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5F" w:rsidRPr="00FA625F" w:rsidRDefault="00FA625F" w:rsidP="00FA625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FA625F">
        <w:rPr>
          <w:rFonts w:ascii="Times New Roman" w:eastAsia="Times New Roman" w:hAnsi="Times New Roman" w:cs="Times New Roman"/>
          <w:bCs/>
          <w:szCs w:val="20"/>
          <w:lang w:eastAsia="ru-RU"/>
        </w:rPr>
        <w:t>Департамент Центрального округа Тюмени рассматривает возможность реконструкции торгового центра в центральной части города. После сноса старых палаток проектом предусматривается строительство павильонов для сдачи их в аренду торговым фирмам. Работы (1), которые необходимо выполнить при реализации проекта, а также непосредственно им предшествующие работы (2) и время (в неделях) выполнения работ (3) указаны в следующей таблице:</w:t>
      </w:r>
    </w:p>
    <w:p w:rsidR="00FA625F" w:rsidRPr="00FA625F" w:rsidRDefault="00FA625F" w:rsidP="00FA62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tbl>
      <w:tblPr>
        <w:tblpPr w:leftFromText="180" w:rightFromText="180" w:vertAnchor="text" w:horzAnchor="margin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36"/>
        <w:gridCol w:w="336"/>
        <w:gridCol w:w="336"/>
        <w:gridCol w:w="336"/>
        <w:gridCol w:w="516"/>
        <w:gridCol w:w="516"/>
        <w:gridCol w:w="516"/>
        <w:gridCol w:w="516"/>
        <w:gridCol w:w="336"/>
        <w:gridCol w:w="516"/>
        <w:gridCol w:w="516"/>
        <w:gridCol w:w="576"/>
        <w:gridCol w:w="516"/>
        <w:gridCol w:w="696"/>
        <w:gridCol w:w="696"/>
        <w:gridCol w:w="516"/>
        <w:gridCol w:w="516"/>
        <w:gridCol w:w="516"/>
      </w:tblGrid>
      <w:tr w:rsidR="00FA625F" w:rsidRPr="00FA625F" w:rsidTr="00FA62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(1)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</w:t>
            </w:r>
          </w:p>
        </w:tc>
      </w:tr>
      <w:tr w:rsidR="00FA625F" w:rsidRPr="00FA625F" w:rsidTr="00FA62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(2)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2,4, 11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2,4 11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7,8,9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7,8,9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8,9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10, 12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15, 16</w:t>
            </w:r>
          </w:p>
        </w:tc>
      </w:tr>
      <w:tr w:rsidR="00FA625F" w:rsidRPr="00FA625F" w:rsidTr="00FA62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(3)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</w:t>
            </w:r>
          </w:p>
        </w:tc>
      </w:tr>
    </w:tbl>
    <w:p w:rsidR="00FA625F" w:rsidRPr="00FA625F" w:rsidRDefault="00FA625F" w:rsidP="00FA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FA625F" w:rsidRPr="00FA625F" w:rsidRDefault="00FA625F" w:rsidP="00FA62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25F">
        <w:rPr>
          <w:rFonts w:ascii="Times New Roman" w:eastAsia="Times New Roman" w:hAnsi="Times New Roman" w:cs="Times New Roman"/>
          <w:szCs w:val="20"/>
          <w:lang w:eastAsia="ru-RU"/>
        </w:rPr>
        <w:t>Построить сетевой график.</w:t>
      </w:r>
      <w:r w:rsidRPr="00FA6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A625F" w:rsidRPr="00FA625F" w:rsidRDefault="00FA625F" w:rsidP="00FA62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25F">
        <w:rPr>
          <w:rFonts w:ascii="Times New Roman" w:eastAsia="Times New Roman" w:hAnsi="Times New Roman" w:cs="Times New Roman"/>
          <w:szCs w:val="20"/>
          <w:lang w:eastAsia="ru-RU"/>
        </w:rPr>
        <w:t>В случае необходимости упорядочить сетевой график.</w:t>
      </w:r>
      <w:r w:rsidRPr="00FA6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A625F" w:rsidRPr="00FA625F" w:rsidRDefault="00FA625F" w:rsidP="00FA62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25F">
        <w:rPr>
          <w:rFonts w:ascii="Times New Roman" w:eastAsia="Times New Roman" w:hAnsi="Times New Roman" w:cs="Times New Roman"/>
          <w:szCs w:val="20"/>
          <w:lang w:eastAsia="ru-RU"/>
        </w:rPr>
        <w:t>Построить линейную диаграмму проекта.</w:t>
      </w:r>
      <w:r w:rsidRPr="00FA6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A625F" w:rsidRPr="00FA625F" w:rsidRDefault="00FA625F" w:rsidP="00FA62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25F">
        <w:rPr>
          <w:rFonts w:ascii="Times New Roman" w:eastAsia="Times New Roman" w:hAnsi="Times New Roman" w:cs="Times New Roman"/>
          <w:szCs w:val="20"/>
          <w:lang w:eastAsia="ru-RU"/>
        </w:rPr>
        <w:t>Найти критический путь, выделить критические работы, используя при этом линейную диаграмму и сетевой график.</w:t>
      </w:r>
      <w:r w:rsidRPr="00FA6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A625F" w:rsidRPr="00FA625F" w:rsidRDefault="00FA625F" w:rsidP="00FA62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25F">
        <w:rPr>
          <w:rFonts w:ascii="Times New Roman" w:eastAsia="Times New Roman" w:hAnsi="Times New Roman" w:cs="Times New Roman"/>
          <w:szCs w:val="20"/>
          <w:lang w:eastAsia="ru-RU"/>
        </w:rPr>
        <w:t xml:space="preserve">Чему равно минимальное время выполнения проекта? </w:t>
      </w:r>
    </w:p>
    <w:p w:rsidR="00FA625F" w:rsidRPr="00FA625F" w:rsidRDefault="00FA625F" w:rsidP="00FA62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25F">
        <w:rPr>
          <w:rFonts w:ascii="Times New Roman" w:eastAsia="Times New Roman" w:hAnsi="Times New Roman" w:cs="Times New Roman"/>
          <w:szCs w:val="20"/>
          <w:lang w:eastAsia="ru-RU"/>
        </w:rPr>
        <w:t xml:space="preserve">Рассчитать ранние и поздние сроки свершения событий, начала и окончания работ, определить резервы времени полных путей (на примере 2-3 путей) и событий, резервы времени (полные, частные 1 вида, свободные, независимые) работ. </w:t>
      </w:r>
    </w:p>
    <w:p w:rsidR="00FA625F" w:rsidRPr="00FA625F" w:rsidRDefault="00FA625F" w:rsidP="00FA62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25F">
        <w:rPr>
          <w:rFonts w:ascii="Times New Roman" w:eastAsia="Times New Roman" w:hAnsi="Times New Roman" w:cs="Times New Roman"/>
          <w:szCs w:val="20"/>
          <w:lang w:eastAsia="ru-RU"/>
        </w:rPr>
        <w:t>Построить календарный график.</w:t>
      </w:r>
      <w:r w:rsidRPr="00FA6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A625F" w:rsidRPr="00FA625F" w:rsidRDefault="00FA625F" w:rsidP="00FA62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25F">
        <w:rPr>
          <w:rFonts w:ascii="Times New Roman" w:eastAsia="Times New Roman" w:hAnsi="Times New Roman" w:cs="Times New Roman"/>
          <w:szCs w:val="20"/>
          <w:lang w:eastAsia="ru-RU"/>
        </w:rPr>
        <w:t>Выберите произвольную некритическую работу (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i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j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>). Как изменится срок выполнения проекта, резервы времени работ и событий, если увеличить продолжительность работы (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i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j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 xml:space="preserve">) на величину: а) 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R</w:t>
      </w:r>
      <w:r w:rsidRPr="00FA625F">
        <w:rPr>
          <w:rFonts w:ascii="Times New Roman" w:eastAsia="Times New Roman" w:hAnsi="Times New Roman" w:cs="Times New Roman"/>
          <w:szCs w:val="20"/>
          <w:vertAlign w:val="subscript"/>
          <w:lang w:eastAsia="ru-RU"/>
        </w:rPr>
        <w:t>п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 xml:space="preserve"> (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i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j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 xml:space="preserve">); 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b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 xml:space="preserve">) 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R</w:t>
      </w:r>
      <w:r w:rsidRPr="00FA625F">
        <w:rPr>
          <w:rFonts w:ascii="Times New Roman" w:eastAsia="Times New Roman" w:hAnsi="Times New Roman" w:cs="Times New Roman"/>
          <w:szCs w:val="20"/>
          <w:vertAlign w:val="subscript"/>
          <w:lang w:eastAsia="ru-RU"/>
        </w:rPr>
        <w:t xml:space="preserve">1 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>(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i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j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 xml:space="preserve">); 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c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 xml:space="preserve">) 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R</w:t>
      </w:r>
      <w:r w:rsidRPr="00FA625F">
        <w:rPr>
          <w:rFonts w:ascii="Times New Roman" w:eastAsia="Times New Roman" w:hAnsi="Times New Roman" w:cs="Times New Roman"/>
          <w:szCs w:val="20"/>
          <w:vertAlign w:val="subscript"/>
          <w:lang w:eastAsia="ru-RU"/>
        </w:rPr>
        <w:t>c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 xml:space="preserve"> (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i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j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 xml:space="preserve">); 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d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 xml:space="preserve">) 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R</w:t>
      </w:r>
      <w:r w:rsidRPr="00FA625F">
        <w:rPr>
          <w:rFonts w:ascii="Times New Roman" w:eastAsia="Times New Roman" w:hAnsi="Times New Roman" w:cs="Times New Roman"/>
          <w:szCs w:val="20"/>
          <w:vertAlign w:val="subscript"/>
          <w:lang w:eastAsia="ru-RU"/>
        </w:rPr>
        <w:t>н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>(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i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FA625F">
        <w:rPr>
          <w:rFonts w:ascii="Times New Roman" w:eastAsia="Times New Roman" w:hAnsi="Times New Roman" w:cs="Times New Roman"/>
          <w:szCs w:val="20"/>
          <w:lang w:val="en-US" w:eastAsia="ru-RU"/>
        </w:rPr>
        <w:t>j</w:t>
      </w:r>
      <w:r w:rsidRPr="00FA625F">
        <w:rPr>
          <w:rFonts w:ascii="Times New Roman" w:eastAsia="Times New Roman" w:hAnsi="Times New Roman" w:cs="Times New Roman"/>
          <w:szCs w:val="20"/>
          <w:lang w:eastAsia="ru-RU"/>
        </w:rPr>
        <w:t>).</w:t>
      </w:r>
      <w:r w:rsidRPr="00FA6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A625F" w:rsidRPr="00FA625F" w:rsidRDefault="00FA625F" w:rsidP="00FA6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625F" w:rsidRPr="00FA625F" w:rsidRDefault="00FA625F" w:rsidP="00FA6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625F" w:rsidRPr="00FA625F" w:rsidRDefault="00FA625F" w:rsidP="00FA625F">
      <w:pPr>
        <w:numPr>
          <w:ilvl w:val="0"/>
          <w:numId w:val="1"/>
        </w:numPr>
        <w:tabs>
          <w:tab w:val="num" w:pos="567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A625F">
        <w:rPr>
          <w:rFonts w:ascii="Times New Roman" w:eastAsia="Times New Roman" w:hAnsi="Times New Roman" w:cs="Times New Roman"/>
          <w:lang w:eastAsia="ru-RU"/>
        </w:rPr>
        <w:t xml:space="preserve">Решить следующую транспортную задачу, которая задана матрицей стоимостей перевозок </w:t>
      </w:r>
      <w:r w:rsidRPr="00FA625F">
        <w:rPr>
          <w:rFonts w:ascii="Times New Roman" w:eastAsia="Times New Roman" w:hAnsi="Times New Roman" w:cs="Times New Roman"/>
          <w:lang w:val="en-US" w:eastAsia="ru-RU"/>
        </w:rPr>
        <w:t>C</w:t>
      </w:r>
      <w:r w:rsidRPr="00FA625F">
        <w:rPr>
          <w:rFonts w:ascii="Times New Roman" w:eastAsia="Times New Roman" w:hAnsi="Times New Roman" w:cs="Times New Roman"/>
          <w:lang w:eastAsia="ru-RU"/>
        </w:rPr>
        <w:t>={</w:t>
      </w:r>
      <w:r w:rsidRPr="00FA625F">
        <w:rPr>
          <w:rFonts w:ascii="Times New Roman" w:eastAsia="Times New Roman" w:hAnsi="Times New Roman" w:cs="Times New Roman"/>
          <w:lang w:val="en-US" w:eastAsia="ru-RU"/>
        </w:rPr>
        <w:t>c</w:t>
      </w:r>
      <w:r w:rsidRPr="00FA625F">
        <w:rPr>
          <w:rFonts w:ascii="Times New Roman" w:eastAsia="Times New Roman" w:hAnsi="Times New Roman" w:cs="Times New Roman"/>
          <w:vertAlign w:val="subscript"/>
          <w:lang w:val="en-US" w:eastAsia="ru-RU"/>
        </w:rPr>
        <w:t>ij</w:t>
      </w:r>
      <w:r w:rsidRPr="00FA625F">
        <w:rPr>
          <w:rFonts w:ascii="Times New Roman" w:eastAsia="Times New Roman" w:hAnsi="Times New Roman" w:cs="Times New Roman"/>
          <w:lang w:eastAsia="ru-RU"/>
        </w:rPr>
        <w:t xml:space="preserve">}, а также указаны значения величин запасов производителей </w:t>
      </w:r>
      <w:r w:rsidRPr="00FA625F">
        <w:rPr>
          <w:rFonts w:ascii="Times New Roman" w:eastAsia="Times New Roman" w:hAnsi="Times New Roman" w:cs="Times New Roman"/>
          <w:lang w:val="en-US" w:eastAsia="ru-RU"/>
        </w:rPr>
        <w:t>a</w:t>
      </w:r>
      <w:r w:rsidRPr="00FA62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FA625F">
        <w:rPr>
          <w:rFonts w:ascii="Times New Roman" w:eastAsia="Times New Roman" w:hAnsi="Times New Roman" w:cs="Times New Roman"/>
          <w:lang w:eastAsia="ru-RU"/>
        </w:rPr>
        <w:t>= (62, 26, 27, 65)</w:t>
      </w:r>
      <w:r w:rsidRPr="00FA62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FA625F">
        <w:rPr>
          <w:rFonts w:ascii="Times New Roman" w:eastAsia="Times New Roman" w:hAnsi="Times New Roman" w:cs="Times New Roman"/>
          <w:lang w:eastAsia="ru-RU"/>
        </w:rPr>
        <w:t xml:space="preserve"> и заявок потребителей  </w:t>
      </w:r>
      <w:r w:rsidRPr="00FA625F">
        <w:rPr>
          <w:rFonts w:ascii="Times New Roman" w:eastAsia="Times New Roman" w:hAnsi="Times New Roman" w:cs="Times New Roman"/>
          <w:lang w:val="en-US" w:eastAsia="ru-RU"/>
        </w:rPr>
        <w:t>b</w:t>
      </w:r>
      <w:r w:rsidRPr="00FA625F">
        <w:rPr>
          <w:rFonts w:ascii="Times New Roman" w:eastAsia="Times New Roman" w:hAnsi="Times New Roman" w:cs="Times New Roman"/>
          <w:lang w:eastAsia="ru-RU"/>
        </w:rPr>
        <w:t xml:space="preserve"> = (30, 50, 13, 70, 17).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709"/>
        <w:gridCol w:w="425"/>
      </w:tblGrid>
      <w:tr w:rsidR="00FA625F" w:rsidRPr="00FA625F" w:rsidTr="00FA6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A625F" w:rsidRPr="00FA625F" w:rsidTr="00FA6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FA625F" w:rsidRPr="00FA625F" w:rsidTr="00FA6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A625F" w:rsidRPr="00FA625F" w:rsidTr="00FA6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FA625F" w:rsidRPr="00FA625F" w:rsidTr="00FA6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A625F" w:rsidRPr="00FA625F" w:rsidTr="00FA6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FA625F" w:rsidRPr="00FA625F" w:rsidTr="00FA6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A625F" w:rsidRPr="00FA625F" w:rsidTr="00FA6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5F" w:rsidRPr="00FA625F" w:rsidRDefault="00FA625F" w:rsidP="00FA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</w:tbl>
    <w:p w:rsidR="00F565A7" w:rsidRDefault="00831120" w:rsidP="00B53E11">
      <w:pPr>
        <w:spacing w:after="0" w:line="240" w:lineRule="auto"/>
        <w:jc w:val="both"/>
      </w:pPr>
      <w:r>
        <w:rPr>
          <w:lang w:val="en-US"/>
        </w:rPr>
        <w:t>_</w:t>
      </w:r>
      <w:bookmarkStart w:id="0" w:name="_GoBack"/>
      <w:bookmarkEnd w:id="0"/>
    </w:p>
    <w:sectPr w:rsidR="00F5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CEF"/>
    <w:multiLevelType w:val="hybridMultilevel"/>
    <w:tmpl w:val="9A3EB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E33F2"/>
    <w:multiLevelType w:val="multilevel"/>
    <w:tmpl w:val="5B24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57"/>
    <w:rsid w:val="00831120"/>
    <w:rsid w:val="00874957"/>
    <w:rsid w:val="00B53E11"/>
    <w:rsid w:val="00F565A7"/>
    <w:rsid w:val="00F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A6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A6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A62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62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A6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A6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A62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62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Джумабеков Медет</dc:creator>
  <cp:keywords/>
  <dc:description/>
  <cp:lastModifiedBy>Джумабеков Медет</cp:lastModifiedBy>
  <cp:revision>4</cp:revision>
  <dcterms:created xsi:type="dcterms:W3CDTF">2016-06-11T05:23:00Z</dcterms:created>
  <dcterms:modified xsi:type="dcterms:W3CDTF">2016-06-12T07:44:00Z</dcterms:modified>
</cp:coreProperties>
</file>