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B" w:rsidRDefault="008A404B" w:rsidP="008A404B">
      <w:pPr>
        <w:pStyle w:val="1"/>
        <w:numPr>
          <w:ilvl w:val="0"/>
          <w:numId w:val="0"/>
        </w:numPr>
        <w:jc w:val="center"/>
        <w:rPr>
          <w:b/>
        </w:rPr>
      </w:pPr>
      <w:r>
        <w:rPr>
          <w:b/>
        </w:rPr>
        <w:t>Индивидуальное задание «Растворы»</w:t>
      </w:r>
    </w:p>
    <w:p w:rsidR="008A404B" w:rsidRPr="00FD3ACD" w:rsidRDefault="008A404B" w:rsidP="008A404B">
      <w:pPr>
        <w:pStyle w:val="1"/>
        <w:numPr>
          <w:ilvl w:val="0"/>
          <w:numId w:val="0"/>
        </w:numPr>
        <w:jc w:val="center"/>
        <w:rPr>
          <w:b/>
        </w:rPr>
      </w:pPr>
      <w:r w:rsidRPr="00FD3ACD">
        <w:rPr>
          <w:b/>
        </w:rPr>
        <w:t>Вариант №9</w:t>
      </w:r>
    </w:p>
    <w:p w:rsidR="008A404B" w:rsidRPr="00FD3ACD" w:rsidRDefault="008A404B" w:rsidP="008A404B">
      <w:pPr>
        <w:pStyle w:val="1"/>
        <w:numPr>
          <w:ilvl w:val="0"/>
          <w:numId w:val="2"/>
        </w:numPr>
      </w:pPr>
      <w:r w:rsidRPr="00FD3ACD">
        <w:t xml:space="preserve">Вычислите </w:t>
      </w:r>
      <w:proofErr w:type="spellStart"/>
      <w:r w:rsidRPr="00FD3ACD">
        <w:t>моляльную</w:t>
      </w:r>
      <w:proofErr w:type="spellEnd"/>
      <w:r w:rsidRPr="00FD3ACD">
        <w:t xml:space="preserve"> концентрацию 20% раствора хлорида лития.</w:t>
      </w:r>
    </w:p>
    <w:p w:rsidR="008A404B" w:rsidRPr="00FD3ACD" w:rsidRDefault="008A404B" w:rsidP="008A404B">
      <w:pPr>
        <w:pStyle w:val="1"/>
        <w:numPr>
          <w:ilvl w:val="0"/>
          <w:numId w:val="2"/>
        </w:numPr>
      </w:pPr>
      <w:r w:rsidRPr="00FD3ACD">
        <w:t>Сколько мл 70% раствора NaNO3 (</w:t>
      </w:r>
      <w:r w:rsidRPr="00FD3ACD">
        <w:sym w:font="Symbol" w:char="F072"/>
      </w:r>
      <w:r w:rsidRPr="00FD3ACD">
        <w:t xml:space="preserve"> = 1,6 г/см</w:t>
      </w:r>
      <w:r w:rsidRPr="00FD3ACD">
        <w:rPr>
          <w:vertAlign w:val="superscript"/>
        </w:rPr>
        <w:t>3</w:t>
      </w:r>
      <w:r w:rsidRPr="00FD3ACD">
        <w:t>) нужно взять, чтобы приготовить 0,2н раствор объемом 0,5 л?</w:t>
      </w:r>
    </w:p>
    <w:p w:rsidR="008A404B" w:rsidRPr="00FD3ACD" w:rsidRDefault="008A404B" w:rsidP="008A404B">
      <w:pPr>
        <w:pStyle w:val="a5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FD3ACD">
        <w:rPr>
          <w:b w:val="0"/>
          <w:bCs w:val="0"/>
          <w:sz w:val="24"/>
          <w:szCs w:val="24"/>
        </w:rPr>
        <w:t xml:space="preserve">Рассчитайте, сколько граммов </w:t>
      </w:r>
      <w:r w:rsidRPr="00FD3ACD">
        <w:rPr>
          <w:b w:val="0"/>
          <w:bCs w:val="0"/>
          <w:sz w:val="24"/>
          <w:szCs w:val="24"/>
          <w:lang w:val="en-US"/>
        </w:rPr>
        <w:t>Na</w:t>
      </w:r>
      <w:r w:rsidRPr="00FD3ACD">
        <w:rPr>
          <w:b w:val="0"/>
          <w:bCs w:val="0"/>
          <w:sz w:val="24"/>
          <w:szCs w:val="24"/>
          <w:vertAlign w:val="subscript"/>
        </w:rPr>
        <w:t>2</w:t>
      </w:r>
      <w:r w:rsidRPr="00FD3ACD">
        <w:rPr>
          <w:b w:val="0"/>
          <w:bCs w:val="0"/>
          <w:sz w:val="24"/>
          <w:szCs w:val="24"/>
          <w:lang w:val="en-US"/>
        </w:rPr>
        <w:t>HPO</w:t>
      </w:r>
      <w:r w:rsidRPr="00FD3ACD">
        <w:rPr>
          <w:b w:val="0"/>
          <w:bCs w:val="0"/>
          <w:sz w:val="24"/>
          <w:szCs w:val="24"/>
          <w:vertAlign w:val="subscript"/>
        </w:rPr>
        <w:t>4</w:t>
      </w:r>
      <w:r w:rsidRPr="00FD3ACD">
        <w:rPr>
          <w:b w:val="0"/>
          <w:bCs w:val="0"/>
          <w:sz w:val="24"/>
          <w:szCs w:val="24"/>
        </w:rPr>
        <w:t>∙2</w:t>
      </w:r>
      <w:r w:rsidRPr="00FD3ACD">
        <w:rPr>
          <w:b w:val="0"/>
          <w:bCs w:val="0"/>
          <w:sz w:val="24"/>
          <w:szCs w:val="24"/>
          <w:lang w:val="en-US"/>
        </w:rPr>
        <w:t>H</w:t>
      </w:r>
      <w:r w:rsidRPr="00FD3ACD">
        <w:rPr>
          <w:b w:val="0"/>
          <w:bCs w:val="0"/>
          <w:sz w:val="24"/>
          <w:szCs w:val="24"/>
          <w:vertAlign w:val="subscript"/>
        </w:rPr>
        <w:t>2</w:t>
      </w:r>
      <w:r w:rsidRPr="00FD3ACD">
        <w:rPr>
          <w:b w:val="0"/>
          <w:bCs w:val="0"/>
          <w:sz w:val="24"/>
          <w:szCs w:val="24"/>
          <w:lang w:val="en-US"/>
        </w:rPr>
        <w:t>O</w:t>
      </w:r>
      <w:r w:rsidRPr="00FD3ACD">
        <w:rPr>
          <w:b w:val="0"/>
          <w:bCs w:val="0"/>
          <w:sz w:val="24"/>
          <w:szCs w:val="24"/>
        </w:rPr>
        <w:t xml:space="preserve"> </w:t>
      </w:r>
      <w:r w:rsidRPr="00FD3ACD">
        <w:rPr>
          <w:b w:val="0"/>
          <w:bCs w:val="0"/>
          <w:iCs/>
          <w:sz w:val="24"/>
          <w:szCs w:val="24"/>
        </w:rPr>
        <w:t xml:space="preserve">следует растворить в 400 г воды для получения 4%-ного раствора </w:t>
      </w:r>
      <w:r w:rsidRPr="00FD3ACD">
        <w:rPr>
          <w:b w:val="0"/>
          <w:bCs w:val="0"/>
          <w:sz w:val="24"/>
          <w:szCs w:val="24"/>
          <w:lang w:val="en-US"/>
        </w:rPr>
        <w:t>Na</w:t>
      </w:r>
      <w:r w:rsidRPr="00FD3ACD">
        <w:rPr>
          <w:b w:val="0"/>
          <w:bCs w:val="0"/>
          <w:sz w:val="24"/>
          <w:szCs w:val="24"/>
          <w:vertAlign w:val="subscript"/>
        </w:rPr>
        <w:t>2</w:t>
      </w:r>
      <w:r w:rsidRPr="00FD3ACD">
        <w:rPr>
          <w:b w:val="0"/>
          <w:bCs w:val="0"/>
          <w:sz w:val="24"/>
          <w:szCs w:val="24"/>
          <w:lang w:val="en-US"/>
        </w:rPr>
        <w:t>HPO</w:t>
      </w:r>
      <w:r w:rsidRPr="00FD3ACD">
        <w:rPr>
          <w:b w:val="0"/>
          <w:bCs w:val="0"/>
          <w:sz w:val="24"/>
          <w:szCs w:val="24"/>
          <w:vertAlign w:val="subscript"/>
        </w:rPr>
        <w:t>4</w:t>
      </w:r>
      <w:r w:rsidRPr="00FD3ACD">
        <w:rPr>
          <w:b w:val="0"/>
          <w:bCs w:val="0"/>
          <w:iCs/>
          <w:sz w:val="24"/>
          <w:szCs w:val="24"/>
        </w:rPr>
        <w:t>.</w:t>
      </w:r>
    </w:p>
    <w:p w:rsidR="008A404B" w:rsidRPr="00FD3ACD" w:rsidRDefault="008A404B" w:rsidP="008A40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  <w:proofErr w:type="spellStart"/>
      <w:r w:rsidRPr="00FD3ACD">
        <w:rPr>
          <w:rFonts w:eastAsia="TimesNewRoman" w:cs="Times New Roman"/>
          <w:szCs w:val="24"/>
        </w:rPr>
        <w:t>Водно-спиртовый</w:t>
      </w:r>
      <w:proofErr w:type="spellEnd"/>
      <w:r w:rsidRPr="00FD3ACD">
        <w:rPr>
          <w:rFonts w:eastAsia="TimesNewRoman" w:cs="Times New Roman"/>
          <w:szCs w:val="24"/>
        </w:rPr>
        <w:t xml:space="preserve"> раствор, содержащий 15% спирта (</w:t>
      </w:r>
      <w:r w:rsidRPr="00FD3ACD">
        <w:rPr>
          <w:rFonts w:eastAsia="TimesNewRoman,Italic" w:cs="Times New Roman"/>
          <w:iCs/>
          <w:szCs w:val="24"/>
        </w:rPr>
        <w:t xml:space="preserve">ρ </w:t>
      </w:r>
      <w:r w:rsidRPr="00FD3ACD">
        <w:rPr>
          <w:rFonts w:eastAsia="TimesNewRoman" w:cs="Times New Roman"/>
          <w:szCs w:val="24"/>
        </w:rPr>
        <w:t xml:space="preserve">= 0,97 </w:t>
      </w:r>
      <w:r w:rsidRPr="00FD3ACD">
        <w:rPr>
          <w:rFonts w:eastAsia="TimesNewRoman,Italic" w:cs="Times New Roman"/>
          <w:iCs/>
          <w:szCs w:val="24"/>
        </w:rPr>
        <w:t>г</w:t>
      </w:r>
      <w:r w:rsidRPr="00FD3ACD">
        <w:rPr>
          <w:rFonts w:eastAsia="TimesNewRoman" w:cs="Times New Roman"/>
          <w:iCs/>
          <w:szCs w:val="24"/>
        </w:rPr>
        <w:t>/</w:t>
      </w:r>
      <w:r w:rsidRPr="00FD3ACD">
        <w:rPr>
          <w:rFonts w:eastAsia="TimesNewRoman,Italic" w:cs="Times New Roman"/>
          <w:iCs/>
          <w:szCs w:val="24"/>
        </w:rPr>
        <w:t>мл</w:t>
      </w:r>
      <w:r w:rsidRPr="00FD3ACD">
        <w:rPr>
          <w:rFonts w:eastAsia="TimesNewRoman" w:cs="Times New Roman"/>
          <w:szCs w:val="24"/>
        </w:rPr>
        <w:t>) кристаллизуется при 10,26°С. Найти молекулярную массу спирта.</w:t>
      </w:r>
    </w:p>
    <w:p w:rsidR="008A404B" w:rsidRPr="00FD3ACD" w:rsidRDefault="008A404B" w:rsidP="008A40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  <w:r w:rsidRPr="00FD3ACD">
        <w:rPr>
          <w:rFonts w:eastAsia="TimesNewRoman" w:cs="Times New Roman"/>
          <w:szCs w:val="24"/>
        </w:rPr>
        <w:t>Вычислить осмотическое давление при 290</w:t>
      </w:r>
      <w:proofErr w:type="gramStart"/>
      <w:r w:rsidRPr="00FD3ACD">
        <w:rPr>
          <w:rFonts w:eastAsia="TimesNewRoman" w:cs="Times New Roman"/>
          <w:szCs w:val="24"/>
        </w:rPr>
        <w:t xml:space="preserve"> К</w:t>
      </w:r>
      <w:proofErr w:type="gramEnd"/>
      <w:r w:rsidRPr="00FD3ACD">
        <w:rPr>
          <w:rFonts w:eastAsia="TimesNewRoman" w:cs="Times New Roman"/>
          <w:szCs w:val="24"/>
        </w:rPr>
        <w:t xml:space="preserve"> раствора сульфата натрия, в 1,5 л которого содержится 7,1 г растворенной соли. Кажущаяся степень диссоциации соли в растворе составляет 0,69. </w:t>
      </w:r>
    </w:p>
    <w:p w:rsidR="008A404B" w:rsidRPr="00FD3ACD" w:rsidRDefault="008A404B" w:rsidP="008A40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  <w:r w:rsidRPr="00FD3ACD">
        <w:rPr>
          <w:rFonts w:eastAsia="TimesNewRoman" w:cs="Times New Roman"/>
          <w:szCs w:val="24"/>
        </w:rPr>
        <w:t>При некоторой температуре давление пара над раствором, содержащим 31 г анилина C</w:t>
      </w:r>
      <w:r w:rsidRPr="00FD3ACD">
        <w:rPr>
          <w:rFonts w:eastAsia="TimesNewRoman" w:cs="Times New Roman"/>
          <w:szCs w:val="24"/>
          <w:vertAlign w:val="subscript"/>
        </w:rPr>
        <w:t>6</w:t>
      </w:r>
      <w:r w:rsidRPr="00FD3ACD">
        <w:rPr>
          <w:rFonts w:eastAsia="TimesNewRoman" w:cs="Times New Roman"/>
          <w:szCs w:val="24"/>
        </w:rPr>
        <w:t>H</w:t>
      </w:r>
      <w:r w:rsidRPr="00FD3ACD">
        <w:rPr>
          <w:rFonts w:eastAsia="TimesNewRoman" w:cs="Times New Roman"/>
          <w:szCs w:val="24"/>
          <w:vertAlign w:val="subscript"/>
        </w:rPr>
        <w:t>5</w:t>
      </w:r>
      <w:r w:rsidRPr="00FD3ACD">
        <w:rPr>
          <w:rFonts w:eastAsia="TimesNewRoman" w:cs="Times New Roman"/>
          <w:szCs w:val="24"/>
        </w:rPr>
        <w:t>NH</w:t>
      </w:r>
      <w:r w:rsidRPr="00FD3ACD">
        <w:rPr>
          <w:rFonts w:eastAsia="TimesNewRoman" w:cs="Times New Roman"/>
          <w:szCs w:val="24"/>
          <w:vertAlign w:val="subscript"/>
        </w:rPr>
        <w:t>2</w:t>
      </w:r>
      <w:r w:rsidRPr="00FD3ACD">
        <w:rPr>
          <w:rFonts w:eastAsia="TimesNewRoman" w:cs="Times New Roman"/>
          <w:szCs w:val="24"/>
        </w:rPr>
        <w:t xml:space="preserve"> в 30 моль эфира, равно 72,09 кПа. Вычислить давление эфира.</w:t>
      </w:r>
    </w:p>
    <w:p w:rsidR="00330C07" w:rsidRDefault="00330C07"/>
    <w:sectPr w:rsidR="00330C07" w:rsidSect="003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D82"/>
    <w:multiLevelType w:val="hybridMultilevel"/>
    <w:tmpl w:val="3BF2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66B3"/>
    <w:multiLevelType w:val="hybridMultilevel"/>
    <w:tmpl w:val="B22EFC7E"/>
    <w:lvl w:ilvl="0" w:tplc="02A49BA4">
      <w:start w:val="1"/>
      <w:numFmt w:val="decimal"/>
      <w:pStyle w:val="1"/>
      <w:lvlText w:val="%1."/>
      <w:lvlJc w:val="left"/>
      <w:pPr>
        <w:ind w:left="720" w:hanging="360"/>
      </w:pPr>
      <w:rPr>
        <w:rFonts w:eastAsia="TimesNew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04B"/>
    <w:rsid w:val="00330C07"/>
    <w:rsid w:val="008A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404B"/>
    <w:pPr>
      <w:ind w:left="720"/>
      <w:contextualSpacing/>
    </w:pPr>
    <w:rPr>
      <w:rFonts w:ascii="Times New Roman" w:hAnsi="Times New Roman"/>
      <w:sz w:val="24"/>
    </w:rPr>
  </w:style>
  <w:style w:type="paragraph" w:customStyle="1" w:styleId="1">
    <w:name w:val="Стиль1"/>
    <w:basedOn w:val="a3"/>
    <w:link w:val="10"/>
    <w:qFormat/>
    <w:rsid w:val="008A404B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eastAsia="TimesNewRoman" w:cs="Times New Roman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8A404B"/>
    <w:rPr>
      <w:rFonts w:ascii="Times New Roman" w:hAnsi="Times New Roman"/>
      <w:sz w:val="24"/>
    </w:rPr>
  </w:style>
  <w:style w:type="character" w:customStyle="1" w:styleId="10">
    <w:name w:val="Стиль1 Знак"/>
    <w:basedOn w:val="a4"/>
    <w:link w:val="1"/>
    <w:rsid w:val="008A404B"/>
    <w:rPr>
      <w:rFonts w:eastAsia="TimesNewRoman" w:cs="Times New Roman"/>
      <w:szCs w:val="24"/>
    </w:rPr>
  </w:style>
  <w:style w:type="paragraph" w:styleId="a5">
    <w:name w:val="Subtitle"/>
    <w:basedOn w:val="a"/>
    <w:link w:val="a6"/>
    <w:qFormat/>
    <w:rsid w:val="008A40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9"/>
      <w:lang w:eastAsia="ru-RU"/>
    </w:rPr>
  </w:style>
  <w:style w:type="character" w:customStyle="1" w:styleId="a6">
    <w:name w:val="Подзаголовок Знак"/>
    <w:basedOn w:val="a0"/>
    <w:link w:val="a5"/>
    <w:rsid w:val="008A404B"/>
    <w:rPr>
      <w:rFonts w:ascii="Times New Roman" w:eastAsia="Times New Roman" w:hAnsi="Times New Roman" w:cs="Times New Roman"/>
      <w:b/>
      <w:bCs/>
      <w:sz w:val="28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</dc:creator>
  <cp:keywords/>
  <dc:description/>
  <cp:lastModifiedBy>Spirit</cp:lastModifiedBy>
  <cp:revision>2</cp:revision>
  <dcterms:created xsi:type="dcterms:W3CDTF">2016-06-22T08:55:00Z</dcterms:created>
  <dcterms:modified xsi:type="dcterms:W3CDTF">2016-06-22T08:55:00Z</dcterms:modified>
</cp:coreProperties>
</file>