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1D" w:rsidRPr="009A4B1C" w:rsidRDefault="00373F1D" w:rsidP="00373F1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B1C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9A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Задана </w:t>
      </w:r>
      <w:proofErr w:type="gramStart"/>
      <w:r w:rsidRPr="009A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функция </w:t>
      </w:r>
      <w:r w:rsidRPr="009A4B1C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22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3pt" o:ole="">
            <v:imagedata r:id="rId4" o:title=""/>
          </v:shape>
          <o:OLEObject Type="Embed" ProgID="Equation.3" ShapeID="_x0000_i1025" DrawAspect="Content" ObjectID="_1528749963" r:id="rId5"/>
        </w:object>
      </w:r>
      <w:r w:rsidRPr="009A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9A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Найти и обосновать:</w: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интервалы возрастания и убывания функции;</w: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точки перегиба (если есть);</w: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интервалы, на которых функция выпукла;</w: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локальные и глобальные минимумы и/или максимумы (если есть).</w: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определения интервалов возрастания и убывания находим первую производную.</w: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2160" w:dyaOrig="360">
          <v:shape id="_x0000_i1026" type="#_x0000_t75" style="width:108pt;height:18pt" o:ole="">
            <v:imagedata r:id="rId6" o:title=""/>
          </v:shape>
          <o:OLEObject Type="Embed" ProgID="Equation.3" ShapeID="_x0000_i1026" DrawAspect="Content" ObjectID="_1528749964" r:id="rId7"/>
        </w:objec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экстремумы.</w: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060" w:dyaOrig="760">
          <v:shape id="_x0000_i1027" type="#_x0000_t75" style="width:102.75pt;height:38.25pt" o:ole="">
            <v:imagedata r:id="rId8" o:title=""/>
          </v:shape>
          <o:OLEObject Type="Embed" ProgID="Equation.3" ShapeID="_x0000_i1027" DrawAspect="Content" ObjectID="_1528749965" r:id="rId9"/>
        </w:objec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position w:val="-94"/>
          <w:sz w:val="28"/>
          <w:szCs w:val="28"/>
          <w:lang w:eastAsia="ru-RU"/>
        </w:rPr>
        <w:object w:dxaOrig="2280" w:dyaOrig="1740">
          <v:shape id="_x0000_i1028" type="#_x0000_t75" style="width:114pt;height:87pt" o:ole="">
            <v:imagedata r:id="rId10" o:title=""/>
          </v:shape>
          <o:OLEObject Type="Embed" ProgID="Equation.3" ShapeID="_x0000_i1028" DrawAspect="Content" ObjectID="_1528749966" r:id="rId11"/>
        </w:object>
      </w:r>
    </w:p>
    <w:bookmarkStart w:id="0" w:name="_MON_1312619005"/>
    <w:bookmarkEnd w:id="0"/>
    <w:bookmarkStart w:id="1" w:name="_MON_1312619125"/>
    <w:bookmarkEnd w:id="1"/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319" w:dyaOrig="2073">
          <v:shape id="_x0000_i1029" type="#_x0000_t75" style="width:3in;height:103.5pt" o:ole="">
            <v:imagedata r:id="rId12" o:title=""/>
          </v:shape>
          <o:OLEObject Type="Embed" ProgID="Word.Picture.8" ShapeID="_x0000_i1029" DrawAspect="Content" ObjectID="_1528749967" r:id="rId13"/>
        </w:objec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интервале </w:t>
      </w:r>
      <w:r w:rsidRPr="009A4B1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020" w:dyaOrig="620">
          <v:shape id="_x0000_i1030" type="#_x0000_t75" style="width:101.25pt;height:30.75pt" o:ole="">
            <v:imagedata r:id="rId14" o:title=""/>
          </v:shape>
          <o:OLEObject Type="Embed" ProgID="Equation.3" ShapeID="_x0000_i1030" DrawAspect="Content" ObjectID="_1528749968" r:id="rId15"/>
        </w:object>
      </w: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производная</w:t>
      </w:r>
      <w:proofErr w:type="gramEnd"/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или равна 0, значит это интервал возрастания функции. </w: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интервале </w:t>
      </w:r>
      <w:r w:rsidRPr="009A4B1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20" w:dyaOrig="620">
          <v:shape id="_x0000_i1031" type="#_x0000_t75" style="width:56.25pt;height:30.75pt" o:ole="">
            <v:imagedata r:id="rId16" o:title=""/>
          </v:shape>
          <o:OLEObject Type="Embed" ProgID="Equation.3" ShapeID="_x0000_i1031" DrawAspect="Content" ObjectID="_1528749969" r:id="rId17"/>
        </w:object>
      </w: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производная</w:t>
      </w:r>
      <w:proofErr w:type="gramEnd"/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или равна 0, значит это интервал убывания функции. </w: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</w:t>
      </w:r>
      <w:r w:rsidRPr="009A4B1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60" w:dyaOrig="279">
          <v:shape id="_x0000_i1032" type="#_x0000_t75" style="width:33pt;height:14.25pt" o:ole="">
            <v:imagedata r:id="rId18" o:title=""/>
          </v:shape>
          <o:OLEObject Type="Embed" ProgID="Equation.3" ShapeID="_x0000_i1032" DrawAspect="Content" ObjectID="_1528749970" r:id="rId19"/>
        </w:object>
      </w: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локальный максимум; </w: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80" w:dyaOrig="279">
          <v:shape id="_x0000_i1033" type="#_x0000_t75" style="width:39pt;height:14.25pt" o:ole="">
            <v:imagedata r:id="rId20" o:title=""/>
          </v:shape>
          <o:OLEObject Type="Embed" ProgID="Equation.3" ShapeID="_x0000_i1033" DrawAspect="Content" ObjectID="_1528749971" r:id="rId21"/>
        </w:object>
      </w: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локальный минимум.</w: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Для определения точек перегиба вычисляем вторую и третью производную:</w: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4B1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20" w:dyaOrig="360">
          <v:shape id="_x0000_i1034" type="#_x0000_t75" style="width:141pt;height:18pt" o:ole="">
            <v:imagedata r:id="rId22" o:title=""/>
          </v:shape>
          <o:OLEObject Type="Embed" ProgID="Equation.3" ShapeID="_x0000_i1034" DrawAspect="Content" ObjectID="_1528749972" r:id="rId23"/>
        </w:objec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4B1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40" w:dyaOrig="360">
          <v:shape id="_x0000_i1035" type="#_x0000_t75" style="width:102pt;height:18pt" o:ole="">
            <v:imagedata r:id="rId24" o:title=""/>
          </v:shape>
          <o:OLEObject Type="Embed" ProgID="Equation.3" ShapeID="_x0000_i1035" DrawAspect="Content" ObjectID="_1528749973" r:id="rId25"/>
        </w:objec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4B1C">
        <w:rPr>
          <w:rFonts w:ascii="Times New Roman" w:eastAsia="Times New Roman" w:hAnsi="Times New Roman" w:cs="Times New Roman"/>
          <w:position w:val="-94"/>
          <w:sz w:val="28"/>
          <w:szCs w:val="28"/>
          <w:lang w:val="en-US" w:eastAsia="ru-RU"/>
        </w:rPr>
        <w:object w:dxaOrig="2960" w:dyaOrig="1740">
          <v:shape id="_x0000_i1036" type="#_x0000_t75" style="width:147.75pt;height:87pt" o:ole="">
            <v:imagedata r:id="rId26" o:title=""/>
          </v:shape>
          <o:OLEObject Type="Embed" ProgID="Equation.3" ShapeID="_x0000_i1036" DrawAspect="Content" ObjectID="_1528749974" r:id="rId27"/>
        </w:objec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280" w:dyaOrig="360">
          <v:shape id="_x0000_i1037" type="#_x0000_t75" style="width:114pt;height:18pt" o:ole="">
            <v:imagedata r:id="rId28" o:title=""/>
          </v:shape>
          <o:OLEObject Type="Embed" ProgID="Equation.3" ShapeID="_x0000_i1037" DrawAspect="Content" ObjectID="_1528749975" r:id="rId29"/>
        </w:objec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820" w:dyaOrig="720">
          <v:shape id="_x0000_i1038" type="#_x0000_t75" style="width:90.75pt;height:36.75pt" o:ole="">
            <v:imagedata r:id="rId30" o:title=""/>
          </v:shape>
          <o:OLEObject Type="Embed" ProgID="Equation.3" ShapeID="_x0000_i1038" DrawAspect="Content" ObjectID="_1528749976" r:id="rId31"/>
        </w:objec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position w:val="-62"/>
          <w:sz w:val="28"/>
          <w:szCs w:val="28"/>
          <w:lang w:eastAsia="ru-RU"/>
        </w:rPr>
        <w:object w:dxaOrig="3040" w:dyaOrig="1359">
          <v:shape id="_x0000_i1039" type="#_x0000_t75" style="width:152.25pt;height:68.25pt" o:ole="">
            <v:imagedata r:id="rId32" o:title=""/>
          </v:shape>
          <o:OLEObject Type="Embed" ProgID="Equation.3" ShapeID="_x0000_i1039" DrawAspect="Content" ObjectID="_1528749977" r:id="rId33"/>
        </w:objec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719" w:dyaOrig="320">
          <v:shape id="_x0000_i1040" type="#_x0000_t75" style="width:86.25pt;height:15.75pt" o:ole="">
            <v:imagedata r:id="rId34" o:title=""/>
          </v:shape>
          <o:OLEObject Type="Embed" ProgID="Equation.3" ShapeID="_x0000_i1040" DrawAspect="Content" ObjectID="_1528749978" r:id="rId35"/>
        </w:object>
      </w: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A4B1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99" w:dyaOrig="320">
          <v:shape id="_x0000_i1041" type="#_x0000_t75" style="width:49.5pt;height:15.75pt" o:ole="">
            <v:imagedata r:id="rId36" o:title=""/>
          </v:shape>
          <o:OLEObject Type="Embed" ProgID="Equation.3" ShapeID="_x0000_i1041" DrawAspect="Content" ObjectID="_1528749979" r:id="rId37"/>
        </w:object>
      </w: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точка </w:t>
      </w:r>
      <w:r w:rsidRPr="009A4B1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60" w:dyaOrig="279">
          <v:shape id="_x0000_i1042" type="#_x0000_t75" style="width:27.75pt;height:14.25pt" o:ole="">
            <v:imagedata r:id="rId38" o:title=""/>
          </v:shape>
          <o:OLEObject Type="Embed" ProgID="Equation.3" ShapeID="_x0000_i1042" DrawAspect="Content" ObjectID="_1528749980" r:id="rId39"/>
        </w:object>
      </w: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точка перегиба.</w: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определения интервалов выпуклости определяем знаки второй производной на интервалах:</w:t>
      </w:r>
    </w:p>
    <w:bookmarkStart w:id="2" w:name="_MON_1312619444"/>
    <w:bookmarkEnd w:id="2"/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837" w:dyaOrig="2073">
          <v:shape id="_x0000_i1043" type="#_x0000_t75" style="width:342pt;height:103.5pt" o:ole="">
            <v:imagedata r:id="rId40" o:title=""/>
          </v:shape>
          <o:OLEObject Type="Embed" ProgID="Word.Picture.8" ShapeID="_x0000_i1043" DrawAspect="Content" ObjectID="_1528749981" r:id="rId41"/>
        </w:objec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80" w:dyaOrig="680">
          <v:shape id="_x0000_i1044" type="#_x0000_t75" style="width:174pt;height:33.75pt" o:ole="">
            <v:imagedata r:id="rId42" o:title=""/>
          </v:shape>
          <o:OLEObject Type="Embed" ProgID="Equation.3" ShapeID="_x0000_i1044" DrawAspect="Content" ObjectID="_1528749982" r:id="rId43"/>
        </w:object>
      </w: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функция выпукла вниз; </w: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420" w:dyaOrig="680">
          <v:shape id="_x0000_i1045" type="#_x0000_t75" style="width:171pt;height:33.75pt" o:ole="">
            <v:imagedata r:id="rId44" o:title=""/>
          </v:shape>
          <o:OLEObject Type="Embed" ProgID="Equation.3" ShapeID="_x0000_i1045" DrawAspect="Content" ObjectID="_1528749983" r:id="rId45"/>
        </w:object>
      </w: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функция выпукла вверх.</w: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Локальные и глобальные минимумы/максимумы.</w: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319" w:dyaOrig="2073">
          <v:shape id="_x0000_i1046" type="#_x0000_t75" style="width:3in;height:103.5pt" o:ole="">
            <v:imagedata r:id="rId12" o:title=""/>
          </v:shape>
          <o:OLEObject Type="Embed" ProgID="Word.Picture.8" ShapeID="_x0000_i1046" DrawAspect="Content" ObjectID="_1528749984" r:id="rId46"/>
        </w:objec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производная возрастает до точки -1, а затем убывает, значит, </w:t>
      </w:r>
      <w:proofErr w:type="gramStart"/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</w:t>
      </w:r>
      <w:r w:rsidRPr="009A4B1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60" w:dyaOrig="279">
          <v:shape id="_x0000_i1047" type="#_x0000_t75" style="width:33pt;height:14.25pt" o:ole="">
            <v:imagedata r:id="rId18" o:title=""/>
          </v:shape>
          <o:OLEObject Type="Embed" ProgID="Equation.3" ShapeID="_x0000_i1047" DrawAspect="Content" ObjectID="_1528749985" r:id="rId47"/>
        </w:object>
      </w: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локальный максимум;  поскольку производная убывает до точки 1/5, а затем возрастает, значит, </w:t>
      </w:r>
      <w:r w:rsidRPr="009A4B1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80" w:dyaOrig="279">
          <v:shape id="_x0000_i1048" type="#_x0000_t75" style="width:39pt;height:14.25pt" o:ole="">
            <v:imagedata r:id="rId20" o:title=""/>
          </v:shape>
          <o:OLEObject Type="Embed" ProgID="Equation.3" ShapeID="_x0000_i1048" DrawAspect="Content" ObjectID="_1528749986" r:id="rId48"/>
        </w:object>
      </w: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локальный минимум.</w:t>
      </w:r>
    </w:p>
    <w:p w:rsidR="00373F1D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1C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1500" w:dyaOrig="440">
          <v:shape id="_x0000_i1049" type="#_x0000_t75" style="width:75pt;height:22.5pt" o:ole="">
            <v:imagedata r:id="rId49" o:title=""/>
          </v:shape>
          <o:OLEObject Type="Embed" ProgID="Equation.3" ShapeID="_x0000_i1049" DrawAspect="Content" ObjectID="_1528749987" r:id="rId50"/>
        </w:object>
      </w: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A4B1C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1300" w:dyaOrig="440">
          <v:shape id="_x0000_i1050" type="#_x0000_t75" style="width:65.25pt;height:22.5pt" o:ole="">
            <v:imagedata r:id="rId51" o:title=""/>
          </v:shape>
          <o:OLEObject Type="Embed" ProgID="Equation.3" ShapeID="_x0000_i1050" DrawAspect="Content" ObjectID="_1528749988" r:id="rId52"/>
        </w:object>
      </w:r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A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функция не имеет глобального минимума и глобального максимума.</w:t>
      </w:r>
    </w:p>
    <w:p w:rsidR="00373F1D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F1D" w:rsidRPr="00373F1D" w:rsidRDefault="00373F1D" w:rsidP="00373F1D">
      <w:pPr>
        <w:widowControl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3F1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Почему из трех точек</w:t>
      </w:r>
    </w:p>
    <w:p w:rsidR="00373F1D" w:rsidRPr="00373F1D" w:rsidRDefault="00373F1D" w:rsidP="00373F1D">
      <w:pPr>
        <w:widowControl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3F1D">
        <w:rPr>
          <w:rFonts w:ascii="Times New Roman" w:eastAsia="Times New Roman" w:hAnsi="Times New Roman" w:cs="Times New Roman"/>
          <w:position w:val="-94"/>
          <w:sz w:val="28"/>
          <w:szCs w:val="28"/>
          <w:highlight w:val="yellow"/>
          <w:lang w:val="en-US" w:eastAsia="ru-RU"/>
        </w:rPr>
        <w:object w:dxaOrig="2860" w:dyaOrig="1740">
          <v:shape id="_x0000_i1051" type="#_x0000_t75" style="width:142.5pt;height:87pt" o:ole="">
            <v:imagedata r:id="rId53" o:title=""/>
          </v:shape>
          <o:OLEObject Type="Embed" ProgID="Equation.3" ShapeID="_x0000_i1051" DrawAspect="Content" ObjectID="_1528749989" r:id="rId54"/>
        </w:object>
      </w:r>
    </w:p>
    <w:p w:rsidR="00373F1D" w:rsidRPr="00373F1D" w:rsidRDefault="00373F1D" w:rsidP="00373F1D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1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только одна является точкой перегиба?</w:t>
      </w:r>
    </w:p>
    <w:p w:rsidR="00373F1D" w:rsidRPr="009A4B1C" w:rsidRDefault="00373F1D" w:rsidP="00373F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12" w:rsidRDefault="00ED3312"/>
    <w:p w:rsidR="000A1C9F" w:rsidRPr="00ED3312" w:rsidRDefault="00ED3312" w:rsidP="00ED3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ED3312">
        <w:rPr>
          <w:rFonts w:ascii="Times New Roman" w:hAnsi="Times New Roman" w:cs="Times New Roman"/>
          <w:b/>
          <w:sz w:val="28"/>
          <w:szCs w:val="28"/>
        </w:rPr>
        <w:t>Решить задачу</w:t>
      </w:r>
    </w:p>
    <w:p w:rsidR="00ED3312" w:rsidRPr="00ED3312" w:rsidRDefault="00ED3312" w:rsidP="00ED331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A4B1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Методом сопряженных градиентов найти точку минимума функции </w:t>
      </w:r>
      <w:r w:rsidRPr="009A4B1C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f</w:t>
      </w:r>
      <w:r w:rsidRPr="009A4B1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(</w:t>
      </w:r>
      <w:r w:rsidRPr="009A4B1C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): </w:t>
      </w:r>
      <m:oMath>
        <m:r>
          <m:rPr>
            <m:sty m:val="p"/>
          </m:rPr>
          <w:rPr>
            <w:rFonts w:ascii="Cambria Math" w:eastAsia="Calibri" w:hAnsi="Cambria Math" w:cs="Times New Roman"/>
            <w:noProof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Calibri" w:hAnsi="Cambria Math" w:cs="Times New Roman"/>
                <w:noProof/>
                <w:sz w:val="28"/>
                <w:szCs w:val="28"/>
                <w:lang w:val="en-US"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  <w:noProof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noProof/>
                <w:sz w:val="28"/>
                <w:szCs w:val="28"/>
                <w:lang w:val="en-US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eastAsia="ru-RU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noProof/>
            <w:sz w:val="28"/>
            <w:szCs w:val="28"/>
            <w:lang w:eastAsia="ru-RU"/>
          </w:rPr>
          <m:t>+2</m:t>
        </m:r>
        <m:sSubSup>
          <m:sSubSupPr>
            <m:ctrlPr>
              <w:rPr>
                <w:rFonts w:ascii="Cambria Math" w:eastAsia="Calibri" w:hAnsi="Cambria Math" w:cs="Times New Roman"/>
                <w:noProof/>
                <w:sz w:val="28"/>
                <w:szCs w:val="28"/>
                <w:lang w:val="en-US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noProof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noProof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noProof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noProof/>
            <w:sz w:val="28"/>
            <w:szCs w:val="28"/>
            <w:lang w:eastAsia="ru-RU"/>
          </w:rPr>
          <m:t>-7</m:t>
        </m:r>
        <m:sSub>
          <m:sSubPr>
            <m:ctrlPr>
              <w:rPr>
                <w:rFonts w:ascii="Cambria Math" w:eastAsia="Calibri" w:hAnsi="Cambria Math" w:cs="Times New Roman"/>
                <w:noProof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noProof/>
            <w:sz w:val="28"/>
            <w:szCs w:val="28"/>
            <w:lang w:eastAsia="ru-RU"/>
          </w:rPr>
          <m:t>-7</m:t>
        </m:r>
        <m:sSub>
          <m:sSubPr>
            <m:ctrlPr>
              <w:rPr>
                <w:rFonts w:ascii="Cambria Math" w:eastAsia="Calibri" w:hAnsi="Cambria Math" w:cs="Times New Roman"/>
                <w:noProof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b>
        </m:sSub>
      </m:oMath>
      <w:r w:rsidRPr="00BC32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BC32C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=[0;5</w:t>
      </w:r>
      <w:r w:rsidRPr="00BC32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</w:t>
      </w:r>
      <w:r w:rsidRPr="00BC32C0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T</w:t>
      </w:r>
    </w:p>
    <w:p w:rsidR="00ED3312" w:rsidRDefault="00ED3312" w:rsidP="00ED3312"/>
    <w:p w:rsidR="00ED3312" w:rsidRPr="00BC32C0" w:rsidRDefault="00ED3312" w:rsidP="00ED3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32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Схема алгоритма МСГ</w:t>
      </w:r>
      <w:r w:rsidRPr="00BC3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D3312" w:rsidRPr="00BC32C0" w:rsidRDefault="00ED3312" w:rsidP="00ED3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Положить </w:t>
      </w:r>
      <w:r w:rsidRPr="00BC32C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39" w:dyaOrig="300">
          <v:shape id="_x0000_i1052" type="#_x0000_t75" style="width:32.25pt;height:15pt" o:ole="" fillcolor="window">
            <v:imagedata r:id="rId55" o:title=""/>
          </v:shape>
          <o:OLEObject Type="Embed" ProgID="Equation.3" ShapeID="_x0000_i1052" DrawAspect="Content" ObjectID="_1528749990" r:id="rId56"/>
        </w:objec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D3312" w:rsidRPr="00BC32C0" w:rsidRDefault="00ED3312" w:rsidP="00ED3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</w: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r w:rsidRPr="00BC32C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60" w:dyaOrig="420">
          <v:shape id="_x0000_i1053" type="#_x0000_t75" style="width:18pt;height:21pt" o:ole="" fillcolor="window">
            <v:imagedata r:id="rId57" o:title=""/>
          </v:shape>
          <o:OLEObject Type="Embed" ProgID="Equation.3" ShapeID="_x0000_i1053" DrawAspect="Content" ObjectID="_1528749991" r:id="rId58"/>
        </w:objec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точка; </w:t>
      </w:r>
      <w:r w:rsidRPr="00BC32C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760" w:dyaOrig="460">
          <v:shape id="_x0000_i1054" type="#_x0000_t75" style="width:138pt;height:23.25pt" o:ole="" fillcolor="window">
            <v:imagedata r:id="rId59" o:title=""/>
          </v:shape>
          <o:OLEObject Type="Embed" ProgID="Equation.3" ShapeID="_x0000_i1054" DrawAspect="Content" ObjectID="_1528749992" r:id="rId60"/>
        </w:objec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3312" w:rsidRPr="00BC32C0" w:rsidRDefault="00ED3312" w:rsidP="00ED33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079" w:dyaOrig="380">
          <v:shape id="_x0000_i1055" type="#_x0000_t75" style="width:104.25pt;height:18.75pt" o:ole="" fillcolor="window">
            <v:imagedata r:id="rId61" o:title=""/>
          </v:shape>
          <o:OLEObject Type="Embed" ProgID="Equation.3" ShapeID="_x0000_i1055" DrawAspect="Content" ObjectID="_1528749993" r:id="rId62"/>
        </w:objec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312" w:rsidRPr="00BC32C0" w:rsidRDefault="00ED3312" w:rsidP="00ED3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</w: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Pr="00BC32C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140" w:dyaOrig="480">
          <v:shape id="_x0000_i1056" type="#_x0000_t75" style="width:107.25pt;height:24pt" o:ole="" fillcolor="window">
            <v:imagedata r:id="rId63" o:title=""/>
          </v:shape>
          <o:OLEObject Type="Embed" ProgID="Equation.3" ShapeID="_x0000_i1056" DrawAspect="Content" ObjectID="_1528749994" r:id="rId64"/>
        </w:objec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 </w:t>
      </w:r>
    </w:p>
    <w:p w:rsidR="00ED3312" w:rsidRPr="00BC32C0" w:rsidRDefault="00ED3312" w:rsidP="00ED3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0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620" w:dyaOrig="720">
          <v:shape id="_x0000_i1057" type="#_x0000_t75" style="width:130.5pt;height:36pt" o:ole="" fillcolor="window">
            <v:imagedata r:id="rId65" o:title=""/>
          </v:shape>
          <o:OLEObject Type="Embed" ProgID="Equation.3" ShapeID="_x0000_i1057" DrawAspect="Content" ObjectID="_1528749995" r:id="rId66"/>
        </w:objec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312" w:rsidRPr="00BC32C0" w:rsidRDefault="00ED3312" w:rsidP="00ED3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Pr="00BC32C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560" w:dyaOrig="380">
          <v:shape id="_x0000_i1058" type="#_x0000_t75" style="width:126.75pt;height:18.75pt" o:ole="" fillcolor="window">
            <v:imagedata r:id="rId67" o:title=""/>
          </v:shape>
          <o:OLEObject Type="Embed" ProgID="Equation.3" ShapeID="_x0000_i1058" DrawAspect="Content" ObjectID="_1528749996" r:id="rId68"/>
        </w:objec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ED3312" w:rsidRPr="00BC32C0" w:rsidRDefault="00ED3312" w:rsidP="00ED3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0">
        <w:rPr>
          <w:rFonts w:ascii="Times New Roman" w:eastAsia="Times New Roman" w:hAnsi="Times New Roman" w:cs="Times New Roman"/>
          <w:position w:val="-46"/>
          <w:sz w:val="28"/>
          <w:szCs w:val="28"/>
          <w:lang w:eastAsia="ru-RU"/>
        </w:rPr>
        <w:object w:dxaOrig="1820" w:dyaOrig="1060">
          <v:shape id="_x0000_i1059" type="#_x0000_t75" style="width:90.75pt;height:53.25pt" o:ole="" fillcolor="window">
            <v:imagedata r:id="rId69" o:title=""/>
          </v:shape>
          <o:OLEObject Type="Embed" ProgID="Equation.3" ShapeID="_x0000_i1059" DrawAspect="Content" ObjectID="_1528749997" r:id="rId70"/>
        </w:objec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3312" w:rsidRPr="00BC32C0" w:rsidRDefault="00ED3312" w:rsidP="00ED3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" w:dyaOrig="380">
          <v:shape id="_x0000_i1060" type="#_x0000_t75" style="width:18pt;height:18.75pt" o:ole="" fillcolor="window">
            <v:imagedata r:id="rId71" o:title=""/>
          </v:shape>
          <o:OLEObject Type="Embed" ProgID="Equation.3" ShapeID="_x0000_i1060" DrawAspect="Content" ObjectID="_1528749998" r:id="rId72"/>
        </w:objec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из </w:t>
      </w:r>
      <w:proofErr w:type="gramStart"/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Pr="00BC32C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60" w:dyaOrig="380">
          <v:shape id="_x0000_i1061" type="#_x0000_t75" style="width:78pt;height:18.75pt" o:ole="" fillcolor="window">
            <v:imagedata r:id="rId73" o:title=""/>
          </v:shape>
          <o:OLEObject Type="Embed" ProgID="Equation.3" ShapeID="_x0000_i1061" DrawAspect="Content" ObjectID="_1528749999" r:id="rId74"/>
        </w:objec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сопряжены относительно матрицы </w:t>
      </w:r>
      <w:r w:rsidRPr="00BC32C0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60" w:dyaOrig="279">
          <v:shape id="_x0000_i1062" type="#_x0000_t75" style="width:12.75pt;height:14.25pt" o:ole="" fillcolor="window">
            <v:imagedata r:id="rId75" o:title=""/>
          </v:shape>
          <o:OLEObject Type="Embed" ProgID="Equation.3" ShapeID="_x0000_i1062" DrawAspect="Content" ObjectID="_1528750000" r:id="rId76"/>
        </w:objec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3312" w:rsidRPr="00BC32C0" w:rsidRDefault="00ED3312" w:rsidP="00ED3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3</w: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Положить </w:t>
      </w:r>
      <w:r w:rsidRPr="00BC32C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359" w:dyaOrig="360">
          <v:shape id="_x0000_i1063" type="#_x0000_t75" style="width:66.75pt;height:18pt" o:ole="" fillcolor="window">
            <v:imagedata r:id="rId77" o:title=""/>
          </v:shape>
          <o:OLEObject Type="Embed" ProgID="Equation.3" ShapeID="_x0000_i1063" DrawAspect="Content" ObjectID="_1528750001" r:id="rId78"/>
        </w:objec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</w:t>
      </w:r>
      <w:proofErr w:type="gramEnd"/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ED3312" w:rsidRPr="00BC32C0" w:rsidRDefault="00ED3312" w:rsidP="00ED33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останова одномерного поиска вдоль каждого из </w:t>
      </w:r>
      <w:proofErr w:type="gramStart"/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 </w:t>
      </w:r>
      <w:r w:rsidRPr="00BC32C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0" w:dyaOrig="380">
          <v:shape id="_x0000_i1064" type="#_x0000_t75" style="width:18.75pt;height:18.75pt" o:ole="" fillcolor="window">
            <v:imagedata r:id="rId79" o:title=""/>
          </v:shape>
          <o:OLEObject Type="Embed" ProgID="Equation.3" ShapeID="_x0000_i1064" DrawAspect="Content" ObjectID="_1528750002" r:id="rId80"/>
        </w:objec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записывается</w:t>
      </w:r>
      <w:proofErr w:type="gramEnd"/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виде:  </w:t>
      </w:r>
      <w:r w:rsidRPr="00BC32C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960" w:dyaOrig="460">
          <v:shape id="_x0000_i1065" type="#_x0000_t75" style="width:98.25pt;height:23.25pt" o:ole="" fillcolor="window">
            <v:imagedata r:id="rId81" o:title=""/>
          </v:shape>
          <o:OLEObject Type="Embed" ProgID="Equation.3" ShapeID="_x0000_i1065" DrawAspect="Content" ObjectID="_1528750003" r:id="rId82"/>
        </w:objec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312" w:rsidRPr="00BC32C0" w:rsidRDefault="00ED3312" w:rsidP="00ED33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Pr="00BC32C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820" w:dyaOrig="420">
          <v:shape id="_x0000_i1066" type="#_x0000_t75" style="width:90.75pt;height:21pt" o:ole="" fillcolor="window">
            <v:imagedata r:id="rId83" o:title=""/>
          </v:shape>
          <o:OLEObject Type="Embed" ProgID="Equation.3" ShapeID="_x0000_i1066" DrawAspect="Content" ObjectID="_1528750004" r:id="rId84"/>
        </w:objec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выбираются</w:t>
      </w:r>
      <w:proofErr w:type="gramEnd"/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направление </w:t>
      </w:r>
      <w:r w:rsidRPr="00BC32C0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0" w:dyaOrig="380">
          <v:shape id="_x0000_i1067" type="#_x0000_t75" style="width:18.75pt;height:18.75pt" o:ole="" fillcolor="window">
            <v:imagedata r:id="rId85" o:title=""/>
          </v:shape>
          <o:OLEObject Type="Embed" ProgID="Equation.3" ShapeID="_x0000_i1067" DrawAspect="Content" ObjectID="_1528750005" r:id="rId86"/>
        </w:objec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BC32C0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60" w:dyaOrig="279">
          <v:shape id="_x0000_i1068" type="#_x0000_t75" style="width:12.75pt;height:14.25pt" o:ole="" fillcolor="window">
            <v:imagedata r:id="rId87" o:title=""/>
          </v:shape>
          <o:OLEObject Type="Embed" ProgID="Equation.3" ShapeID="_x0000_i1068" DrawAspect="Content" ObjectID="_1528750006" r:id="rId88"/>
        </w:object>
      </w:r>
      <w:r w:rsidRPr="00BC32C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-сопряжено со всеми построенными ранее направлениями.</w:t>
      </w:r>
    </w:p>
    <w:p w:rsidR="00ED3312" w:rsidRPr="00ED3312" w:rsidRDefault="00ED3312" w:rsidP="00ED3312"/>
    <w:sectPr w:rsidR="00ED3312" w:rsidRPr="00ED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1D"/>
    <w:rsid w:val="0001015A"/>
    <w:rsid w:val="00373F1D"/>
    <w:rsid w:val="00947D0A"/>
    <w:rsid w:val="009930B9"/>
    <w:rsid w:val="00D54F03"/>
    <w:rsid w:val="00E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22F8-7FCC-4BD6-BDD6-F28438D0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fontTable" Target="fontTable.xml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5" Type="http://schemas.openxmlformats.org/officeDocument/2006/relationships/oleObject" Target="embeddings/oleObject1.bin"/><Relationship Id="rId90" Type="http://schemas.openxmlformats.org/officeDocument/2006/relationships/theme" Target="theme/theme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336</Words>
  <Characters>2377</Characters>
  <Application>Microsoft Office Word</Application>
  <DocSecurity>0</DocSecurity>
  <Lines>55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2</cp:revision>
  <dcterms:created xsi:type="dcterms:W3CDTF">2016-06-29T16:48:00Z</dcterms:created>
  <dcterms:modified xsi:type="dcterms:W3CDTF">2016-06-29T16:57:00Z</dcterms:modified>
</cp:coreProperties>
</file>