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4D52" w:rsidRPr="003D7BAC" w:rsidRDefault="00594D52" w:rsidP="00594D52">
      <w:pPr>
        <w:spacing w:after="200"/>
        <w:jc w:val="center"/>
      </w:pPr>
      <w:r w:rsidRPr="003D7BAC">
        <w:t>Министерство образования Нижегородской области</w:t>
      </w:r>
    </w:p>
    <w:p w:rsidR="00594D52" w:rsidRPr="003D7BAC" w:rsidRDefault="00594D52" w:rsidP="00594D52">
      <w:pPr>
        <w:jc w:val="center"/>
      </w:pPr>
      <w:r w:rsidRPr="003D7BAC">
        <w:t xml:space="preserve">Государственное образовательное учреждение </w:t>
      </w:r>
    </w:p>
    <w:p w:rsidR="00594D52" w:rsidRPr="003D7BAC" w:rsidRDefault="00594D52" w:rsidP="00594D52">
      <w:pPr>
        <w:spacing w:after="200"/>
        <w:jc w:val="center"/>
      </w:pPr>
      <w:r w:rsidRPr="003D7BAC">
        <w:t>высшего образования</w:t>
      </w:r>
    </w:p>
    <w:p w:rsidR="00594D52" w:rsidRPr="003D7BAC" w:rsidRDefault="00594D52" w:rsidP="00594D52">
      <w:pPr>
        <w:jc w:val="center"/>
      </w:pPr>
      <w:r w:rsidRPr="003D7BAC">
        <w:t xml:space="preserve">Нижегородский государственный </w:t>
      </w:r>
    </w:p>
    <w:p w:rsidR="00594D52" w:rsidRDefault="00594D52" w:rsidP="00594D52">
      <w:pPr>
        <w:spacing w:after="200"/>
        <w:jc w:val="center"/>
      </w:pPr>
      <w:r w:rsidRPr="003D7BAC">
        <w:t xml:space="preserve">инженерно-экономический </w:t>
      </w:r>
      <w:r w:rsidR="00E56210">
        <w:t>университет</w:t>
      </w:r>
    </w:p>
    <w:p w:rsidR="00594D52" w:rsidRDefault="00594D52" w:rsidP="00594D52">
      <w:pPr>
        <w:spacing w:after="200"/>
        <w:jc w:val="center"/>
        <w:rPr>
          <w:b/>
        </w:rPr>
      </w:pPr>
      <w:r>
        <w:rPr>
          <w:b/>
        </w:rPr>
        <w:t>Кафедра: «</w:t>
      </w:r>
      <w:r w:rsidR="00E56210">
        <w:rPr>
          <w:b/>
        </w:rPr>
        <w:t>Технический сервис</w:t>
      </w:r>
      <w:r>
        <w:rPr>
          <w:b/>
        </w:rPr>
        <w:t>»</w:t>
      </w:r>
    </w:p>
    <w:p w:rsidR="00594D52" w:rsidRDefault="00594D52" w:rsidP="00594D52">
      <w:pPr>
        <w:spacing w:after="200"/>
        <w:jc w:val="center"/>
        <w:rPr>
          <w:b/>
        </w:rPr>
      </w:pPr>
    </w:p>
    <w:p w:rsidR="00594D52" w:rsidRDefault="00F27702" w:rsidP="00594D52">
      <w:pPr>
        <w:spacing w:after="200"/>
        <w:jc w:val="center"/>
        <w:rPr>
          <w:b/>
        </w:rPr>
      </w:pPr>
      <w:r>
        <w:rPr>
          <w:b/>
        </w:rPr>
        <w:t xml:space="preserve">Косолапов В. В., </w:t>
      </w:r>
      <w:r w:rsidR="005D067F">
        <w:rPr>
          <w:b/>
        </w:rPr>
        <w:t>Шлыков А. Е</w:t>
      </w:r>
      <w:r w:rsidR="00594D52">
        <w:rPr>
          <w:b/>
        </w:rPr>
        <w:t>.</w:t>
      </w:r>
    </w:p>
    <w:p w:rsidR="00594D52" w:rsidRDefault="00594D52" w:rsidP="00594D52">
      <w:pPr>
        <w:spacing w:after="200"/>
        <w:jc w:val="center"/>
        <w:rPr>
          <w:b/>
        </w:rPr>
      </w:pPr>
    </w:p>
    <w:p w:rsidR="00594D52" w:rsidRPr="003C0286" w:rsidRDefault="00594D52" w:rsidP="00594D52">
      <w:pPr>
        <w:jc w:val="center"/>
        <w:rPr>
          <w:b/>
          <w:sz w:val="36"/>
        </w:rPr>
      </w:pPr>
      <w:r w:rsidRPr="003C0286">
        <w:rPr>
          <w:b/>
          <w:sz w:val="36"/>
        </w:rPr>
        <w:t xml:space="preserve">СОПРОТИВЛЕНИЕ </w:t>
      </w:r>
    </w:p>
    <w:p w:rsidR="00594D52" w:rsidRPr="003C0286" w:rsidRDefault="00594D52" w:rsidP="00594D52">
      <w:pPr>
        <w:spacing w:after="200"/>
        <w:jc w:val="center"/>
        <w:rPr>
          <w:b/>
          <w:sz w:val="36"/>
        </w:rPr>
      </w:pPr>
      <w:r w:rsidRPr="003C0286">
        <w:rPr>
          <w:b/>
          <w:sz w:val="36"/>
        </w:rPr>
        <w:t>МАТЕРИАЛЛОВ</w:t>
      </w:r>
    </w:p>
    <w:p w:rsidR="00594D52" w:rsidRDefault="00594D52" w:rsidP="00594D52">
      <w:pPr>
        <w:spacing w:after="200"/>
        <w:jc w:val="center"/>
        <w:rPr>
          <w:b/>
        </w:rPr>
      </w:pPr>
    </w:p>
    <w:p w:rsidR="00594D52" w:rsidRPr="003D7BAC" w:rsidRDefault="00A163C8" w:rsidP="00594D52">
      <w:pPr>
        <w:spacing w:after="200"/>
        <w:jc w:val="center"/>
        <w:rPr>
          <w:b/>
          <w:sz w:val="32"/>
        </w:rPr>
      </w:pPr>
      <w:r>
        <w:rPr>
          <w:sz w:val="22"/>
        </w:rPr>
        <w:t>УЧЕБНО-МЕТОДИЧЕСКОЕ ПОСОБИЕ</w:t>
      </w:r>
    </w:p>
    <w:p w:rsidR="00594D52" w:rsidRDefault="00594D52" w:rsidP="00594D52">
      <w:pPr>
        <w:spacing w:after="200"/>
        <w:jc w:val="center"/>
        <w:rPr>
          <w:b/>
        </w:rPr>
      </w:pPr>
    </w:p>
    <w:p w:rsidR="00594D52" w:rsidRDefault="00594D52" w:rsidP="00594D52">
      <w:pPr>
        <w:jc w:val="center"/>
      </w:pPr>
      <w:r w:rsidRPr="003C0286">
        <w:t xml:space="preserve">для студентов </w:t>
      </w:r>
    </w:p>
    <w:p w:rsidR="00594D52" w:rsidRPr="003C0286" w:rsidRDefault="00594D52" w:rsidP="00594D52">
      <w:pPr>
        <w:spacing w:after="200"/>
        <w:jc w:val="center"/>
      </w:pPr>
      <w:r w:rsidRPr="003C0286">
        <w:t xml:space="preserve">очной </w:t>
      </w:r>
      <w:r>
        <w:t xml:space="preserve">и заочной </w:t>
      </w:r>
      <w:r w:rsidRPr="003C0286">
        <w:t>формы обучения</w:t>
      </w:r>
    </w:p>
    <w:p w:rsidR="00594D52" w:rsidRDefault="00594D52" w:rsidP="00594D52">
      <w:pPr>
        <w:spacing w:after="200"/>
        <w:ind w:firstLine="709"/>
        <w:jc w:val="center"/>
        <w:rPr>
          <w:b/>
        </w:rPr>
      </w:pPr>
    </w:p>
    <w:p w:rsidR="00594D52" w:rsidRDefault="00594D52" w:rsidP="00594D52">
      <w:pPr>
        <w:spacing w:after="200"/>
        <w:ind w:firstLine="709"/>
        <w:jc w:val="center"/>
        <w:rPr>
          <w:b/>
        </w:rPr>
      </w:pPr>
    </w:p>
    <w:p w:rsidR="00594D52" w:rsidRDefault="00594D52" w:rsidP="00594D52">
      <w:pPr>
        <w:spacing w:after="200"/>
        <w:ind w:firstLine="709"/>
        <w:jc w:val="center"/>
        <w:rPr>
          <w:b/>
        </w:rPr>
      </w:pPr>
    </w:p>
    <w:p w:rsidR="00A163C8" w:rsidRDefault="00A163C8" w:rsidP="00594D52">
      <w:pPr>
        <w:spacing w:after="200"/>
        <w:ind w:firstLine="709"/>
        <w:jc w:val="center"/>
        <w:rPr>
          <w:b/>
        </w:rPr>
      </w:pPr>
    </w:p>
    <w:p w:rsidR="00A163C8" w:rsidRDefault="00A163C8" w:rsidP="00594D52">
      <w:pPr>
        <w:spacing w:after="200"/>
        <w:ind w:firstLine="709"/>
        <w:jc w:val="center"/>
        <w:rPr>
          <w:b/>
        </w:rPr>
      </w:pPr>
    </w:p>
    <w:p w:rsidR="00594D52" w:rsidRDefault="00594D52" w:rsidP="00594D52">
      <w:pPr>
        <w:spacing w:after="200"/>
        <w:ind w:firstLine="709"/>
        <w:jc w:val="center"/>
        <w:rPr>
          <w:b/>
        </w:rPr>
      </w:pPr>
    </w:p>
    <w:p w:rsidR="00594D52" w:rsidRDefault="00594D52" w:rsidP="00594D52">
      <w:pPr>
        <w:jc w:val="center"/>
        <w:rPr>
          <w:b/>
        </w:rPr>
      </w:pPr>
      <w:proofErr w:type="spellStart"/>
      <w:r>
        <w:rPr>
          <w:b/>
        </w:rPr>
        <w:t>Княгинино</w:t>
      </w:r>
      <w:proofErr w:type="spellEnd"/>
      <w:r>
        <w:rPr>
          <w:b/>
        </w:rPr>
        <w:t xml:space="preserve"> </w:t>
      </w:r>
    </w:p>
    <w:p w:rsidR="00594D52" w:rsidRDefault="00594D52" w:rsidP="00594D52">
      <w:pPr>
        <w:spacing w:after="200"/>
        <w:jc w:val="center"/>
        <w:rPr>
          <w:b/>
        </w:rPr>
      </w:pPr>
      <w:r>
        <w:rPr>
          <w:b/>
        </w:rPr>
        <w:t>201</w:t>
      </w:r>
      <w:r w:rsidR="005D067F">
        <w:rPr>
          <w:b/>
        </w:rPr>
        <w:t>5</w:t>
      </w:r>
    </w:p>
    <w:p w:rsidR="00594D52" w:rsidRDefault="00594D52" w:rsidP="00594D52">
      <w:pPr>
        <w:ind w:firstLine="709"/>
      </w:pPr>
      <w:r>
        <w:lastRenderedPageBreak/>
        <w:t>УДК 539</w:t>
      </w:r>
      <w:r w:rsidRPr="003D7BAC">
        <w:t>.</w:t>
      </w:r>
      <w:r>
        <w:t>3</w:t>
      </w:r>
    </w:p>
    <w:p w:rsidR="00594D52" w:rsidRDefault="00594D52" w:rsidP="00594D52">
      <w:pPr>
        <w:ind w:firstLine="709"/>
      </w:pPr>
      <w:r>
        <w:t>ББК 30.121</w:t>
      </w:r>
    </w:p>
    <w:p w:rsidR="00594D52" w:rsidRPr="00CF6542" w:rsidRDefault="00594D52" w:rsidP="00594D52">
      <w:pPr>
        <w:spacing w:after="200"/>
        <w:ind w:firstLine="709"/>
      </w:pPr>
      <w:r>
        <w:t xml:space="preserve"> </w:t>
      </w:r>
      <w:r w:rsidR="00F27702">
        <w:t>К71</w:t>
      </w:r>
    </w:p>
    <w:p w:rsidR="00594D52" w:rsidRDefault="00594D52" w:rsidP="00594D52">
      <w:pPr>
        <w:ind w:firstLine="709"/>
        <w:jc w:val="center"/>
      </w:pPr>
      <w:r>
        <w:t>Рецензенты:</w:t>
      </w:r>
    </w:p>
    <w:p w:rsidR="00594D52" w:rsidRDefault="00594D52" w:rsidP="00594D52">
      <w:pPr>
        <w:ind w:firstLine="709"/>
        <w:jc w:val="center"/>
      </w:pPr>
      <w:r>
        <w:t xml:space="preserve">к.т.н., доцент </w:t>
      </w:r>
      <w:r w:rsidR="005D067F">
        <w:t>Матвеев В.Ю</w:t>
      </w:r>
      <w:r>
        <w:t>.</w:t>
      </w:r>
    </w:p>
    <w:p w:rsidR="00594D52" w:rsidRPr="003D7BAC" w:rsidRDefault="00594D52" w:rsidP="00594D52">
      <w:pPr>
        <w:spacing w:after="200"/>
        <w:ind w:firstLine="709"/>
        <w:jc w:val="center"/>
      </w:pPr>
      <w:r>
        <w:t xml:space="preserve">к.т.н. доцент </w:t>
      </w:r>
      <w:r w:rsidR="005D067F">
        <w:t>Булатов С.Ю</w:t>
      </w:r>
      <w:r>
        <w:t>.</w:t>
      </w:r>
    </w:p>
    <w:p w:rsidR="00594D52" w:rsidRDefault="00594D52" w:rsidP="00594D52">
      <w:pPr>
        <w:spacing w:after="200"/>
        <w:ind w:firstLine="709"/>
        <w:jc w:val="center"/>
        <w:rPr>
          <w:b/>
        </w:rPr>
      </w:pPr>
    </w:p>
    <w:p w:rsidR="00594D52" w:rsidRDefault="00F27702" w:rsidP="00594D52">
      <w:pPr>
        <w:spacing w:after="200"/>
        <w:ind w:left="426" w:hanging="426"/>
        <w:jc w:val="both"/>
      </w:pPr>
      <w:r>
        <w:t>К71</w:t>
      </w:r>
      <w:r w:rsidR="00594D52">
        <w:t xml:space="preserve">   </w:t>
      </w:r>
      <w:r w:rsidR="00594D52" w:rsidRPr="00FF776F">
        <w:rPr>
          <w:b/>
        </w:rPr>
        <w:t>Сопротивление материалов</w:t>
      </w:r>
      <w:r w:rsidR="00594D52">
        <w:t>: учебно-методическ</w:t>
      </w:r>
      <w:r w:rsidR="002A54C2">
        <w:t>ое</w:t>
      </w:r>
      <w:r w:rsidR="00594D52">
        <w:t xml:space="preserve"> </w:t>
      </w:r>
      <w:r w:rsidR="002A54C2">
        <w:t>пособие</w:t>
      </w:r>
      <w:r w:rsidR="00594D52">
        <w:t xml:space="preserve">: учебное  издание./ </w:t>
      </w:r>
      <w:r>
        <w:t xml:space="preserve">Косолапов В. В., </w:t>
      </w:r>
      <w:r w:rsidR="00A163C8">
        <w:t>Шлыков А. Е</w:t>
      </w:r>
      <w:r w:rsidR="00594D52">
        <w:t>.</w:t>
      </w:r>
      <w:r w:rsidR="00A163C8">
        <w:t xml:space="preserve"> </w:t>
      </w:r>
      <w:r w:rsidR="00594D52">
        <w:t xml:space="preserve">- </w:t>
      </w:r>
      <w:proofErr w:type="spellStart"/>
      <w:r w:rsidR="00594D52">
        <w:t>Княгинино</w:t>
      </w:r>
      <w:proofErr w:type="spellEnd"/>
      <w:r w:rsidR="00594D52">
        <w:t>: НГИЭ</w:t>
      </w:r>
      <w:r w:rsidR="005D067F">
        <w:t>У</w:t>
      </w:r>
      <w:r w:rsidR="00594D52">
        <w:t>, 201</w:t>
      </w:r>
      <w:r w:rsidR="005D067F">
        <w:t>5</w:t>
      </w:r>
      <w:r w:rsidR="00594D52">
        <w:t>. – 1</w:t>
      </w:r>
      <w:r w:rsidR="00E56210">
        <w:t>80</w:t>
      </w:r>
      <w:r w:rsidR="00594D52">
        <w:t>с.</w:t>
      </w:r>
    </w:p>
    <w:p w:rsidR="00594D52" w:rsidRDefault="00594D52" w:rsidP="00594D52">
      <w:pPr>
        <w:spacing w:after="200"/>
        <w:ind w:firstLine="709"/>
        <w:jc w:val="both"/>
      </w:pPr>
    </w:p>
    <w:p w:rsidR="00594D52" w:rsidRDefault="00594D52" w:rsidP="00594D52">
      <w:pPr>
        <w:spacing w:after="200"/>
        <w:ind w:firstLine="709"/>
        <w:jc w:val="both"/>
      </w:pPr>
      <w:r>
        <w:t>Учебно-методический комплекс по дисциплине «Сопротивл</w:t>
      </w:r>
      <w:r>
        <w:t>е</w:t>
      </w:r>
      <w:r>
        <w:t>ние материалов» содержит</w:t>
      </w:r>
      <w:r w:rsidR="005D067F">
        <w:t xml:space="preserve"> </w:t>
      </w:r>
      <w:r>
        <w:t xml:space="preserve"> краткий конспект лекция, варианты зад</w:t>
      </w:r>
      <w:r>
        <w:t>а</w:t>
      </w:r>
      <w:r>
        <w:t>ний для расчётно-графических работ, примеры решений расчётно-графических работ, контрольные вопросы для промежуточной аттест</w:t>
      </w:r>
      <w:r>
        <w:t>а</w:t>
      </w:r>
      <w:r>
        <w:t xml:space="preserve">ции, глоссарий и рекомендуемая учебная литература. Предназначен для студентов </w:t>
      </w:r>
      <w:r w:rsidR="005E7297">
        <w:t>направления подгото</w:t>
      </w:r>
      <w:r w:rsidR="00E56210">
        <w:t>в</w:t>
      </w:r>
      <w:r w:rsidR="005E7297">
        <w:t xml:space="preserve">ки 35.03.06 Агроинженерия и 43.03.01 Сервис, </w:t>
      </w:r>
      <w:r>
        <w:t xml:space="preserve">а так же может быть использован студентами других </w:t>
      </w:r>
      <w:r w:rsidR="005E7297">
        <w:t xml:space="preserve">направлений подготовки, </w:t>
      </w:r>
      <w:r>
        <w:t xml:space="preserve">аспирантами и преподавателями читаемой дисциплины. </w:t>
      </w:r>
    </w:p>
    <w:p w:rsidR="00594D52" w:rsidRPr="003D7BAC" w:rsidRDefault="00594D52" w:rsidP="00594D52">
      <w:pPr>
        <w:spacing w:after="200"/>
        <w:ind w:firstLine="709"/>
        <w:jc w:val="both"/>
      </w:pPr>
    </w:p>
    <w:p w:rsidR="00594D52" w:rsidRDefault="00594D52" w:rsidP="00594D52">
      <w:pPr>
        <w:ind w:firstLine="5103"/>
        <w:jc w:val="center"/>
      </w:pPr>
      <w:r>
        <w:t>УДК 539</w:t>
      </w:r>
      <w:r w:rsidRPr="003D7BAC">
        <w:t>.</w:t>
      </w:r>
      <w:r>
        <w:t>3</w:t>
      </w:r>
    </w:p>
    <w:p w:rsidR="00594D52" w:rsidRDefault="00594D52" w:rsidP="00594D52">
      <w:pPr>
        <w:ind w:firstLine="709"/>
        <w:jc w:val="right"/>
      </w:pPr>
      <w:r>
        <w:t>ББК 30.121</w:t>
      </w:r>
    </w:p>
    <w:p w:rsidR="00594D52" w:rsidRDefault="00594D52" w:rsidP="00594D52">
      <w:pPr>
        <w:spacing w:after="200"/>
        <w:ind w:firstLine="709"/>
        <w:jc w:val="center"/>
        <w:rPr>
          <w:b/>
        </w:rPr>
      </w:pPr>
    </w:p>
    <w:p w:rsidR="00594D52" w:rsidRDefault="00594D52" w:rsidP="00594D52">
      <w:pPr>
        <w:spacing w:after="200"/>
        <w:ind w:firstLine="709"/>
        <w:jc w:val="center"/>
        <w:rPr>
          <w:b/>
        </w:rPr>
      </w:pPr>
    </w:p>
    <w:p w:rsidR="005D067F" w:rsidRDefault="005D067F" w:rsidP="00594D52">
      <w:pPr>
        <w:ind w:firstLine="851"/>
        <w:jc w:val="center"/>
        <w:rPr>
          <w:b/>
        </w:rPr>
      </w:pPr>
    </w:p>
    <w:p w:rsidR="00E56210" w:rsidRDefault="00E56210" w:rsidP="00594D52">
      <w:pPr>
        <w:ind w:firstLine="851"/>
        <w:jc w:val="center"/>
        <w:rPr>
          <w:b/>
        </w:rPr>
      </w:pPr>
    </w:p>
    <w:p w:rsidR="00E56210" w:rsidRDefault="00E56210" w:rsidP="00594D52">
      <w:pPr>
        <w:ind w:firstLine="851"/>
        <w:jc w:val="center"/>
        <w:rPr>
          <w:b/>
        </w:rPr>
      </w:pPr>
    </w:p>
    <w:p w:rsidR="00E56210" w:rsidRDefault="00E56210" w:rsidP="00594D52">
      <w:pPr>
        <w:ind w:firstLine="851"/>
        <w:jc w:val="center"/>
        <w:rPr>
          <w:b/>
        </w:rPr>
      </w:pPr>
    </w:p>
    <w:p w:rsidR="00E56210" w:rsidRDefault="00F27702" w:rsidP="00E56210">
      <w:pPr>
        <w:jc w:val="center"/>
        <w:rPr>
          <w:b/>
        </w:rPr>
      </w:pPr>
      <w:r>
        <w:t xml:space="preserve">                               </w:t>
      </w:r>
      <w:r w:rsidR="00E56210" w:rsidRPr="002E6AEE">
        <w:t>©</w:t>
      </w:r>
      <w:r w:rsidR="00E56210">
        <w:t xml:space="preserve"> </w:t>
      </w:r>
      <w:r>
        <w:t xml:space="preserve">Косолапов В. В., </w:t>
      </w:r>
      <w:r w:rsidR="00E56210">
        <w:t>Шл</w:t>
      </w:r>
      <w:r>
        <w:t>ы</w:t>
      </w:r>
      <w:r w:rsidR="00E56210">
        <w:t>ков А. Е., 2015</w:t>
      </w:r>
    </w:p>
    <w:p w:rsidR="00E56210" w:rsidRDefault="00E56210" w:rsidP="00E56210">
      <w:pPr>
        <w:ind w:left="2127"/>
      </w:pPr>
      <w:r>
        <w:t xml:space="preserve"> </w:t>
      </w:r>
      <w:r w:rsidRPr="002E6AEE">
        <w:t xml:space="preserve">©Нижегородский государственный </w:t>
      </w:r>
    </w:p>
    <w:p w:rsidR="00E56210" w:rsidRDefault="00E56210" w:rsidP="00E56210">
      <w:pPr>
        <w:ind w:left="2127"/>
      </w:pPr>
      <w:r>
        <w:t xml:space="preserve"> </w:t>
      </w:r>
      <w:r w:rsidRPr="002E6AEE">
        <w:t xml:space="preserve">инженерно-экономический </w:t>
      </w:r>
      <w:r>
        <w:t>университет</w:t>
      </w:r>
      <w:r w:rsidRPr="002E6AEE">
        <w:t>, 201</w:t>
      </w:r>
      <w:r>
        <w:t>5</w:t>
      </w:r>
    </w:p>
    <w:p w:rsidR="00594D52" w:rsidRDefault="00594D52" w:rsidP="00594D52">
      <w:pPr>
        <w:spacing w:after="200"/>
        <w:ind w:firstLine="709"/>
        <w:jc w:val="right"/>
      </w:pPr>
    </w:p>
    <w:p w:rsidR="00594D52" w:rsidRDefault="00594D52" w:rsidP="00594D52">
      <w:pPr>
        <w:spacing w:after="200"/>
        <w:ind w:firstLine="709"/>
        <w:jc w:val="center"/>
        <w:rPr>
          <w:b/>
        </w:rPr>
      </w:pPr>
      <w:r>
        <w:rPr>
          <w:b/>
        </w:rPr>
        <w:lastRenderedPageBreak/>
        <w:t>Содержание</w:t>
      </w:r>
    </w:p>
    <w:tbl>
      <w:tblPr>
        <w:tblStyle w:val="a8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780"/>
        <w:gridCol w:w="587"/>
      </w:tblGrid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rPr>
                <w:b/>
              </w:rPr>
            </w:pPr>
            <w:r w:rsidRPr="00BD2FFC">
              <w:t>ВВЕДЕНИЕ</w:t>
            </w:r>
            <w:r>
              <w:t>..........................................................................................</w:t>
            </w:r>
          </w:p>
        </w:tc>
        <w:tc>
          <w:tcPr>
            <w:tcW w:w="461" w:type="pct"/>
          </w:tcPr>
          <w:p w:rsidR="00594D52" w:rsidRPr="007C5E49" w:rsidRDefault="00E56210" w:rsidP="00594D52">
            <w:pPr>
              <w:spacing w:after="200"/>
              <w:jc w:val="right"/>
            </w:pPr>
            <w:r>
              <w:t>4</w:t>
            </w: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D067F" w:rsidP="00594D52">
            <w:pPr>
              <w:spacing w:after="200"/>
              <w:ind w:firstLine="284"/>
              <w:rPr>
                <w:b/>
              </w:rPr>
            </w:pPr>
            <w:r>
              <w:t>1</w:t>
            </w:r>
            <w:r w:rsidR="00594D52">
              <w:t xml:space="preserve">. </w:t>
            </w:r>
            <w:r w:rsidR="00594D52" w:rsidRPr="00BD2FFC">
              <w:t>КРАТКИЙ КОНСПЕКТ ЛЕКЦИЙ</w:t>
            </w:r>
            <w:r w:rsidR="00594D52">
              <w:t>..........................................</w:t>
            </w:r>
          </w:p>
        </w:tc>
        <w:tc>
          <w:tcPr>
            <w:tcW w:w="461" w:type="pct"/>
          </w:tcPr>
          <w:p w:rsidR="00594D52" w:rsidRPr="007C5E49" w:rsidRDefault="00E56210" w:rsidP="00594D52">
            <w:pPr>
              <w:spacing w:after="200"/>
              <w:jc w:val="right"/>
            </w:pPr>
            <w:r>
              <w:t>4</w:t>
            </w: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D067F" w:rsidP="00594D52">
            <w:pPr>
              <w:spacing w:after="200"/>
              <w:ind w:firstLine="284"/>
              <w:rPr>
                <w:b/>
              </w:rPr>
            </w:pPr>
            <w:r>
              <w:t>2</w:t>
            </w:r>
            <w:r w:rsidR="00594D52">
              <w:t>. РАСЧЁТНО - ГРАФИЧЕСКИЕ РАБОТЫ..............................</w:t>
            </w:r>
          </w:p>
        </w:tc>
        <w:tc>
          <w:tcPr>
            <w:tcW w:w="461" w:type="pct"/>
          </w:tcPr>
          <w:p w:rsidR="00594D52" w:rsidRPr="007C5E49" w:rsidRDefault="00E56210" w:rsidP="00594D52">
            <w:pPr>
              <w:spacing w:after="200"/>
              <w:jc w:val="right"/>
            </w:pPr>
            <w:r>
              <w:t>31</w:t>
            </w:r>
          </w:p>
        </w:tc>
      </w:tr>
      <w:tr w:rsidR="00594D52" w:rsidTr="00594D52">
        <w:trPr>
          <w:trHeight w:hRule="exact" w:val="510"/>
        </w:trPr>
        <w:tc>
          <w:tcPr>
            <w:tcW w:w="4539" w:type="pct"/>
          </w:tcPr>
          <w:p w:rsidR="00594D52" w:rsidRDefault="005D067F" w:rsidP="00594D52">
            <w:pPr>
              <w:spacing w:after="200"/>
              <w:ind w:firstLine="284"/>
              <w:rPr>
                <w:b/>
              </w:rPr>
            </w:pPr>
            <w:r>
              <w:t>3</w:t>
            </w:r>
            <w:r w:rsidR="00594D52">
              <w:t>.</w:t>
            </w:r>
            <w:r w:rsidR="00594D52" w:rsidRPr="00F130EA">
              <w:rPr>
                <w:color w:val="000000"/>
              </w:rPr>
              <w:t xml:space="preserve"> МЕТОДИЧЕСКИЕ УКАЗАНИЯ К ВЫПОЛНЕНИЮ Л</w:t>
            </w:r>
            <w:r w:rsidR="00594D52" w:rsidRPr="00F130EA">
              <w:rPr>
                <w:color w:val="000000"/>
              </w:rPr>
              <w:t>А</w:t>
            </w:r>
            <w:r w:rsidR="00594D52" w:rsidRPr="00F130EA">
              <w:rPr>
                <w:color w:val="000000"/>
              </w:rPr>
              <w:t>БОРАТОРНЫХ РАБОТ</w:t>
            </w:r>
            <w:r w:rsidR="00594D52">
              <w:rPr>
                <w:color w:val="000000"/>
              </w:rPr>
              <w:t>......................................................................</w:t>
            </w:r>
          </w:p>
        </w:tc>
        <w:tc>
          <w:tcPr>
            <w:tcW w:w="461" w:type="pct"/>
          </w:tcPr>
          <w:p w:rsidR="00594D52" w:rsidRPr="007C5E49" w:rsidRDefault="00594D52" w:rsidP="00594D52">
            <w:pPr>
              <w:jc w:val="right"/>
            </w:pPr>
          </w:p>
          <w:p w:rsidR="00594D52" w:rsidRPr="007C5E49" w:rsidRDefault="00594D52" w:rsidP="00594D52">
            <w:pPr>
              <w:jc w:val="right"/>
            </w:pPr>
            <w:r>
              <w:t>115</w:t>
            </w: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D067F" w:rsidP="00594D52">
            <w:pPr>
              <w:spacing w:after="200"/>
              <w:ind w:firstLine="284"/>
              <w:rPr>
                <w:b/>
              </w:rPr>
            </w:pPr>
            <w:r>
              <w:t>4</w:t>
            </w:r>
            <w:r w:rsidR="00594D52">
              <w:t xml:space="preserve">. </w:t>
            </w:r>
            <w:r w:rsidR="00594D52" w:rsidRPr="00BD2FFC">
              <w:t>ГЛОССАРИЙ</w:t>
            </w:r>
            <w:r w:rsidR="00594D52">
              <w:t>.............................................................................</w:t>
            </w:r>
          </w:p>
        </w:tc>
        <w:tc>
          <w:tcPr>
            <w:tcW w:w="461" w:type="pct"/>
          </w:tcPr>
          <w:p w:rsidR="00594D52" w:rsidRPr="007C5E49" w:rsidRDefault="00E56210" w:rsidP="00594D52">
            <w:pPr>
              <w:spacing w:after="200"/>
              <w:jc w:val="right"/>
            </w:pPr>
            <w:r>
              <w:t>140</w:t>
            </w:r>
          </w:p>
        </w:tc>
      </w:tr>
      <w:tr w:rsidR="00594D52" w:rsidTr="00594D52">
        <w:trPr>
          <w:trHeight w:hRule="exact" w:val="496"/>
        </w:trPr>
        <w:tc>
          <w:tcPr>
            <w:tcW w:w="4539" w:type="pct"/>
          </w:tcPr>
          <w:p w:rsidR="00594D52" w:rsidRDefault="005D067F" w:rsidP="00594D52">
            <w:pPr>
              <w:spacing w:after="200"/>
              <w:ind w:firstLine="284"/>
              <w:rPr>
                <w:b/>
              </w:rPr>
            </w:pPr>
            <w:r>
              <w:t>5</w:t>
            </w:r>
            <w:r w:rsidR="00594D52">
              <w:t xml:space="preserve">. </w:t>
            </w:r>
            <w:r w:rsidR="00594D52" w:rsidRPr="00BD2FFC">
              <w:t>КОНТРОЛЬНЫЕ ВОПРОСЫ ПРОМЕЖУТОЧНОЙ А</w:t>
            </w:r>
            <w:r w:rsidR="00594D52" w:rsidRPr="00BD2FFC">
              <w:t>Т</w:t>
            </w:r>
            <w:r w:rsidR="00594D52" w:rsidRPr="00BD2FFC">
              <w:t>ТЕСТАЦИИ</w:t>
            </w:r>
            <w:r w:rsidR="00594D52">
              <w:t>.........................................................................................</w:t>
            </w:r>
          </w:p>
        </w:tc>
        <w:tc>
          <w:tcPr>
            <w:tcW w:w="461" w:type="pct"/>
          </w:tcPr>
          <w:p w:rsidR="00594D52" w:rsidRDefault="00594D52" w:rsidP="00594D52">
            <w:pPr>
              <w:jc w:val="right"/>
            </w:pPr>
          </w:p>
          <w:p w:rsidR="00594D52" w:rsidRPr="007C5E49" w:rsidRDefault="00E56210" w:rsidP="00594D52">
            <w:pPr>
              <w:jc w:val="right"/>
            </w:pPr>
            <w:r>
              <w:t>148</w:t>
            </w:r>
          </w:p>
          <w:p w:rsidR="00594D52" w:rsidRPr="007C5E49" w:rsidRDefault="00594D52" w:rsidP="00594D52">
            <w:pPr>
              <w:jc w:val="right"/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Pr="008C2370" w:rsidRDefault="00594D52" w:rsidP="00594D52">
            <w:pPr>
              <w:spacing w:after="200"/>
            </w:pPr>
            <w:r>
              <w:t>ПРИЛОЖЕНИЯ...................................................................................</w:t>
            </w:r>
          </w:p>
        </w:tc>
        <w:tc>
          <w:tcPr>
            <w:tcW w:w="461" w:type="pct"/>
          </w:tcPr>
          <w:p w:rsidR="00594D52" w:rsidRPr="007C5E49" w:rsidRDefault="00E56210" w:rsidP="00594D52">
            <w:pPr>
              <w:spacing w:after="200"/>
              <w:jc w:val="right"/>
            </w:pPr>
            <w:r>
              <w:t>151</w:t>
            </w: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rPr>
                <w:b/>
              </w:rPr>
            </w:pPr>
            <w:r w:rsidRPr="00BD2FFC">
              <w:t>РЕКОМЕНДУЕМАЯ ЛИТЕРАТУРА</w:t>
            </w:r>
            <w:r>
              <w:t>...............................................</w:t>
            </w:r>
          </w:p>
        </w:tc>
        <w:tc>
          <w:tcPr>
            <w:tcW w:w="461" w:type="pct"/>
          </w:tcPr>
          <w:p w:rsidR="00594D52" w:rsidRPr="007C5E49" w:rsidRDefault="00E56210" w:rsidP="00E56210">
            <w:pPr>
              <w:spacing w:after="200"/>
              <w:jc w:val="right"/>
            </w:pPr>
            <w:r>
              <w:t>177</w:t>
            </w: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  <w:p w:rsidR="005D067F" w:rsidRDefault="005D067F" w:rsidP="00594D52">
            <w:pPr>
              <w:spacing w:after="200"/>
              <w:jc w:val="center"/>
              <w:rPr>
                <w:b/>
              </w:rPr>
            </w:pPr>
          </w:p>
          <w:p w:rsidR="005D067F" w:rsidRDefault="005D067F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  <w:p w:rsidR="005D067F" w:rsidRDefault="005D067F" w:rsidP="00594D52">
            <w:pPr>
              <w:spacing w:after="200"/>
              <w:jc w:val="center"/>
              <w:rPr>
                <w:b/>
              </w:rPr>
            </w:pPr>
          </w:p>
          <w:p w:rsidR="005D067F" w:rsidRDefault="005D067F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  <w:tr w:rsidR="00594D52" w:rsidTr="00594D52">
        <w:trPr>
          <w:trHeight w:hRule="exact" w:val="284"/>
        </w:trPr>
        <w:tc>
          <w:tcPr>
            <w:tcW w:w="4539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  <w:tc>
          <w:tcPr>
            <w:tcW w:w="461" w:type="pct"/>
          </w:tcPr>
          <w:p w:rsidR="00594D52" w:rsidRDefault="00594D52" w:rsidP="00594D52">
            <w:pPr>
              <w:spacing w:after="200"/>
              <w:jc w:val="center"/>
              <w:rPr>
                <w:b/>
              </w:rPr>
            </w:pPr>
          </w:p>
        </w:tc>
      </w:tr>
    </w:tbl>
    <w:p w:rsidR="00594D52" w:rsidRDefault="00594D52" w:rsidP="00594D52">
      <w:pPr>
        <w:spacing w:after="200"/>
        <w:ind w:firstLine="709"/>
        <w:jc w:val="center"/>
        <w:rPr>
          <w:b/>
        </w:rPr>
      </w:pPr>
    </w:p>
    <w:p w:rsidR="00594D52" w:rsidRDefault="00594D52" w:rsidP="00594D52">
      <w:pPr>
        <w:pStyle w:val="a7"/>
        <w:spacing w:before="200" w:after="200"/>
        <w:ind w:left="0"/>
        <w:contextualSpacing w:val="0"/>
        <w:jc w:val="center"/>
        <w:rPr>
          <w:b/>
        </w:rPr>
      </w:pPr>
    </w:p>
    <w:p w:rsidR="00594D52" w:rsidRDefault="005D067F" w:rsidP="00594D52">
      <w:pPr>
        <w:pStyle w:val="a7"/>
        <w:spacing w:before="200" w:after="200"/>
        <w:ind w:left="0"/>
        <w:contextualSpacing w:val="0"/>
        <w:jc w:val="center"/>
        <w:rPr>
          <w:b/>
        </w:rPr>
      </w:pPr>
      <w:r>
        <w:rPr>
          <w:b/>
        </w:rPr>
        <w:lastRenderedPageBreak/>
        <w:t>1</w:t>
      </w:r>
      <w:r w:rsidR="00594D52">
        <w:rPr>
          <w:b/>
        </w:rPr>
        <w:t xml:space="preserve">. </w:t>
      </w:r>
      <w:r w:rsidR="00594D52" w:rsidRPr="00564F82">
        <w:rPr>
          <w:b/>
        </w:rPr>
        <w:t>КРАТКИЙ КОНСПЕКТ ЛЕКЦИЙ</w:t>
      </w:r>
    </w:p>
    <w:p w:rsidR="00594D52" w:rsidRPr="00564F82" w:rsidRDefault="005D067F" w:rsidP="00594D52">
      <w:pPr>
        <w:pStyle w:val="a7"/>
        <w:spacing w:before="120" w:after="120"/>
        <w:ind w:left="0"/>
        <w:contextualSpacing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1</w:t>
      </w:r>
      <w:r w:rsidR="00594D52">
        <w:rPr>
          <w:b/>
          <w:bCs/>
          <w:color w:val="000000"/>
        </w:rPr>
        <w:t xml:space="preserve">.1. </w:t>
      </w:r>
      <w:r w:rsidR="00594D52" w:rsidRPr="00564F82">
        <w:rPr>
          <w:b/>
          <w:bCs/>
          <w:color w:val="000000"/>
        </w:rPr>
        <w:t>Лекция №1</w:t>
      </w:r>
    </w:p>
    <w:p w:rsidR="00594D52" w:rsidRDefault="00594D52" w:rsidP="00594D52">
      <w:pPr>
        <w:pStyle w:val="a7"/>
        <w:spacing w:before="120"/>
        <w:ind w:left="0"/>
        <w:contextualSpacing w:val="0"/>
        <w:jc w:val="center"/>
        <w:rPr>
          <w:bCs/>
          <w:color w:val="000000"/>
        </w:rPr>
      </w:pPr>
      <w:r w:rsidRPr="00436BD6">
        <w:rPr>
          <w:bCs/>
          <w:color w:val="000000"/>
        </w:rPr>
        <w:t xml:space="preserve">ФУНДАМЕНТАЛЬНЫЕ ОСНОВЫ КУРСА </w:t>
      </w:r>
    </w:p>
    <w:p w:rsidR="00594D52" w:rsidRPr="00436BD6" w:rsidRDefault="00594D52" w:rsidP="00594D52">
      <w:pPr>
        <w:pStyle w:val="a7"/>
        <w:spacing w:after="120"/>
        <w:ind w:left="0"/>
        <w:contextualSpacing w:val="0"/>
        <w:jc w:val="center"/>
        <w:rPr>
          <w:bCs/>
          <w:color w:val="000000"/>
        </w:rPr>
      </w:pPr>
      <w:r w:rsidRPr="00436BD6">
        <w:rPr>
          <w:bCs/>
          <w:color w:val="000000"/>
        </w:rPr>
        <w:t>«СОПРОТИВЛЕНИЕ МАТЕРИАЛОВ»</w:t>
      </w:r>
    </w:p>
    <w:p w:rsidR="00594D52" w:rsidRPr="00134B7D" w:rsidRDefault="00594D52" w:rsidP="00594D52">
      <w:pPr>
        <w:pStyle w:val="a7"/>
        <w:spacing w:before="120" w:after="120"/>
        <w:ind w:left="0" w:firstLine="709"/>
        <w:contextualSpacing w:val="0"/>
        <w:jc w:val="both"/>
        <w:rPr>
          <w:i/>
          <w:color w:val="000000"/>
        </w:rPr>
      </w:pPr>
      <w:r w:rsidRPr="00134B7D">
        <w:rPr>
          <w:i/>
          <w:color w:val="000000"/>
        </w:rPr>
        <w:t>Введение. Общие понятия и принципы дисциплины «Сопроти</w:t>
      </w:r>
      <w:r w:rsidRPr="00134B7D">
        <w:rPr>
          <w:i/>
          <w:color w:val="000000"/>
        </w:rPr>
        <w:t>в</w:t>
      </w:r>
      <w:r w:rsidRPr="00134B7D">
        <w:rPr>
          <w:i/>
          <w:color w:val="000000"/>
        </w:rPr>
        <w:t>ление материалов». Реальный объект и расчетная схема. Внешние с</w:t>
      </w:r>
      <w:r w:rsidRPr="00134B7D">
        <w:rPr>
          <w:i/>
          <w:color w:val="000000"/>
        </w:rPr>
        <w:t>и</w:t>
      </w:r>
      <w:r w:rsidRPr="00134B7D">
        <w:rPr>
          <w:i/>
          <w:color w:val="000000"/>
        </w:rPr>
        <w:t>ловые факторы (классификация). Определение внутренних усилий м</w:t>
      </w:r>
      <w:r w:rsidRPr="00134B7D">
        <w:rPr>
          <w:i/>
          <w:color w:val="000000"/>
        </w:rPr>
        <w:t>е</w:t>
      </w:r>
      <w:r w:rsidRPr="00134B7D">
        <w:rPr>
          <w:i/>
          <w:color w:val="000000"/>
        </w:rPr>
        <w:t>тодом мысленных сечений. Понятие о напряжениях. Нормальные и касательные напряжения и два механизма разрушения (отрыв и срез).</w:t>
      </w:r>
    </w:p>
    <w:p w:rsidR="00594D52" w:rsidRPr="0050793D" w:rsidRDefault="00594D52" w:rsidP="00594D52">
      <w:pPr>
        <w:ind w:firstLine="709"/>
        <w:jc w:val="both"/>
      </w:pPr>
      <w:r w:rsidRPr="0050793D">
        <w:rPr>
          <w:b/>
          <w:bCs/>
        </w:rPr>
        <w:t xml:space="preserve">Сопротивление материалов </w:t>
      </w:r>
      <w:r w:rsidRPr="0050793D">
        <w:t>– учебная дисциплина, зан</w:t>
      </w:r>
      <w:r w:rsidRPr="0050793D">
        <w:t>и</w:t>
      </w:r>
      <w:r w:rsidRPr="0050793D">
        <w:t xml:space="preserve">мающаяся расчетом </w:t>
      </w:r>
      <w:r w:rsidRPr="0050793D">
        <w:rPr>
          <w:i/>
          <w:iCs/>
        </w:rPr>
        <w:t xml:space="preserve">элементов конструкций </w:t>
      </w:r>
      <w:r w:rsidRPr="0050793D">
        <w:t xml:space="preserve">на </w:t>
      </w:r>
      <w:r w:rsidRPr="0050793D">
        <w:rPr>
          <w:i/>
          <w:iCs/>
        </w:rPr>
        <w:t>прочность</w:t>
      </w:r>
      <w:r w:rsidRPr="0050793D">
        <w:t xml:space="preserve">, </w:t>
      </w:r>
      <w:r w:rsidRPr="0050793D">
        <w:rPr>
          <w:i/>
          <w:iCs/>
        </w:rPr>
        <w:t>жес</w:t>
      </w:r>
      <w:r w:rsidRPr="0050793D">
        <w:rPr>
          <w:i/>
          <w:iCs/>
        </w:rPr>
        <w:t>т</w:t>
      </w:r>
      <w:r w:rsidRPr="0050793D">
        <w:rPr>
          <w:i/>
          <w:iCs/>
        </w:rPr>
        <w:t>кость</w:t>
      </w:r>
      <w:r w:rsidRPr="0050793D">
        <w:t xml:space="preserve">, </w:t>
      </w:r>
      <w:r w:rsidRPr="0050793D">
        <w:rPr>
          <w:i/>
          <w:iCs/>
        </w:rPr>
        <w:t xml:space="preserve">устойчивость </w:t>
      </w:r>
      <w:r w:rsidRPr="0050793D">
        <w:t xml:space="preserve">и </w:t>
      </w:r>
      <w:r w:rsidRPr="0050793D">
        <w:rPr>
          <w:i/>
          <w:iCs/>
        </w:rPr>
        <w:t>долговечность</w:t>
      </w:r>
      <w:r w:rsidRPr="0050793D">
        <w:t xml:space="preserve">, а также изучением </w:t>
      </w:r>
      <w:r w:rsidRPr="0050793D">
        <w:rPr>
          <w:i/>
          <w:iCs/>
        </w:rPr>
        <w:t>механич</w:t>
      </w:r>
      <w:r w:rsidRPr="0050793D">
        <w:rPr>
          <w:i/>
          <w:iCs/>
        </w:rPr>
        <w:t>е</w:t>
      </w:r>
      <w:r w:rsidRPr="0050793D">
        <w:rPr>
          <w:i/>
          <w:iCs/>
        </w:rPr>
        <w:t xml:space="preserve">ских свойств </w:t>
      </w:r>
      <w:r w:rsidRPr="0050793D">
        <w:t>материалов.</w:t>
      </w:r>
    </w:p>
    <w:p w:rsidR="00594D52" w:rsidRPr="0050793D" w:rsidRDefault="00594D52" w:rsidP="00594D52">
      <w:pPr>
        <w:ind w:firstLine="709"/>
        <w:jc w:val="both"/>
      </w:pPr>
      <w:r w:rsidRPr="0050793D">
        <w:t>Элементы конструкции должны проектироваться и создаваться так, чтобы они могли воспринимать все силовые воздействия (сопр</w:t>
      </w:r>
      <w:r w:rsidRPr="0050793D">
        <w:t>о</w:t>
      </w:r>
      <w:r w:rsidRPr="0050793D">
        <w:t>тивляться действию сил), без разрушения и искажения своей формы в течение достаточно длительного времени. Ответственные элементы должны выдерживать, в том числе, и аварийные нагрузки (перегрузки).</w:t>
      </w:r>
    </w:p>
    <w:p w:rsidR="00594D52" w:rsidRPr="0050793D" w:rsidRDefault="00594D52" w:rsidP="00594D52">
      <w:pPr>
        <w:ind w:firstLine="709"/>
        <w:jc w:val="both"/>
      </w:pPr>
      <w:r w:rsidRPr="0050793D">
        <w:t xml:space="preserve">Элемент конструкции может оказаться достаточно прочным, но излишне </w:t>
      </w:r>
      <w:proofErr w:type="spellStart"/>
      <w:r w:rsidRPr="0050793D">
        <w:t>деформативным</w:t>
      </w:r>
      <w:proofErr w:type="spellEnd"/>
      <w:r w:rsidRPr="0050793D">
        <w:t>, недостаточно жестким. Как следствие, в конструкции могут возникать колебания, затрудняющие ее эксплуат</w:t>
      </w:r>
      <w:r w:rsidRPr="0050793D">
        <w:t>а</w:t>
      </w:r>
      <w:r w:rsidRPr="0050793D">
        <w:t>цию. Недостаточно жесткие элементы могут искривляться (выпуч</w:t>
      </w:r>
      <w:r w:rsidRPr="0050793D">
        <w:t>и</w:t>
      </w:r>
      <w:r w:rsidRPr="0050793D">
        <w:t>ваться, терять устойчивость) от действия сил.</w:t>
      </w:r>
    </w:p>
    <w:p w:rsidR="00594D52" w:rsidRPr="0050793D" w:rsidRDefault="00594D52" w:rsidP="00594D52">
      <w:pPr>
        <w:ind w:firstLine="709"/>
        <w:jc w:val="both"/>
      </w:pPr>
      <w:r w:rsidRPr="0050793D">
        <w:t xml:space="preserve">Нагруженная конструкция пребывает в </w:t>
      </w:r>
      <w:r w:rsidRPr="0050793D">
        <w:rPr>
          <w:b/>
          <w:bCs/>
        </w:rPr>
        <w:t xml:space="preserve">устойчивом </w:t>
      </w:r>
      <w:r w:rsidRPr="0050793D">
        <w:t>состо</w:t>
      </w:r>
      <w:r w:rsidRPr="0050793D">
        <w:t>я</w:t>
      </w:r>
      <w:r w:rsidRPr="0050793D">
        <w:t>нии, если она, будучи выведенной из него какими-либо причинами, не учитываемыми в расчете, возвращается в первоначальное состояние при устранении указанных причин. В противном случае она – неусто</w:t>
      </w:r>
      <w:r w:rsidRPr="0050793D">
        <w:t>й</w:t>
      </w:r>
      <w:r w:rsidRPr="0050793D">
        <w:t>чива.</w:t>
      </w:r>
    </w:p>
    <w:p w:rsidR="00594D52" w:rsidRPr="0050793D" w:rsidRDefault="00594D52" w:rsidP="00594D52">
      <w:pPr>
        <w:ind w:firstLine="709"/>
        <w:jc w:val="both"/>
        <w:rPr>
          <w:bCs/>
        </w:rPr>
      </w:pPr>
      <w:r w:rsidRPr="0050793D">
        <w:rPr>
          <w:bCs/>
        </w:rPr>
        <w:t>В курсе сопротивление материалов рассматриваются такие п</w:t>
      </w:r>
      <w:r w:rsidRPr="0050793D">
        <w:rPr>
          <w:bCs/>
        </w:rPr>
        <w:t>о</w:t>
      </w:r>
      <w:r w:rsidRPr="0050793D">
        <w:rPr>
          <w:bCs/>
        </w:rPr>
        <w:t xml:space="preserve">нятия как прочность, жёсткость, долговечность, </w:t>
      </w:r>
      <w:r>
        <w:rPr>
          <w:bCs/>
        </w:rPr>
        <w:t xml:space="preserve">а так же </w:t>
      </w:r>
      <w:r w:rsidRPr="0050793D">
        <w:rPr>
          <w:bCs/>
        </w:rPr>
        <w:t>механические свойства</w:t>
      </w:r>
      <w:r>
        <w:rPr>
          <w:bCs/>
        </w:rPr>
        <w:t xml:space="preserve"> тел.</w:t>
      </w:r>
    </w:p>
    <w:p w:rsidR="00594D52" w:rsidRPr="0050793D" w:rsidRDefault="00594D52" w:rsidP="00594D52">
      <w:pPr>
        <w:ind w:firstLine="709"/>
        <w:jc w:val="both"/>
      </w:pPr>
      <w:r w:rsidRPr="0050793D">
        <w:t>Информацию о механических свойствах можно получить п</w:t>
      </w:r>
      <w:r w:rsidRPr="0050793D">
        <w:t>у</w:t>
      </w:r>
      <w:r w:rsidRPr="0050793D">
        <w:t>тем механических испытаний, проводимых в экспериментальных лаб</w:t>
      </w:r>
      <w:r w:rsidRPr="0050793D">
        <w:t>о</w:t>
      </w:r>
      <w:r w:rsidRPr="0050793D">
        <w:t>раториях на специальных испытательных машинах (стендах).</w:t>
      </w:r>
    </w:p>
    <w:p w:rsidR="00594D52" w:rsidRPr="0050793D" w:rsidRDefault="00594D52" w:rsidP="00594D52">
      <w:pPr>
        <w:ind w:firstLine="709"/>
        <w:jc w:val="both"/>
      </w:pPr>
      <w:r w:rsidRPr="0050793D">
        <w:t>Сопротивление материалов решает указанные задачи, основ</w:t>
      </w:r>
      <w:r w:rsidRPr="0050793D">
        <w:t>ы</w:t>
      </w:r>
      <w:r w:rsidRPr="0050793D">
        <w:t>ваясь как на теоретических, так и на опытных данных, имеющих в этой науке одинаково важное значение. Сопротивление материалов базир</w:t>
      </w:r>
      <w:r w:rsidRPr="0050793D">
        <w:t>у</w:t>
      </w:r>
      <w:r w:rsidRPr="0050793D">
        <w:t>ется на общих принципах механики твердого тела, физики, математ</w:t>
      </w:r>
      <w:r w:rsidRPr="0050793D">
        <w:t>и</w:t>
      </w:r>
      <w:r w:rsidRPr="0050793D">
        <w:t>ки, теоретической механики, материаловедения.</w:t>
      </w:r>
    </w:p>
    <w:p w:rsidR="00594D52" w:rsidRPr="0050793D" w:rsidRDefault="00594D52" w:rsidP="00594D52">
      <w:pPr>
        <w:ind w:firstLine="709"/>
        <w:jc w:val="both"/>
      </w:pPr>
      <w:r w:rsidRPr="00EB647A">
        <w:rPr>
          <w:bCs/>
        </w:rPr>
        <w:lastRenderedPageBreak/>
        <w:t>Мы познакомимся с такими определениями как, р</w:t>
      </w:r>
      <w:r w:rsidRPr="0050793D">
        <w:rPr>
          <w:bCs/>
        </w:rPr>
        <w:t>еальный объект</w:t>
      </w:r>
      <w:r w:rsidRPr="00EB647A">
        <w:rPr>
          <w:bCs/>
        </w:rPr>
        <w:t xml:space="preserve"> </w:t>
      </w:r>
      <w:r w:rsidRPr="00EB647A">
        <w:t>(р</w:t>
      </w:r>
      <w:r w:rsidRPr="0050793D">
        <w:t xml:space="preserve">ассчитать </w:t>
      </w:r>
      <w:r w:rsidRPr="00EB647A">
        <w:t>который</w:t>
      </w:r>
      <w:r w:rsidRPr="0050793D">
        <w:t xml:space="preserve"> практически невозможно</w:t>
      </w:r>
      <w:r w:rsidRPr="00EB647A">
        <w:t>, т.к.</w:t>
      </w:r>
      <w:r w:rsidRPr="0050793D">
        <w:t xml:space="preserve"> пришлось бы учитывать влияние слишком многих взаимосвязанных характер</w:t>
      </w:r>
      <w:r w:rsidRPr="0050793D">
        <w:t>и</w:t>
      </w:r>
      <w:r w:rsidRPr="0050793D">
        <w:t>стик объекта)</w:t>
      </w:r>
      <w:r w:rsidRPr="00EB647A">
        <w:t>, а так же р</w:t>
      </w:r>
      <w:r w:rsidRPr="0050793D">
        <w:rPr>
          <w:bCs/>
        </w:rPr>
        <w:t xml:space="preserve">асчетная схема </w:t>
      </w:r>
      <w:r w:rsidRPr="00EB647A">
        <w:rPr>
          <w:bCs/>
        </w:rPr>
        <w:t>упрощённый реальный объект</w:t>
      </w:r>
      <w:r w:rsidRPr="0050793D">
        <w:t>.</w:t>
      </w:r>
    </w:p>
    <w:p w:rsidR="00594D52" w:rsidRPr="0050793D" w:rsidRDefault="00594D52" w:rsidP="00594D52">
      <w:pPr>
        <w:ind w:firstLine="709"/>
        <w:jc w:val="both"/>
      </w:pPr>
      <w:r w:rsidRPr="0050793D">
        <w:t>Основная цель сопротивления материалов – создать практич</w:t>
      </w:r>
      <w:r w:rsidRPr="0050793D">
        <w:t>е</w:t>
      </w:r>
      <w:r w:rsidRPr="0050793D">
        <w:t>ски приемлемые, простые приемы (методики) расчета типовых, наиб</w:t>
      </w:r>
      <w:r w:rsidRPr="0050793D">
        <w:t>о</w:t>
      </w:r>
      <w:r w:rsidRPr="0050793D">
        <w:t>лее часто встречающихся элементов конструкций. Необходимость п</w:t>
      </w:r>
      <w:r w:rsidRPr="0050793D">
        <w:t>е</w:t>
      </w:r>
      <w:r w:rsidRPr="0050793D">
        <w:t>рехода от реального объекта к расчетной схеме (с целью упрощения расчетов) заставляет вводить схематизацию понятий.</w:t>
      </w:r>
    </w:p>
    <w:p w:rsidR="00594D52" w:rsidRPr="0050793D" w:rsidRDefault="00594D52" w:rsidP="00594D52">
      <w:pPr>
        <w:ind w:firstLine="709"/>
        <w:jc w:val="both"/>
      </w:pPr>
      <w:r w:rsidRPr="0050793D">
        <w:t>Можно выделить следующие типы схематизации:</w:t>
      </w:r>
      <w:r>
        <w:t xml:space="preserve"> </w:t>
      </w:r>
      <w:r w:rsidRPr="0050793D">
        <w:rPr>
          <w:i/>
          <w:iCs/>
        </w:rPr>
        <w:t>геометрич</w:t>
      </w:r>
      <w:r w:rsidRPr="0050793D">
        <w:rPr>
          <w:i/>
          <w:iCs/>
        </w:rPr>
        <w:t>е</w:t>
      </w:r>
      <w:r w:rsidRPr="0050793D">
        <w:rPr>
          <w:i/>
          <w:iCs/>
        </w:rPr>
        <w:t>ская схематизация</w:t>
      </w:r>
      <w:r w:rsidRPr="0050793D">
        <w:t>;</w:t>
      </w:r>
      <w:r>
        <w:t xml:space="preserve"> </w:t>
      </w:r>
      <w:r w:rsidRPr="0050793D">
        <w:rPr>
          <w:i/>
          <w:iCs/>
        </w:rPr>
        <w:t>физическая схематизация</w:t>
      </w:r>
      <w:r w:rsidRPr="0050793D">
        <w:t>;</w:t>
      </w:r>
      <w:r>
        <w:t xml:space="preserve"> </w:t>
      </w:r>
      <w:r w:rsidRPr="0050793D">
        <w:rPr>
          <w:i/>
          <w:iCs/>
        </w:rPr>
        <w:t>силовая схематизация</w:t>
      </w:r>
      <w:r w:rsidRPr="0050793D">
        <w:t>.</w:t>
      </w:r>
    </w:p>
    <w:p w:rsidR="00594D52" w:rsidRPr="0050793D" w:rsidRDefault="00594D52" w:rsidP="00594D52">
      <w:pPr>
        <w:ind w:firstLine="709"/>
        <w:jc w:val="both"/>
      </w:pPr>
      <w:r w:rsidRPr="0050793D">
        <w:rPr>
          <w:b/>
          <w:bCs/>
        </w:rPr>
        <w:t>Геометрическая схематизация (модель формы)</w:t>
      </w:r>
      <w:r>
        <w:rPr>
          <w:b/>
          <w:bCs/>
        </w:rPr>
        <w:t xml:space="preserve"> </w:t>
      </w:r>
      <w:r w:rsidRPr="0050793D">
        <w:rPr>
          <w:i/>
          <w:iCs/>
        </w:rPr>
        <w:t>стержень</w:t>
      </w:r>
      <w:r w:rsidRPr="0050793D">
        <w:t xml:space="preserve">, </w:t>
      </w:r>
      <w:r w:rsidRPr="0050793D">
        <w:rPr>
          <w:i/>
          <w:iCs/>
        </w:rPr>
        <w:t>пластина</w:t>
      </w:r>
      <w:r w:rsidRPr="0050793D">
        <w:t xml:space="preserve"> и </w:t>
      </w:r>
      <w:r w:rsidRPr="0050793D">
        <w:rPr>
          <w:i/>
          <w:iCs/>
        </w:rPr>
        <w:t>массивное тело</w:t>
      </w:r>
      <w:r w:rsidRPr="0050793D">
        <w:t>.</w:t>
      </w:r>
    </w:p>
    <w:p w:rsidR="00594D52" w:rsidRPr="0050793D" w:rsidRDefault="00594D52" w:rsidP="00594D52">
      <w:pPr>
        <w:ind w:firstLine="709"/>
        <w:jc w:val="both"/>
      </w:pPr>
      <w:r w:rsidRPr="0050793D">
        <w:rPr>
          <w:b/>
          <w:bCs/>
        </w:rPr>
        <w:t>Физическая схематизация (модель материала)</w:t>
      </w:r>
      <w:r>
        <w:rPr>
          <w:b/>
          <w:bCs/>
        </w:rPr>
        <w:t xml:space="preserve">. </w:t>
      </w:r>
      <w:r w:rsidRPr="0050793D">
        <w:t>Все изуча</w:t>
      </w:r>
      <w:r w:rsidRPr="0050793D">
        <w:t>е</w:t>
      </w:r>
      <w:r w:rsidRPr="0050793D">
        <w:t>мые тела считаются выполненными (изготовленными) из материалов, условно наделенных определенными идеализированными свойствами.</w:t>
      </w:r>
      <w:r>
        <w:t xml:space="preserve"> </w:t>
      </w:r>
      <w:r w:rsidRPr="0050793D">
        <w:t xml:space="preserve">Материал элементов конструкций будем в дальнейшем считать </w:t>
      </w:r>
      <w:r w:rsidRPr="0050793D">
        <w:rPr>
          <w:i/>
          <w:iCs/>
        </w:rPr>
        <w:t>спло</w:t>
      </w:r>
      <w:r w:rsidRPr="0050793D">
        <w:rPr>
          <w:i/>
          <w:iCs/>
        </w:rPr>
        <w:t>ш</w:t>
      </w:r>
      <w:r w:rsidRPr="0050793D">
        <w:rPr>
          <w:i/>
          <w:iCs/>
        </w:rPr>
        <w:t>ным</w:t>
      </w:r>
      <w:r w:rsidRPr="0050793D">
        <w:t xml:space="preserve">, </w:t>
      </w:r>
      <w:r w:rsidRPr="0050793D">
        <w:rPr>
          <w:i/>
          <w:iCs/>
        </w:rPr>
        <w:t>однородным</w:t>
      </w:r>
      <w:r w:rsidRPr="0050793D">
        <w:t xml:space="preserve">, </w:t>
      </w:r>
      <w:r w:rsidRPr="0050793D">
        <w:rPr>
          <w:i/>
          <w:iCs/>
        </w:rPr>
        <w:t xml:space="preserve">изотропным </w:t>
      </w:r>
      <w:r w:rsidRPr="0050793D">
        <w:t xml:space="preserve">и </w:t>
      </w:r>
      <w:r w:rsidRPr="0050793D">
        <w:rPr>
          <w:i/>
          <w:iCs/>
        </w:rPr>
        <w:t>линейно-упругим</w:t>
      </w:r>
      <w:r w:rsidRPr="0050793D">
        <w:t>.</w:t>
      </w:r>
    </w:p>
    <w:p w:rsidR="00594D52" w:rsidRPr="0050793D" w:rsidRDefault="00594D52" w:rsidP="00594D52">
      <w:pPr>
        <w:ind w:firstLine="709"/>
        <w:jc w:val="both"/>
      </w:pPr>
      <w:r w:rsidRPr="0050793D">
        <w:rPr>
          <w:b/>
          <w:bCs/>
        </w:rPr>
        <w:t xml:space="preserve">Силовая схематизация (модель </w:t>
      </w:r>
      <w:proofErr w:type="spellStart"/>
      <w:r w:rsidRPr="0050793D">
        <w:rPr>
          <w:b/>
          <w:bCs/>
        </w:rPr>
        <w:t>нагружения</w:t>
      </w:r>
      <w:proofErr w:type="spellEnd"/>
      <w:r w:rsidRPr="0050793D">
        <w:rPr>
          <w:b/>
          <w:bCs/>
        </w:rPr>
        <w:t>)</w:t>
      </w:r>
      <w:r>
        <w:rPr>
          <w:b/>
          <w:bCs/>
        </w:rPr>
        <w:t xml:space="preserve"> </w:t>
      </w:r>
      <w:r w:rsidRPr="0050793D">
        <w:t>Для правил</w:t>
      </w:r>
      <w:r w:rsidRPr="0050793D">
        <w:t>ь</w:t>
      </w:r>
      <w:r w:rsidRPr="0050793D">
        <w:t>ной постановки задачи в сопротивлении материалов весьма важно уметь классифицировать внешние силы (нагрузки), действующие на элементы конструкций.</w:t>
      </w:r>
      <w:r w:rsidRPr="00EE1B16">
        <w:t xml:space="preserve"> Различают: в</w:t>
      </w:r>
      <w:r w:rsidRPr="0050793D">
        <w:rPr>
          <w:bCs/>
        </w:rPr>
        <w:t>нешние силы</w:t>
      </w:r>
      <w:r w:rsidRPr="00EE1B16">
        <w:rPr>
          <w:bCs/>
        </w:rPr>
        <w:t>: с</w:t>
      </w:r>
      <w:r w:rsidRPr="0050793D">
        <w:rPr>
          <w:bCs/>
        </w:rPr>
        <w:t>осредоточенные нагрузки</w:t>
      </w:r>
      <w:r w:rsidRPr="00EE1B16">
        <w:rPr>
          <w:bCs/>
        </w:rPr>
        <w:t>,</w:t>
      </w:r>
      <w:r w:rsidRPr="00EE1B16">
        <w:t xml:space="preserve"> р</w:t>
      </w:r>
      <w:r w:rsidRPr="0050793D">
        <w:rPr>
          <w:bCs/>
        </w:rPr>
        <w:t>аспределенные нагрузки</w:t>
      </w:r>
      <w:r w:rsidRPr="00EE1B16">
        <w:rPr>
          <w:bCs/>
        </w:rPr>
        <w:t>; с</w:t>
      </w:r>
      <w:r w:rsidRPr="0050793D">
        <w:rPr>
          <w:bCs/>
        </w:rPr>
        <w:t>татические нагрузки</w:t>
      </w:r>
      <w:r w:rsidRPr="00EE1B16">
        <w:t xml:space="preserve">; </w:t>
      </w:r>
      <w:r w:rsidRPr="00EE1B16">
        <w:rPr>
          <w:bCs/>
        </w:rPr>
        <w:t>динамич</w:t>
      </w:r>
      <w:r w:rsidRPr="00EE1B16">
        <w:rPr>
          <w:bCs/>
        </w:rPr>
        <w:t>е</w:t>
      </w:r>
      <w:r w:rsidRPr="00EE1B16">
        <w:rPr>
          <w:bCs/>
        </w:rPr>
        <w:t>ские нагрузки;</w:t>
      </w:r>
      <w:r w:rsidRPr="00EE1B16">
        <w:t xml:space="preserve"> </w:t>
      </w:r>
      <w:r w:rsidRPr="00EE1B16">
        <w:rPr>
          <w:bCs/>
        </w:rPr>
        <w:t>п</w:t>
      </w:r>
      <w:r w:rsidRPr="0050793D">
        <w:rPr>
          <w:bCs/>
        </w:rPr>
        <w:t>овторно-</w:t>
      </w:r>
      <w:r w:rsidRPr="00EE1B16">
        <w:rPr>
          <w:bCs/>
        </w:rPr>
        <w:t>переменные нагрузки.</w:t>
      </w:r>
    </w:p>
    <w:p w:rsidR="00594D52" w:rsidRPr="0050793D" w:rsidRDefault="00594D52" w:rsidP="00594D52">
      <w:pPr>
        <w:ind w:firstLine="709"/>
        <w:jc w:val="both"/>
      </w:pPr>
      <w:r w:rsidRPr="0050793D">
        <w:t xml:space="preserve">Итак, в сопротивлении материалов не учитывается реальная атомная структура материала твердого тела. Исходя из этого, </w:t>
      </w:r>
      <w:proofErr w:type="spellStart"/>
      <w:r w:rsidRPr="0050793D">
        <w:t>спло</w:t>
      </w:r>
      <w:r w:rsidRPr="0050793D">
        <w:t>ш</w:t>
      </w:r>
      <w:r w:rsidRPr="0050793D">
        <w:t>ность</w:t>
      </w:r>
      <w:proofErr w:type="spellEnd"/>
      <w:r w:rsidRPr="0050793D">
        <w:t xml:space="preserve"> и однородность тела обеспечивается не межатомными силами, а гипотетическими внутренними усилиями.</w:t>
      </w:r>
    </w:p>
    <w:p w:rsidR="00594D52" w:rsidRPr="0050793D" w:rsidRDefault="00594D52" w:rsidP="00594D52">
      <w:pPr>
        <w:ind w:firstLine="709"/>
        <w:jc w:val="both"/>
      </w:pPr>
      <w:r w:rsidRPr="0050793D">
        <w:t>Внутренние усилия во всех случаях стремятся сохранить тело как е</w:t>
      </w:r>
      <w:r>
        <w:t>диное це</w:t>
      </w:r>
      <w:r w:rsidRPr="0050793D">
        <w:t>лое, противодействуя всякой попытке изменить взаимное расположение частиц, т. е. деформировать и разрушить тело. Поэтому именно величиной внутренних усилий определяется возможность ра</w:t>
      </w:r>
      <w:r w:rsidRPr="0050793D">
        <w:t>з</w:t>
      </w:r>
      <w:r w:rsidRPr="0050793D">
        <w:t>рушения в том или ином опасном сечении элемента конструкции. Т</w:t>
      </w:r>
      <w:r w:rsidRPr="0050793D">
        <w:t>а</w:t>
      </w:r>
      <w:r w:rsidRPr="0050793D">
        <w:t>ким образом, для решения задач сопротивления материалов необход</w:t>
      </w:r>
      <w:r w:rsidRPr="0050793D">
        <w:t>и</w:t>
      </w:r>
      <w:r w:rsidRPr="0050793D">
        <w:t>мо уметь выявлять, а затем определять величину и направление вну</w:t>
      </w:r>
      <w:r w:rsidRPr="0050793D">
        <w:t>т</w:t>
      </w:r>
      <w:r w:rsidRPr="0050793D">
        <w:t>ренних усилий. При их нахождении широко используется метод мы</w:t>
      </w:r>
      <w:r w:rsidRPr="0050793D">
        <w:t>с</w:t>
      </w:r>
      <w:r w:rsidRPr="0050793D">
        <w:t>ленных сечений.</w:t>
      </w:r>
    </w:p>
    <w:p w:rsidR="00594D52" w:rsidRDefault="00594D52" w:rsidP="00594D52">
      <w:pPr>
        <w:ind w:firstLine="709"/>
        <w:jc w:val="both"/>
      </w:pPr>
      <w:r w:rsidRPr="0050793D">
        <w:rPr>
          <w:b/>
          <w:bCs/>
        </w:rPr>
        <w:t xml:space="preserve">Метод мысленных сечений </w:t>
      </w:r>
      <w:r w:rsidRPr="0050793D">
        <w:t>позволяет отбросить ненужный для расчета элемент конструкции (или часть этого элемента), заменить его силой, действие которой будет эквивалентно действию отброше</w:t>
      </w:r>
      <w:r w:rsidRPr="0050793D">
        <w:t>н</w:t>
      </w:r>
      <w:r w:rsidRPr="0050793D">
        <w:t xml:space="preserve">ного элемента (его части). Если задача статически определима, то для </w:t>
      </w:r>
      <w:r w:rsidRPr="0050793D">
        <w:lastRenderedPageBreak/>
        <w:t>определения этой силы достаточно использовать уравнения равновесия (уравнения статики).</w:t>
      </w:r>
    </w:p>
    <w:p w:rsidR="00594D52" w:rsidRPr="00EE1B16" w:rsidRDefault="00594D52" w:rsidP="00594D52">
      <w:pPr>
        <w:ind w:firstLine="709"/>
        <w:jc w:val="both"/>
        <w:rPr>
          <w:bCs/>
        </w:rPr>
      </w:pPr>
      <w:r w:rsidRPr="00EE1B16">
        <w:t>В процессе изучения мы познакомимся с н</w:t>
      </w:r>
      <w:r w:rsidRPr="0050793D">
        <w:rPr>
          <w:bCs/>
        </w:rPr>
        <w:t>апряжение</w:t>
      </w:r>
      <w:r w:rsidRPr="00EE1B16">
        <w:rPr>
          <w:bCs/>
        </w:rPr>
        <w:t>м, кот</w:t>
      </w:r>
      <w:r w:rsidRPr="00EE1B16">
        <w:rPr>
          <w:bCs/>
        </w:rPr>
        <w:t>о</w:t>
      </w:r>
      <w:r w:rsidRPr="00EE1B16">
        <w:rPr>
          <w:bCs/>
        </w:rPr>
        <w:t xml:space="preserve">рое делится на </w:t>
      </w:r>
      <w:r w:rsidRPr="0050793D">
        <w:rPr>
          <w:bCs/>
        </w:rPr>
        <w:t xml:space="preserve"> </w:t>
      </w:r>
      <w:r w:rsidRPr="00EE1B16">
        <w:rPr>
          <w:bCs/>
        </w:rPr>
        <w:t>н</w:t>
      </w:r>
      <w:r w:rsidRPr="0050793D">
        <w:rPr>
          <w:bCs/>
        </w:rPr>
        <w:t xml:space="preserve">ормальное напряжение </w:t>
      </w:r>
      <w:r w:rsidRPr="00EE1B16">
        <w:rPr>
          <w:bCs/>
        </w:rPr>
        <w:t>и касательное напряжение.</w:t>
      </w:r>
    </w:p>
    <w:p w:rsidR="00594D52" w:rsidRPr="00564F82" w:rsidRDefault="005D067F" w:rsidP="00594D52">
      <w:pPr>
        <w:pStyle w:val="a7"/>
        <w:spacing w:before="200" w:after="120"/>
        <w:ind w:left="0"/>
        <w:contextualSpacing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1</w:t>
      </w:r>
      <w:r w:rsidR="00594D52">
        <w:rPr>
          <w:b/>
          <w:bCs/>
          <w:color w:val="000000"/>
        </w:rPr>
        <w:t xml:space="preserve">.2. </w:t>
      </w:r>
      <w:r w:rsidR="00594D52" w:rsidRPr="00564F82">
        <w:rPr>
          <w:b/>
          <w:bCs/>
          <w:color w:val="000000"/>
        </w:rPr>
        <w:t>Лекция №2</w:t>
      </w:r>
    </w:p>
    <w:p w:rsidR="00594D52" w:rsidRDefault="00594D52" w:rsidP="00594D52">
      <w:pPr>
        <w:pStyle w:val="a7"/>
        <w:ind w:left="0"/>
        <w:contextualSpacing w:val="0"/>
        <w:jc w:val="center"/>
        <w:rPr>
          <w:bCs/>
          <w:color w:val="000000"/>
        </w:rPr>
      </w:pPr>
      <w:r w:rsidRPr="00436BD6">
        <w:rPr>
          <w:bCs/>
          <w:color w:val="000000"/>
        </w:rPr>
        <w:t xml:space="preserve">ПРОСТЫЕ ВИДЫ СОПРОТИВЛЕНИЯ. </w:t>
      </w:r>
    </w:p>
    <w:p w:rsidR="00594D52" w:rsidRPr="00436BD6" w:rsidRDefault="00594D52" w:rsidP="00594D52">
      <w:pPr>
        <w:pStyle w:val="a7"/>
        <w:spacing w:after="120"/>
        <w:ind w:left="0"/>
        <w:contextualSpacing w:val="0"/>
        <w:jc w:val="center"/>
        <w:rPr>
          <w:bCs/>
          <w:color w:val="000000"/>
        </w:rPr>
      </w:pPr>
      <w:r w:rsidRPr="00436BD6">
        <w:rPr>
          <w:bCs/>
          <w:color w:val="000000"/>
        </w:rPr>
        <w:t>РАСТЯЖЕНИЕ И СЖАТИЕ</w:t>
      </w:r>
    </w:p>
    <w:p w:rsidR="00594D52" w:rsidRPr="00287FDE" w:rsidRDefault="00594D52" w:rsidP="00594D52">
      <w:pPr>
        <w:pStyle w:val="a7"/>
        <w:spacing w:after="120"/>
        <w:ind w:left="0" w:firstLine="709"/>
        <w:contextualSpacing w:val="0"/>
        <w:jc w:val="both"/>
        <w:rPr>
          <w:i/>
          <w:color w:val="000000"/>
        </w:rPr>
      </w:pPr>
      <w:r w:rsidRPr="00287FDE">
        <w:rPr>
          <w:i/>
          <w:color w:val="000000"/>
        </w:rPr>
        <w:t>Растяжение (сжатие) элементов конструкций. Определение внутренних усилий, напряжений, деформаций (продольных и попере</w:t>
      </w:r>
      <w:r w:rsidRPr="00287FDE">
        <w:rPr>
          <w:i/>
          <w:color w:val="000000"/>
        </w:rPr>
        <w:t>ч</w:t>
      </w:r>
      <w:r w:rsidRPr="00287FDE">
        <w:rPr>
          <w:i/>
          <w:color w:val="000000"/>
        </w:rPr>
        <w:t>ных). Коэффициент поперечных деформаций (коэффициент Пуасс</w:t>
      </w:r>
      <w:r w:rsidRPr="00287FDE">
        <w:rPr>
          <w:i/>
          <w:color w:val="000000"/>
        </w:rPr>
        <w:t>о</w:t>
      </w:r>
      <w:r w:rsidRPr="00287FDE">
        <w:rPr>
          <w:i/>
          <w:color w:val="000000"/>
        </w:rPr>
        <w:t>на). Гипотеза Бернулли и принцип Сен-Венана. Расчеты на прочность и жесткость при растяжении и сжатии. Коэффициент запаса про</w:t>
      </w:r>
      <w:r w:rsidRPr="00287FDE">
        <w:rPr>
          <w:i/>
          <w:color w:val="000000"/>
        </w:rPr>
        <w:t>ч</w:t>
      </w:r>
      <w:r w:rsidRPr="00287FDE">
        <w:rPr>
          <w:i/>
          <w:color w:val="000000"/>
        </w:rPr>
        <w:t>ности. Расчет по допускаемым напряжениям.</w:t>
      </w:r>
    </w:p>
    <w:p w:rsidR="00594D52" w:rsidRPr="00EE1B16" w:rsidRDefault="00594D52" w:rsidP="00594D52">
      <w:pPr>
        <w:ind w:firstLine="709"/>
        <w:jc w:val="both"/>
      </w:pPr>
      <w:r w:rsidRPr="00EE1B16">
        <w:rPr>
          <w:b/>
          <w:bCs/>
        </w:rPr>
        <w:t xml:space="preserve">Растяжение (сжатие) </w:t>
      </w:r>
      <w:r w:rsidRPr="00EE1B16">
        <w:t>– простой вид сопротивления, при кот</w:t>
      </w:r>
      <w:r w:rsidRPr="00EE1B16">
        <w:t>о</w:t>
      </w:r>
      <w:r w:rsidRPr="00EE1B16">
        <w:t>ром стержень нагружен силами, параллельными продольной оси стержня и приложенными в центр тяжести его сечения.</w:t>
      </w:r>
    </w:p>
    <w:p w:rsidR="00594D52" w:rsidRPr="00EE1B16" w:rsidRDefault="00594D52" w:rsidP="00594D52">
      <w:pPr>
        <w:ind w:firstLine="709"/>
        <w:jc w:val="both"/>
      </w:pPr>
      <w:r w:rsidRPr="00EE1B16">
        <w:t>Рассмотрим стержень упруго растянутый центрально прил</w:t>
      </w:r>
      <w:r w:rsidRPr="00EE1B16">
        <w:t>о</w:t>
      </w:r>
      <w:r w:rsidRPr="00EE1B16">
        <w:t xml:space="preserve">женными сосредоточенными силами </w:t>
      </w:r>
      <w:r w:rsidRPr="00EE1B16">
        <w:rPr>
          <w:i/>
          <w:iCs/>
        </w:rPr>
        <w:t>F</w:t>
      </w:r>
      <w:r w:rsidRPr="00EE1B16">
        <w:t>.</w:t>
      </w:r>
    </w:p>
    <w:p w:rsidR="00594D52" w:rsidRPr="00EE1B16" w:rsidRDefault="00594D52" w:rsidP="00594D52">
      <w:pPr>
        <w:ind w:firstLine="709"/>
        <w:jc w:val="both"/>
      </w:pPr>
      <w:r w:rsidRPr="00EE1B16">
        <w:t>Прежде чем перейти к исследованию внутренних усилий и н</w:t>
      </w:r>
      <w:r w:rsidRPr="00EE1B16">
        <w:t>а</w:t>
      </w:r>
      <w:r w:rsidRPr="00EE1B16">
        <w:t>пряжений, возникающих в растянутом стержне, рассмотрим некоторые гипотезы, связанные с характером деформирования такого стержня и имеющие в сопротивлении материалов исключительно важное знач</w:t>
      </w:r>
      <w:r w:rsidRPr="00EE1B16">
        <w:t>е</w:t>
      </w:r>
      <w:r w:rsidRPr="00EE1B16">
        <w:t>ние.</w:t>
      </w:r>
    </w:p>
    <w:p w:rsidR="00594D52" w:rsidRPr="00EE1B16" w:rsidRDefault="00594D52" w:rsidP="00594D52">
      <w:pPr>
        <w:ind w:firstLine="709"/>
        <w:jc w:val="both"/>
      </w:pPr>
      <w:r w:rsidRPr="00EE1B16">
        <w:rPr>
          <w:b/>
          <w:bCs/>
        </w:rPr>
        <w:t>Принцип Сен-Венана</w:t>
      </w:r>
      <w:r w:rsidRPr="00EE1B16">
        <w:t>: в сечениях, достаточно удаленных от мест приложения сил, распределение напряжений и деформаций мало зависит от способа приложения нагрузок.</w:t>
      </w:r>
    </w:p>
    <w:p w:rsidR="00594D52" w:rsidRPr="00EE1B16" w:rsidRDefault="00594D52" w:rsidP="00594D52">
      <w:pPr>
        <w:ind w:firstLine="709"/>
        <w:jc w:val="both"/>
      </w:pPr>
      <w:r w:rsidRPr="00EE1B16">
        <w:t>Принцип Сен-Венана дает возможность вести расчет без учета местных (локальных) деформаций, возникающих вблизи от точек пр</w:t>
      </w:r>
      <w:r w:rsidRPr="00EE1B16">
        <w:t>и</w:t>
      </w:r>
      <w:r w:rsidRPr="00EE1B16">
        <w:t>ложения внешних сил (см. рисунок) и отличающихся от деформаций основного объема материала, что в большинстве случаев упрощает р</w:t>
      </w:r>
      <w:r w:rsidRPr="00EE1B16">
        <w:t>е</w:t>
      </w:r>
      <w:r w:rsidRPr="00EE1B16">
        <w:t>шение задачи.</w:t>
      </w:r>
    </w:p>
    <w:p w:rsidR="00594D52" w:rsidRPr="00EE1B16" w:rsidRDefault="00594D52" w:rsidP="00594D52">
      <w:pPr>
        <w:ind w:firstLine="709"/>
        <w:jc w:val="both"/>
      </w:pPr>
      <w:r w:rsidRPr="00EE1B16">
        <w:rPr>
          <w:b/>
          <w:bCs/>
        </w:rPr>
        <w:t>Гипотеза плоских сечений (гипотеза Я. Бернулли)</w:t>
      </w:r>
      <w:r w:rsidRPr="00EE1B16">
        <w:t>: поп</w:t>
      </w:r>
      <w:r w:rsidRPr="00EE1B16">
        <w:t>е</w:t>
      </w:r>
      <w:r w:rsidRPr="00EE1B16">
        <w:t>речные сечения стержня плоские и перпендикулярные его оси до д</w:t>
      </w:r>
      <w:r w:rsidRPr="00EE1B16">
        <w:t>е</w:t>
      </w:r>
      <w:r w:rsidRPr="00EE1B16">
        <w:t>формации остаются плоскими и перпендик</w:t>
      </w:r>
      <w:r>
        <w:t>улярными оси и после д</w:t>
      </w:r>
      <w:r>
        <w:t>е</w:t>
      </w:r>
      <w:r>
        <w:t>формации</w:t>
      </w:r>
      <w:r w:rsidRPr="00EE1B16">
        <w:t>.</w:t>
      </w:r>
    </w:p>
    <w:p w:rsidR="00594D52" w:rsidRPr="00EE1B16" w:rsidRDefault="00594D52" w:rsidP="00594D52">
      <w:pPr>
        <w:ind w:firstLine="709"/>
        <w:jc w:val="both"/>
      </w:pPr>
      <w:r w:rsidRPr="00EE1B16">
        <w:t xml:space="preserve">Используя метод мысленных сечений, определим </w:t>
      </w:r>
      <w:r w:rsidRPr="00EE1B16">
        <w:rPr>
          <w:i/>
          <w:iCs/>
        </w:rPr>
        <w:t>внутренние усилия в растянутом стержне</w:t>
      </w:r>
      <w:r w:rsidRPr="00EE1B16">
        <w:t>:</w:t>
      </w:r>
    </w:p>
    <w:p w:rsidR="00594D52" w:rsidRPr="00EE1B16" w:rsidRDefault="00594D52" w:rsidP="00594D52">
      <w:pPr>
        <w:ind w:firstLine="709"/>
        <w:jc w:val="both"/>
      </w:pPr>
      <w:r w:rsidRPr="00EE1B16">
        <w:t xml:space="preserve">а) стержень, нагруженный растягивающими силами </w:t>
      </w:r>
      <w:r w:rsidRPr="00EE1B16">
        <w:rPr>
          <w:i/>
          <w:iCs/>
        </w:rPr>
        <w:t xml:space="preserve">F </w:t>
      </w:r>
      <w:r w:rsidRPr="00EE1B16">
        <w:t>и нах</w:t>
      </w:r>
      <w:r w:rsidRPr="00EE1B16">
        <w:t>о</w:t>
      </w:r>
      <w:r w:rsidRPr="00EE1B16">
        <w:t>дящийся в равновесии, рассекаем произвольным сечением;</w:t>
      </w:r>
    </w:p>
    <w:p w:rsidR="00594D52" w:rsidRPr="00EE1B16" w:rsidRDefault="00594D52" w:rsidP="00594D52">
      <w:pPr>
        <w:ind w:firstLine="709"/>
        <w:jc w:val="both"/>
      </w:pPr>
      <w:r w:rsidRPr="00EE1B16">
        <w:lastRenderedPageBreak/>
        <w:t>б) отбрасываем одну из частей стержня, а ее действие на др</w:t>
      </w:r>
      <w:r w:rsidRPr="00EE1B16">
        <w:t>у</w:t>
      </w:r>
      <w:r w:rsidRPr="00EE1B16">
        <w:t>гую часть компенсируем внутренними усилиями, интенсивностью σ;</w:t>
      </w:r>
    </w:p>
    <w:p w:rsidR="00594D52" w:rsidRPr="00EE1B16" w:rsidRDefault="00594D52" w:rsidP="00594D52">
      <w:pPr>
        <w:ind w:firstLine="709"/>
        <w:jc w:val="both"/>
      </w:pPr>
      <w:r w:rsidRPr="00EE1B16">
        <w:t xml:space="preserve">в) осевое внутреннее усилие </w:t>
      </w:r>
      <w:r w:rsidRPr="00EE1B16">
        <w:rPr>
          <w:i/>
          <w:iCs/>
        </w:rPr>
        <w:t>N</w:t>
      </w:r>
      <w:r w:rsidRPr="00EE1B16">
        <w:t>, возникающее в сечении стер</w:t>
      </w:r>
      <w:r w:rsidRPr="00EE1B16">
        <w:t>ж</w:t>
      </w:r>
      <w:r w:rsidRPr="00EE1B16">
        <w:t>ня, определим, составляя уравнения равновесия для отсеченной части:</w:t>
      </w:r>
    </w:p>
    <w:p w:rsidR="00594D52" w:rsidRPr="00EE1B16" w:rsidRDefault="00594D52" w:rsidP="00594D52">
      <w:pPr>
        <w:ind w:firstLine="709"/>
        <w:rPr>
          <w:i/>
          <w:iCs/>
        </w:rPr>
      </w:pPr>
      <w:r w:rsidRPr="00EE1B16">
        <w:rPr>
          <w:i/>
          <w:iCs/>
        </w:rPr>
        <w:t>N</w:t>
      </w:r>
      <w:r w:rsidRPr="00EE1B16">
        <w:t>= Σ</w:t>
      </w:r>
      <w:r w:rsidRPr="00EE1B16">
        <w:rPr>
          <w:i/>
          <w:iCs/>
        </w:rPr>
        <w:t>Fx</w:t>
      </w:r>
      <w:r>
        <w:rPr>
          <w:i/>
          <w:iCs/>
        </w:rPr>
        <w:t xml:space="preserve">                                                                                    (2.2.1.)</w:t>
      </w:r>
    </w:p>
    <w:p w:rsidR="00594D52" w:rsidRPr="00EE1B16" w:rsidRDefault="00594D52" w:rsidP="00594D52">
      <w:pPr>
        <w:ind w:firstLine="709"/>
        <w:jc w:val="both"/>
      </w:pPr>
      <w:r w:rsidRPr="00EE1B16">
        <w:t xml:space="preserve">Проецируя внешнюю силу </w:t>
      </w:r>
      <w:r w:rsidRPr="00EE1B16">
        <w:rPr>
          <w:i/>
          <w:iCs/>
        </w:rPr>
        <w:t>F</w:t>
      </w:r>
      <w:r w:rsidRPr="00EE1B16">
        <w:t>, действующую на отсеченную часть стержня, на другие оси (</w:t>
      </w:r>
      <w:proofErr w:type="spellStart"/>
      <w:r w:rsidRPr="00EE1B16">
        <w:rPr>
          <w:i/>
          <w:iCs/>
        </w:rPr>
        <w:t>y</w:t>
      </w:r>
      <w:proofErr w:type="spellEnd"/>
      <w:r w:rsidRPr="00EE1B16">
        <w:rPr>
          <w:i/>
          <w:iCs/>
        </w:rPr>
        <w:t xml:space="preserve"> </w:t>
      </w:r>
      <w:r w:rsidRPr="00EE1B16">
        <w:t xml:space="preserve">и </w:t>
      </w:r>
      <w:proofErr w:type="spellStart"/>
      <w:r w:rsidRPr="00EE1B16">
        <w:rPr>
          <w:i/>
          <w:iCs/>
        </w:rPr>
        <w:t>z</w:t>
      </w:r>
      <w:proofErr w:type="spellEnd"/>
      <w:r w:rsidRPr="00EE1B16">
        <w:t>), а также составляя уравнения м</w:t>
      </w:r>
      <w:r w:rsidRPr="00EE1B16">
        <w:t>о</w:t>
      </w:r>
      <w:r w:rsidRPr="00EE1B16">
        <w:t xml:space="preserve">ментов относительно координатных осей, легко убедится, что осевое усилие </w:t>
      </w:r>
      <w:r w:rsidRPr="00EE1B16">
        <w:rPr>
          <w:i/>
          <w:iCs/>
        </w:rPr>
        <w:t xml:space="preserve">N </w:t>
      </w:r>
      <w:r w:rsidRPr="00EE1B16">
        <w:t>является единственным внутренним усилием, возникающим в сечении стержня (остальные тождественно равны нулю).</w:t>
      </w:r>
    </w:p>
    <w:p w:rsidR="00594D52" w:rsidRDefault="00594D52" w:rsidP="00594D52">
      <w:pPr>
        <w:ind w:firstLine="709"/>
        <w:jc w:val="both"/>
      </w:pPr>
      <w:r w:rsidRPr="00EE1B16">
        <w:t>Нормальные напряжения σ</w:t>
      </w:r>
      <w:r w:rsidRPr="00EE1B16">
        <w:rPr>
          <w:i/>
          <w:iCs/>
        </w:rPr>
        <w:t>x</w:t>
      </w:r>
      <w:r w:rsidRPr="00EE1B16">
        <w:t xml:space="preserve">, возникающие в сечении стержня, связаны с осевым усилием </w:t>
      </w:r>
      <w:r w:rsidRPr="00EE1B16">
        <w:rPr>
          <w:i/>
          <w:iCs/>
        </w:rPr>
        <w:t xml:space="preserve">N </w:t>
      </w:r>
      <w:r w:rsidRPr="00EE1B16">
        <w:t xml:space="preserve">следующим образом: </w:t>
      </w:r>
    </w:p>
    <w:p w:rsidR="00594D52" w:rsidRPr="00D854F5" w:rsidRDefault="003E4762" w:rsidP="00594D52">
      <w:pPr>
        <w:ind w:firstLine="709"/>
        <w:jc w:val="both"/>
        <w:rPr>
          <w:i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х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dN</m:t>
            </m:r>
          </m:num>
          <m:den>
            <m:r>
              <w:rPr>
                <w:rFonts w:ascii="Cambria Math" w:hAnsi="Cambria Math"/>
              </w:rPr>
              <m:t>dA</m:t>
            </m:r>
          </m:den>
        </m:f>
        <m:r>
          <w:rPr>
            <w:rFonts w:ascii="Cambria Math" w:hAnsi="Cambria Math"/>
          </w:rPr>
          <m:t xml:space="preserve">, или </m:t>
        </m:r>
        <m:r>
          <w:rPr>
            <w:rFonts w:ascii="Cambria Math" w:hAnsi="Cambria Math"/>
            <w:lang w:val="en-US"/>
          </w:rPr>
          <m:t>N</m:t>
        </m:r>
        <m:r>
          <w:rPr>
            <w:rFonts w:ascii="Cambria Math" w:hAnsi="Cambria Math"/>
          </w:rPr>
          <m:t>=</m:t>
        </m:r>
        <m:nary>
          <m:naryPr>
            <m:limLoc m:val="subSup"/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naryPr>
          <m:sub>
            <m:r>
              <w:rPr>
                <w:rFonts w:ascii="Cambria Math" w:hAnsi="Cambria Math"/>
                <w:lang w:val="en-US"/>
              </w:rPr>
              <m:t>A</m:t>
            </m:r>
          </m:sub>
          <m:sup/>
          <m:e>
            <m:sSub>
              <m:sSubPr>
                <m:ctrlPr>
                  <w:rPr>
                    <w:rFonts w:ascii="Cambria Math" w:eastAsiaTheme="minorHAnsi" w:hAnsi="Cambria Math"/>
                    <w:i/>
                    <w:lang w:val="en-US" w:eastAsia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σ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x</m:t>
                </m:r>
              </m:sub>
            </m:sSub>
            <m:r>
              <w:rPr>
                <w:rFonts w:ascii="Cambria Math" w:hAnsi="Cambria Math"/>
              </w:rPr>
              <m:t>∙</m:t>
            </m:r>
            <m:r>
              <w:rPr>
                <w:rFonts w:ascii="Cambria Math" w:hAnsi="Cambria Math"/>
                <w:lang w:val="en-US"/>
              </w:rPr>
              <m:t>dA</m:t>
            </m:r>
          </m:e>
        </m:nary>
      </m:oMath>
      <w:r w:rsidR="00594D52">
        <w:rPr>
          <w:i/>
          <w:lang w:eastAsia="en-US"/>
        </w:rPr>
        <w:t>.</w:t>
      </w:r>
      <w:r w:rsidR="00594D52">
        <w:rPr>
          <w:i/>
          <w:iCs/>
        </w:rPr>
        <w:t xml:space="preserve">                                               (2.2.2.)</w:t>
      </w:r>
    </w:p>
    <w:p w:rsidR="00594D52" w:rsidRPr="00EE1B16" w:rsidRDefault="00594D52" w:rsidP="00594D52">
      <w:pPr>
        <w:ind w:firstLine="709"/>
        <w:jc w:val="both"/>
      </w:pPr>
      <w:r w:rsidRPr="00EE1B16">
        <w:t>Учитывая, что в соответствии с гипотезой Бернулли напряж</w:t>
      </w:r>
      <w:r w:rsidRPr="00EE1B16">
        <w:t>е</w:t>
      </w:r>
      <w:r w:rsidRPr="00EE1B16">
        <w:t>ния равномерно распределены по поперечному сечению (т. е. σ</w:t>
      </w:r>
      <w:r w:rsidRPr="00EE1B16">
        <w:rPr>
          <w:i/>
          <w:iCs/>
          <w:vertAlign w:val="subscript"/>
        </w:rPr>
        <w:t>x</w:t>
      </w:r>
      <w:r w:rsidRPr="00EE1B16">
        <w:t>=</w:t>
      </w:r>
      <w:r w:rsidRPr="00EE1B16">
        <w:rPr>
          <w:i/>
          <w:iCs/>
        </w:rPr>
        <w:t>const</w:t>
      </w:r>
      <w:r w:rsidRPr="00EE1B16">
        <w:t>), можно записать:</w:t>
      </w:r>
    </w:p>
    <w:p w:rsidR="00594D52" w:rsidRPr="00EE1B16" w:rsidRDefault="00594D52" w:rsidP="00594D52">
      <w:pPr>
        <w:ind w:firstLine="709"/>
        <w:jc w:val="both"/>
      </w:pPr>
      <m:oMath>
        <m:r>
          <w:rPr>
            <w:rFonts w:ascii="Cambria Math" w:hAnsi="Cambria Math"/>
            <w:lang w:val="en-US"/>
          </w:rPr>
          <m:t>N</m:t>
        </m:r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x</m:t>
            </m:r>
          </m:sub>
        </m:sSub>
        <m:r>
          <w:rPr>
            <w:rFonts w:ascii="Cambria Math" w:hAnsi="Cambria Math"/>
          </w:rPr>
          <m:t>∙</m:t>
        </m:r>
        <m:r>
          <w:rPr>
            <w:rFonts w:ascii="Cambria Math" w:hAnsi="Cambria Math"/>
            <w:lang w:val="en-US"/>
          </w:rPr>
          <m:t>A</m:t>
        </m:r>
      </m:oMath>
      <w:r>
        <w:rPr>
          <w:i/>
        </w:rPr>
        <w:t>.</w:t>
      </w:r>
      <w:r>
        <w:rPr>
          <w:i/>
          <w:iCs/>
        </w:rPr>
        <w:t xml:space="preserve">                                                                              (2.2.3.)</w:t>
      </w:r>
    </w:p>
    <w:p w:rsidR="00594D52" w:rsidRDefault="00594D52" w:rsidP="00594D52">
      <w:pPr>
        <w:ind w:firstLine="709"/>
        <w:jc w:val="both"/>
      </w:pPr>
      <w:r w:rsidRPr="00EE1B16">
        <w:t xml:space="preserve">Таким образом, </w:t>
      </w:r>
      <w:r w:rsidRPr="00EE1B16">
        <w:rPr>
          <w:b/>
          <w:bCs/>
        </w:rPr>
        <w:t xml:space="preserve">нормальные напряжения </w:t>
      </w:r>
      <w:r w:rsidRPr="00EE1B16">
        <w:t xml:space="preserve">при растяжении (сжатии) определяются как </w:t>
      </w:r>
    </w:p>
    <w:p w:rsidR="00594D52" w:rsidRPr="00287FDE" w:rsidRDefault="003E4762" w:rsidP="00594D52">
      <w:pPr>
        <w:ind w:firstLine="709"/>
        <w:jc w:val="both"/>
      </w:pPr>
      <m:oMath>
        <m:sSub>
          <m:sSub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x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N</m:t>
            </m:r>
          </m:num>
          <m:den>
            <m:r>
              <w:rPr>
                <w:rFonts w:ascii="Cambria Math" w:hAnsi="Cambria Math"/>
                <w:lang w:val="en-US"/>
              </w:rPr>
              <m:t>A</m:t>
            </m:r>
          </m:den>
        </m:f>
      </m:oMath>
      <w:r w:rsidR="00594D52">
        <w:t>.</w:t>
      </w:r>
      <w:r w:rsidR="00594D52">
        <w:rPr>
          <w:i/>
          <w:iCs/>
        </w:rPr>
        <w:t xml:space="preserve">                                                                                    (2.2.4.)</w:t>
      </w:r>
    </w:p>
    <w:p w:rsidR="00594D52" w:rsidRPr="00EE1B16" w:rsidRDefault="00594D52" w:rsidP="00594D52">
      <w:pPr>
        <w:ind w:firstLine="709"/>
        <w:jc w:val="both"/>
      </w:pPr>
      <w:r w:rsidRPr="00EE1B16">
        <w:t>При растяжении стержень деформируется не только в пр</w:t>
      </w:r>
      <w:r w:rsidRPr="00EE1B16">
        <w:t>о</w:t>
      </w:r>
      <w:r w:rsidRPr="00EE1B16">
        <w:t>дольном направлении, но и в поперечном.</w:t>
      </w:r>
    </w:p>
    <w:p w:rsidR="00594D52" w:rsidRPr="00317C9A" w:rsidRDefault="00594D52" w:rsidP="00594D52">
      <w:pPr>
        <w:ind w:firstLine="709"/>
        <w:jc w:val="both"/>
      </w:pPr>
      <w:r w:rsidRPr="00EE1B16">
        <w:rPr>
          <w:b/>
          <w:bCs/>
        </w:rPr>
        <w:t xml:space="preserve">Абсолютная поперечная деформация </w:t>
      </w:r>
      <w:r w:rsidRPr="00EE1B16">
        <w:t>стержня определяется как разность его поперечных размеров до и после деформации</w:t>
      </w:r>
      <w:r w:rsidRPr="00317C9A">
        <w:t>.</w:t>
      </w:r>
    </w:p>
    <w:p w:rsidR="00594D52" w:rsidRPr="00EE1B16" w:rsidRDefault="00594D52" w:rsidP="00594D52">
      <w:pPr>
        <w:ind w:firstLine="709"/>
        <w:jc w:val="both"/>
      </w:pPr>
      <w:r w:rsidRPr="00EE1B16">
        <w:rPr>
          <w:b/>
          <w:bCs/>
        </w:rPr>
        <w:t xml:space="preserve">Относительная поперечная деформация </w:t>
      </w:r>
      <w:r w:rsidRPr="00EE1B16">
        <w:t>стержня определ</w:t>
      </w:r>
      <w:r w:rsidRPr="00EE1B16">
        <w:t>я</w:t>
      </w:r>
      <w:r w:rsidRPr="00EE1B16">
        <w:t>ется отношением абсолютной поперечной деформации к соответс</w:t>
      </w:r>
      <w:r w:rsidRPr="00EE1B16">
        <w:t>т</w:t>
      </w:r>
      <w:r w:rsidRPr="00EE1B16">
        <w:t>вующему первоначальному размеру.</w:t>
      </w:r>
    </w:p>
    <w:p w:rsidR="00594D52" w:rsidRPr="00EE1B16" w:rsidRDefault="00594D52" w:rsidP="00594D52">
      <w:pPr>
        <w:ind w:firstLine="709"/>
        <w:jc w:val="both"/>
      </w:pPr>
      <w:r w:rsidRPr="00EE1B16">
        <w:t>Относительная поперечная деформация при растяжении (сж</w:t>
      </w:r>
      <w:r w:rsidRPr="00EE1B16">
        <w:t>а</w:t>
      </w:r>
      <w:r w:rsidRPr="00EE1B16">
        <w:t>тии) для изотропных материалов во всех направлениях одинакова</w:t>
      </w:r>
      <w:r w:rsidRPr="00317C9A">
        <w:t>.</w:t>
      </w:r>
    </w:p>
    <w:p w:rsidR="00594D52" w:rsidRPr="00EE1B16" w:rsidRDefault="00594D52" w:rsidP="00594D52">
      <w:pPr>
        <w:ind w:firstLine="709"/>
        <w:jc w:val="both"/>
      </w:pPr>
      <w:r w:rsidRPr="00EE1B16">
        <w:t>Между поперечной и продольной относительной деформаци</w:t>
      </w:r>
      <w:r w:rsidRPr="00EE1B16">
        <w:t>я</w:t>
      </w:r>
      <w:r w:rsidRPr="00EE1B16">
        <w:t>ми при растяжении (сжатии) в пределах применимости закона Гука существует постоянное соотношение, которое называется коэффиц</w:t>
      </w:r>
      <w:r w:rsidRPr="00EE1B16">
        <w:t>и</w:t>
      </w:r>
      <w:r w:rsidRPr="00EE1B16">
        <w:t>ентом поперечных деформаций (коэффициентом Пуассона μ).</w:t>
      </w:r>
      <w:r w:rsidRPr="00EF72CA">
        <w:t xml:space="preserve"> </w:t>
      </w:r>
      <w:r w:rsidRPr="00EE1B16">
        <w:rPr>
          <w:b/>
          <w:bCs/>
        </w:rPr>
        <w:t>Коэ</w:t>
      </w:r>
      <w:r w:rsidRPr="00EE1B16">
        <w:rPr>
          <w:b/>
          <w:bCs/>
        </w:rPr>
        <w:t>ф</w:t>
      </w:r>
      <w:r w:rsidRPr="00EE1B16">
        <w:rPr>
          <w:b/>
          <w:bCs/>
        </w:rPr>
        <w:t xml:space="preserve">фициент Пуассона </w:t>
      </w:r>
      <w:r w:rsidRPr="00EE1B16">
        <w:t>равен абсолютной величине отношения попере</w:t>
      </w:r>
      <w:r w:rsidRPr="00EE1B16">
        <w:t>ч</w:t>
      </w:r>
      <w:r w:rsidRPr="00EE1B16">
        <w:t>ной деформации к продольной</w:t>
      </w:r>
      <w:r w:rsidRPr="00317C9A">
        <w:t xml:space="preserve">. </w:t>
      </w:r>
      <w:r w:rsidRPr="00EE1B16">
        <w:t>Коэффициент Пуассона – безразмерная величина.</w:t>
      </w:r>
    </w:p>
    <w:p w:rsidR="00594D52" w:rsidRPr="00EE1B16" w:rsidRDefault="00594D52" w:rsidP="00594D52">
      <w:pPr>
        <w:ind w:firstLine="709"/>
        <w:jc w:val="both"/>
      </w:pPr>
      <w:r w:rsidRPr="00EE1B16">
        <w:t>Одна из основных задач сопротивления материалов – обесп</w:t>
      </w:r>
      <w:r w:rsidRPr="00EE1B16">
        <w:t>е</w:t>
      </w:r>
      <w:r w:rsidRPr="00EE1B16">
        <w:t>чить надежные размеры деталей, подверженных тому или иному сил</w:t>
      </w:r>
      <w:r w:rsidRPr="00EE1B16">
        <w:t>о</w:t>
      </w:r>
      <w:r w:rsidRPr="00EE1B16">
        <w:t xml:space="preserve">вому, температурному или другому воздействию. Указанные размеры можно определить из расчета на прочность или жесткость. Опасность </w:t>
      </w:r>
      <w:r w:rsidRPr="00EE1B16">
        <w:lastRenderedPageBreak/>
        <w:t xml:space="preserve">наступления разрушения характеризуется величинами наибольших нормальных и касательных напряжений, возникающих при </w:t>
      </w:r>
      <w:proofErr w:type="spellStart"/>
      <w:r w:rsidRPr="00EE1B16">
        <w:t>нагружении</w:t>
      </w:r>
      <w:proofErr w:type="spellEnd"/>
      <w:r w:rsidRPr="00EE1B16">
        <w:t xml:space="preserve"> в опасных (т. е. наиболее напряженных) точках сечения.</w:t>
      </w:r>
      <w:r w:rsidRPr="00EF72CA">
        <w:t xml:space="preserve"> </w:t>
      </w:r>
      <w:r>
        <w:t>Их огранич</w:t>
      </w:r>
      <w:r>
        <w:t>и</w:t>
      </w:r>
      <w:r>
        <w:t>вают допустимыми напряжениями</w:t>
      </w:r>
      <w:r w:rsidRPr="00EE1B16">
        <w:t>. При растяжении и сжатии допу</w:t>
      </w:r>
      <w:r w:rsidRPr="00EE1B16">
        <w:t>с</w:t>
      </w:r>
      <w:r w:rsidRPr="00EE1B16">
        <w:t>каемые напряжения обозначают [σ+], [σ–] соответственно.</w:t>
      </w:r>
    </w:p>
    <w:p w:rsidR="00594D52" w:rsidRDefault="00594D52" w:rsidP="00594D52">
      <w:pPr>
        <w:ind w:firstLine="709"/>
        <w:jc w:val="both"/>
      </w:pPr>
      <w:r>
        <w:rPr>
          <w:b/>
          <w:bCs/>
        </w:rPr>
        <w:t>Ус</w:t>
      </w:r>
      <w:r w:rsidRPr="00EE1B16">
        <w:rPr>
          <w:b/>
          <w:bCs/>
        </w:rPr>
        <w:t xml:space="preserve">ловие прочности при растяжении (сжатии) </w:t>
      </w:r>
      <w:r w:rsidRPr="00EE1B16">
        <w:t>запи</w:t>
      </w:r>
      <w:r>
        <w:t>сывается</w:t>
      </w:r>
      <w:r w:rsidRPr="00EE1B16">
        <w:t xml:space="preserve"> в виде: </w:t>
      </w:r>
    </w:p>
    <w:p w:rsidR="00594D52" w:rsidRPr="00D854F5" w:rsidRDefault="003E4762" w:rsidP="00594D52">
      <w:pPr>
        <w:ind w:firstLine="709"/>
        <w:jc w:val="both"/>
        <w:rPr>
          <w:i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max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/>
                    <w:i/>
                    <w:lang w:val="en-US" w:eastAsia="en-US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|</m:t>
                </m:r>
                <m:r>
                  <w:rPr>
                    <w:rFonts w:ascii="Cambria Math" w:hAnsi="Cambria Math"/>
                    <w:lang w:val="en-US"/>
                  </w:rPr>
                  <m:t>N</m:t>
                </m:r>
                <m:r>
                  <w:rPr>
                    <w:rFonts w:ascii="Cambria Math" w:hAnsi="Cambria Math"/>
                  </w:rPr>
                  <m:t>|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max</m:t>
                </m:r>
              </m:sub>
            </m:sSub>
          </m:num>
          <m:den>
            <m:r>
              <w:rPr>
                <w:rFonts w:ascii="Cambria Math" w:hAnsi="Cambria Math"/>
                <w:lang w:val="en-US"/>
              </w:rPr>
              <m:t>A</m:t>
            </m:r>
          </m:den>
        </m:f>
        <m:r>
          <w:rPr>
            <w:rFonts w:ascii="Cambria Math" w:hAnsi="Cambria Math"/>
          </w:rPr>
          <m:t>≤[</m:t>
        </m:r>
        <m:r>
          <w:rPr>
            <w:rFonts w:ascii="Cambria Math" w:hAnsi="Cambria Math"/>
            <w:lang w:val="en-US"/>
          </w:rPr>
          <m:t>σ</m:t>
        </m:r>
        <m:r>
          <w:rPr>
            <w:rFonts w:ascii="Cambria Math" w:hAnsi="Cambria Math"/>
          </w:rPr>
          <m:t>]</m:t>
        </m:r>
      </m:oMath>
      <w:r w:rsidR="00594D52">
        <w:rPr>
          <w:i/>
        </w:rPr>
        <w:t>.</w:t>
      </w:r>
      <w:r w:rsidR="00594D52">
        <w:rPr>
          <w:i/>
          <w:iCs/>
        </w:rPr>
        <w:t xml:space="preserve">                                                              (2.2.5.)</w:t>
      </w:r>
    </w:p>
    <w:p w:rsidR="00594D52" w:rsidRPr="00EE1B16" w:rsidRDefault="00594D52" w:rsidP="00594D52">
      <w:pPr>
        <w:ind w:firstLine="709"/>
        <w:jc w:val="both"/>
      </w:pPr>
      <w:r w:rsidRPr="00EE1B16">
        <w:t>В некоторых случаях для обеспечения нормальной работы м</w:t>
      </w:r>
      <w:r w:rsidRPr="00EE1B16">
        <w:t>а</w:t>
      </w:r>
      <w:r w:rsidRPr="00EE1B16">
        <w:t>шин и сооружений размеры их деталей нужно выбирать так, чтобы обеспечивалось условие жесткости, то есть ограничить предельные д</w:t>
      </w:r>
      <w:r w:rsidRPr="00EE1B16">
        <w:t>е</w:t>
      </w:r>
      <w:r w:rsidRPr="00EE1B16">
        <w:t>формации (перемещения) элементов конструкции.</w:t>
      </w:r>
    </w:p>
    <w:p w:rsidR="00594D52" w:rsidRPr="00EF72CA" w:rsidRDefault="00594D52" w:rsidP="00594D52">
      <w:pPr>
        <w:ind w:firstLine="709"/>
        <w:jc w:val="both"/>
      </w:pPr>
      <w:r>
        <w:rPr>
          <w:b/>
          <w:bCs/>
        </w:rPr>
        <w:t>У</w:t>
      </w:r>
      <w:r w:rsidRPr="00EE1B16">
        <w:rPr>
          <w:b/>
          <w:bCs/>
        </w:rPr>
        <w:t xml:space="preserve">словие жесткости при растяжении (сжатии) </w:t>
      </w:r>
      <w:r w:rsidRPr="00EE1B16">
        <w:t>запишем сл</w:t>
      </w:r>
      <w:r w:rsidRPr="00EE1B16">
        <w:t>е</w:t>
      </w:r>
      <w:r w:rsidRPr="00EE1B16">
        <w:t xml:space="preserve">дующим образом: </w:t>
      </w:r>
    </w:p>
    <w:p w:rsidR="00594D52" w:rsidRPr="00D854F5" w:rsidRDefault="003E4762" w:rsidP="00594D52">
      <w:pPr>
        <w:ind w:firstLine="709"/>
        <w:jc w:val="both"/>
      </w:pPr>
      <m:oMath>
        <m:d>
          <m:dPr>
            <m:begChr m:val="|"/>
            <m:endChr m:val="|"/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dPr>
          <m:e>
            <m:r>
              <w:rPr>
                <w:rFonts w:ascii="Cambria Math" w:hAnsi="Cambria Math"/>
              </w:rPr>
              <m:t>∆</m:t>
            </m:r>
            <m:r>
              <w:rPr>
                <w:rFonts w:ascii="Cambria Math" w:hAnsi="Cambria Math"/>
                <w:lang w:val="en-US"/>
              </w:rPr>
              <m:t>l</m:t>
            </m:r>
          </m:e>
        </m:d>
        <m:r>
          <w:rPr>
            <w:rFonts w:ascii="Cambria Math" w:hAnsi="Cambria Math"/>
          </w:rPr>
          <m:t>=</m:t>
        </m:r>
        <m:d>
          <m:dPr>
            <m:begChr m:val="|"/>
            <m:endChr m:val="|"/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dPr>
          <m:e>
            <m:nary>
              <m:naryPr>
                <m:chr m:val="∑"/>
                <m:limLoc m:val="undOvr"/>
                <m:subHide m:val="on"/>
                <m:supHide m:val="on"/>
                <m:ctrlPr>
                  <w:rPr>
                    <w:rFonts w:ascii="Cambria Math" w:eastAsiaTheme="minorHAnsi" w:hAnsi="Cambria Math"/>
                    <w:i/>
                    <w:lang w:val="en-US" w:eastAsia="en-US"/>
                  </w:rPr>
                </m:ctrlPr>
              </m:naryPr>
              <m:sub/>
              <m:sup/>
              <m:e>
                <m:nary>
                  <m:naryPr>
                    <m:limLoc m:val="undOvr"/>
                    <m:subHide m:val="on"/>
                    <m:supHide m:val="on"/>
                    <m:ctrlPr>
                      <w:rPr>
                        <w:rFonts w:ascii="Cambria Math" w:eastAsiaTheme="minorHAnsi" w:hAnsi="Cambria Math"/>
                        <w:i/>
                        <w:lang w:val="en-US" w:eastAsia="en-US"/>
                      </w:rPr>
                    </m:ctrlPr>
                  </m:naryPr>
                  <m:sub/>
                  <m:sup/>
                  <m:e>
                    <m:f>
                      <m:fPr>
                        <m:ctrlPr>
                          <w:rPr>
                            <w:rFonts w:ascii="Cambria Math" w:eastAsiaTheme="minorHAnsi" w:hAnsi="Cambria Math"/>
                            <w:i/>
                            <w:lang w:val="en-US" w:eastAsia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US"/>
                          </w:rPr>
                          <m:t>N</m:t>
                        </m:r>
                        <m:r>
                          <w:rPr>
                            <w:rFonts w:ascii="Cambria Math" w:hAnsi="Cambria Math"/>
                          </w:rPr>
                          <m:t>(</m:t>
                        </m:r>
                        <m:r>
                          <w:rPr>
                            <w:rFonts w:ascii="Cambria Math" w:hAnsi="Cambria Math"/>
                            <w:lang w:val="en-US"/>
                          </w:rPr>
                          <m:t>x</m:t>
                        </m:r>
                        <m:r>
                          <w:rPr>
                            <w:rFonts w:ascii="Cambria Math" w:hAnsi="Cambria Math"/>
                          </w:rPr>
                          <m:t>)∙dx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lang w:val="en-US"/>
                          </w:rPr>
                          <m:t>E</m:t>
                        </m:r>
                        <m:r>
                          <w:rPr>
                            <w:rFonts w:ascii="Cambria Math" w:hAnsi="Cambria Math"/>
                          </w:rPr>
                          <m:t>∙</m:t>
                        </m:r>
                        <m:r>
                          <w:rPr>
                            <w:rFonts w:ascii="Cambria Math" w:hAnsi="Cambria Math"/>
                            <w:lang w:val="en-US"/>
                          </w:rPr>
                          <m:t>A</m:t>
                        </m:r>
                        <m:r>
                          <w:rPr>
                            <w:rFonts w:ascii="Cambria Math" w:hAnsi="Cambria Math"/>
                          </w:rPr>
                          <m:t>(</m:t>
                        </m:r>
                        <m:r>
                          <w:rPr>
                            <w:rFonts w:ascii="Cambria Math" w:hAnsi="Cambria Math"/>
                            <w:lang w:val="en-US"/>
                          </w:rPr>
                          <m:t>x</m:t>
                        </m:r>
                        <m:r>
                          <w:rPr>
                            <w:rFonts w:ascii="Cambria Math" w:hAnsi="Cambria Math"/>
                          </w:rPr>
                          <m:t>)</m:t>
                        </m:r>
                      </m:den>
                    </m:f>
                  </m:e>
                </m:nary>
              </m:e>
            </m:nary>
          </m:e>
        </m:d>
        <m:r>
          <w:rPr>
            <w:rFonts w:ascii="Cambria Math" w:hAnsi="Cambria Math"/>
          </w:rPr>
          <m:t>≤[∆</m:t>
        </m:r>
        <m:r>
          <w:rPr>
            <w:rFonts w:ascii="Cambria Math" w:hAnsi="Cambria Math"/>
            <w:lang w:val="en-US"/>
          </w:rPr>
          <m:t>l</m:t>
        </m:r>
        <m:r>
          <w:rPr>
            <w:rFonts w:ascii="Cambria Math" w:hAnsi="Cambria Math"/>
          </w:rPr>
          <m:t>]</m:t>
        </m:r>
      </m:oMath>
      <w:r w:rsidR="00594D52">
        <w:t>.</w:t>
      </w:r>
      <w:r w:rsidR="00594D52">
        <w:rPr>
          <w:i/>
          <w:iCs/>
        </w:rPr>
        <w:t xml:space="preserve">                                                     (2.2.6.)</w:t>
      </w:r>
    </w:p>
    <w:p w:rsidR="00594D52" w:rsidRPr="00EE1B16" w:rsidRDefault="00594D52" w:rsidP="00594D52">
      <w:pPr>
        <w:ind w:firstLine="709"/>
        <w:jc w:val="both"/>
      </w:pPr>
      <w:r w:rsidRPr="00EE1B16">
        <w:t xml:space="preserve">Итак, размеры деталей необходимо подбирать таким образом, чтобы под действием приложенных нагрузок элемент конструкции не разрушался и не получал деформаций, превышающих допустимые. </w:t>
      </w:r>
    </w:p>
    <w:p w:rsidR="00594D52" w:rsidRPr="00EE1B16" w:rsidRDefault="00594D52" w:rsidP="00594D52">
      <w:pPr>
        <w:ind w:firstLine="709"/>
        <w:jc w:val="both"/>
      </w:pPr>
      <w:r w:rsidRPr="00EE1B16">
        <w:t>Используя условие прочности, можно решать три типа задач:</w:t>
      </w:r>
    </w:p>
    <w:p w:rsidR="00594D52" w:rsidRPr="00113CB4" w:rsidRDefault="00594D52" w:rsidP="00594D52">
      <w:pPr>
        <w:ind w:firstLine="709"/>
        <w:jc w:val="both"/>
      </w:pPr>
      <w:r w:rsidRPr="00113CB4">
        <w:t>1)</w:t>
      </w:r>
      <w:r>
        <w:t xml:space="preserve"> </w:t>
      </w:r>
      <w:r w:rsidRPr="00113CB4">
        <w:rPr>
          <w:bCs/>
        </w:rPr>
        <w:t xml:space="preserve">проектировочный расчет; </w:t>
      </w:r>
      <w:r w:rsidRPr="00113CB4">
        <w:t>2)</w:t>
      </w:r>
      <w:r>
        <w:t xml:space="preserve"> </w:t>
      </w:r>
      <w:r w:rsidRPr="00113CB4">
        <w:rPr>
          <w:bCs/>
        </w:rPr>
        <w:t>проверочный расчет</w:t>
      </w:r>
      <w:r w:rsidRPr="00113CB4">
        <w:t>; 3)</w:t>
      </w:r>
      <w:r>
        <w:t xml:space="preserve"> </w:t>
      </w:r>
      <w:r w:rsidRPr="00113CB4">
        <w:rPr>
          <w:bCs/>
        </w:rPr>
        <w:t>расчет по несущей способности (грузоподъемности)</w:t>
      </w:r>
      <w:r w:rsidRPr="00113CB4">
        <w:t>.</w:t>
      </w:r>
    </w:p>
    <w:p w:rsidR="00594D52" w:rsidRDefault="005D067F" w:rsidP="00594D52">
      <w:pPr>
        <w:pStyle w:val="a7"/>
        <w:spacing w:before="200" w:after="120"/>
        <w:ind w:left="0"/>
        <w:contextualSpacing w:val="0"/>
        <w:jc w:val="center"/>
        <w:rPr>
          <w:bCs/>
          <w:color w:val="000000"/>
        </w:rPr>
      </w:pPr>
      <w:r>
        <w:rPr>
          <w:b/>
          <w:bCs/>
          <w:color w:val="000000"/>
        </w:rPr>
        <w:t>1</w:t>
      </w:r>
      <w:r w:rsidR="00594D52">
        <w:rPr>
          <w:b/>
          <w:bCs/>
          <w:color w:val="000000"/>
        </w:rPr>
        <w:t xml:space="preserve">.3. </w:t>
      </w:r>
      <w:r w:rsidR="00594D52" w:rsidRPr="00564F82">
        <w:rPr>
          <w:b/>
          <w:bCs/>
          <w:color w:val="000000"/>
        </w:rPr>
        <w:t>Лекция №3</w:t>
      </w:r>
    </w:p>
    <w:p w:rsidR="00594D52" w:rsidRPr="00436BD6" w:rsidRDefault="00594D52" w:rsidP="00594D52">
      <w:pPr>
        <w:pStyle w:val="a7"/>
        <w:spacing w:after="120"/>
        <w:ind w:left="0"/>
        <w:contextualSpacing w:val="0"/>
        <w:jc w:val="center"/>
        <w:rPr>
          <w:bCs/>
          <w:color w:val="000000"/>
        </w:rPr>
      </w:pPr>
      <w:r w:rsidRPr="00436BD6">
        <w:rPr>
          <w:bCs/>
          <w:color w:val="000000"/>
        </w:rPr>
        <w:t>ПРОСТЫЕ ВИДЫ СОПРОТИВЛЕНИЯ. СДВИГ</w:t>
      </w:r>
    </w:p>
    <w:p w:rsidR="00594D52" w:rsidRDefault="00594D52" w:rsidP="00594D52">
      <w:pPr>
        <w:pStyle w:val="a7"/>
        <w:spacing w:after="120"/>
        <w:ind w:left="0" w:firstLine="709"/>
        <w:contextualSpacing w:val="0"/>
        <w:jc w:val="both"/>
        <w:rPr>
          <w:i/>
          <w:color w:val="000000"/>
        </w:rPr>
      </w:pPr>
      <w:r w:rsidRPr="004D3C63">
        <w:rPr>
          <w:i/>
          <w:color w:val="000000"/>
        </w:rPr>
        <w:t>Сдвиг элементов конструкций. Определение внутренних ус</w:t>
      </w:r>
      <w:r w:rsidRPr="004D3C63">
        <w:rPr>
          <w:i/>
          <w:color w:val="000000"/>
        </w:rPr>
        <w:t>и</w:t>
      </w:r>
      <w:r w:rsidRPr="004D3C63">
        <w:rPr>
          <w:i/>
          <w:color w:val="000000"/>
        </w:rPr>
        <w:t>лий, напряжений и деформаций при сдвиге. Понятие о чистом сдвиге. Закон Гука для сдвига. Удельная потенциальная энергия деформации при чистом сдвиге. Расчеты на прочность.</w:t>
      </w:r>
    </w:p>
    <w:p w:rsidR="00594D52" w:rsidRPr="009C53A6" w:rsidRDefault="00594D52" w:rsidP="00594D52">
      <w:pPr>
        <w:spacing w:line="20" w:lineRule="atLeast"/>
        <w:ind w:firstLine="709"/>
        <w:jc w:val="both"/>
      </w:pPr>
      <w:r w:rsidRPr="009C53A6">
        <w:t xml:space="preserve">Кроме деформации растяжения или сжатия (см. лекцию № </w:t>
      </w:r>
      <w:r>
        <w:t>2</w:t>
      </w:r>
      <w:r w:rsidRPr="009C53A6">
        <w:t>) материал нагруженного элемента конструкции может испытывать д</w:t>
      </w:r>
      <w:r w:rsidRPr="009C53A6">
        <w:t>е</w:t>
      </w:r>
      <w:r w:rsidRPr="009C53A6">
        <w:t>формацию сдвига.</w:t>
      </w:r>
    </w:p>
    <w:p w:rsidR="00594D52" w:rsidRPr="009C53A6" w:rsidRDefault="00594D52" w:rsidP="00594D52">
      <w:pPr>
        <w:spacing w:line="20" w:lineRule="atLeast"/>
        <w:ind w:firstLine="709"/>
        <w:jc w:val="both"/>
      </w:pPr>
      <w:r w:rsidRPr="009C53A6">
        <w:rPr>
          <w:b/>
          <w:bCs/>
        </w:rPr>
        <w:t xml:space="preserve">Сдвиг </w:t>
      </w:r>
      <w:r w:rsidRPr="009C53A6">
        <w:t>– вид сопротивления, при котором стержень нагружен двумя равными силами (на малом расстоянии друг от друга), перпе</w:t>
      </w:r>
      <w:r w:rsidRPr="009C53A6">
        <w:t>н</w:t>
      </w:r>
      <w:r w:rsidRPr="009C53A6">
        <w:t>дикулярными к оси бруса и направленными в противоположные ст</w:t>
      </w:r>
      <w:r w:rsidRPr="009C53A6">
        <w:t>о</w:t>
      </w:r>
      <w:r w:rsidRPr="009C53A6">
        <w:t>роны.</w:t>
      </w:r>
    </w:p>
    <w:p w:rsidR="00594D52" w:rsidRPr="009C53A6" w:rsidRDefault="00594D52" w:rsidP="00594D52">
      <w:pPr>
        <w:spacing w:line="20" w:lineRule="atLeast"/>
        <w:ind w:firstLine="709"/>
        <w:jc w:val="both"/>
      </w:pPr>
      <w:r w:rsidRPr="009C53A6">
        <w:t>Примером такого действия сил на брус может быть разрезание ножницами прутьев, деформация заклепок, болтов, сварных швов м</w:t>
      </w:r>
      <w:r w:rsidRPr="009C53A6">
        <w:t>е</w:t>
      </w:r>
      <w:r w:rsidRPr="009C53A6">
        <w:t>жду металлическими листами и т. п. Вообще же на практике сдвиг в чистом виде получить трудно, так как обычно деформация сдвига с</w:t>
      </w:r>
      <w:r w:rsidRPr="009C53A6">
        <w:t>о</w:t>
      </w:r>
      <w:r w:rsidRPr="009C53A6">
        <w:lastRenderedPageBreak/>
        <w:t>провождается другими видами деформаций и чаще всего изгибом.</w:t>
      </w:r>
    </w:p>
    <w:p w:rsidR="00594D52" w:rsidRPr="009C53A6" w:rsidRDefault="00594D52" w:rsidP="00594D52">
      <w:pPr>
        <w:spacing w:line="20" w:lineRule="atLeast"/>
        <w:ind w:firstLine="709"/>
        <w:jc w:val="both"/>
      </w:pPr>
      <w:r w:rsidRPr="009C53A6">
        <w:t>Установим формулы для внутренних усилий, напряжений и деформаций, необходимые при расчете на сдвиг элементов констру</w:t>
      </w:r>
      <w:r w:rsidRPr="009C53A6">
        <w:t>к</w:t>
      </w:r>
      <w:r w:rsidRPr="009C53A6">
        <w:t xml:space="preserve">ций, имеющих форму бруса. Пусть известна внешняя нагрузка </w:t>
      </w:r>
      <w:r w:rsidRPr="009C53A6">
        <w:rPr>
          <w:i/>
          <w:iCs/>
        </w:rPr>
        <w:t>F</w:t>
      </w:r>
      <w:r w:rsidRPr="009C53A6">
        <w:t>, в</w:t>
      </w:r>
      <w:r w:rsidRPr="009C53A6">
        <w:t>ы</w:t>
      </w:r>
      <w:r w:rsidRPr="009C53A6">
        <w:t xml:space="preserve">зывающая сдвиг одной части бруса относительно другой. Используя метод мысленных сечений, находим величину внутренних усилий, действующих в сечении бруса. Очевидно, что в данном случае </w:t>
      </w:r>
      <w:proofErr w:type="spellStart"/>
      <w:r w:rsidRPr="009C53A6">
        <w:t>нагр</w:t>
      </w:r>
      <w:r w:rsidRPr="009C53A6">
        <w:t>у</w:t>
      </w:r>
      <w:r w:rsidRPr="009C53A6">
        <w:t>жения</w:t>
      </w:r>
      <w:proofErr w:type="spellEnd"/>
      <w:r w:rsidRPr="009C53A6">
        <w:t xml:space="preserve"> из шести уравнений равновесия лишь одно не обращается то</w:t>
      </w:r>
      <w:r w:rsidRPr="009C53A6">
        <w:t>ж</w:t>
      </w:r>
      <w:r w:rsidRPr="009C53A6">
        <w:t>дествен</w:t>
      </w:r>
      <w:r>
        <w:t xml:space="preserve">но в ноль. </w:t>
      </w:r>
      <w:r w:rsidRPr="009C53A6">
        <w:t>Таким образом, при сдвиге из шести внутренних усилий (</w:t>
      </w:r>
      <w:r w:rsidRPr="009C53A6">
        <w:rPr>
          <w:i/>
          <w:iCs/>
        </w:rPr>
        <w:t>N</w:t>
      </w:r>
      <w:r w:rsidRPr="009C53A6">
        <w:t xml:space="preserve">, </w:t>
      </w:r>
      <w:r>
        <w:rPr>
          <w:i/>
          <w:iCs/>
          <w:lang w:val="en-US"/>
        </w:rPr>
        <w:t>Q</w:t>
      </w:r>
      <w:proofErr w:type="spellStart"/>
      <w:r w:rsidRPr="00113357">
        <w:rPr>
          <w:i/>
          <w:iCs/>
          <w:vertAlign w:val="subscript"/>
        </w:rPr>
        <w:t>y</w:t>
      </w:r>
      <w:proofErr w:type="spellEnd"/>
      <w:r w:rsidRPr="009C53A6">
        <w:t xml:space="preserve">, </w:t>
      </w:r>
      <w:proofErr w:type="spellStart"/>
      <w:r w:rsidRPr="009C53A6">
        <w:rPr>
          <w:i/>
          <w:iCs/>
        </w:rPr>
        <w:t>Q</w:t>
      </w:r>
      <w:r w:rsidRPr="00113357">
        <w:rPr>
          <w:i/>
          <w:iCs/>
          <w:vertAlign w:val="subscript"/>
        </w:rPr>
        <w:t>z</w:t>
      </w:r>
      <w:proofErr w:type="spellEnd"/>
      <w:r w:rsidRPr="009C53A6">
        <w:t xml:space="preserve">, </w:t>
      </w:r>
      <w:proofErr w:type="spellStart"/>
      <w:r w:rsidRPr="009C53A6">
        <w:rPr>
          <w:i/>
          <w:iCs/>
        </w:rPr>
        <w:t>M</w:t>
      </w:r>
      <w:r w:rsidRPr="00113357">
        <w:rPr>
          <w:i/>
          <w:iCs/>
          <w:vertAlign w:val="subscript"/>
        </w:rPr>
        <w:t>x</w:t>
      </w:r>
      <w:proofErr w:type="spellEnd"/>
      <w:r w:rsidRPr="009C53A6">
        <w:t xml:space="preserve">, </w:t>
      </w:r>
      <w:proofErr w:type="spellStart"/>
      <w:r w:rsidRPr="009C53A6">
        <w:rPr>
          <w:i/>
          <w:iCs/>
        </w:rPr>
        <w:t>M</w:t>
      </w:r>
      <w:r w:rsidRPr="00113357">
        <w:rPr>
          <w:i/>
          <w:iCs/>
          <w:vertAlign w:val="subscript"/>
        </w:rPr>
        <w:t>y</w:t>
      </w:r>
      <w:proofErr w:type="spellEnd"/>
      <w:r w:rsidRPr="009C53A6">
        <w:t xml:space="preserve">, </w:t>
      </w:r>
      <w:proofErr w:type="spellStart"/>
      <w:r w:rsidRPr="00113357">
        <w:rPr>
          <w:i/>
          <w:iCs/>
          <w:vertAlign w:val="subscript"/>
        </w:rPr>
        <w:t>Mz</w:t>
      </w:r>
      <w:proofErr w:type="spellEnd"/>
      <w:r w:rsidRPr="009C53A6">
        <w:t>) в сечении элемента конструкции возн</w:t>
      </w:r>
      <w:r w:rsidRPr="009C53A6">
        <w:t>и</w:t>
      </w:r>
      <w:r w:rsidRPr="009C53A6">
        <w:t>кают только одно – поперечная сила (</w:t>
      </w:r>
      <w:proofErr w:type="spellStart"/>
      <w:r w:rsidRPr="009C53A6">
        <w:rPr>
          <w:i/>
          <w:iCs/>
        </w:rPr>
        <w:t>Q</w:t>
      </w:r>
      <w:r w:rsidRPr="00113357">
        <w:rPr>
          <w:i/>
          <w:iCs/>
          <w:vertAlign w:val="subscript"/>
        </w:rPr>
        <w:t>y</w:t>
      </w:r>
      <w:proofErr w:type="spellEnd"/>
      <w:r w:rsidRPr="009C53A6">
        <w:rPr>
          <w:i/>
          <w:iCs/>
        </w:rPr>
        <w:t xml:space="preserve"> </w:t>
      </w:r>
      <w:r w:rsidRPr="009C53A6">
        <w:t xml:space="preserve">или </w:t>
      </w:r>
      <w:proofErr w:type="spellStart"/>
      <w:r w:rsidRPr="009C53A6">
        <w:rPr>
          <w:i/>
          <w:iCs/>
        </w:rPr>
        <w:t>Q</w:t>
      </w:r>
      <w:r w:rsidRPr="00113357">
        <w:rPr>
          <w:i/>
          <w:iCs/>
          <w:vertAlign w:val="subscript"/>
        </w:rPr>
        <w:t>z</w:t>
      </w:r>
      <w:proofErr w:type="spellEnd"/>
      <w:r w:rsidRPr="009C53A6">
        <w:t>).</w:t>
      </w:r>
    </w:p>
    <w:p w:rsidR="00594D52" w:rsidRPr="009C53A6" w:rsidRDefault="00594D52" w:rsidP="00594D52">
      <w:pPr>
        <w:spacing w:line="20" w:lineRule="atLeast"/>
        <w:ind w:firstLine="709"/>
        <w:jc w:val="both"/>
      </w:pPr>
      <w:r w:rsidRPr="009C53A6">
        <w:t xml:space="preserve">Так как поперечная сила </w:t>
      </w:r>
      <w:proofErr w:type="spellStart"/>
      <w:r w:rsidRPr="009C53A6">
        <w:rPr>
          <w:i/>
          <w:iCs/>
        </w:rPr>
        <w:t>Q</w:t>
      </w:r>
      <w:r w:rsidRPr="00113357">
        <w:rPr>
          <w:i/>
          <w:iCs/>
          <w:vertAlign w:val="subscript"/>
        </w:rPr>
        <w:t>y</w:t>
      </w:r>
      <w:proofErr w:type="spellEnd"/>
      <w:r w:rsidRPr="009C53A6">
        <w:rPr>
          <w:i/>
          <w:iCs/>
        </w:rPr>
        <w:t xml:space="preserve"> </w:t>
      </w:r>
      <w:r w:rsidRPr="009C53A6">
        <w:t xml:space="preserve">(или </w:t>
      </w:r>
      <w:proofErr w:type="spellStart"/>
      <w:r w:rsidRPr="009C53A6">
        <w:rPr>
          <w:i/>
          <w:iCs/>
        </w:rPr>
        <w:t>Q</w:t>
      </w:r>
      <w:r w:rsidRPr="00113357">
        <w:rPr>
          <w:i/>
          <w:iCs/>
          <w:vertAlign w:val="subscript"/>
        </w:rPr>
        <w:t>z</w:t>
      </w:r>
      <w:proofErr w:type="spellEnd"/>
      <w:r w:rsidRPr="009C53A6">
        <w:t>) является единственным внутренним усилием, возникающим в сечении стержня при сдвиге, и при этом она лежит в плоскости этого сечения, то и напряжения, во</w:t>
      </w:r>
      <w:r w:rsidRPr="009C53A6">
        <w:t>з</w:t>
      </w:r>
      <w:r w:rsidRPr="009C53A6">
        <w:t>никающие здесь, должны лежать в плоскости сечения стержня. То есть при сдвиге в точках поперечного сечения стержня возникают только касательные напряжения τ.</w:t>
      </w:r>
      <w:r>
        <w:t xml:space="preserve"> </w:t>
      </w:r>
      <w:r w:rsidRPr="009C53A6">
        <w:t>Такой случай напряженного состояния н</w:t>
      </w:r>
      <w:r w:rsidRPr="009C53A6">
        <w:t>а</w:t>
      </w:r>
      <w:r w:rsidRPr="009C53A6">
        <w:t>зывают чистым сдвигом.</w:t>
      </w:r>
    </w:p>
    <w:p w:rsidR="00594D52" w:rsidRPr="009C53A6" w:rsidRDefault="00594D52" w:rsidP="00594D52">
      <w:pPr>
        <w:spacing w:line="20" w:lineRule="atLeast"/>
        <w:ind w:firstLine="709"/>
        <w:jc w:val="both"/>
      </w:pPr>
      <w:r w:rsidRPr="009C53A6">
        <w:rPr>
          <w:b/>
          <w:bCs/>
        </w:rPr>
        <w:t xml:space="preserve">Чистый сдвиг </w:t>
      </w:r>
      <w:r w:rsidRPr="009C53A6">
        <w:t>– частный случай плоского напряженного с</w:t>
      </w:r>
      <w:r w:rsidRPr="009C53A6">
        <w:t>о</w:t>
      </w:r>
      <w:r w:rsidRPr="009C53A6">
        <w:t>стояния, при котором по граням прямоугольного элемента действуют только касательные напряжения.</w:t>
      </w:r>
    </w:p>
    <w:p w:rsidR="00594D52" w:rsidRDefault="00594D52" w:rsidP="00594D52">
      <w:pPr>
        <w:spacing w:line="20" w:lineRule="atLeast"/>
        <w:ind w:firstLine="709"/>
        <w:jc w:val="both"/>
      </w:pPr>
      <w:r w:rsidRPr="009C53A6">
        <w:t>Определим величину и направление главных напряжений при чистом сдвиге:</w:t>
      </w:r>
    </w:p>
    <w:p w:rsidR="00594D52" w:rsidRDefault="003E4762" w:rsidP="00594D52">
      <w:pPr>
        <w:spacing w:line="20" w:lineRule="atLeast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1,3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σ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x</m:t>
                </m:r>
              </m:sub>
            </m:sSub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σ</m:t>
                </m:r>
              </m:e>
              <m:sub>
                <m:r>
                  <w:rPr>
                    <w:rFonts w:ascii="Cambria Math" w:hAnsi="Cambria Math"/>
                  </w:rPr>
                  <m:t>y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±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</m:t>
        </m:r>
        <m:rad>
          <m:radPr>
            <m:degHide m:val="on"/>
            <m:ctrlPr>
              <w:rPr>
                <w:rFonts w:ascii="Cambria Math" w:hAnsi="Cambria Math"/>
                <w:i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x</m:t>
                    </m:r>
                  </m:sub>
                </m:sSub>
                <m:r>
                  <w:rPr>
                    <w:rFonts w:ascii="Cambria Math" w:hAnsi="Cambria Math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y</m:t>
                    </m:r>
                  </m:sub>
                </m:sSub>
                <m:r>
                  <w:rPr>
                    <w:rFonts w:ascii="Cambria Math" w:hAnsi="Cambria Math"/>
                  </w:rPr>
                  <m:t>)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r>
              <w:rPr>
                <w:rFonts w:ascii="Cambria Math" w:hAnsi="Cambria Math"/>
              </w:rPr>
              <m:t>+4∙</m:t>
            </m:r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τ</m:t>
                </m:r>
              </m:e>
              <m:sub>
                <m:r>
                  <w:rPr>
                    <w:rFonts w:ascii="Cambria Math" w:hAnsi="Cambria Math"/>
                  </w:rPr>
                  <m:t>xy</m:t>
                </m:r>
              </m:sub>
              <m:sup>
                <m:r>
                  <w:rPr>
                    <w:rFonts w:ascii="Cambria Math" w:hAnsi="Cambria Math"/>
                  </w:rPr>
                  <m:t>2</m:t>
                </m:r>
              </m:sup>
            </m:sSubSup>
          </m:e>
        </m:rad>
      </m:oMath>
      <w:r w:rsidR="00594D52">
        <w:t>.</w:t>
      </w:r>
      <w:r w:rsidR="00594D52">
        <w:rPr>
          <w:i/>
          <w:iCs/>
        </w:rPr>
        <w:t xml:space="preserve">                              (2.3.1.)</w:t>
      </w:r>
    </w:p>
    <w:p w:rsidR="00594D52" w:rsidRPr="006F7647" w:rsidRDefault="00594D52" w:rsidP="00594D52">
      <w:pPr>
        <w:spacing w:line="20" w:lineRule="atLeast"/>
        <w:ind w:firstLine="709"/>
        <w:jc w:val="both"/>
      </w:pPr>
      <w:r w:rsidRPr="009C53A6">
        <w:t>Направление главных площадок определяется углом α, кот</w:t>
      </w:r>
      <w:r w:rsidRPr="009C53A6">
        <w:t>о</w:t>
      </w:r>
      <w:r w:rsidRPr="009C53A6">
        <w:t xml:space="preserve">рый найдем по формуле </w:t>
      </w:r>
    </w:p>
    <w:p w:rsidR="00594D52" w:rsidRPr="003B6039" w:rsidRDefault="00594D52" w:rsidP="00594D52">
      <w:pPr>
        <w:spacing w:line="20" w:lineRule="atLeast"/>
        <w:ind w:firstLine="709"/>
        <w:jc w:val="both"/>
      </w:pPr>
      <m:oMath>
        <m:r>
          <w:rPr>
            <w:rFonts w:ascii="Cambria Math" w:hAnsi="Cambria Math"/>
            <w:lang w:val="en-US"/>
          </w:rPr>
          <m:t>tg</m:t>
        </m:r>
        <m:r>
          <w:rPr>
            <w:rFonts w:ascii="Cambria Math" w:hAnsi="Cambria Math"/>
          </w:rPr>
          <m:t>2</m:t>
        </m:r>
        <m:r>
          <w:rPr>
            <w:rFonts w:ascii="Cambria Math" w:hAnsi="Cambria Math"/>
            <w:lang w:val="en-US"/>
          </w:rPr>
          <m:t>α</m:t>
        </m:r>
        <m:r>
          <w:rPr>
            <w:rFonts w:ascii="Cambria Math" w:hAnsi="Cambria Math"/>
          </w:rPr>
          <m:t>=-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</w:rPr>
              <m:t>2∙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τ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xy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σ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x</m:t>
                </m:r>
              </m:sub>
            </m:sSub>
            <m: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σ</m:t>
                </m:r>
              </m:e>
              <m:sub>
                <m:r>
                  <w:rPr>
                    <w:rFonts w:ascii="Cambria Math" w:hAnsi="Cambria Math"/>
                  </w:rPr>
                  <m:t>y</m:t>
                </m:r>
              </m:sub>
            </m:sSub>
          </m:den>
        </m:f>
      </m:oMath>
      <w:r>
        <w:t>.</w:t>
      </w:r>
      <w:r>
        <w:rPr>
          <w:i/>
          <w:iCs/>
        </w:rPr>
        <w:t xml:space="preserve">                                                                     (2.3.2.)</w:t>
      </w:r>
    </w:p>
    <w:p w:rsidR="00594D52" w:rsidRDefault="00594D52" w:rsidP="00594D52">
      <w:pPr>
        <w:spacing w:line="20" w:lineRule="atLeast"/>
        <w:ind w:firstLine="709"/>
        <w:jc w:val="both"/>
      </w:pPr>
      <w:r>
        <w:t>П</w:t>
      </w:r>
      <w:r w:rsidRPr="009C53A6">
        <w:t>ри чистом сдвиге главные напряжения одинаковы по велич</w:t>
      </w:r>
      <w:r w:rsidRPr="009C53A6">
        <w:t>и</w:t>
      </w:r>
      <w:r w:rsidRPr="009C53A6">
        <w:t>не, противоположны по знаку (σ</w:t>
      </w:r>
      <w:r w:rsidRPr="00562555">
        <w:rPr>
          <w:vertAlign w:val="subscript"/>
        </w:rPr>
        <w:t>1</w:t>
      </w:r>
      <w:r>
        <w:rPr>
          <w:vertAlign w:val="subscript"/>
        </w:rPr>
        <w:t xml:space="preserve"> </w:t>
      </w:r>
      <w:r w:rsidRPr="009C53A6">
        <w:t>=</w:t>
      </w:r>
      <w:r>
        <w:t xml:space="preserve"> </w:t>
      </w:r>
      <w:r w:rsidRPr="009C53A6">
        <w:t>–</w:t>
      </w:r>
      <w:r>
        <w:t xml:space="preserve"> </w:t>
      </w:r>
      <w:r w:rsidRPr="009C53A6">
        <w:t>σ</w:t>
      </w:r>
      <w:r w:rsidRPr="00562555">
        <w:rPr>
          <w:vertAlign w:val="subscript"/>
        </w:rPr>
        <w:t>3</w:t>
      </w:r>
      <w:r>
        <w:rPr>
          <w:vertAlign w:val="subscript"/>
        </w:rPr>
        <w:t xml:space="preserve"> </w:t>
      </w:r>
      <w:r w:rsidRPr="009C53A6">
        <w:t>=</w:t>
      </w:r>
      <w:r>
        <w:t xml:space="preserve"> </w:t>
      </w:r>
      <w:r w:rsidRPr="009C53A6">
        <w:t>τ</w:t>
      </w:r>
      <w:r w:rsidRPr="00562555">
        <w:rPr>
          <w:i/>
          <w:iCs/>
          <w:vertAlign w:val="subscript"/>
        </w:rPr>
        <w:t>xy</w:t>
      </w:r>
      <w:r w:rsidRPr="009C53A6">
        <w:t>) и направлены под углом 45</w:t>
      </w:r>
      <w:r w:rsidRPr="00562555">
        <w:rPr>
          <w:vertAlign w:val="superscript"/>
        </w:rPr>
        <w:t>о</w:t>
      </w:r>
      <w:r w:rsidRPr="009C53A6">
        <w:t xml:space="preserve"> к оси стержня (третья главная площадка элемента совпадает с нен</w:t>
      </w:r>
      <w:r w:rsidRPr="009C53A6">
        <w:t>а</w:t>
      </w:r>
      <w:r w:rsidRPr="009C53A6">
        <w:t>груженной фасадной гранью элемента, следовательно σ</w:t>
      </w:r>
      <w:r w:rsidRPr="00562555">
        <w:rPr>
          <w:vertAlign w:val="subscript"/>
        </w:rPr>
        <w:t>2</w:t>
      </w:r>
      <w:r w:rsidRPr="009C53A6">
        <w:t>=0).</w:t>
      </w:r>
    </w:p>
    <w:p w:rsidR="00594D52" w:rsidRDefault="00594D52" w:rsidP="00594D52">
      <w:pPr>
        <w:spacing w:line="20" w:lineRule="atLeast"/>
        <w:ind w:firstLine="709"/>
        <w:jc w:val="both"/>
      </w:pPr>
      <w:r>
        <w:rPr>
          <w:b/>
          <w:bCs/>
        </w:rPr>
        <w:t>З</w:t>
      </w:r>
      <w:r w:rsidRPr="009C53A6">
        <w:rPr>
          <w:b/>
          <w:bCs/>
        </w:rPr>
        <w:t xml:space="preserve">акона Гука при сдвиге </w:t>
      </w:r>
      <w:r w:rsidRPr="009C53A6">
        <w:t>и может быть выражена следующими формулами:</w:t>
      </w:r>
    </w:p>
    <w:p w:rsidR="00594D52" w:rsidRPr="003B6039" w:rsidRDefault="003E4762" w:rsidP="00594D52">
      <w:pPr>
        <w:spacing w:line="20" w:lineRule="atLeast"/>
        <w:ind w:firstLine="709"/>
        <w:jc w:val="both"/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</w:rPr>
              <m:t>γ</m:t>
            </m:r>
          </m:e>
          <m:sub>
            <m:r>
              <w:rPr>
                <w:rFonts w:ascii="Cambria Math" w:hAnsi="Cambria Math"/>
                <w:lang w:val="en-US"/>
              </w:rPr>
              <m:t>xy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/>
                    <w:i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τ</m:t>
                </m:r>
              </m:e>
              <m:sub>
                <m:r>
                  <w:rPr>
                    <w:rFonts w:ascii="Cambria Math" w:hAnsi="Cambria Math"/>
                  </w:rPr>
                  <m:t>xy</m:t>
                </m:r>
              </m:sub>
            </m:sSub>
          </m:num>
          <m:den>
            <m:r>
              <w:rPr>
                <w:rFonts w:ascii="Cambria Math" w:hAnsi="Cambria Math"/>
              </w:rPr>
              <m:t>G</m:t>
            </m:r>
          </m:den>
        </m:f>
        <m:r>
          <w:rPr>
            <w:rFonts w:ascii="Cambria Math" w:hAnsi="Cambria Math"/>
          </w:rPr>
          <m:t xml:space="preserve"> или </m:t>
        </m:r>
        <m:sSub>
          <m:sSubPr>
            <m:ctrlPr>
              <w:rPr>
                <w:rFonts w:ascii="Cambria Math" w:hAnsi="Cambria Math"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  <w:lang w:val="en-US"/>
              </w:rPr>
              <m:t>xy</m:t>
            </m:r>
          </m:sub>
        </m:sSub>
        <m:r>
          <w:rPr>
            <w:rFonts w:ascii="Cambria Math" w:hAnsi="Cambria Math"/>
          </w:rPr>
          <m:t>=G∙</m:t>
        </m:r>
        <m:sSub>
          <m:sSubPr>
            <m:ctrlPr>
              <w:rPr>
                <w:rFonts w:ascii="Cambria Math" w:hAnsi="Cambria Math"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</w:rPr>
              <m:t>γ</m:t>
            </m:r>
          </m:e>
          <m:sub>
            <m:r>
              <w:rPr>
                <w:rFonts w:ascii="Cambria Math" w:hAnsi="Cambria Math"/>
              </w:rPr>
              <m:t>xy</m:t>
            </m:r>
          </m:sub>
        </m:sSub>
      </m:oMath>
      <w:r w:rsidR="00594D52">
        <w:rPr>
          <w:i/>
          <w:lang w:eastAsia="en-US"/>
        </w:rPr>
        <w:t>.</w:t>
      </w:r>
      <w:r w:rsidR="00594D52">
        <w:rPr>
          <w:i/>
          <w:iCs/>
        </w:rPr>
        <w:t xml:space="preserve">                                                 (2.3.3.)</w:t>
      </w:r>
    </w:p>
    <w:p w:rsidR="00594D52" w:rsidRPr="009C53A6" w:rsidRDefault="00594D52" w:rsidP="00594D52">
      <w:pPr>
        <w:spacing w:line="20" w:lineRule="atLeast"/>
        <w:ind w:firstLine="709"/>
        <w:jc w:val="both"/>
      </w:pPr>
      <w:r w:rsidRPr="009C53A6">
        <w:t xml:space="preserve">где </w:t>
      </w:r>
      <w:r w:rsidRPr="009C53A6">
        <w:rPr>
          <w:i/>
          <w:iCs/>
        </w:rPr>
        <w:t xml:space="preserve">G </w:t>
      </w:r>
      <w:r w:rsidRPr="009C53A6">
        <w:t>– коэффициент пропорциональности, который называе</w:t>
      </w:r>
      <w:r w:rsidRPr="009C53A6">
        <w:t>т</w:t>
      </w:r>
      <w:r w:rsidRPr="009C53A6">
        <w:t>ся модулем упругости при сдвиге или модулем упругости второго рода и является константой для данного материала. Модуль сдвига может быть определен аналитически, если известны величины модуля Юнга и коэффициента Пуассона:</w:t>
      </w:r>
    </w:p>
    <w:p w:rsidR="00594D52" w:rsidRPr="003B6039" w:rsidRDefault="00594D52" w:rsidP="00594D52">
      <w:pPr>
        <w:spacing w:line="20" w:lineRule="atLeast"/>
        <w:ind w:firstLine="709"/>
        <w:jc w:val="both"/>
      </w:pPr>
      <m:oMath>
        <m:r>
          <w:rPr>
            <w:rFonts w:ascii="Cambria Math" w:hAnsi="Cambria Math"/>
            <w:lang w:val="en-US"/>
          </w:rPr>
          <w:lastRenderedPageBreak/>
          <m:t>G</m:t>
        </m:r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E</m:t>
            </m:r>
          </m:num>
          <m:den>
            <m:r>
              <w:rPr>
                <w:rFonts w:ascii="Cambria Math" w:hAnsi="Cambria Math"/>
              </w:rPr>
              <m:t>2∙(1+</m:t>
            </m:r>
            <m:r>
              <w:rPr>
                <w:rFonts w:ascii="Cambria Math" w:hAnsi="Cambria Math"/>
                <w:lang w:val="en-US"/>
              </w:rPr>
              <m:t>μ</m:t>
            </m:r>
            <m:r>
              <w:rPr>
                <w:rFonts w:ascii="Cambria Math" w:hAnsi="Cambria Math"/>
              </w:rPr>
              <m:t>)</m:t>
            </m:r>
          </m:den>
        </m:f>
        <m:r>
          <w:rPr>
            <w:rFonts w:ascii="Cambria Math" w:hAnsi="Cambria Math"/>
          </w:rPr>
          <m:t>.</m:t>
        </m:r>
      </m:oMath>
      <w:r>
        <w:rPr>
          <w:i/>
          <w:iCs/>
        </w:rPr>
        <w:t xml:space="preserve">                                                                              (2.3.4.)</w:t>
      </w:r>
    </w:p>
    <w:p w:rsidR="00594D52" w:rsidRPr="006E3D1A" w:rsidRDefault="00594D52" w:rsidP="00594D52">
      <w:pPr>
        <w:spacing w:line="20" w:lineRule="atLeast"/>
        <w:ind w:firstLine="709"/>
        <w:jc w:val="both"/>
      </w:pPr>
    </w:p>
    <w:p w:rsidR="00594D52" w:rsidRPr="006F7647" w:rsidRDefault="00594D52" w:rsidP="00594D52">
      <w:pPr>
        <w:spacing w:line="20" w:lineRule="atLeast"/>
        <w:ind w:firstLine="709"/>
        <w:jc w:val="both"/>
      </w:pPr>
      <w:r>
        <w:rPr>
          <w:i/>
        </w:rPr>
        <w:t>γ</w:t>
      </w:r>
      <w:proofErr w:type="spellStart"/>
      <w:r>
        <w:rPr>
          <w:i/>
          <w:vertAlign w:val="subscript"/>
          <w:lang w:val="en-US"/>
        </w:rPr>
        <w:t>xy</w:t>
      </w:r>
      <w:proofErr w:type="spellEnd"/>
      <w:r w:rsidRPr="006F7647">
        <w:t xml:space="preserve"> – </w:t>
      </w:r>
      <w:r>
        <w:t>угол сдвига или относительный сдвиг.</w:t>
      </w:r>
    </w:p>
    <w:p w:rsidR="00594D52" w:rsidRPr="00564F82" w:rsidRDefault="005D067F" w:rsidP="00594D52">
      <w:pPr>
        <w:pStyle w:val="a7"/>
        <w:spacing w:before="200" w:after="120"/>
        <w:ind w:left="0"/>
        <w:contextualSpacing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1</w:t>
      </w:r>
      <w:r w:rsidR="00594D52">
        <w:rPr>
          <w:b/>
          <w:bCs/>
          <w:color w:val="000000"/>
        </w:rPr>
        <w:t xml:space="preserve">.4. </w:t>
      </w:r>
      <w:r w:rsidR="00594D52" w:rsidRPr="00564F82">
        <w:rPr>
          <w:b/>
          <w:bCs/>
          <w:color w:val="000000"/>
        </w:rPr>
        <w:t>Лекция №4</w:t>
      </w:r>
    </w:p>
    <w:p w:rsidR="00594D52" w:rsidRDefault="00594D52" w:rsidP="00594D52">
      <w:pPr>
        <w:pStyle w:val="a7"/>
        <w:ind w:left="0"/>
        <w:contextualSpacing w:val="0"/>
        <w:jc w:val="center"/>
        <w:rPr>
          <w:bCs/>
          <w:color w:val="000000"/>
        </w:rPr>
      </w:pPr>
      <w:r w:rsidRPr="00436BD6">
        <w:rPr>
          <w:bCs/>
          <w:color w:val="000000"/>
        </w:rPr>
        <w:t xml:space="preserve">ГЕОМЕТРИЧЕСКИЕ ХАРАКТЕРИСТИКИ </w:t>
      </w:r>
    </w:p>
    <w:p w:rsidR="00594D52" w:rsidRPr="00436BD6" w:rsidRDefault="00594D52" w:rsidP="00594D52">
      <w:pPr>
        <w:pStyle w:val="a7"/>
        <w:spacing w:after="120"/>
        <w:ind w:left="0"/>
        <w:contextualSpacing w:val="0"/>
        <w:jc w:val="center"/>
        <w:rPr>
          <w:bCs/>
          <w:color w:val="000000"/>
        </w:rPr>
      </w:pPr>
      <w:r w:rsidRPr="00436BD6">
        <w:rPr>
          <w:bCs/>
          <w:color w:val="000000"/>
        </w:rPr>
        <w:t>ПОПЕРЕЧНЫХ СЕЧЕНИЙ</w:t>
      </w:r>
    </w:p>
    <w:p w:rsidR="00594D52" w:rsidRPr="00204034" w:rsidRDefault="00594D52" w:rsidP="00594D52">
      <w:pPr>
        <w:pStyle w:val="a7"/>
        <w:spacing w:after="120"/>
        <w:ind w:left="0" w:firstLine="709"/>
        <w:contextualSpacing w:val="0"/>
        <w:jc w:val="both"/>
        <w:rPr>
          <w:i/>
          <w:color w:val="000000"/>
        </w:rPr>
      </w:pPr>
      <w:r w:rsidRPr="00ED2345">
        <w:rPr>
          <w:i/>
          <w:color w:val="000000"/>
        </w:rPr>
        <w:t>Понятие о геометрических характеристиках однородных п</w:t>
      </w:r>
      <w:r w:rsidRPr="00ED2345">
        <w:rPr>
          <w:i/>
          <w:color w:val="000000"/>
        </w:rPr>
        <w:t>о</w:t>
      </w:r>
      <w:r w:rsidRPr="00ED2345">
        <w:rPr>
          <w:i/>
          <w:color w:val="000000"/>
        </w:rPr>
        <w:t>перечных сечений. Центр тяжести; статические моменты; моменты инерции – осевые, центробежный, полярный; моменты сопротивл</w:t>
      </w:r>
      <w:r w:rsidRPr="00ED2345">
        <w:rPr>
          <w:i/>
          <w:color w:val="000000"/>
        </w:rPr>
        <w:t>е</w:t>
      </w:r>
      <w:r w:rsidRPr="00ED2345">
        <w:rPr>
          <w:i/>
          <w:color w:val="000000"/>
        </w:rPr>
        <w:t>ния; радиусы инерции. Главные оси и главные моменты инерции. П</w:t>
      </w:r>
      <w:r w:rsidRPr="00ED2345">
        <w:rPr>
          <w:i/>
          <w:color w:val="000000"/>
        </w:rPr>
        <w:t>о</w:t>
      </w:r>
      <w:r w:rsidRPr="00ED2345">
        <w:rPr>
          <w:i/>
          <w:color w:val="000000"/>
        </w:rPr>
        <w:t>нятие об упруго-геометрических характеристиках неоднородных с</w:t>
      </w:r>
      <w:r w:rsidRPr="00ED2345">
        <w:rPr>
          <w:i/>
          <w:color w:val="000000"/>
        </w:rPr>
        <w:t>е</w:t>
      </w:r>
      <w:r w:rsidRPr="00ED2345">
        <w:rPr>
          <w:i/>
          <w:color w:val="000000"/>
        </w:rPr>
        <w:t>чений.</w:t>
      </w:r>
    </w:p>
    <w:p w:rsidR="00594D52" w:rsidRPr="006F7647" w:rsidRDefault="00594D52" w:rsidP="00594D52">
      <w:pPr>
        <w:ind w:firstLine="709"/>
        <w:jc w:val="both"/>
      </w:pPr>
      <w:r w:rsidRPr="006F7647">
        <w:rPr>
          <w:b/>
          <w:bCs/>
        </w:rPr>
        <w:t xml:space="preserve">Геометрические характеристики </w:t>
      </w:r>
      <w:r w:rsidRPr="006F7647">
        <w:t>– числовые величины (п</w:t>
      </w:r>
      <w:r w:rsidRPr="006F7647">
        <w:t>а</w:t>
      </w:r>
      <w:r w:rsidRPr="006F7647">
        <w:t>раметры), определяющие размеры, форму, расположение поперечного сечения однородного по упругим свойствам деформируемого элемента конструкции.</w:t>
      </w:r>
    </w:p>
    <w:p w:rsidR="00594D52" w:rsidRPr="00107008" w:rsidRDefault="00594D52" w:rsidP="00594D52">
      <w:pPr>
        <w:ind w:firstLine="709"/>
        <w:jc w:val="both"/>
      </w:pPr>
      <w:r w:rsidRPr="006F7647">
        <w:t xml:space="preserve">Рассмотрим произвольное поперечное сечение </w:t>
      </w:r>
      <w:r w:rsidRPr="006F7647">
        <w:rPr>
          <w:i/>
          <w:iCs/>
        </w:rPr>
        <w:t xml:space="preserve">A </w:t>
      </w:r>
      <w:r w:rsidRPr="006F7647">
        <w:t>(сечение бр</w:t>
      </w:r>
      <w:r w:rsidRPr="006F7647">
        <w:t>у</w:t>
      </w:r>
      <w:r w:rsidRPr="006F7647">
        <w:t xml:space="preserve">са) с координатами центра тяжести </w:t>
      </w:r>
      <w:proofErr w:type="spellStart"/>
      <w:r w:rsidRPr="006F7647">
        <w:rPr>
          <w:i/>
          <w:iCs/>
        </w:rPr>
        <w:t>z</w:t>
      </w:r>
      <w:r w:rsidRPr="006F7647">
        <w:rPr>
          <w:i/>
          <w:iCs/>
          <w:vertAlign w:val="subscript"/>
        </w:rPr>
        <w:t>c</w:t>
      </w:r>
      <w:proofErr w:type="spellEnd"/>
      <w:r w:rsidRPr="006F7647">
        <w:t xml:space="preserve">, </w:t>
      </w:r>
      <w:proofErr w:type="spellStart"/>
      <w:r w:rsidRPr="006F7647">
        <w:rPr>
          <w:i/>
          <w:iCs/>
        </w:rPr>
        <w:t>y</w:t>
      </w:r>
      <w:r w:rsidRPr="006F7647">
        <w:rPr>
          <w:i/>
          <w:iCs/>
          <w:vertAlign w:val="subscript"/>
        </w:rPr>
        <w:t>c</w:t>
      </w:r>
      <w:proofErr w:type="spellEnd"/>
      <w:r w:rsidRPr="006F7647">
        <w:t>. В точке (</w:t>
      </w:r>
      <w:proofErr w:type="spellStart"/>
      <w:r w:rsidRPr="006F7647">
        <w:rPr>
          <w:i/>
          <w:iCs/>
        </w:rPr>
        <w:t>z</w:t>
      </w:r>
      <w:proofErr w:type="spellEnd"/>
      <w:r w:rsidRPr="006F7647">
        <w:t xml:space="preserve">, </w:t>
      </w:r>
      <w:proofErr w:type="spellStart"/>
      <w:r w:rsidRPr="006F7647">
        <w:rPr>
          <w:i/>
          <w:iCs/>
        </w:rPr>
        <w:t>y</w:t>
      </w:r>
      <w:proofErr w:type="spellEnd"/>
      <w:r w:rsidRPr="006F7647">
        <w:t>) выделим эл</w:t>
      </w:r>
      <w:r w:rsidRPr="006F7647">
        <w:t>е</w:t>
      </w:r>
      <w:r w:rsidRPr="006F7647">
        <w:t xml:space="preserve">мент площади </w:t>
      </w:r>
      <w:proofErr w:type="spellStart"/>
      <w:r w:rsidRPr="006F7647">
        <w:rPr>
          <w:i/>
          <w:iCs/>
        </w:rPr>
        <w:t>dA</w:t>
      </w:r>
      <w:proofErr w:type="spellEnd"/>
      <w:r w:rsidRPr="006F7647">
        <w:t>.</w:t>
      </w:r>
    </w:p>
    <w:p w:rsidR="00594D52" w:rsidRPr="006F7647" w:rsidRDefault="00594D52" w:rsidP="00594D52">
      <w:pPr>
        <w:ind w:firstLine="709"/>
        <w:jc w:val="both"/>
        <w:rPr>
          <w:i/>
          <w:iCs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2279666</wp:posOffset>
            </wp:positionH>
            <wp:positionV relativeFrom="paragraph">
              <wp:posOffset>-2705</wp:posOffset>
            </wp:positionV>
            <wp:extent cx="1625683" cy="1520042"/>
            <wp:effectExtent l="19050" t="19050" r="12617" b="23008"/>
            <wp:wrapSquare wrapText="bothSides"/>
            <wp:docPr id="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83" cy="152004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F7647">
        <w:t>Основные геометрические х</w:t>
      </w:r>
      <w:r w:rsidRPr="006F7647">
        <w:t>а</w:t>
      </w:r>
      <w:r w:rsidRPr="006F7647">
        <w:t>рактеристики поперечных сеч</w:t>
      </w:r>
      <w:r w:rsidRPr="006F7647">
        <w:t>е</w:t>
      </w:r>
      <w:r w:rsidRPr="006F7647">
        <w:t>ний элементов конструкций (в том числе и данного сечения) описываются инт</w:t>
      </w:r>
      <w:r w:rsidRPr="006F7647">
        <w:t>е</w:t>
      </w:r>
      <w:r w:rsidRPr="006F7647">
        <w:t>гралами следующего вида</w:t>
      </w:r>
    </w:p>
    <w:p w:rsidR="00594D52" w:rsidRPr="003B6039" w:rsidRDefault="003E4762" w:rsidP="00594D52">
      <w:pPr>
        <w:ind w:firstLine="709"/>
        <w:jc w:val="both"/>
        <w:rPr>
          <w:i/>
        </w:rPr>
      </w:pPr>
      <m:oMath>
        <m:nary>
          <m:naryPr>
            <m:limLoc m:val="subSup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A</m:t>
            </m:r>
          </m:sub>
          <m:sup/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y</m:t>
                </m:r>
              </m:e>
              <m:sup>
                <m:r>
                  <w:rPr>
                    <w:rFonts w:ascii="Cambria Math" w:hAnsi="Cambria Math"/>
                  </w:rPr>
                  <m:t>m</m:t>
                </m:r>
              </m:sup>
            </m:sSup>
            <m:r>
              <w:rPr>
                <w:rFonts w:ascii="Cambria Math" w:hAnsi="Cambria Math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z</m:t>
                </m:r>
              </m:e>
              <m:sup>
                <m:r>
                  <w:rPr>
                    <w:rFonts w:ascii="Cambria Math" w:hAnsi="Cambria Math"/>
                  </w:rPr>
                  <m:t>n</m:t>
                </m:r>
              </m:sup>
            </m:sSup>
            <m:r>
              <w:rPr>
                <w:rFonts w:ascii="Cambria Math" w:hAnsi="Cambria Math"/>
              </w:rPr>
              <m:t>∙dA.</m:t>
            </m:r>
          </m:e>
        </m:nary>
      </m:oMath>
      <w:r w:rsidR="00594D52">
        <w:t xml:space="preserve">               </w:t>
      </w:r>
      <w:r w:rsidR="00594D52">
        <w:rPr>
          <w:i/>
        </w:rPr>
        <w:t>(2.4.1.)</w:t>
      </w:r>
    </w:p>
    <w:p w:rsidR="00594D52" w:rsidRPr="006F7647" w:rsidRDefault="003E4762" w:rsidP="00594D52">
      <w:pPr>
        <w:ind w:firstLine="709"/>
        <w:jc w:val="both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83" type="#_x0000_t202" style="position:absolute;left:0;text-align:left;margin-left:196.75pt;margin-top:50.65pt;width:97.4pt;height:17.5pt;z-index:251697152" strokecolor="white [3212]">
            <v:textbox>
              <w:txbxContent>
                <w:p w:rsidR="00A163C8" w:rsidRPr="003B6039" w:rsidRDefault="00A163C8" w:rsidP="00594D52">
                  <w:pPr>
                    <w:jc w:val="center"/>
                  </w:pPr>
                  <w:r w:rsidRPr="003B6039">
                    <w:t>Рис. 2.4.1.</w:t>
                  </w:r>
                </w:p>
              </w:txbxContent>
            </v:textbox>
            <w10:wrap type="square"/>
          </v:shape>
        </w:pict>
      </w:r>
      <w:r w:rsidR="00594D52" w:rsidRPr="006F7647">
        <w:t>Рассмотрим некоторые хара</w:t>
      </w:r>
      <w:r w:rsidR="00594D52" w:rsidRPr="006F7647">
        <w:t>к</w:t>
      </w:r>
      <w:r w:rsidR="00594D52" w:rsidRPr="006F7647">
        <w:t>терные варианты записи этого инт</w:t>
      </w:r>
      <w:r w:rsidR="00594D52" w:rsidRPr="006F7647">
        <w:t>е</w:t>
      </w:r>
      <w:r w:rsidR="00594D52" w:rsidRPr="006F7647">
        <w:t>грала и получим выражения для о</w:t>
      </w:r>
      <w:r w:rsidR="00594D52" w:rsidRPr="006F7647">
        <w:t>с</w:t>
      </w:r>
      <w:r w:rsidR="00594D52" w:rsidRPr="006F7647">
        <w:t>новных геометрических характер</w:t>
      </w:r>
      <w:r w:rsidR="00594D52" w:rsidRPr="006F7647">
        <w:t>и</w:t>
      </w:r>
      <w:r w:rsidR="00594D52" w:rsidRPr="006F7647">
        <w:t>стик.</w:t>
      </w:r>
    </w:p>
    <w:p w:rsidR="00594D52" w:rsidRPr="006F7647" w:rsidRDefault="00594D52" w:rsidP="00594D52">
      <w:pPr>
        <w:ind w:firstLine="709"/>
        <w:jc w:val="both"/>
        <w:rPr>
          <w:b/>
          <w:bCs/>
        </w:rPr>
      </w:pPr>
      <w:r w:rsidRPr="006F7647">
        <w:rPr>
          <w:b/>
          <w:bCs/>
        </w:rPr>
        <w:t>Площадь поперечного сечения</w:t>
      </w:r>
    </w:p>
    <w:p w:rsidR="00594D52" w:rsidRPr="006F7647" w:rsidRDefault="00594D52" w:rsidP="00594D52">
      <w:pPr>
        <w:ind w:firstLine="709"/>
        <w:jc w:val="both"/>
      </w:pPr>
      <w:r w:rsidRPr="006F7647">
        <w:t xml:space="preserve">При </w:t>
      </w:r>
      <w:r w:rsidRPr="006F7647">
        <w:rPr>
          <w:i/>
          <w:iCs/>
        </w:rPr>
        <w:t>m</w:t>
      </w:r>
      <w:r w:rsidRPr="006F7647">
        <w:t xml:space="preserve">=0, </w:t>
      </w:r>
      <w:r w:rsidRPr="006F7647">
        <w:rPr>
          <w:i/>
          <w:iCs/>
        </w:rPr>
        <w:t>n</w:t>
      </w:r>
      <w:r w:rsidRPr="006F7647">
        <w:t>=0 интеграл приобретает вид</w:t>
      </w:r>
    </w:p>
    <w:p w:rsidR="00594D52" w:rsidRPr="003B6039" w:rsidRDefault="003E4762" w:rsidP="00594D52">
      <w:pPr>
        <w:ind w:firstLine="709"/>
        <w:jc w:val="both"/>
        <w:rPr>
          <w:i/>
        </w:rPr>
      </w:pPr>
      <m:oMath>
        <m:nary>
          <m:naryPr>
            <m:limLoc m:val="subSup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A</m:t>
            </m:r>
          </m:sub>
          <m:sup/>
          <m:e>
            <m:r>
              <w:rPr>
                <w:rFonts w:ascii="Cambria Math" w:hAnsi="Cambria Math"/>
              </w:rPr>
              <m:t>dA=A</m:t>
            </m:r>
          </m:e>
        </m:nary>
      </m:oMath>
      <w:r w:rsidR="00594D52">
        <w:t xml:space="preserve"> .                                                                            </w:t>
      </w:r>
      <w:r w:rsidR="00594D52">
        <w:rPr>
          <w:i/>
        </w:rPr>
        <w:t>(2.4.2.)</w:t>
      </w:r>
    </w:p>
    <w:p w:rsidR="00594D52" w:rsidRPr="006F7647" w:rsidRDefault="00594D52" w:rsidP="00594D52">
      <w:pPr>
        <w:ind w:firstLine="709"/>
        <w:jc w:val="both"/>
      </w:pPr>
    </w:p>
    <w:p w:rsidR="00594D52" w:rsidRPr="006F7647" w:rsidRDefault="00594D52" w:rsidP="00594D52">
      <w:pPr>
        <w:ind w:firstLine="709"/>
        <w:jc w:val="both"/>
      </w:pPr>
      <w:r w:rsidRPr="006F7647">
        <w:t xml:space="preserve">а соответствующая характеристика, как видим, представляет собой </w:t>
      </w:r>
      <w:r w:rsidRPr="006F7647">
        <w:rPr>
          <w:i/>
          <w:iCs/>
        </w:rPr>
        <w:t xml:space="preserve">площадь поперечного сечения </w:t>
      </w:r>
      <w:r w:rsidRPr="006F7647">
        <w:t>элемента.</w:t>
      </w:r>
    </w:p>
    <w:p w:rsidR="00594D52" w:rsidRPr="006F7647" w:rsidRDefault="00594D52" w:rsidP="00594D52">
      <w:pPr>
        <w:ind w:firstLine="709"/>
        <w:jc w:val="both"/>
        <w:rPr>
          <w:b/>
          <w:bCs/>
        </w:rPr>
      </w:pPr>
      <w:r w:rsidRPr="006F7647">
        <w:rPr>
          <w:b/>
          <w:bCs/>
        </w:rPr>
        <w:t>Статические моменты</w:t>
      </w:r>
    </w:p>
    <w:p w:rsidR="00594D52" w:rsidRPr="006F7647" w:rsidRDefault="00594D52" w:rsidP="00594D52">
      <w:pPr>
        <w:ind w:firstLine="709"/>
        <w:jc w:val="both"/>
      </w:pPr>
      <w:r w:rsidRPr="006F7647">
        <w:lastRenderedPageBreak/>
        <w:t xml:space="preserve">Если </w:t>
      </w:r>
      <w:r w:rsidRPr="006F7647">
        <w:rPr>
          <w:i/>
          <w:iCs/>
        </w:rPr>
        <w:t>m</w:t>
      </w:r>
      <w:r w:rsidRPr="006F7647">
        <w:t xml:space="preserve">=1, </w:t>
      </w:r>
      <w:r w:rsidRPr="006F7647">
        <w:rPr>
          <w:i/>
          <w:iCs/>
        </w:rPr>
        <w:t>n</w:t>
      </w:r>
      <w:r w:rsidRPr="006F7647">
        <w:t>=0, тогда получим характеристику</w:t>
      </w:r>
    </w:p>
    <w:p w:rsidR="00594D52" w:rsidRPr="005E7297" w:rsidRDefault="003E4762" w:rsidP="00594D52">
      <w:pPr>
        <w:ind w:firstLine="709"/>
        <w:jc w:val="both"/>
      </w:pPr>
      <m:oMath>
        <m:nary>
          <m:naryPr>
            <m:limLoc m:val="subSup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A</m:t>
            </m:r>
          </m:sub>
          <m:sup/>
          <m:e>
            <m:r>
              <w:rPr>
                <w:rFonts w:ascii="Cambria Math" w:hAnsi="Cambria Math"/>
              </w:rPr>
              <m:t>y∙dA=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S</m:t>
                </m:r>
              </m:e>
              <m:sub>
                <m:r>
                  <w:rPr>
                    <w:rFonts w:ascii="Cambria Math" w:hAnsi="Cambria Math"/>
                  </w:rPr>
                  <m:t>z</m:t>
                </m:r>
              </m:sub>
            </m:sSub>
          </m:e>
        </m:nary>
      </m:oMath>
      <w:r w:rsidR="00594D52">
        <w:t xml:space="preserve">.                                                                       </w:t>
      </w:r>
      <w:r w:rsidR="00594D52">
        <w:rPr>
          <w:i/>
        </w:rPr>
        <w:t>(2.4.3.)</w:t>
      </w:r>
    </w:p>
    <w:p w:rsidR="00594D52" w:rsidRPr="006F7647" w:rsidRDefault="00594D52" w:rsidP="00594D52">
      <w:pPr>
        <w:jc w:val="both"/>
      </w:pPr>
      <w:r w:rsidRPr="006F7647">
        <w:t xml:space="preserve">которая называется </w:t>
      </w:r>
      <w:r w:rsidRPr="006F7647">
        <w:rPr>
          <w:i/>
          <w:iCs/>
        </w:rPr>
        <w:t xml:space="preserve">статическим моментом </w:t>
      </w:r>
      <w:r w:rsidRPr="006F7647">
        <w:t xml:space="preserve">относительно оси </w:t>
      </w:r>
      <w:proofErr w:type="spellStart"/>
      <w:r w:rsidRPr="006F7647">
        <w:rPr>
          <w:i/>
          <w:iCs/>
        </w:rPr>
        <w:t>z</w:t>
      </w:r>
      <w:proofErr w:type="spellEnd"/>
      <w:r w:rsidRPr="006F7647">
        <w:t>,</w:t>
      </w:r>
    </w:p>
    <w:p w:rsidR="00594D52" w:rsidRPr="006F7647" w:rsidRDefault="00594D52" w:rsidP="00594D52">
      <w:pPr>
        <w:jc w:val="both"/>
      </w:pPr>
      <w:r w:rsidRPr="006F7647">
        <w:t xml:space="preserve">или, при </w:t>
      </w:r>
      <w:r w:rsidRPr="006F7647">
        <w:rPr>
          <w:i/>
          <w:iCs/>
        </w:rPr>
        <w:t>m</w:t>
      </w:r>
      <w:r w:rsidRPr="006F7647">
        <w:t xml:space="preserve">=0, </w:t>
      </w:r>
      <w:r w:rsidRPr="006F7647">
        <w:rPr>
          <w:i/>
          <w:iCs/>
        </w:rPr>
        <w:t>n</w:t>
      </w:r>
      <w:r w:rsidRPr="006F7647">
        <w:t>=1,</w:t>
      </w:r>
    </w:p>
    <w:p w:rsidR="00594D52" w:rsidRPr="006F7647" w:rsidRDefault="003E4762" w:rsidP="00594D52">
      <w:pPr>
        <w:ind w:firstLine="709"/>
        <w:jc w:val="both"/>
      </w:pPr>
      <m:oMath>
        <m:nary>
          <m:naryPr>
            <m:limLoc m:val="subSup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A</m:t>
            </m:r>
          </m:sub>
          <m:sup/>
          <m:e>
            <m:r>
              <w:rPr>
                <w:rFonts w:ascii="Cambria Math" w:hAnsi="Cambria Math"/>
              </w:rPr>
              <m:t>z∙dA=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S</m:t>
                </m:r>
              </m:e>
              <m:sub>
                <m:r>
                  <w:rPr>
                    <w:rFonts w:ascii="Cambria Math" w:hAnsi="Cambria Math"/>
                  </w:rPr>
                  <m:t>y</m:t>
                </m:r>
              </m:sub>
            </m:sSub>
          </m:e>
        </m:nary>
      </m:oMath>
      <w:r w:rsidR="00594D52">
        <w:t xml:space="preserve">.                                                                       </w:t>
      </w:r>
      <w:r w:rsidR="00594D52">
        <w:rPr>
          <w:i/>
        </w:rPr>
        <w:t>(2.4.4.)</w:t>
      </w:r>
    </w:p>
    <w:p w:rsidR="00594D52" w:rsidRPr="006F7647" w:rsidRDefault="00594D52" w:rsidP="00594D52">
      <w:pPr>
        <w:jc w:val="both"/>
      </w:pPr>
      <w:r w:rsidRPr="006F7647">
        <w:rPr>
          <w:i/>
          <w:iCs/>
        </w:rPr>
        <w:t xml:space="preserve">статическим моментом </w:t>
      </w:r>
      <w:r w:rsidRPr="006F7647">
        <w:t xml:space="preserve">относительно оси </w:t>
      </w:r>
      <w:proofErr w:type="spellStart"/>
      <w:r w:rsidRPr="006F7647">
        <w:rPr>
          <w:i/>
          <w:iCs/>
        </w:rPr>
        <w:t>y</w:t>
      </w:r>
      <w:proofErr w:type="spellEnd"/>
      <w:r w:rsidRPr="006F7647">
        <w:t>.</w:t>
      </w:r>
    </w:p>
    <w:p w:rsidR="00594D52" w:rsidRPr="006F7647" w:rsidRDefault="00594D52" w:rsidP="00594D52">
      <w:pPr>
        <w:ind w:firstLine="709"/>
        <w:jc w:val="both"/>
      </w:pPr>
      <w:r w:rsidRPr="006F7647">
        <w:rPr>
          <w:b/>
          <w:bCs/>
        </w:rPr>
        <w:t xml:space="preserve">Статический момент </w:t>
      </w:r>
      <w:r w:rsidRPr="006F7647">
        <w:t>относительно данной оси – сумма пр</w:t>
      </w:r>
      <w:r w:rsidRPr="006F7647">
        <w:t>о</w:t>
      </w:r>
      <w:r w:rsidRPr="006F7647">
        <w:t xml:space="preserve">изведений элементарных площадей </w:t>
      </w:r>
      <w:proofErr w:type="spellStart"/>
      <w:r w:rsidRPr="006F7647">
        <w:rPr>
          <w:i/>
          <w:iCs/>
        </w:rPr>
        <w:t>dA</w:t>
      </w:r>
      <w:proofErr w:type="spellEnd"/>
      <w:r w:rsidRPr="006F7647">
        <w:rPr>
          <w:i/>
          <w:iCs/>
        </w:rPr>
        <w:t xml:space="preserve"> </w:t>
      </w:r>
      <w:r w:rsidRPr="006F7647">
        <w:t xml:space="preserve">на их расстояние до данной оси, взятая по всей площади сечения </w:t>
      </w:r>
      <w:r w:rsidRPr="006F7647">
        <w:rPr>
          <w:i/>
          <w:iCs/>
        </w:rPr>
        <w:t>А</w:t>
      </w:r>
      <w:r w:rsidRPr="006F7647">
        <w:t>.</w:t>
      </w:r>
    </w:p>
    <w:p w:rsidR="00594D52" w:rsidRPr="006F7647" w:rsidRDefault="00594D52" w:rsidP="00594D52">
      <w:pPr>
        <w:ind w:firstLine="709"/>
        <w:jc w:val="both"/>
      </w:pPr>
      <w:r w:rsidRPr="006F7647">
        <w:t>На основании теоремы Вариньона (из курса теоретической м</w:t>
      </w:r>
      <w:r w:rsidRPr="006F7647">
        <w:t>е</w:t>
      </w:r>
      <w:r w:rsidRPr="006F7647">
        <w:t>ханики) следует, что</w:t>
      </w:r>
    </w:p>
    <w:p w:rsidR="00594D52" w:rsidRPr="003B6039" w:rsidRDefault="003E4762" w:rsidP="00594D52">
      <w:pPr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z</m:t>
            </m:r>
          </m:sub>
        </m:sSub>
        <m:r>
          <w:rPr>
            <w:rFonts w:ascii="Cambria Math" w:hAnsi="Cambria Math"/>
          </w:rPr>
          <m:t>=</m:t>
        </m:r>
        <m:nary>
          <m:naryPr>
            <m:limLoc m:val="subSup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A</m:t>
            </m:r>
          </m:sub>
          <m:sup/>
          <m:e>
            <m:r>
              <w:rPr>
                <w:rFonts w:ascii="Cambria Math" w:hAnsi="Cambria Math"/>
              </w:rPr>
              <m:t>y∙dA=</m:t>
            </m:r>
          </m:e>
        </m:nary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c</m:t>
            </m:r>
          </m:sub>
        </m:sSub>
        <m:r>
          <w:rPr>
            <w:rFonts w:ascii="Cambria Math" w:hAnsi="Cambria Math"/>
          </w:rPr>
          <m:t>∙A,</m:t>
        </m:r>
      </m:oMath>
      <w:r w:rsidR="00594D52">
        <w:t xml:space="preserve">                                                         </w:t>
      </w:r>
      <w:r w:rsidR="00594D52">
        <w:rPr>
          <w:i/>
        </w:rPr>
        <w:t>(2.4.5.)</w:t>
      </w:r>
    </w:p>
    <w:p w:rsidR="00594D52" w:rsidRPr="006F7647" w:rsidRDefault="00594D52" w:rsidP="00594D52">
      <w:pPr>
        <w:ind w:firstLine="709"/>
        <w:jc w:val="both"/>
      </w:pPr>
      <m:oMath>
        <m:r>
          <w:rPr>
            <w:rFonts w:ascii="Cambria Math" w:hAnsi="Cambria Math"/>
          </w:rPr>
          <m:t xml:space="preserve">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y</m:t>
            </m:r>
          </m:sub>
        </m:sSub>
        <m:r>
          <w:rPr>
            <w:rFonts w:ascii="Cambria Math" w:hAnsi="Cambria Math"/>
          </w:rPr>
          <m:t>=</m:t>
        </m:r>
        <m:nary>
          <m:naryPr>
            <m:limLoc m:val="subSup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A</m:t>
            </m:r>
          </m:sub>
          <m:sup/>
          <m:e>
            <m:r>
              <w:rPr>
                <w:rFonts w:ascii="Cambria Math" w:hAnsi="Cambria Math"/>
              </w:rPr>
              <m:t>z∙dA=</m:t>
            </m:r>
          </m:e>
        </m:nary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z</m:t>
            </m:r>
          </m:e>
          <m:sub>
            <m:r>
              <w:rPr>
                <w:rFonts w:ascii="Cambria Math" w:hAnsi="Cambria Math"/>
              </w:rPr>
              <m:t>c</m:t>
            </m:r>
          </m:sub>
        </m:sSub>
        <m:r>
          <w:rPr>
            <w:rFonts w:ascii="Cambria Math" w:hAnsi="Cambria Math"/>
          </w:rPr>
          <m:t>∙A,</m:t>
        </m:r>
      </m:oMath>
      <w:r>
        <w:t xml:space="preserve">                                                        </w:t>
      </w:r>
      <w:r>
        <w:rPr>
          <w:i/>
        </w:rPr>
        <w:t>(2.4.6.)</w:t>
      </w:r>
    </w:p>
    <w:p w:rsidR="00594D52" w:rsidRPr="00107008" w:rsidRDefault="00594D52" w:rsidP="00594D52">
      <w:pPr>
        <w:ind w:firstLine="709"/>
        <w:jc w:val="both"/>
      </w:pPr>
      <w:r w:rsidRPr="006F7647">
        <w:t xml:space="preserve">а для сложного сечения (состоящего из нескольких простых, каждое из которых имеет площадь </w:t>
      </w:r>
      <w:proofErr w:type="spellStart"/>
      <w:r w:rsidRPr="006F7647">
        <w:rPr>
          <w:i/>
          <w:iCs/>
        </w:rPr>
        <w:t>A</w:t>
      </w:r>
      <w:r w:rsidRPr="006F7647">
        <w:rPr>
          <w:i/>
          <w:iCs/>
          <w:vertAlign w:val="subscript"/>
        </w:rPr>
        <w:t>i</w:t>
      </w:r>
      <w:proofErr w:type="spellEnd"/>
      <w:r w:rsidRPr="006F7647">
        <w:rPr>
          <w:i/>
          <w:iCs/>
        </w:rPr>
        <w:t xml:space="preserve"> </w:t>
      </w:r>
      <w:r w:rsidRPr="006F7647">
        <w:t>и координаты собственного це</w:t>
      </w:r>
      <w:r w:rsidRPr="006F7647">
        <w:t>н</w:t>
      </w:r>
      <w:r w:rsidRPr="006F7647">
        <w:t xml:space="preserve">тра тяжести </w:t>
      </w:r>
      <w:proofErr w:type="spellStart"/>
      <w:r>
        <w:rPr>
          <w:i/>
          <w:lang w:val="en-US"/>
        </w:rPr>
        <w:t>y</w:t>
      </w:r>
      <w:r>
        <w:rPr>
          <w:i/>
          <w:vertAlign w:val="subscript"/>
          <w:lang w:val="en-US"/>
        </w:rPr>
        <w:t>ci</w:t>
      </w:r>
      <w:proofErr w:type="spellEnd"/>
      <w:r w:rsidRPr="008714FB">
        <w:rPr>
          <w:i/>
        </w:rPr>
        <w:t xml:space="preserve">, </w:t>
      </w:r>
      <w:proofErr w:type="spellStart"/>
      <w:r>
        <w:rPr>
          <w:i/>
          <w:lang w:val="en-US"/>
        </w:rPr>
        <w:t>z</w:t>
      </w:r>
      <w:r>
        <w:rPr>
          <w:i/>
          <w:vertAlign w:val="subscript"/>
          <w:lang w:val="en-US"/>
        </w:rPr>
        <w:t>ci</w:t>
      </w:r>
      <w:proofErr w:type="spellEnd"/>
      <w:r w:rsidRPr="006F7647">
        <w:t>)</w:t>
      </w:r>
    </w:p>
    <w:p w:rsidR="00594D52" w:rsidRPr="003B6039" w:rsidRDefault="003E4762" w:rsidP="00594D52">
      <w:pPr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z</m:t>
            </m:r>
          </m:sub>
        </m:sSub>
        <m:r>
          <w:rPr>
            <w:rFonts w:ascii="Cambria Math" w:hAnsi="Cambria Math"/>
          </w:rPr>
          <m:t>=</m:t>
        </m:r>
        <m:nary>
          <m:naryPr>
            <m:chr m:val="∑"/>
            <m:limLoc m:val="undOvr"/>
            <m:subHide m:val="on"/>
            <m:supHide m:val="on"/>
            <m:ctrlPr>
              <w:rPr>
                <w:rFonts w:ascii="Cambria Math" w:hAnsi="Cambria Math"/>
                <w:i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y</m:t>
                </m:r>
              </m:e>
              <m:sub>
                <m:r>
                  <w:rPr>
                    <w:rFonts w:ascii="Cambria Math" w:hAnsi="Cambria Math"/>
                  </w:rPr>
                  <m:t>ci</m:t>
                </m:r>
              </m:sub>
            </m:sSub>
            <m:r>
              <w:rPr>
                <w:rFonts w:ascii="Cambria Math" w:hAnsi="Cambria Math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</m:sSub>
          </m:e>
        </m:nary>
        <m:r>
          <w:rPr>
            <w:rFonts w:ascii="Cambria Math" w:hAnsi="Cambria Math"/>
          </w:rPr>
          <m:t>,</m:t>
        </m:r>
      </m:oMath>
      <w:r w:rsidR="00594D52">
        <w:t xml:space="preserve">                                                                        </w:t>
      </w:r>
      <w:r w:rsidR="00594D52">
        <w:rPr>
          <w:i/>
        </w:rPr>
        <w:t>(2.4.7.)</w:t>
      </w:r>
    </w:p>
    <w:p w:rsidR="00594D52" w:rsidRPr="003B6039" w:rsidRDefault="00594D52" w:rsidP="00594D52">
      <w:pPr>
        <w:ind w:firstLine="709"/>
        <w:jc w:val="both"/>
        <w:rPr>
          <w:b/>
          <w:i/>
        </w:rPr>
      </w:pPr>
      <m:oMath>
        <m:r>
          <w:rPr>
            <w:rFonts w:ascii="Cambria Math" w:hAnsi="Cambria Math"/>
          </w:rPr>
          <m:t xml:space="preserve"> 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y</m:t>
            </m:r>
          </m:sub>
        </m:sSub>
        <m:r>
          <w:rPr>
            <w:rFonts w:ascii="Cambria Math" w:hAnsi="Cambria Math"/>
          </w:rPr>
          <m:t>=</m:t>
        </m:r>
        <m:nary>
          <m:naryPr>
            <m:chr m:val="∑"/>
            <m:limLoc m:val="undOvr"/>
            <m:subHide m:val="on"/>
            <m:supHide m:val="on"/>
            <m:ctrlPr>
              <w:rPr>
                <w:rFonts w:ascii="Cambria Math" w:hAnsi="Cambria Math"/>
                <w:i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z</m:t>
                </m:r>
              </m:e>
              <m:sub>
                <m:r>
                  <w:rPr>
                    <w:rFonts w:ascii="Cambria Math" w:hAnsi="Cambria Math"/>
                  </w:rPr>
                  <m:t>ci</m:t>
                </m:r>
              </m:sub>
            </m:sSub>
            <m:r>
              <w:rPr>
                <w:rFonts w:ascii="Cambria Math" w:hAnsi="Cambria Math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</m:sSub>
          </m:e>
        </m:nary>
        <m:r>
          <w:rPr>
            <w:rFonts w:ascii="Cambria Math" w:hAnsi="Cambria Math"/>
          </w:rPr>
          <m:t>.</m:t>
        </m:r>
      </m:oMath>
      <w:r>
        <w:t xml:space="preserve">                                                                      </w:t>
      </w:r>
      <w:r>
        <w:rPr>
          <w:i/>
        </w:rPr>
        <w:t>(2.4.8.)</w:t>
      </w:r>
    </w:p>
    <w:p w:rsidR="00594D52" w:rsidRPr="006F7647" w:rsidRDefault="00594D52" w:rsidP="00594D52">
      <w:pPr>
        <w:ind w:firstLine="709"/>
        <w:jc w:val="both"/>
      </w:pPr>
      <w:r w:rsidRPr="006F7647">
        <w:rPr>
          <w:b/>
          <w:bCs/>
        </w:rPr>
        <w:t xml:space="preserve">Статический момент </w:t>
      </w:r>
      <w:r w:rsidRPr="006F7647">
        <w:t>относительно какой-либо оси равен произведению всей площади фигуры на расстояние от ее центра тяж</w:t>
      </w:r>
      <w:r w:rsidRPr="006F7647">
        <w:t>е</w:t>
      </w:r>
      <w:r w:rsidRPr="006F7647">
        <w:t>сти до этой оси.</w:t>
      </w:r>
    </w:p>
    <w:p w:rsidR="00594D52" w:rsidRPr="00107008" w:rsidRDefault="00594D52" w:rsidP="00594D52">
      <w:pPr>
        <w:ind w:firstLine="709"/>
        <w:jc w:val="both"/>
      </w:pPr>
      <w:r w:rsidRPr="008714FB">
        <w:t xml:space="preserve">Отсюда можем получить формулы для определения </w:t>
      </w:r>
      <w:r w:rsidRPr="008714FB">
        <w:rPr>
          <w:bCs/>
        </w:rPr>
        <w:t xml:space="preserve">координат центра тяжести </w:t>
      </w:r>
      <w:r w:rsidRPr="008714FB">
        <w:t xml:space="preserve">сечения: </w:t>
      </w:r>
    </w:p>
    <w:p w:rsidR="00594D52" w:rsidRPr="003B6039" w:rsidRDefault="003E4762" w:rsidP="00594D52">
      <w:pPr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y</m:t>
            </m:r>
          </m:e>
          <m:sub>
            <m:r>
              <w:rPr>
                <w:rFonts w:ascii="Cambria Math" w:hAnsi="Cambria Math"/>
                <w:lang w:val="en-US"/>
              </w:rPr>
              <m:t>c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S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z</m:t>
                </m:r>
              </m:sub>
            </m:sSub>
          </m:num>
          <m:den>
            <m:r>
              <w:rPr>
                <w:rFonts w:ascii="Cambria Math" w:hAnsi="Cambria Math"/>
                <w:lang w:val="en-US"/>
              </w:rPr>
              <m:t>A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nary>
              <m:naryPr>
                <m:chr m:val="∑"/>
                <m:limLoc m:val="undOvr"/>
                <m:subHide m:val="on"/>
                <m:supHide m:val="on"/>
                <m:ctrlPr>
                  <w:rPr>
                    <w:rFonts w:ascii="Cambria Math" w:hAnsi="Cambria Math"/>
                    <w:i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ci</m:t>
                    </m:r>
                  </m:sub>
                </m:sSub>
                <m:r>
                  <w:rPr>
                    <w:rFonts w:ascii="Cambria Math" w:hAnsi="Cambria Math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</m:e>
            </m:nary>
          </m:num>
          <m:den>
            <m:nary>
              <m:naryPr>
                <m:chr m:val="∑"/>
                <m:limLoc m:val="undOvr"/>
                <m:subHide m:val="on"/>
                <m:supHide m:val="on"/>
                <m:ctrlPr>
                  <w:rPr>
                    <w:rFonts w:ascii="Cambria Math" w:hAnsi="Cambria Math"/>
                    <w:i/>
                    <w:lang w:val="en-US"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</m:e>
            </m:nary>
          </m:den>
        </m:f>
        <m:r>
          <w:rPr>
            <w:rFonts w:ascii="Cambria Math" w:hAnsi="Cambria Math"/>
          </w:rPr>
          <m:t>,</m:t>
        </m:r>
      </m:oMath>
      <w:r w:rsidR="00594D52">
        <w:t xml:space="preserve">                                                                     </w:t>
      </w:r>
      <w:r w:rsidR="00594D52">
        <w:rPr>
          <w:i/>
        </w:rPr>
        <w:t>(2.4.9.)</w:t>
      </w:r>
    </w:p>
    <w:p w:rsidR="00594D52" w:rsidRPr="003B6039" w:rsidRDefault="00594D52" w:rsidP="00594D52">
      <w:pPr>
        <w:ind w:firstLine="709"/>
        <w:jc w:val="both"/>
      </w:pPr>
      <m:oMath>
        <m:r>
          <w:rPr>
            <w:rFonts w:ascii="Cambria Math" w:hAnsi="Cambria Math"/>
          </w:rPr>
          <m:t xml:space="preserve">  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lang w:val="en-US"/>
              </w:rPr>
              <m:t>c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S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y</m:t>
                </m:r>
              </m:sub>
            </m:sSub>
          </m:num>
          <m:den>
            <m:r>
              <w:rPr>
                <w:rFonts w:ascii="Cambria Math" w:hAnsi="Cambria Math"/>
                <w:lang w:val="en-US"/>
              </w:rPr>
              <m:t>A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nary>
              <m:naryPr>
                <m:chr m:val="∑"/>
                <m:limLoc m:val="undOvr"/>
                <m:subHide m:val="on"/>
                <m:supHide m:val="on"/>
                <m:ctrlPr>
                  <w:rPr>
                    <w:rFonts w:ascii="Cambria Math" w:hAnsi="Cambria Math"/>
                    <w:i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ci</m:t>
                    </m:r>
                  </m:sub>
                </m:sSub>
                <m:r>
                  <w:rPr>
                    <w:rFonts w:ascii="Cambria Math" w:hAnsi="Cambria Math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</m:e>
            </m:nary>
          </m:num>
          <m:den>
            <m:nary>
              <m:naryPr>
                <m:chr m:val="∑"/>
                <m:limLoc m:val="undOvr"/>
                <m:subHide m:val="on"/>
                <m:supHide m:val="on"/>
                <m:ctrlPr>
                  <w:rPr>
                    <w:rFonts w:ascii="Cambria Math" w:hAnsi="Cambria Math"/>
                    <w:i/>
                    <w:lang w:val="en-US"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</m:e>
            </m:nary>
          </m:den>
        </m:f>
        <m:r>
          <w:rPr>
            <w:rFonts w:ascii="Cambria Math" w:hAnsi="Cambria Math"/>
          </w:rPr>
          <m:t>.</m:t>
        </m:r>
      </m:oMath>
      <w:r>
        <w:t xml:space="preserve">                                                                 </w:t>
      </w:r>
      <w:r>
        <w:rPr>
          <w:i/>
        </w:rPr>
        <w:t>(2.4.10.)</w:t>
      </w:r>
    </w:p>
    <w:p w:rsidR="00594D52" w:rsidRPr="006F7647" w:rsidRDefault="00594D52" w:rsidP="00594D52">
      <w:pPr>
        <w:ind w:firstLine="709"/>
        <w:jc w:val="both"/>
      </w:pPr>
      <w:r w:rsidRPr="006F7647">
        <w:t xml:space="preserve">Как видим, относительно осей, проходящих через </w:t>
      </w:r>
      <w:r w:rsidRPr="006F7647">
        <w:rPr>
          <w:i/>
          <w:iCs/>
        </w:rPr>
        <w:t>центр т</w:t>
      </w:r>
      <w:r w:rsidRPr="006F7647">
        <w:rPr>
          <w:i/>
          <w:iCs/>
        </w:rPr>
        <w:t>я</w:t>
      </w:r>
      <w:r w:rsidRPr="006F7647">
        <w:rPr>
          <w:i/>
          <w:iCs/>
        </w:rPr>
        <w:t xml:space="preserve">жести </w:t>
      </w:r>
      <w:r w:rsidRPr="006F7647">
        <w:t>сечения, статические моменты равны нулю, а сами эти оси н</w:t>
      </w:r>
      <w:r w:rsidRPr="006F7647">
        <w:t>а</w:t>
      </w:r>
      <w:r w:rsidRPr="006F7647">
        <w:t xml:space="preserve">зываются </w:t>
      </w:r>
      <w:r w:rsidRPr="006F7647">
        <w:rPr>
          <w:i/>
          <w:iCs/>
        </w:rPr>
        <w:t>центральными</w:t>
      </w:r>
      <w:r w:rsidRPr="006F7647">
        <w:t>.</w:t>
      </w:r>
    </w:p>
    <w:p w:rsidR="00594D52" w:rsidRPr="006F7647" w:rsidRDefault="00594D52" w:rsidP="00594D52">
      <w:pPr>
        <w:ind w:firstLine="709"/>
        <w:jc w:val="both"/>
      </w:pPr>
      <w:r w:rsidRPr="006F7647">
        <w:t xml:space="preserve">Размерность статических моментов – </w:t>
      </w:r>
      <w:r w:rsidRPr="0087120C">
        <w:rPr>
          <w:i/>
        </w:rPr>
        <w:t>м</w:t>
      </w:r>
      <w:r w:rsidRPr="0087120C">
        <w:rPr>
          <w:i/>
          <w:vertAlign w:val="superscript"/>
        </w:rPr>
        <w:t>3</w:t>
      </w:r>
      <w:r w:rsidRPr="006F7647">
        <w:t xml:space="preserve"> в системе СИ.</w:t>
      </w:r>
    </w:p>
    <w:p w:rsidR="00594D52" w:rsidRPr="006F7647" w:rsidRDefault="00594D52" w:rsidP="00594D52">
      <w:pPr>
        <w:ind w:firstLine="709"/>
        <w:jc w:val="both"/>
        <w:rPr>
          <w:b/>
          <w:bCs/>
        </w:rPr>
      </w:pPr>
      <w:r w:rsidRPr="006F7647">
        <w:rPr>
          <w:b/>
          <w:bCs/>
        </w:rPr>
        <w:t>Осевые моменты инерции</w:t>
      </w:r>
    </w:p>
    <w:p w:rsidR="00594D52" w:rsidRPr="006F7647" w:rsidRDefault="00594D52" w:rsidP="00594D52">
      <w:pPr>
        <w:ind w:firstLine="709"/>
        <w:jc w:val="both"/>
      </w:pPr>
      <w:r w:rsidRPr="006F7647">
        <w:t xml:space="preserve">Если </w:t>
      </w:r>
      <w:r w:rsidRPr="006F7647">
        <w:rPr>
          <w:i/>
          <w:iCs/>
        </w:rPr>
        <w:t>m</w:t>
      </w:r>
      <w:r w:rsidRPr="006F7647">
        <w:t xml:space="preserve">=2, </w:t>
      </w:r>
      <w:r w:rsidRPr="006F7647">
        <w:rPr>
          <w:i/>
          <w:iCs/>
        </w:rPr>
        <w:t>n</w:t>
      </w:r>
      <w:r w:rsidRPr="006F7647">
        <w:t>=0, тогда получим характеристику</w:t>
      </w:r>
    </w:p>
    <w:p w:rsidR="00594D52" w:rsidRPr="006E3D1A" w:rsidRDefault="003E4762" w:rsidP="00594D52">
      <w:pPr>
        <w:ind w:firstLine="709"/>
        <w:jc w:val="both"/>
      </w:pPr>
      <m:oMath>
        <m:nary>
          <m:naryPr>
            <m:limLoc m:val="subSup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A</m:t>
            </m:r>
          </m:sub>
          <m:sup/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y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r>
              <w:rPr>
                <w:rFonts w:ascii="Cambria Math" w:hAnsi="Cambria Math"/>
              </w:rPr>
              <m:t>∙dA=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J</m:t>
                </m:r>
              </m:e>
              <m:sub>
                <m:r>
                  <w:rPr>
                    <w:rFonts w:ascii="Cambria Math" w:hAnsi="Cambria Math"/>
                  </w:rPr>
                  <m:t>z</m:t>
                </m:r>
              </m:sub>
            </m:sSub>
            <m:r>
              <w:rPr>
                <w:rFonts w:ascii="Cambria Math" w:hAnsi="Cambria Math"/>
              </w:rPr>
              <m:t>,</m:t>
            </m:r>
          </m:e>
        </m:nary>
      </m:oMath>
      <w:r w:rsidR="00594D52">
        <w:t xml:space="preserve">                                                                    </w:t>
      </w:r>
      <w:r w:rsidR="00594D52">
        <w:rPr>
          <w:i/>
        </w:rPr>
        <w:t>(2.4.11.)</w:t>
      </w:r>
    </w:p>
    <w:p w:rsidR="00594D52" w:rsidRPr="006E3D1A" w:rsidRDefault="00594D52" w:rsidP="00594D52">
      <w:pPr>
        <w:ind w:firstLine="709"/>
        <w:jc w:val="both"/>
      </w:pPr>
    </w:p>
    <w:p w:rsidR="00594D52" w:rsidRPr="006F7647" w:rsidRDefault="00594D52" w:rsidP="00594D52">
      <w:pPr>
        <w:ind w:firstLine="709"/>
        <w:jc w:val="both"/>
      </w:pPr>
      <w:r w:rsidRPr="006F7647">
        <w:t xml:space="preserve">которая называется </w:t>
      </w:r>
      <w:r w:rsidRPr="006F7647">
        <w:rPr>
          <w:i/>
          <w:iCs/>
        </w:rPr>
        <w:t xml:space="preserve">осевым моментом инерции </w:t>
      </w:r>
      <w:r w:rsidRPr="006F7647">
        <w:t xml:space="preserve">относительно оси </w:t>
      </w:r>
      <w:proofErr w:type="spellStart"/>
      <w:r w:rsidRPr="006F7647">
        <w:rPr>
          <w:i/>
          <w:iCs/>
        </w:rPr>
        <w:t>z</w:t>
      </w:r>
      <w:proofErr w:type="spellEnd"/>
      <w:r w:rsidRPr="006F7647">
        <w:t>,</w:t>
      </w:r>
    </w:p>
    <w:p w:rsidR="00594D52" w:rsidRPr="006F7647" w:rsidRDefault="00594D52" w:rsidP="00594D52">
      <w:pPr>
        <w:ind w:firstLine="709"/>
        <w:jc w:val="both"/>
      </w:pPr>
      <w:r w:rsidRPr="006F7647">
        <w:t xml:space="preserve">или, при </w:t>
      </w:r>
      <w:r w:rsidRPr="006F7647">
        <w:rPr>
          <w:i/>
          <w:iCs/>
        </w:rPr>
        <w:t>m</w:t>
      </w:r>
      <w:r w:rsidRPr="006F7647">
        <w:t xml:space="preserve">=0, </w:t>
      </w:r>
      <w:r w:rsidRPr="006F7647">
        <w:rPr>
          <w:i/>
          <w:iCs/>
        </w:rPr>
        <w:t>n</w:t>
      </w:r>
      <w:r w:rsidRPr="006F7647">
        <w:t>=2,</w:t>
      </w:r>
    </w:p>
    <w:p w:rsidR="00594D52" w:rsidRPr="006F7647" w:rsidRDefault="003E4762" w:rsidP="00594D52">
      <w:pPr>
        <w:ind w:firstLine="709"/>
        <w:jc w:val="both"/>
      </w:pPr>
      <m:oMath>
        <m:nary>
          <m:naryPr>
            <m:limLoc m:val="subSup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A</m:t>
            </m:r>
          </m:sub>
          <m:sup/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z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r>
              <w:rPr>
                <w:rFonts w:ascii="Cambria Math" w:hAnsi="Cambria Math"/>
              </w:rPr>
              <m:t>∙dA=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J</m:t>
                </m:r>
              </m:e>
              <m:sub>
                <m:r>
                  <w:rPr>
                    <w:rFonts w:ascii="Cambria Math" w:hAnsi="Cambria Math"/>
                  </w:rPr>
                  <m:t>y</m:t>
                </m:r>
              </m:sub>
            </m:sSub>
          </m:e>
        </m:nary>
      </m:oMath>
      <w:r w:rsidR="00594D52">
        <w:t xml:space="preserve">.                                                                    </w:t>
      </w:r>
      <w:r w:rsidR="00594D52">
        <w:rPr>
          <w:i/>
        </w:rPr>
        <w:t>(2.4.12.)</w:t>
      </w:r>
    </w:p>
    <w:p w:rsidR="00594D52" w:rsidRPr="006F7647" w:rsidRDefault="00594D52" w:rsidP="00594D52">
      <w:pPr>
        <w:ind w:firstLine="709"/>
        <w:jc w:val="both"/>
      </w:pPr>
      <w:r w:rsidRPr="006F7647">
        <w:rPr>
          <w:i/>
          <w:iCs/>
        </w:rPr>
        <w:lastRenderedPageBreak/>
        <w:t xml:space="preserve">осевым моментом инерции </w:t>
      </w:r>
      <w:r w:rsidRPr="006F7647">
        <w:t xml:space="preserve">относительно оси </w:t>
      </w:r>
      <w:proofErr w:type="spellStart"/>
      <w:r w:rsidRPr="006F7647">
        <w:rPr>
          <w:i/>
          <w:iCs/>
        </w:rPr>
        <w:t>y</w:t>
      </w:r>
      <w:proofErr w:type="spellEnd"/>
      <w:r w:rsidRPr="006F7647">
        <w:t>.</w:t>
      </w:r>
    </w:p>
    <w:p w:rsidR="00594D52" w:rsidRPr="006F7647" w:rsidRDefault="00594D52" w:rsidP="00594D52">
      <w:pPr>
        <w:ind w:firstLine="709"/>
        <w:jc w:val="both"/>
      </w:pPr>
      <w:r w:rsidRPr="006F7647">
        <w:rPr>
          <w:b/>
          <w:bCs/>
        </w:rPr>
        <w:t xml:space="preserve">Осевой момент инерции </w:t>
      </w:r>
      <w:r w:rsidRPr="006F7647">
        <w:t xml:space="preserve">относительно данной оси – сумма произведений элементарных площадей </w:t>
      </w:r>
      <w:proofErr w:type="spellStart"/>
      <w:r w:rsidRPr="006F7647">
        <w:rPr>
          <w:i/>
          <w:iCs/>
        </w:rPr>
        <w:t>dA</w:t>
      </w:r>
      <w:proofErr w:type="spellEnd"/>
      <w:r w:rsidRPr="006F7647">
        <w:rPr>
          <w:i/>
          <w:iCs/>
        </w:rPr>
        <w:t xml:space="preserve"> </w:t>
      </w:r>
      <w:r w:rsidRPr="006F7647">
        <w:t xml:space="preserve">на квадрат их расстояний до данной оси, взятая по всей площади сечения </w:t>
      </w:r>
      <w:r w:rsidRPr="006F7647">
        <w:rPr>
          <w:i/>
          <w:iCs/>
        </w:rPr>
        <w:t>А</w:t>
      </w:r>
      <w:r w:rsidRPr="006F7647">
        <w:t>.</w:t>
      </w:r>
    </w:p>
    <w:p w:rsidR="00594D52" w:rsidRPr="006F7647" w:rsidRDefault="00594D52" w:rsidP="00594D52">
      <w:pPr>
        <w:ind w:firstLine="709"/>
        <w:jc w:val="both"/>
        <w:rPr>
          <w:b/>
          <w:bCs/>
        </w:rPr>
      </w:pPr>
      <w:r w:rsidRPr="006F7647">
        <w:rPr>
          <w:b/>
          <w:bCs/>
        </w:rPr>
        <w:t>Центробежный момент инерции</w:t>
      </w:r>
    </w:p>
    <w:p w:rsidR="00594D52" w:rsidRPr="006F7647" w:rsidRDefault="00594D52" w:rsidP="00594D52">
      <w:pPr>
        <w:ind w:firstLine="709"/>
        <w:jc w:val="both"/>
      </w:pPr>
      <w:r w:rsidRPr="006F7647">
        <w:t xml:space="preserve">Если </w:t>
      </w:r>
      <w:r w:rsidRPr="006F7647">
        <w:rPr>
          <w:i/>
          <w:iCs/>
        </w:rPr>
        <w:t>m</w:t>
      </w:r>
      <w:r w:rsidRPr="006F7647">
        <w:t xml:space="preserve">=1, </w:t>
      </w:r>
      <w:r w:rsidRPr="006F7647">
        <w:rPr>
          <w:i/>
          <w:iCs/>
        </w:rPr>
        <w:t>n</w:t>
      </w:r>
      <w:r w:rsidRPr="006F7647">
        <w:t>=1, тогда получим характеристику</w:t>
      </w:r>
    </w:p>
    <w:p w:rsidR="00594D52" w:rsidRPr="006F7647" w:rsidRDefault="003E4762" w:rsidP="00594D52">
      <w:pPr>
        <w:ind w:firstLine="709"/>
        <w:jc w:val="both"/>
      </w:pPr>
      <m:oMath>
        <m:nary>
          <m:naryPr>
            <m:limLoc m:val="subSup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A</m:t>
            </m:r>
          </m:sub>
          <m:sup/>
          <m:e>
            <m:r>
              <w:rPr>
                <w:rFonts w:ascii="Cambria Math" w:hAnsi="Cambria Math"/>
              </w:rPr>
              <m:t>y∙z∙dA=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J</m:t>
                </m:r>
              </m:e>
              <m:sub>
                <m:r>
                  <w:rPr>
                    <w:rFonts w:ascii="Cambria Math" w:hAnsi="Cambria Math"/>
                  </w:rPr>
                  <m:t>yz</m:t>
                </m:r>
              </m:sub>
            </m:sSub>
            <m:r>
              <w:rPr>
                <w:rFonts w:ascii="Cambria Math" w:hAnsi="Cambria Math"/>
              </w:rPr>
              <m:t>,</m:t>
            </m:r>
          </m:e>
        </m:nary>
      </m:oMath>
      <w:r w:rsidR="00594D52">
        <w:t xml:space="preserve">                                                               </w:t>
      </w:r>
      <w:r w:rsidR="00594D52">
        <w:rPr>
          <w:i/>
        </w:rPr>
        <w:t>(2.4.13.)</w:t>
      </w:r>
    </w:p>
    <w:p w:rsidR="00594D52" w:rsidRPr="006F7647" w:rsidRDefault="00594D52" w:rsidP="00594D52">
      <w:pPr>
        <w:ind w:firstLine="709"/>
        <w:jc w:val="both"/>
      </w:pPr>
      <w:r w:rsidRPr="006F7647">
        <w:t xml:space="preserve">которая называется </w:t>
      </w:r>
      <w:r w:rsidRPr="006F7647">
        <w:rPr>
          <w:i/>
          <w:iCs/>
        </w:rPr>
        <w:t>центробежным моментом инерции</w:t>
      </w:r>
      <w:r w:rsidRPr="006F7647">
        <w:t>.</w:t>
      </w:r>
    </w:p>
    <w:p w:rsidR="00594D52" w:rsidRPr="006F7647" w:rsidRDefault="00594D52" w:rsidP="00594D52">
      <w:pPr>
        <w:ind w:firstLine="709"/>
        <w:jc w:val="both"/>
      </w:pPr>
      <w:r w:rsidRPr="006F7647">
        <w:rPr>
          <w:b/>
          <w:bCs/>
        </w:rPr>
        <w:t xml:space="preserve">Центробежный момент инерции </w:t>
      </w:r>
      <w:r w:rsidRPr="006F7647">
        <w:t>относительно осей коорд</w:t>
      </w:r>
      <w:r w:rsidRPr="006F7647">
        <w:t>и</w:t>
      </w:r>
      <w:r w:rsidRPr="006F7647">
        <w:t xml:space="preserve">нат – сумма </w:t>
      </w:r>
      <w:proofErr w:type="spellStart"/>
      <w:r w:rsidRPr="006F7647">
        <w:t>про-изведений</w:t>
      </w:r>
      <w:proofErr w:type="spellEnd"/>
      <w:r w:rsidRPr="006F7647">
        <w:t xml:space="preserve"> элементарных площадей </w:t>
      </w:r>
      <w:proofErr w:type="spellStart"/>
      <w:r w:rsidRPr="006F7647">
        <w:rPr>
          <w:i/>
          <w:iCs/>
        </w:rPr>
        <w:t>dA</w:t>
      </w:r>
      <w:proofErr w:type="spellEnd"/>
      <w:r w:rsidRPr="006F7647">
        <w:rPr>
          <w:i/>
          <w:iCs/>
        </w:rPr>
        <w:t xml:space="preserve"> </w:t>
      </w:r>
      <w:r w:rsidRPr="006F7647">
        <w:t>на их рассто</w:t>
      </w:r>
      <w:r w:rsidRPr="006F7647">
        <w:t>я</w:t>
      </w:r>
      <w:r w:rsidRPr="006F7647">
        <w:t xml:space="preserve">ния до этих осей, взятая по всей площади сечения </w:t>
      </w:r>
      <w:r w:rsidRPr="006F7647">
        <w:rPr>
          <w:i/>
          <w:iCs/>
        </w:rPr>
        <w:t>А</w:t>
      </w:r>
      <w:r w:rsidRPr="006F7647">
        <w:t>.</w:t>
      </w:r>
    </w:p>
    <w:p w:rsidR="00594D52" w:rsidRPr="006F7647" w:rsidRDefault="00594D52" w:rsidP="00594D52">
      <w:pPr>
        <w:ind w:firstLine="709"/>
        <w:jc w:val="both"/>
        <w:rPr>
          <w:b/>
          <w:bCs/>
        </w:rPr>
      </w:pPr>
      <w:r w:rsidRPr="006F7647">
        <w:rPr>
          <w:b/>
          <w:bCs/>
        </w:rPr>
        <w:t>Полярный момент инерции</w:t>
      </w:r>
    </w:p>
    <w:p w:rsidR="00594D52" w:rsidRPr="006F7647" w:rsidRDefault="00594D52" w:rsidP="00594D52">
      <w:pPr>
        <w:ind w:firstLine="709"/>
        <w:jc w:val="both"/>
      </w:pPr>
      <w:r w:rsidRPr="006F7647">
        <w:t xml:space="preserve">Полярным моментом инерции </w:t>
      </w:r>
      <w:proofErr w:type="spellStart"/>
      <w:r w:rsidRPr="006F7647">
        <w:rPr>
          <w:i/>
          <w:iCs/>
        </w:rPr>
        <w:t>Jp</w:t>
      </w:r>
      <w:proofErr w:type="spellEnd"/>
      <w:r w:rsidRPr="006F7647">
        <w:rPr>
          <w:i/>
          <w:iCs/>
        </w:rPr>
        <w:t xml:space="preserve"> </w:t>
      </w:r>
      <w:r w:rsidRPr="006F7647">
        <w:t>называют характеристику</w:t>
      </w:r>
    </w:p>
    <w:p w:rsidR="00594D52" w:rsidRPr="003B6039" w:rsidRDefault="003E4762" w:rsidP="00594D52">
      <w:pPr>
        <w:ind w:firstLine="709"/>
        <w:jc w:val="both"/>
      </w:pPr>
      <m:oMath>
        <m:sSub>
          <m:sSub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J</m:t>
            </m:r>
          </m:e>
          <m:sub>
            <m:r>
              <w:rPr>
                <w:rFonts w:ascii="Cambria Math" w:hAnsi="Cambria Math"/>
                <w:lang w:val="en-US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J</m:t>
            </m:r>
          </m:e>
          <m:sub>
            <m:r>
              <w:rPr>
                <w:rFonts w:ascii="Cambria Math" w:hAnsi="Cambria Math"/>
                <w:lang w:val="en-US"/>
              </w:rPr>
              <m:t>z</m:t>
            </m:r>
          </m:sub>
        </m:sSub>
        <m:r>
          <w:rPr>
            <w:rFonts w:ascii="Cambria Math" w:hAnsi="Cambria Math"/>
          </w:rPr>
          <m:t>+</m:t>
        </m:r>
        <m:sSub>
          <m:sSub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J</m:t>
            </m:r>
          </m:e>
          <m:sub>
            <m:r>
              <w:rPr>
                <w:rFonts w:ascii="Cambria Math" w:hAnsi="Cambria Math"/>
                <w:lang w:val="en-US"/>
              </w:rPr>
              <m:t>y</m:t>
            </m:r>
          </m:sub>
        </m:sSub>
        <m:r>
          <w:rPr>
            <w:rFonts w:ascii="Cambria Math" w:hAnsi="Cambria Math"/>
          </w:rPr>
          <m:t>.</m:t>
        </m:r>
      </m:oMath>
      <w:r w:rsidR="00594D52">
        <w:t xml:space="preserve">                                                                          </w:t>
      </w:r>
      <w:r w:rsidR="00594D52">
        <w:rPr>
          <w:i/>
        </w:rPr>
        <w:t>(2.4.14.)</w:t>
      </w:r>
    </w:p>
    <w:p w:rsidR="00594D52" w:rsidRPr="006F7647" w:rsidRDefault="00594D52" w:rsidP="00594D52">
      <w:pPr>
        <w:ind w:firstLine="709"/>
        <w:jc w:val="both"/>
      </w:pPr>
      <w:r w:rsidRPr="006F7647">
        <w:t>С другой стороны,</w:t>
      </w:r>
    </w:p>
    <w:p w:rsidR="00594D52" w:rsidRPr="003B6039" w:rsidRDefault="003E4762" w:rsidP="00594D52">
      <w:pPr>
        <w:ind w:firstLine="709"/>
        <w:jc w:val="both"/>
      </w:pPr>
      <m:oMath>
        <m:sSub>
          <m:sSub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J</m:t>
            </m:r>
          </m:e>
          <m:sub>
            <m:r>
              <w:rPr>
                <w:rFonts w:ascii="Cambria Math" w:hAnsi="Cambria Math"/>
                <w:lang w:val="en-US"/>
              </w:rPr>
              <m:t>p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J</m:t>
            </m:r>
          </m:e>
          <m:sub>
            <m:r>
              <w:rPr>
                <w:rFonts w:ascii="Cambria Math" w:hAnsi="Cambria Math"/>
                <w:lang w:val="en-US"/>
              </w:rPr>
              <m:t>z</m:t>
            </m:r>
          </m:sub>
        </m:sSub>
        <m:r>
          <w:rPr>
            <w:rFonts w:ascii="Cambria Math" w:hAnsi="Cambria Math"/>
          </w:rPr>
          <m:t>+</m:t>
        </m:r>
        <m:sSub>
          <m:sSub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J</m:t>
            </m:r>
          </m:e>
          <m:sub>
            <m:r>
              <w:rPr>
                <w:rFonts w:ascii="Cambria Math" w:hAnsi="Cambria Math"/>
                <w:lang w:val="en-US"/>
              </w:rPr>
              <m:t>y</m:t>
            </m:r>
          </m:sub>
        </m:sSub>
        <m:r>
          <w:rPr>
            <w:rFonts w:ascii="Cambria Math" w:hAnsi="Cambria Math"/>
          </w:rPr>
          <m:t>=</m:t>
        </m:r>
        <m:nary>
          <m:naryPr>
            <m:limLoc m:val="subSup"/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naryPr>
          <m:sub>
            <m:r>
              <w:rPr>
                <w:rFonts w:ascii="Cambria Math" w:hAnsi="Cambria Math"/>
                <w:lang w:val="en-US"/>
              </w:rPr>
              <m:t>A</m:t>
            </m:r>
          </m:sub>
          <m:sup/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y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r>
              <w:rPr>
                <w:rFonts w:ascii="Cambria Math" w:hAnsi="Cambria Math"/>
              </w:rPr>
              <m:t>∙dA</m:t>
            </m:r>
          </m:e>
        </m:nary>
        <m:r>
          <w:rPr>
            <w:rFonts w:ascii="Cambria Math" w:hAnsi="Cambria Math"/>
          </w:rPr>
          <m:t>+</m:t>
        </m:r>
        <m:nary>
          <m:naryPr>
            <m:limLoc m:val="subSup"/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naryPr>
          <m:sub>
            <m:r>
              <w:rPr>
                <w:rFonts w:ascii="Cambria Math" w:hAnsi="Cambria Math"/>
                <w:lang w:val="en-US"/>
              </w:rPr>
              <m:t>A</m:t>
            </m:r>
          </m:sub>
          <m:sup/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z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r>
              <w:rPr>
                <w:rFonts w:ascii="Cambria Math" w:hAnsi="Cambria Math"/>
              </w:rPr>
              <m:t>∙dA</m:t>
            </m:r>
          </m:e>
        </m:nary>
        <m:r>
          <w:rPr>
            <w:rFonts w:ascii="Cambria Math" w:hAnsi="Cambria Math"/>
          </w:rPr>
          <m:t>=</m:t>
        </m:r>
        <m:nary>
          <m:naryPr>
            <m:limLoc m:val="subSup"/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naryPr>
          <m:sub>
            <m:r>
              <w:rPr>
                <w:rFonts w:ascii="Cambria Math" w:hAnsi="Cambria Math"/>
                <w:lang w:val="en-US"/>
              </w:rPr>
              <m:t>A</m:t>
            </m:r>
          </m:sub>
          <m:sup/>
          <m:e>
            <m:sSup>
              <m:sSupPr>
                <m:ctrlPr>
                  <w:rPr>
                    <w:rFonts w:ascii="Cambria Math" w:eastAsiaTheme="minorHAnsi" w:hAnsi="Cambria Math"/>
                    <w:i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lang w:val="en-US"/>
                  </w:rPr>
                  <m:t>ρ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r>
              <w:rPr>
                <w:rFonts w:ascii="Cambria Math" w:hAnsi="Cambria Math"/>
              </w:rPr>
              <m:t>∙</m:t>
            </m:r>
            <m:r>
              <w:rPr>
                <w:rFonts w:ascii="Cambria Math" w:hAnsi="Cambria Math"/>
                <w:lang w:val="en-US"/>
              </w:rPr>
              <m:t>dA</m:t>
            </m:r>
          </m:e>
        </m:nary>
        <m:r>
          <w:rPr>
            <w:rFonts w:ascii="Cambria Math" w:hAnsi="Cambria Math"/>
          </w:rPr>
          <m:t>.</m:t>
        </m:r>
      </m:oMath>
      <w:r w:rsidR="00594D52">
        <w:t xml:space="preserve">       </w:t>
      </w:r>
      <w:r w:rsidR="00594D52">
        <w:rPr>
          <w:i/>
        </w:rPr>
        <w:t>(2.4.15.)</w:t>
      </w:r>
    </w:p>
    <w:p w:rsidR="00594D52" w:rsidRPr="006F7647" w:rsidRDefault="00594D52" w:rsidP="00594D52">
      <w:pPr>
        <w:ind w:firstLine="709"/>
        <w:jc w:val="both"/>
        <w:rPr>
          <w:i/>
          <w:iCs/>
        </w:rPr>
      </w:pPr>
      <w:r w:rsidRPr="006F7647">
        <w:rPr>
          <w:b/>
          <w:bCs/>
        </w:rPr>
        <w:t xml:space="preserve">Полярный </w:t>
      </w:r>
      <w:r w:rsidRPr="0087120C">
        <w:rPr>
          <w:b/>
        </w:rPr>
        <w:t>момент инерции</w:t>
      </w:r>
      <w:r w:rsidRPr="006F7647">
        <w:t xml:space="preserve"> (относительно данной точки) – сумма произведений элементарных площадей </w:t>
      </w:r>
      <w:proofErr w:type="spellStart"/>
      <w:r w:rsidRPr="006F7647">
        <w:rPr>
          <w:i/>
          <w:iCs/>
        </w:rPr>
        <w:t>dA</w:t>
      </w:r>
      <w:proofErr w:type="spellEnd"/>
      <w:r w:rsidRPr="006F7647">
        <w:rPr>
          <w:i/>
          <w:iCs/>
        </w:rPr>
        <w:t xml:space="preserve"> </w:t>
      </w:r>
      <w:r w:rsidRPr="006F7647">
        <w:t>на квадраты их ра</w:t>
      </w:r>
      <w:r w:rsidRPr="006F7647">
        <w:t>с</w:t>
      </w:r>
      <w:r w:rsidRPr="006F7647">
        <w:t>стояний (</w:t>
      </w:r>
      <w:r w:rsidRPr="0087120C">
        <w:rPr>
          <w:i/>
        </w:rPr>
        <w:t>ρ</w:t>
      </w:r>
      <w:r w:rsidRPr="0087120C">
        <w:rPr>
          <w:i/>
          <w:vertAlign w:val="superscript"/>
        </w:rPr>
        <w:t>2</w:t>
      </w:r>
      <w:r w:rsidRPr="0087120C">
        <w:rPr>
          <w:i/>
        </w:rPr>
        <w:t>=</w:t>
      </w:r>
      <w:r w:rsidRPr="0087120C">
        <w:rPr>
          <w:i/>
          <w:lang w:val="en-US"/>
        </w:rPr>
        <w:t>y</w:t>
      </w:r>
      <w:r w:rsidRPr="0087120C">
        <w:rPr>
          <w:i/>
          <w:vertAlign w:val="superscript"/>
        </w:rPr>
        <w:t>2</w:t>
      </w:r>
      <w:r w:rsidRPr="0087120C">
        <w:rPr>
          <w:i/>
        </w:rPr>
        <w:t>+</w:t>
      </w:r>
      <w:r w:rsidRPr="0087120C">
        <w:rPr>
          <w:i/>
          <w:lang w:val="en-US"/>
        </w:rPr>
        <w:t>z</w:t>
      </w:r>
      <w:r w:rsidRPr="0087120C">
        <w:rPr>
          <w:i/>
          <w:vertAlign w:val="superscript"/>
        </w:rPr>
        <w:t>2</w:t>
      </w:r>
      <w:r w:rsidRPr="006F7647">
        <w:t xml:space="preserve">) до этой точки, взятая по всей площади сечения </w:t>
      </w:r>
      <w:r w:rsidRPr="006F7647">
        <w:rPr>
          <w:i/>
          <w:iCs/>
        </w:rPr>
        <w:t>А</w:t>
      </w:r>
      <w:r w:rsidRPr="006F7647">
        <w:t>.</w:t>
      </w:r>
    </w:p>
    <w:p w:rsidR="00594D52" w:rsidRPr="006F7647" w:rsidRDefault="00594D52" w:rsidP="00594D52">
      <w:pPr>
        <w:ind w:firstLine="709"/>
        <w:jc w:val="both"/>
      </w:pPr>
      <w:r w:rsidRPr="006F7647">
        <w:t xml:space="preserve">Размерность моментов инерции – </w:t>
      </w:r>
      <w:r w:rsidRPr="0087120C">
        <w:rPr>
          <w:i/>
        </w:rPr>
        <w:t>м</w:t>
      </w:r>
      <w:r w:rsidRPr="0087120C">
        <w:rPr>
          <w:i/>
          <w:vertAlign w:val="superscript"/>
        </w:rPr>
        <w:t>4</w:t>
      </w:r>
      <w:r w:rsidRPr="006F7647">
        <w:t xml:space="preserve"> в СИ.</w:t>
      </w:r>
    </w:p>
    <w:p w:rsidR="00594D52" w:rsidRPr="003B6039" w:rsidRDefault="00594D52" w:rsidP="00594D52">
      <w:pPr>
        <w:ind w:firstLine="709"/>
        <w:jc w:val="both"/>
      </w:pPr>
      <w:r w:rsidRPr="006F7647">
        <w:rPr>
          <w:b/>
          <w:bCs/>
        </w:rPr>
        <w:t xml:space="preserve">Момент сопротивления </w:t>
      </w:r>
      <w:r w:rsidRPr="006F7647">
        <w:t>относительно некоторой оси – вел</w:t>
      </w:r>
      <w:r w:rsidRPr="006F7647">
        <w:t>и</w:t>
      </w:r>
      <w:r w:rsidRPr="006F7647">
        <w:t>чина равная моменту инерции относительно той же оси отнесенному к расстоянию (</w:t>
      </w:r>
      <w:proofErr w:type="spellStart"/>
      <w:r w:rsidRPr="006F7647">
        <w:rPr>
          <w:i/>
          <w:iCs/>
        </w:rPr>
        <w:t>y</w:t>
      </w:r>
      <w:r w:rsidRPr="0087120C">
        <w:rPr>
          <w:i/>
          <w:iCs/>
          <w:vertAlign w:val="subscript"/>
        </w:rPr>
        <w:t>max</w:t>
      </w:r>
      <w:proofErr w:type="spellEnd"/>
      <w:r w:rsidRPr="006F7647">
        <w:rPr>
          <w:i/>
          <w:iCs/>
        </w:rPr>
        <w:t xml:space="preserve"> </w:t>
      </w:r>
      <w:r w:rsidRPr="006F7647">
        <w:t xml:space="preserve">или </w:t>
      </w:r>
      <w:proofErr w:type="spellStart"/>
      <w:r w:rsidRPr="006F7647">
        <w:rPr>
          <w:i/>
          <w:iCs/>
        </w:rPr>
        <w:t>z</w:t>
      </w:r>
      <w:r w:rsidRPr="0087120C">
        <w:rPr>
          <w:i/>
          <w:iCs/>
          <w:vertAlign w:val="subscript"/>
        </w:rPr>
        <w:t>max</w:t>
      </w:r>
      <w:proofErr w:type="spellEnd"/>
      <w:r w:rsidRPr="006F7647">
        <w:t xml:space="preserve">) до наиболее удаленной от этой оси точки </w:t>
      </w:r>
    </w:p>
    <w:p w:rsidR="00594D52" w:rsidRPr="003B6039" w:rsidRDefault="003E4762" w:rsidP="00594D52">
      <w:pPr>
        <w:ind w:firstLine="709"/>
        <w:jc w:val="both"/>
      </w:pPr>
      <m:oMath>
        <m:sSub>
          <m:sSub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W</m:t>
            </m:r>
          </m:e>
          <m:sub>
            <m:r>
              <w:rPr>
                <w:rFonts w:ascii="Cambria Math" w:hAnsi="Cambria Math"/>
                <w:lang w:val="en-US"/>
              </w:rPr>
              <m:t>z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/>
                    <w:i/>
                    <w:lang w:val="en-US" w:eastAsia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J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z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HAnsi" w:hAnsi="Cambria Math"/>
                    <w:i/>
                    <w:lang w:val="en-US" w:eastAsia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y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max</m:t>
                </m:r>
              </m:sub>
            </m:sSub>
          </m:den>
        </m:f>
        <m:r>
          <w:rPr>
            <w:rFonts w:ascii="Cambria Math" w:hAnsi="Cambria Math"/>
          </w:rPr>
          <m:t>,</m:t>
        </m:r>
      </m:oMath>
      <w:r w:rsidR="00594D52">
        <w:t xml:space="preserve">                                                                             </w:t>
      </w:r>
      <w:r w:rsidR="00594D52">
        <w:rPr>
          <w:i/>
        </w:rPr>
        <w:t>(2.4.16.)</w:t>
      </w:r>
    </w:p>
    <w:p w:rsidR="00594D52" w:rsidRPr="003B6039" w:rsidRDefault="003E4762" w:rsidP="00594D52">
      <w:pPr>
        <w:ind w:firstLine="709"/>
        <w:jc w:val="both"/>
        <w:rPr>
          <w:i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sSubPr>
          <m:e>
            <m:r>
              <w:rPr>
                <w:rFonts w:ascii="Cambria Math" w:hAnsi="Cambria Math"/>
              </w:rPr>
              <m:t xml:space="preserve">  </m:t>
            </m:r>
            <m:r>
              <w:rPr>
                <w:rFonts w:ascii="Cambria Math" w:hAnsi="Cambria Math"/>
                <w:lang w:val="en-US"/>
              </w:rPr>
              <m:t>W</m:t>
            </m:r>
          </m:e>
          <m:sub>
            <m:r>
              <w:rPr>
                <w:rFonts w:ascii="Cambria Math" w:hAnsi="Cambria Math"/>
                <w:lang w:val="en-US"/>
              </w:rPr>
              <m:t>y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/>
                    <w:i/>
                    <w:lang w:val="en-US" w:eastAsia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J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y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HAnsi" w:hAnsi="Cambria Math"/>
                    <w:i/>
                    <w:lang w:val="en-US" w:eastAsia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z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max</m:t>
                </m:r>
              </m:sub>
            </m:sSub>
          </m:den>
        </m:f>
        <m:r>
          <w:rPr>
            <w:rFonts w:ascii="Cambria Math" w:hAnsi="Cambria Math"/>
          </w:rPr>
          <m:t>.</m:t>
        </m:r>
      </m:oMath>
      <w:r w:rsidR="00594D52">
        <w:t xml:space="preserve">                                                                           </w:t>
      </w:r>
      <w:r w:rsidR="00594D52">
        <w:rPr>
          <w:i/>
        </w:rPr>
        <w:t>(2.4.17.)</w:t>
      </w:r>
    </w:p>
    <w:p w:rsidR="00594D52" w:rsidRPr="006F7647" w:rsidRDefault="00594D52" w:rsidP="00594D52">
      <w:pPr>
        <w:ind w:firstLine="709"/>
        <w:jc w:val="both"/>
      </w:pPr>
      <w:r w:rsidRPr="006F7647">
        <w:t xml:space="preserve">Размерность моментов сопротивления – </w:t>
      </w:r>
      <w:r w:rsidRPr="0087120C">
        <w:rPr>
          <w:i/>
        </w:rPr>
        <w:t>м</w:t>
      </w:r>
      <w:r w:rsidRPr="0087120C">
        <w:rPr>
          <w:i/>
          <w:vertAlign w:val="superscript"/>
        </w:rPr>
        <w:t>3</w:t>
      </w:r>
      <w:r w:rsidRPr="006F7647">
        <w:t xml:space="preserve"> в СИ.</w:t>
      </w:r>
    </w:p>
    <w:p w:rsidR="00594D52" w:rsidRPr="0087120C" w:rsidRDefault="00594D52" w:rsidP="00594D52">
      <w:pPr>
        <w:ind w:firstLine="709"/>
        <w:jc w:val="both"/>
      </w:pPr>
      <w:r w:rsidRPr="006F7647">
        <w:rPr>
          <w:b/>
          <w:bCs/>
        </w:rPr>
        <w:t xml:space="preserve">Радиусом инерции </w:t>
      </w:r>
      <w:r w:rsidRPr="006F7647">
        <w:t>сечения относительно некоторой оси, н</w:t>
      </w:r>
      <w:r w:rsidRPr="006F7647">
        <w:t>а</w:t>
      </w:r>
      <w:r w:rsidRPr="006F7647">
        <w:t xml:space="preserve">зывается величина, определяемая из соотношения: </w:t>
      </w:r>
    </w:p>
    <w:p w:rsidR="00594D52" w:rsidRPr="003B6039" w:rsidRDefault="003E4762" w:rsidP="00594D52">
      <w:pPr>
        <w:ind w:firstLine="709"/>
        <w:jc w:val="both"/>
      </w:pPr>
      <m:oMath>
        <m:sSub>
          <m:sSub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  <w:lang w:val="en-US"/>
              </w:rPr>
              <m:t>z</m:t>
            </m:r>
          </m:sub>
        </m:sSub>
        <m:r>
          <w:rPr>
            <w:rFonts w:ascii="Cambria Math" w:hAnsi="Cambria Math"/>
          </w:rPr>
          <m:t>=</m:t>
        </m:r>
        <m:rad>
          <m:radPr>
            <m:degHide m:val="on"/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radPr>
          <m:deg/>
          <m:e>
            <m:f>
              <m:fPr>
                <m:ctrlPr>
                  <w:rPr>
                    <w:rFonts w:ascii="Cambria Math" w:eastAsiaTheme="minorHAnsi" w:hAnsi="Cambria Math"/>
                    <w:i/>
                    <w:lang w:val="en-US" w:eastAsia="en-US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lang w:val="en-US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J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z</m:t>
                    </m:r>
                  </m:sub>
                </m:sSub>
              </m:num>
              <m:den>
                <m:r>
                  <w:rPr>
                    <w:rFonts w:ascii="Cambria Math" w:hAnsi="Cambria Math"/>
                    <w:lang w:val="en-US"/>
                  </w:rPr>
                  <m:t>A</m:t>
                </m:r>
              </m:den>
            </m:f>
          </m:e>
        </m:rad>
        <m:r>
          <w:rPr>
            <w:rFonts w:ascii="Cambria Math" w:hAnsi="Cambria Math"/>
          </w:rPr>
          <m:t>,</m:t>
        </m:r>
      </m:oMath>
      <w:r w:rsidR="00594D52">
        <w:t xml:space="preserve">                                                                                </w:t>
      </w:r>
      <w:r w:rsidR="00594D52">
        <w:rPr>
          <w:i/>
        </w:rPr>
        <w:t>(2.4.18.)</w:t>
      </w:r>
    </w:p>
    <w:p w:rsidR="00594D52" w:rsidRPr="003B6039" w:rsidRDefault="00594D52" w:rsidP="00594D52">
      <w:pPr>
        <w:ind w:firstLine="709"/>
        <w:jc w:val="both"/>
      </w:pPr>
      <m:oMath>
        <m:r>
          <w:rPr>
            <w:rFonts w:ascii="Cambria Math" w:hAnsi="Cambria Math"/>
          </w:rPr>
          <m:t xml:space="preserve">  </m:t>
        </m:r>
        <m:sSub>
          <m:sSubPr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  <w:lang w:val="en-US"/>
              </w:rPr>
              <m:t>y</m:t>
            </m:r>
          </m:sub>
        </m:sSub>
        <m:r>
          <w:rPr>
            <w:rFonts w:ascii="Cambria Math" w:hAnsi="Cambria Math"/>
          </w:rPr>
          <m:t>=</m:t>
        </m:r>
        <m:rad>
          <m:radPr>
            <m:degHide m:val="on"/>
            <m:ctrlPr>
              <w:rPr>
                <w:rFonts w:ascii="Cambria Math" w:eastAsiaTheme="minorHAnsi" w:hAnsi="Cambria Math"/>
                <w:i/>
                <w:lang w:val="en-US" w:eastAsia="en-US"/>
              </w:rPr>
            </m:ctrlPr>
          </m:radPr>
          <m:deg/>
          <m:e>
            <m:f>
              <m:fPr>
                <m:ctrlPr>
                  <w:rPr>
                    <w:rFonts w:ascii="Cambria Math" w:eastAsiaTheme="minorHAnsi" w:hAnsi="Cambria Math"/>
                    <w:i/>
                    <w:lang w:val="en-US" w:eastAsia="en-US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lang w:val="en-US"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J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y</m:t>
                    </m:r>
                  </m:sub>
                </m:sSub>
              </m:num>
              <m:den>
                <m:r>
                  <w:rPr>
                    <w:rFonts w:ascii="Cambria Math" w:hAnsi="Cambria Math"/>
                    <w:lang w:val="en-US"/>
                  </w:rPr>
                  <m:t>A</m:t>
                </m:r>
              </m:den>
            </m:f>
          </m:e>
        </m:rad>
        <m:r>
          <w:rPr>
            <w:rFonts w:ascii="Cambria Math" w:hAnsi="Cambria Math"/>
          </w:rPr>
          <m:t>.</m:t>
        </m:r>
      </m:oMath>
      <w:r>
        <w:t xml:space="preserve">                                                                              </w:t>
      </w:r>
      <w:r>
        <w:rPr>
          <w:i/>
        </w:rPr>
        <w:t>(2.4.19.)</w:t>
      </w:r>
    </w:p>
    <w:p w:rsidR="00594D52" w:rsidRPr="006F7647" w:rsidRDefault="00594D52" w:rsidP="00594D52">
      <w:pPr>
        <w:ind w:firstLine="709"/>
        <w:jc w:val="both"/>
      </w:pPr>
      <w:r w:rsidRPr="006F7647">
        <w:t xml:space="preserve">Радиусы инерции выражаются в </w:t>
      </w:r>
      <w:r w:rsidRPr="0087120C">
        <w:rPr>
          <w:i/>
        </w:rPr>
        <w:t>м</w:t>
      </w:r>
      <w:r w:rsidRPr="006F7647">
        <w:t xml:space="preserve"> в системе СИ.</w:t>
      </w:r>
    </w:p>
    <w:p w:rsidR="00594D52" w:rsidRPr="00564F82" w:rsidRDefault="005D067F" w:rsidP="00594D52">
      <w:pPr>
        <w:pStyle w:val="a7"/>
        <w:spacing w:before="200" w:after="120"/>
        <w:ind w:left="0"/>
        <w:contextualSpacing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1</w:t>
      </w:r>
      <w:r w:rsidR="00594D52">
        <w:rPr>
          <w:b/>
          <w:bCs/>
          <w:color w:val="000000"/>
        </w:rPr>
        <w:t xml:space="preserve">.5. </w:t>
      </w:r>
      <w:r w:rsidR="00594D52" w:rsidRPr="00564F82">
        <w:rPr>
          <w:b/>
          <w:bCs/>
          <w:color w:val="000000"/>
        </w:rPr>
        <w:t>Лекция №5</w:t>
      </w:r>
    </w:p>
    <w:p w:rsidR="00594D52" w:rsidRPr="00436BD6" w:rsidRDefault="00594D52" w:rsidP="00594D52">
      <w:pPr>
        <w:pStyle w:val="a7"/>
        <w:spacing w:after="120"/>
        <w:ind w:left="0"/>
        <w:contextualSpacing w:val="0"/>
        <w:jc w:val="center"/>
        <w:rPr>
          <w:bCs/>
          <w:color w:val="000000"/>
        </w:rPr>
      </w:pPr>
      <w:r w:rsidRPr="00436BD6">
        <w:rPr>
          <w:bCs/>
          <w:color w:val="000000"/>
        </w:rPr>
        <w:t>ПРОСТЫЕ ВИДЫ СОПРОТИВЛЕНИЯ. КРУЧЕНИЕ</w:t>
      </w:r>
    </w:p>
    <w:p w:rsidR="00594D52" w:rsidRDefault="00594D52" w:rsidP="00594D52">
      <w:pPr>
        <w:pStyle w:val="a7"/>
        <w:spacing w:after="120"/>
        <w:ind w:left="0" w:firstLine="709"/>
        <w:contextualSpacing w:val="0"/>
        <w:jc w:val="both"/>
        <w:rPr>
          <w:i/>
          <w:color w:val="000000"/>
        </w:rPr>
      </w:pPr>
      <w:r w:rsidRPr="00113357">
        <w:rPr>
          <w:i/>
          <w:color w:val="000000"/>
        </w:rPr>
        <w:t>Кручение стержней с круглым поперечным сечением. Вну</w:t>
      </w:r>
      <w:r w:rsidRPr="00113357">
        <w:rPr>
          <w:i/>
          <w:color w:val="000000"/>
        </w:rPr>
        <w:t>т</w:t>
      </w:r>
      <w:r w:rsidRPr="00113357">
        <w:rPr>
          <w:i/>
          <w:color w:val="000000"/>
        </w:rPr>
        <w:t xml:space="preserve">ренние усилия при кручении, напряжения и деформации. Напряженное </w:t>
      </w:r>
      <w:r w:rsidRPr="00113357">
        <w:rPr>
          <w:i/>
          <w:color w:val="000000"/>
        </w:rPr>
        <w:lastRenderedPageBreak/>
        <w:t>состояние и разрушение при кручении. Расчет на прочность и жес</w:t>
      </w:r>
      <w:r w:rsidRPr="00113357">
        <w:rPr>
          <w:i/>
          <w:color w:val="000000"/>
        </w:rPr>
        <w:t>т</w:t>
      </w:r>
      <w:r w:rsidRPr="00113357">
        <w:rPr>
          <w:i/>
          <w:color w:val="000000"/>
        </w:rPr>
        <w:t>кость вала круглого поперечного сечения.</w:t>
      </w:r>
    </w:p>
    <w:p w:rsidR="00594D52" w:rsidRPr="000B44D4" w:rsidRDefault="00594D52" w:rsidP="00594D52">
      <w:pPr>
        <w:ind w:firstLine="709"/>
        <w:jc w:val="both"/>
      </w:pPr>
      <w:r w:rsidRPr="000B44D4">
        <w:rPr>
          <w:b/>
          <w:bCs/>
        </w:rPr>
        <w:t xml:space="preserve">Кручение </w:t>
      </w:r>
      <w:r w:rsidRPr="000B44D4">
        <w:t>– простой вид сопротивления (</w:t>
      </w:r>
      <w:proofErr w:type="spellStart"/>
      <w:r w:rsidRPr="000B44D4">
        <w:t>нагружения</w:t>
      </w:r>
      <w:proofErr w:type="spellEnd"/>
      <w:r w:rsidRPr="000B44D4">
        <w:t>), при к</w:t>
      </w:r>
      <w:r w:rsidRPr="000B44D4">
        <w:t>о</w:t>
      </w:r>
      <w:r w:rsidRPr="000B44D4">
        <w:t>тором на стержень действуют моменты в плоскостях, перпендикуля</w:t>
      </w:r>
      <w:r w:rsidRPr="000B44D4">
        <w:t>р</w:t>
      </w:r>
      <w:r w:rsidRPr="000B44D4">
        <w:t>ных к продольной оси стержня.</w:t>
      </w:r>
    </w:p>
    <w:p w:rsidR="00594D52" w:rsidRPr="000B44D4" w:rsidRDefault="00594D52" w:rsidP="00594D52">
      <w:pPr>
        <w:ind w:firstLine="709"/>
        <w:jc w:val="both"/>
      </w:pPr>
      <w:r w:rsidRPr="000B44D4">
        <w:t>Стержень, работающий на кручение, в дальнейшем будем н</w:t>
      </w:r>
      <w:r w:rsidRPr="000B44D4">
        <w:t>а</w:t>
      </w:r>
      <w:r w:rsidRPr="000B44D4">
        <w:t>зывать валом.</w:t>
      </w:r>
    </w:p>
    <w:p w:rsidR="00594D52" w:rsidRPr="000B44D4" w:rsidRDefault="00594D52" w:rsidP="00594D52">
      <w:pPr>
        <w:ind w:firstLine="709"/>
        <w:jc w:val="both"/>
      </w:pPr>
      <w:r w:rsidRPr="000B44D4">
        <w:t>Ис</w:t>
      </w:r>
      <w:r>
        <w:t>пользуя метод мысленных сечений</w:t>
      </w:r>
      <w:r w:rsidRPr="000B44D4">
        <w:t>, находим величину внутренних усилий, действующих в сечении вала при кручении. Оч</w:t>
      </w:r>
      <w:r w:rsidRPr="000B44D4">
        <w:t>е</w:t>
      </w:r>
      <w:r w:rsidRPr="000B44D4">
        <w:t xml:space="preserve">видно, что в данном случае </w:t>
      </w:r>
      <w:proofErr w:type="spellStart"/>
      <w:r w:rsidRPr="000B44D4">
        <w:t>нагружения</w:t>
      </w:r>
      <w:proofErr w:type="spellEnd"/>
      <w:r w:rsidRPr="000B44D4">
        <w:t xml:space="preserve"> из шести уравнений равнов</w:t>
      </w:r>
      <w:r w:rsidRPr="000B44D4">
        <w:t>е</w:t>
      </w:r>
      <w:r w:rsidRPr="000B44D4">
        <w:t>сия, составленных для отсеченной части стержня относительно вне</w:t>
      </w:r>
      <w:r w:rsidRPr="000B44D4">
        <w:t>ш</w:t>
      </w:r>
      <w:r w:rsidRPr="000B44D4">
        <w:t>них сил и внутренних усилий, лишь одно не обращается тождест</w:t>
      </w:r>
      <w:r>
        <w:t xml:space="preserve">венно в ноль. </w:t>
      </w:r>
      <w:r w:rsidRPr="000B44D4">
        <w:t>Таким образом, при кручении в произвольном поперечном с</w:t>
      </w:r>
      <w:r w:rsidRPr="000B44D4">
        <w:t>е</w:t>
      </w:r>
      <w:r w:rsidRPr="000B44D4">
        <w:t xml:space="preserve">чении вала из шести внутренних силовых факторов возникает только один – </w:t>
      </w:r>
      <w:r w:rsidRPr="000B44D4">
        <w:rPr>
          <w:b/>
          <w:bCs/>
        </w:rPr>
        <w:t xml:space="preserve">внутренний крутящий момент </w:t>
      </w:r>
      <w:r w:rsidRPr="000B44D4">
        <w:t>(</w:t>
      </w:r>
      <w:proofErr w:type="spellStart"/>
      <w:r w:rsidRPr="000B44D4">
        <w:rPr>
          <w:i/>
          <w:iCs/>
        </w:rPr>
        <w:t>М</w:t>
      </w:r>
      <w:r w:rsidRPr="000B44D4">
        <w:rPr>
          <w:i/>
          <w:iCs/>
          <w:vertAlign w:val="subscript"/>
        </w:rPr>
        <w:t>x</w:t>
      </w:r>
      <w:proofErr w:type="spellEnd"/>
      <w:r w:rsidRPr="000B44D4">
        <w:t>).</w:t>
      </w:r>
    </w:p>
    <w:p w:rsidR="00594D52" w:rsidRPr="000B44D4" w:rsidRDefault="00594D52" w:rsidP="00594D52">
      <w:pPr>
        <w:ind w:firstLine="709"/>
        <w:jc w:val="both"/>
      </w:pPr>
      <w:r w:rsidRPr="000B44D4">
        <w:t xml:space="preserve">Выведем формулу для определения касательных напряжений τ и найдем зависимость между углом закручивания </w:t>
      </w:r>
      <w:r w:rsidRPr="000B44D4">
        <w:rPr>
          <w:rFonts w:hAnsi="Cambria Math"/>
        </w:rPr>
        <w:t>ϕ</w:t>
      </w:r>
      <w:r w:rsidRPr="000B44D4">
        <w:t xml:space="preserve"> и внутренним кр</w:t>
      </w:r>
      <w:r w:rsidRPr="000B44D4">
        <w:t>у</w:t>
      </w:r>
      <w:r w:rsidRPr="000B44D4">
        <w:t xml:space="preserve">тящим моментом </w:t>
      </w:r>
      <w:proofErr w:type="spellStart"/>
      <w:r w:rsidRPr="000B44D4">
        <w:rPr>
          <w:i/>
          <w:iCs/>
        </w:rPr>
        <w:t>М</w:t>
      </w:r>
      <w:r w:rsidRPr="000B44D4">
        <w:rPr>
          <w:i/>
          <w:iCs/>
          <w:vertAlign w:val="subscript"/>
        </w:rPr>
        <w:t>x</w:t>
      </w:r>
      <w:proofErr w:type="spellEnd"/>
      <w:r w:rsidRPr="000B44D4">
        <w:t>. Данная задача применительно к валам круглого сечения может быть решена с помощью элементарного математическ</w:t>
      </w:r>
      <w:r w:rsidRPr="000B44D4">
        <w:t>о</w:t>
      </w:r>
      <w:r w:rsidRPr="000B44D4">
        <w:t>го аппарата, если ввести соответствующие гипотезы, которые дост</w:t>
      </w:r>
      <w:r w:rsidRPr="000B44D4">
        <w:t>а</w:t>
      </w:r>
      <w:r w:rsidRPr="000B44D4">
        <w:t>точно хорошо подтверждаются экспериментами.</w:t>
      </w:r>
    </w:p>
    <w:p w:rsidR="00594D52" w:rsidRPr="000B44D4" w:rsidRDefault="00594D52" w:rsidP="00594D52">
      <w:pPr>
        <w:ind w:firstLine="709"/>
        <w:jc w:val="both"/>
      </w:pPr>
      <w:r w:rsidRPr="000B44D4">
        <w:rPr>
          <w:bCs/>
        </w:rPr>
        <w:t>Гипотезы</w:t>
      </w:r>
      <w:r w:rsidRPr="000B44D4">
        <w:t>, принимаемые при расчете на кручение:</w:t>
      </w:r>
    </w:p>
    <w:p w:rsidR="00594D52" w:rsidRPr="000B44D4" w:rsidRDefault="00594D52" w:rsidP="00594D52">
      <w:pPr>
        <w:ind w:firstLine="709"/>
        <w:jc w:val="both"/>
      </w:pPr>
      <w:r w:rsidRPr="000B44D4">
        <w:t>1) сечения, плоские до деформации, остаются плоскими и п</w:t>
      </w:r>
      <w:r w:rsidRPr="000B44D4">
        <w:t>о</w:t>
      </w:r>
      <w:r w:rsidRPr="000B44D4">
        <w:t>сле деформации (гипотеза Бернулли, гипотеза плоских сечений);</w:t>
      </w:r>
    </w:p>
    <w:p w:rsidR="00594D52" w:rsidRPr="000B44D4" w:rsidRDefault="00594D52" w:rsidP="00594D52">
      <w:pPr>
        <w:ind w:firstLine="709"/>
        <w:jc w:val="both"/>
      </w:pPr>
      <w:r w:rsidRPr="000B44D4">
        <w:t>2) все радиусы данного сечения остаются прямыми (не и</w:t>
      </w:r>
      <w:r w:rsidRPr="000B44D4">
        <w:t>с</w:t>
      </w:r>
      <w:r w:rsidRPr="000B44D4">
        <w:t xml:space="preserve">кривляются) и поворачиваются на один и тот же угол </w:t>
      </w:r>
      <w:r w:rsidRPr="000B44D4">
        <w:rPr>
          <w:i/>
        </w:rPr>
        <w:t>φ</w:t>
      </w:r>
      <w:r w:rsidRPr="000B44D4">
        <w:t xml:space="preserve">, то есть каждое сечение поворачивается относительно оси </w:t>
      </w:r>
      <w:proofErr w:type="spellStart"/>
      <w:r w:rsidRPr="000B44D4">
        <w:rPr>
          <w:i/>
        </w:rPr>
        <w:t>x</w:t>
      </w:r>
      <w:proofErr w:type="spellEnd"/>
      <w:r w:rsidRPr="000B44D4">
        <w:t xml:space="preserve"> как жесткий тонкий диск;</w:t>
      </w:r>
    </w:p>
    <w:p w:rsidR="00594D52" w:rsidRPr="000B44D4" w:rsidRDefault="00594D52" w:rsidP="00594D52">
      <w:pPr>
        <w:ind w:firstLine="709"/>
        <w:jc w:val="both"/>
      </w:pPr>
      <w:r w:rsidRPr="000B44D4">
        <w:t>3) расстояния между сечениями при деформации не изменяю</w:t>
      </w:r>
      <w:r w:rsidRPr="000B44D4">
        <w:t>т</w:t>
      </w:r>
      <w:r w:rsidRPr="000B44D4">
        <w:t>ся.</w:t>
      </w:r>
    </w:p>
    <w:p w:rsidR="00594D52" w:rsidRPr="000B44D4" w:rsidRDefault="00594D52" w:rsidP="00594D52">
      <w:pPr>
        <w:ind w:firstLine="709"/>
        <w:jc w:val="both"/>
        <w:rPr>
          <w:bCs/>
        </w:rPr>
      </w:pPr>
      <w:r>
        <w:rPr>
          <w:bCs/>
        </w:rPr>
        <w:t>П</w:t>
      </w:r>
      <w:r w:rsidRPr="000B44D4">
        <w:rPr>
          <w:bCs/>
        </w:rPr>
        <w:t>олный момент, возникающий в</w:t>
      </w:r>
      <w:r>
        <w:rPr>
          <w:bCs/>
        </w:rPr>
        <w:t xml:space="preserve">о </w:t>
      </w:r>
      <w:r w:rsidRPr="000B44D4">
        <w:rPr>
          <w:bCs/>
        </w:rPr>
        <w:t xml:space="preserve">всем </w:t>
      </w:r>
      <w:r>
        <w:rPr>
          <w:bCs/>
        </w:rPr>
        <w:t>элементе</w:t>
      </w:r>
      <w:r w:rsidRPr="000B44D4">
        <w:rPr>
          <w:bCs/>
        </w:rPr>
        <w:t>, на</w:t>
      </w:r>
      <w:r>
        <w:rPr>
          <w:bCs/>
        </w:rPr>
        <w:t>ходится:</w:t>
      </w:r>
    </w:p>
    <w:p w:rsidR="00594D52" w:rsidRPr="000B44D4" w:rsidRDefault="003E4762" w:rsidP="00594D52">
      <w:pPr>
        <w:ind w:firstLine="709"/>
        <w:jc w:val="both"/>
        <w:rPr>
          <w:bCs/>
        </w:rPr>
      </w:pPr>
      <m:oMath>
        <m:sSub>
          <m:sSubPr>
            <m:ctrlPr>
              <w:rPr>
                <w:rFonts w:ascii="Cambria Math" w:eastAsiaTheme="minorHAnsi" w:hAnsi="Cambria Math"/>
                <w:bCs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x</m:t>
            </m:r>
          </m:sub>
        </m:sSub>
        <m:r>
          <w:rPr>
            <w:rFonts w:ascii="Cambria Math" w:hAnsi="Cambria Math"/>
          </w:rPr>
          <m:t>=</m:t>
        </m:r>
        <m:nary>
          <m:naryPr>
            <m:limLoc m:val="subSup"/>
            <m:ctrlPr>
              <w:rPr>
                <w:rFonts w:ascii="Cambria Math" w:eastAsiaTheme="minorHAnsi" w:hAnsi="Cambria Math"/>
                <w:bCs/>
                <w:i/>
                <w:lang w:eastAsia="en-US"/>
              </w:rPr>
            </m:ctrlPr>
          </m:naryPr>
          <m:sub>
            <m:r>
              <w:rPr>
                <w:rFonts w:ascii="Cambria Math" w:hAnsi="Cambria Math"/>
              </w:rPr>
              <m:t>A</m:t>
            </m:r>
          </m:sub>
          <m:sup/>
          <m:e>
            <m:r>
              <w:rPr>
                <w:rFonts w:ascii="Cambria Math" w:hAnsi="Cambria Math"/>
              </w:rPr>
              <m:t>τ∙ρ∙dA</m:t>
            </m:r>
          </m:e>
        </m:nary>
        <m:r>
          <w:rPr>
            <w:rFonts w:ascii="Cambria Math" w:hAnsi="Cambria Math"/>
          </w:rPr>
          <m:t>.</m:t>
        </m:r>
      </m:oMath>
      <w:r w:rsidR="00594D52">
        <w:t xml:space="preserve">                                                                 </w:t>
      </w:r>
      <w:r w:rsidR="00594D52">
        <w:rPr>
          <w:i/>
        </w:rPr>
        <w:t>(2.5.1.)</w:t>
      </w:r>
    </w:p>
    <w:p w:rsidR="00594D52" w:rsidRDefault="00594D52" w:rsidP="00594D52">
      <w:pPr>
        <w:ind w:firstLine="709"/>
        <w:jc w:val="both"/>
        <w:rPr>
          <w:bCs/>
        </w:rPr>
      </w:pPr>
      <w:r w:rsidRPr="000B44D4">
        <w:rPr>
          <w:bCs/>
        </w:rPr>
        <w:t xml:space="preserve">где τ – касательное напряжение, действующее на элементарной площадке </w:t>
      </w:r>
      <w:proofErr w:type="spellStart"/>
      <w:r w:rsidRPr="000B44D4">
        <w:rPr>
          <w:bCs/>
          <w:i/>
          <w:iCs/>
        </w:rPr>
        <w:t>dA</w:t>
      </w:r>
      <w:proofErr w:type="spellEnd"/>
      <w:r w:rsidRPr="000B44D4">
        <w:rPr>
          <w:bCs/>
        </w:rPr>
        <w:t>, расположенной на произвольном расстоянии (радиусе) ρ от центра сечения.</w:t>
      </w:r>
    </w:p>
    <w:p w:rsidR="00594D52" w:rsidRDefault="00594D52" w:rsidP="00594D52">
      <w:pPr>
        <w:ind w:firstLine="709"/>
        <w:jc w:val="both"/>
        <w:rPr>
          <w:color w:val="000000"/>
        </w:rPr>
      </w:pPr>
      <w:r w:rsidRPr="000B11DD">
        <w:rPr>
          <w:color w:val="000000"/>
        </w:rPr>
        <w:t xml:space="preserve">Величина </w:t>
      </w:r>
      <w:r w:rsidRPr="000B11DD">
        <w:rPr>
          <w:b/>
          <w:bCs/>
          <w:color w:val="000000"/>
        </w:rPr>
        <w:t xml:space="preserve">касательных напряжений при кручении </w:t>
      </w:r>
      <w:r w:rsidRPr="000B11DD">
        <w:rPr>
          <w:color w:val="000000"/>
        </w:rPr>
        <w:t>опред</w:t>
      </w:r>
      <w:r w:rsidRPr="000B11DD">
        <w:rPr>
          <w:color w:val="000000"/>
        </w:rPr>
        <w:t>е</w:t>
      </w:r>
      <w:r w:rsidRPr="000B11DD">
        <w:rPr>
          <w:color w:val="000000"/>
        </w:rPr>
        <w:t>ляется следующим образом:</w:t>
      </w:r>
    </w:p>
    <w:p w:rsidR="00594D52" w:rsidRPr="000B44D4" w:rsidRDefault="00594D52" w:rsidP="00594D52">
      <w:pPr>
        <w:ind w:firstLine="709"/>
        <w:jc w:val="both"/>
        <w:rPr>
          <w:bCs/>
        </w:rPr>
      </w:pPr>
      <m:oMath>
        <m:r>
          <w:rPr>
            <w:rFonts w:ascii="Cambria Math" w:hAnsi="Cambria Math"/>
          </w:rPr>
          <m:t>τ=</m:t>
        </m:r>
        <m:f>
          <m:fPr>
            <m:ctrlPr>
              <w:rPr>
                <w:rFonts w:ascii="Cambria Math" w:eastAsiaTheme="minorHAnsi" w:hAnsi="Cambria Math"/>
                <w:bCs/>
                <w:i/>
                <w:lang w:eastAsia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/>
                    <w:bCs/>
                    <w:i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x</m:t>
                </m:r>
              </m:sub>
            </m:sSub>
            <m:r>
              <w:rPr>
                <w:rFonts w:ascii="Cambria Math" w:hAnsi="Cambria Math"/>
              </w:rPr>
              <m:t>∙ρ</m:t>
            </m:r>
          </m:num>
          <m:den>
            <m:sSub>
              <m:sSubPr>
                <m:ctrlPr>
                  <w:rPr>
                    <w:rFonts w:ascii="Cambria Math" w:eastAsiaTheme="minorHAnsi" w:hAnsi="Cambria Math"/>
                    <w:bCs/>
                    <w:i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J</m:t>
                </m:r>
              </m:e>
              <m:sub>
                <m:r>
                  <w:rPr>
                    <w:rFonts w:ascii="Cambria Math" w:hAnsi="Cambria Math"/>
                  </w:rPr>
                  <m:t>p</m:t>
                </m:r>
              </m:sub>
            </m:sSub>
          </m:den>
        </m:f>
        <m:r>
          <w:rPr>
            <w:rFonts w:ascii="Cambria Math" w:hAnsi="Cambria Math"/>
          </w:rPr>
          <m:t>.</m:t>
        </m:r>
      </m:oMath>
      <w:r>
        <w:t xml:space="preserve">                                                                                  </w:t>
      </w:r>
      <w:r>
        <w:rPr>
          <w:i/>
        </w:rPr>
        <w:t>(2.5.2.)</w:t>
      </w:r>
    </w:p>
    <w:p w:rsidR="00594D52" w:rsidRDefault="00594D52" w:rsidP="00594D52">
      <w:pPr>
        <w:ind w:firstLine="709"/>
        <w:jc w:val="both"/>
        <w:rPr>
          <w:bCs/>
        </w:rPr>
      </w:pPr>
      <w:r>
        <w:rPr>
          <w:bCs/>
        </w:rPr>
        <w:t>Формула для определения относительного угла закручивания:</w:t>
      </w:r>
    </w:p>
    <w:p w:rsidR="00594D52" w:rsidRPr="000B44D4" w:rsidRDefault="00594D52" w:rsidP="00594D52">
      <w:pPr>
        <w:ind w:firstLine="709"/>
        <w:jc w:val="both"/>
        <w:rPr>
          <w:bCs/>
        </w:rPr>
      </w:pPr>
      <m:oMath>
        <m:r>
          <w:rPr>
            <w:rFonts w:ascii="Cambria Math" w:hAnsi="Cambria Math"/>
          </w:rPr>
          <m:t>θ=</m:t>
        </m:r>
        <m:f>
          <m:fPr>
            <m:ctrlPr>
              <w:rPr>
                <w:rFonts w:ascii="Cambria Math" w:eastAsiaTheme="minorHAnsi" w:hAnsi="Cambria Math"/>
                <w:bCs/>
                <w:i/>
                <w:lang w:eastAsia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/>
                    <w:bCs/>
                    <w:i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x</m:t>
                </m:r>
              </m:sub>
            </m:sSub>
          </m:num>
          <m:den>
            <m:r>
              <w:rPr>
                <w:rFonts w:ascii="Cambria Math" w:hAnsi="Cambria Math"/>
              </w:rPr>
              <m:t>G∙</m:t>
            </m:r>
            <m:sSub>
              <m:sSubPr>
                <m:ctrlPr>
                  <w:rPr>
                    <w:rFonts w:ascii="Cambria Math" w:eastAsiaTheme="minorHAnsi" w:hAnsi="Cambria Math"/>
                    <w:bCs/>
                    <w:i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J</m:t>
                </m:r>
              </m:e>
              <m:sub>
                <m:r>
                  <w:rPr>
                    <w:rFonts w:ascii="Cambria Math" w:hAnsi="Cambria Math"/>
                  </w:rPr>
                  <m:t>p</m:t>
                </m:r>
              </m:sub>
            </m:sSub>
          </m:den>
        </m:f>
        <m:r>
          <w:rPr>
            <w:rFonts w:ascii="Cambria Math" w:hAnsi="Cambria Math"/>
          </w:rPr>
          <m:t>.</m:t>
        </m:r>
      </m:oMath>
      <w:r>
        <w:t xml:space="preserve">                                                                                   </w:t>
      </w:r>
      <w:r>
        <w:rPr>
          <w:i/>
        </w:rPr>
        <w:t>(2.5.3.)</w:t>
      </w:r>
    </w:p>
    <w:p w:rsidR="00594D52" w:rsidRPr="00B150CC" w:rsidRDefault="00594D52" w:rsidP="00594D52">
      <w:pPr>
        <w:ind w:firstLine="709"/>
        <w:jc w:val="both"/>
        <w:rPr>
          <w:bCs/>
        </w:rPr>
      </w:pPr>
    </w:p>
    <w:p w:rsidR="00594D52" w:rsidRDefault="00594D52" w:rsidP="00594D52">
      <w:pPr>
        <w:ind w:firstLine="709"/>
        <w:jc w:val="both"/>
        <w:rPr>
          <w:bCs/>
        </w:rPr>
      </w:pPr>
      <w:r>
        <w:rPr>
          <w:bCs/>
        </w:rPr>
        <w:t>Формула для определения взаимного угла поворота двух пл</w:t>
      </w:r>
      <w:r>
        <w:rPr>
          <w:bCs/>
        </w:rPr>
        <w:t>о</w:t>
      </w:r>
      <w:r>
        <w:rPr>
          <w:bCs/>
        </w:rPr>
        <w:t>ских сечений при кручении:</w:t>
      </w:r>
    </w:p>
    <w:p w:rsidR="00594D52" w:rsidRPr="000B44D4" w:rsidRDefault="00594D52" w:rsidP="00594D52">
      <w:pPr>
        <w:ind w:firstLine="709"/>
        <w:jc w:val="both"/>
        <w:rPr>
          <w:bCs/>
        </w:rPr>
      </w:pPr>
      <m:oMath>
        <m:r>
          <w:rPr>
            <w:rFonts w:ascii="Cambria Math" w:hAnsi="Cambria Math"/>
          </w:rPr>
          <m:t>φ=</m:t>
        </m:r>
        <m:f>
          <m:fPr>
            <m:ctrlPr>
              <w:rPr>
                <w:rFonts w:ascii="Cambria Math" w:eastAsiaTheme="minorHAnsi" w:hAnsi="Cambria Math"/>
                <w:bCs/>
                <w:i/>
                <w:lang w:eastAsia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/>
                    <w:bCs/>
                    <w:i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x</m:t>
                </m:r>
              </m:sub>
            </m:sSub>
            <m:r>
              <w:rPr>
                <w:rFonts w:ascii="Cambria Math" w:hAnsi="Cambria Math"/>
              </w:rPr>
              <m:t>∙</m:t>
            </m:r>
            <m:r>
              <w:rPr>
                <w:rFonts w:ascii="Cambria Math" w:hAnsi="Cambria Math"/>
                <w:lang w:val="en-US"/>
              </w:rPr>
              <m:t>l</m:t>
            </m:r>
          </m:num>
          <m:den>
            <m:r>
              <w:rPr>
                <w:rFonts w:ascii="Cambria Math" w:hAnsi="Cambria Math"/>
              </w:rPr>
              <m:t>G∙</m:t>
            </m:r>
            <m:sSub>
              <m:sSubPr>
                <m:ctrlPr>
                  <w:rPr>
                    <w:rFonts w:ascii="Cambria Math" w:eastAsiaTheme="minorHAnsi" w:hAnsi="Cambria Math"/>
                    <w:bCs/>
                    <w:i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J</m:t>
                </m:r>
              </m:e>
              <m:sub>
                <m:r>
                  <w:rPr>
                    <w:rFonts w:ascii="Cambria Math" w:hAnsi="Cambria Math"/>
                  </w:rPr>
                  <m:t>p</m:t>
                </m:r>
              </m:sub>
            </m:sSub>
          </m:den>
        </m:f>
        <m:r>
          <w:rPr>
            <w:rFonts w:ascii="Cambria Math" w:hAnsi="Cambria Math"/>
          </w:rPr>
          <m:t>.</m:t>
        </m:r>
      </m:oMath>
      <w:r>
        <w:t xml:space="preserve">                                                                                  </w:t>
      </w:r>
      <w:r>
        <w:rPr>
          <w:i/>
        </w:rPr>
        <w:t>(2.5.4.)</w:t>
      </w:r>
    </w:p>
    <w:p w:rsidR="00594D52" w:rsidRPr="00D82FF1" w:rsidRDefault="00594D52" w:rsidP="00594D52">
      <w:pPr>
        <w:pStyle w:val="ab"/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:u w:val="single"/>
        </w:rPr>
      </w:pPr>
      <w:r w:rsidRPr="00D82FF1">
        <w:rPr>
          <w:rFonts w:ascii="Times New Roman" w:hAnsi="Times New Roman" w:cs="Times New Roman"/>
          <w:color w:val="000000"/>
          <w:sz w:val="20"/>
          <w:szCs w:val="20"/>
          <w:u w:val="single"/>
        </w:rPr>
        <w:t>Расчеты на прочность и жесткость при кручении.</w:t>
      </w:r>
    </w:p>
    <w:p w:rsidR="00594D52" w:rsidRPr="00D82FF1" w:rsidRDefault="00594D52" w:rsidP="00594D52">
      <w:pPr>
        <w:pStyle w:val="ab"/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D82FF1">
        <w:rPr>
          <w:rFonts w:ascii="Times New Roman" w:hAnsi="Times New Roman" w:cs="Times New Roman"/>
          <w:color w:val="000000"/>
          <w:sz w:val="20"/>
          <w:szCs w:val="20"/>
        </w:rPr>
        <w:t>При расчетах на прочность при кручении (также как и при ра</w:t>
      </w:r>
      <w:r w:rsidRPr="00D82FF1">
        <w:rPr>
          <w:rFonts w:ascii="Times New Roman" w:hAnsi="Times New Roman" w:cs="Times New Roman"/>
          <w:color w:val="000000"/>
          <w:sz w:val="20"/>
          <w:szCs w:val="20"/>
        </w:rPr>
        <w:t>с</w:t>
      </w:r>
      <w:r w:rsidRPr="00D82FF1">
        <w:rPr>
          <w:rFonts w:ascii="Times New Roman" w:hAnsi="Times New Roman" w:cs="Times New Roman"/>
          <w:color w:val="000000"/>
          <w:sz w:val="20"/>
          <w:szCs w:val="20"/>
        </w:rPr>
        <w:t xml:space="preserve">тяжении) могут решаться три задачи: </w:t>
      </w:r>
    </w:p>
    <w:p w:rsidR="00594D52" w:rsidRPr="00D82FF1" w:rsidRDefault="00594D52" w:rsidP="00594D52">
      <w:pPr>
        <w:pStyle w:val="ab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D82FF1">
        <w:rPr>
          <w:rFonts w:ascii="Times New Roman" w:hAnsi="Times New Roman" w:cs="Times New Roman"/>
          <w:color w:val="000000"/>
          <w:sz w:val="20"/>
          <w:szCs w:val="20"/>
        </w:rPr>
        <w:t>а) проверочный расчет; б) проектировочный расчет; в) расчет по нес</w:t>
      </w:r>
      <w:r w:rsidRPr="00D82FF1">
        <w:rPr>
          <w:rFonts w:ascii="Times New Roman" w:hAnsi="Times New Roman" w:cs="Times New Roman"/>
          <w:color w:val="000000"/>
          <w:sz w:val="20"/>
          <w:szCs w:val="20"/>
        </w:rPr>
        <w:t>у</w:t>
      </w:r>
      <w:r w:rsidRPr="00D82FF1">
        <w:rPr>
          <w:rFonts w:ascii="Times New Roman" w:hAnsi="Times New Roman" w:cs="Times New Roman"/>
          <w:color w:val="000000"/>
          <w:sz w:val="20"/>
          <w:szCs w:val="20"/>
        </w:rPr>
        <w:t xml:space="preserve">щей способности. </w:t>
      </w:r>
    </w:p>
    <w:p w:rsidR="00594D52" w:rsidRPr="00D82FF1" w:rsidRDefault="00594D52" w:rsidP="00594D52">
      <w:pPr>
        <w:pStyle w:val="ab"/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D82FF1">
        <w:rPr>
          <w:rFonts w:ascii="Times New Roman" w:hAnsi="Times New Roman" w:cs="Times New Roman"/>
          <w:color w:val="000000"/>
          <w:sz w:val="20"/>
          <w:szCs w:val="20"/>
        </w:rPr>
        <w:t>При проверочном расчете на прочность рекомендуется сл</w:t>
      </w:r>
      <w:r w:rsidRPr="00D82FF1">
        <w:rPr>
          <w:rFonts w:ascii="Times New Roman" w:hAnsi="Times New Roman" w:cs="Times New Roman"/>
          <w:color w:val="000000"/>
          <w:sz w:val="20"/>
          <w:szCs w:val="20"/>
        </w:rPr>
        <w:t>е</w:t>
      </w:r>
      <w:r w:rsidRPr="00D82FF1">
        <w:rPr>
          <w:rFonts w:ascii="Times New Roman" w:hAnsi="Times New Roman" w:cs="Times New Roman"/>
          <w:color w:val="000000"/>
          <w:sz w:val="20"/>
          <w:szCs w:val="20"/>
        </w:rPr>
        <w:t xml:space="preserve">дующий порядок расчета валов при кручении: </w:t>
      </w:r>
    </w:p>
    <w:p w:rsidR="00594D52" w:rsidRPr="00D82FF1" w:rsidRDefault="00594D52" w:rsidP="00594D52">
      <w:pPr>
        <w:pStyle w:val="ab"/>
        <w:jc w:val="both"/>
        <w:rPr>
          <w:rFonts w:ascii="Times New Roman" w:hAnsi="Times New Roman" w:cs="Times New Roman"/>
          <w:sz w:val="20"/>
          <w:szCs w:val="20"/>
        </w:rPr>
      </w:pPr>
      <w:r w:rsidRPr="00D82FF1">
        <w:rPr>
          <w:rFonts w:ascii="Times New Roman" w:hAnsi="Times New Roman" w:cs="Times New Roman"/>
          <w:sz w:val="20"/>
          <w:szCs w:val="20"/>
        </w:rPr>
        <w:t xml:space="preserve">1) по схеме вала и действующим на него скручивающим моментам строят эпюру внутренних крутящих моментов по отдельным участкам; </w:t>
      </w:r>
    </w:p>
    <w:p w:rsidR="00594D52" w:rsidRPr="00D82FF1" w:rsidRDefault="00594D52" w:rsidP="00594D52">
      <w:pPr>
        <w:pStyle w:val="ab"/>
        <w:jc w:val="both"/>
        <w:rPr>
          <w:rFonts w:ascii="Times New Roman" w:hAnsi="Times New Roman" w:cs="Times New Roman"/>
          <w:sz w:val="20"/>
          <w:szCs w:val="20"/>
        </w:rPr>
      </w:pPr>
      <w:r w:rsidRPr="00D82FF1">
        <w:rPr>
          <w:rFonts w:ascii="Times New Roman" w:hAnsi="Times New Roman" w:cs="Times New Roman"/>
          <w:sz w:val="20"/>
          <w:szCs w:val="20"/>
        </w:rPr>
        <w:t xml:space="preserve">2) выбирают материал для рассчитываемого вала и определяют для этого материала допускаемое напряжение [τ]=[σ]/2; </w:t>
      </w:r>
    </w:p>
    <w:p w:rsidR="00594D52" w:rsidRPr="00D82FF1" w:rsidRDefault="00594D52" w:rsidP="00594D52">
      <w:pPr>
        <w:pStyle w:val="ab"/>
        <w:jc w:val="both"/>
        <w:rPr>
          <w:rFonts w:ascii="Times New Roman" w:hAnsi="Times New Roman" w:cs="Times New Roman"/>
          <w:sz w:val="20"/>
          <w:szCs w:val="20"/>
        </w:rPr>
      </w:pPr>
      <w:r w:rsidRPr="00D82FF1">
        <w:rPr>
          <w:rFonts w:ascii="Times New Roman" w:hAnsi="Times New Roman" w:cs="Times New Roman"/>
          <w:sz w:val="20"/>
          <w:szCs w:val="20"/>
        </w:rPr>
        <w:t xml:space="preserve">3) для участка вала с максимальным по модулю значением крутящего момента записывают условие прочности при кручении </w:t>
      </w:r>
    </w:p>
    <w:p w:rsidR="00594D52" w:rsidRPr="000B44D4" w:rsidRDefault="003E4762" w:rsidP="00594D52">
      <w:pPr>
        <w:ind w:firstLine="709"/>
        <w:jc w:val="both"/>
        <w:rPr>
          <w:bCs/>
        </w:rPr>
      </w:pPr>
      <m:oMath>
        <m:sSub>
          <m:sSubPr>
            <m:ctrlPr>
              <w:rPr>
                <w:rFonts w:ascii="Cambria Math" w:eastAsiaTheme="minorHAnsi" w:hAnsi="Cambria Math"/>
                <w:bCs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eastAsiaTheme="minorHAnsi" w:hAnsi="Cambria Math"/>
                <w:bCs/>
                <w:i/>
                <w:lang w:eastAsia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/>
                    <w:bCs/>
                    <w:i/>
                    <w:lang w:eastAsia="en-US"/>
                  </w:rPr>
                </m:ctrlPr>
              </m:sSubPr>
              <m:e>
                <m:d>
                  <m:dPr>
                    <m:begChr m:val="|"/>
                    <m:endChr m:val="|"/>
                    <m:ctrlPr>
                      <w:rPr>
                        <w:rFonts w:ascii="Cambria Math" w:eastAsiaTheme="minorHAnsi" w:hAnsi="Cambria Math"/>
                        <w:bCs/>
                        <w:i/>
                        <w:lang w:eastAsia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HAnsi" w:hAnsi="Cambria Math"/>
                            <w:bCs/>
                            <w:i/>
                            <w:lang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sub>
                    </m:sSub>
                  </m:e>
                </m:d>
              </m:e>
              <m:sub>
                <m:r>
                  <w:rPr>
                    <w:rFonts w:ascii="Cambria Math" w:hAnsi="Cambria Math"/>
                  </w:rPr>
                  <m:t>max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HAnsi" w:hAnsi="Cambria Math"/>
                    <w:bCs/>
                    <w:i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W</m:t>
                </m:r>
              </m:e>
              <m:sub>
                <m:r>
                  <w:rPr>
                    <w:rFonts w:ascii="Cambria Math" w:hAnsi="Cambria Math"/>
                  </w:rPr>
                  <m:t>p</m:t>
                </m:r>
              </m:sub>
            </m:sSub>
          </m:den>
        </m:f>
        <m:r>
          <w:rPr>
            <w:rFonts w:ascii="Cambria Math" w:hAnsi="Cambria Math"/>
          </w:rPr>
          <m:t>≤</m:t>
        </m:r>
        <m:d>
          <m:dPr>
            <m:begChr m:val="["/>
            <m:endChr m:val="]"/>
            <m:ctrlPr>
              <w:rPr>
                <w:rFonts w:ascii="Cambria Math" w:hAnsi="Cambria Math"/>
                <w:bCs/>
                <w:i/>
                <w:lang w:eastAsia="en-US"/>
              </w:rPr>
            </m:ctrlPr>
          </m:dPr>
          <m:e>
            <m:r>
              <w:rPr>
                <w:rFonts w:ascii="Cambria Math" w:hAnsi="Cambria Math"/>
              </w:rPr>
              <m:t>τ</m:t>
            </m:r>
          </m:e>
        </m:d>
      </m:oMath>
      <w:r w:rsidR="00594D52">
        <w:rPr>
          <w:bCs/>
          <w:lang w:eastAsia="en-US"/>
        </w:rPr>
        <w:t>.</w:t>
      </w:r>
      <w:r w:rsidR="00594D52">
        <w:t xml:space="preserve">                                                             </w:t>
      </w:r>
      <w:r w:rsidR="00594D52">
        <w:rPr>
          <w:i/>
        </w:rPr>
        <w:t>(2.5.5.)</w:t>
      </w:r>
    </w:p>
    <w:p w:rsidR="00594D52" w:rsidRPr="00CC7626" w:rsidRDefault="00594D52" w:rsidP="00594D52">
      <w:pPr>
        <w:ind w:firstLine="709"/>
        <w:jc w:val="both"/>
        <w:rPr>
          <w:color w:val="000000"/>
          <w:szCs w:val="28"/>
        </w:rPr>
      </w:pPr>
      <w:r w:rsidRPr="00D82FF1">
        <w:rPr>
          <w:color w:val="000000"/>
          <w:szCs w:val="28"/>
        </w:rPr>
        <w:t>Проектировочный расчет проводится, исходя из условия про</w:t>
      </w:r>
      <w:r w:rsidRPr="00D82FF1">
        <w:rPr>
          <w:color w:val="000000"/>
          <w:szCs w:val="28"/>
        </w:rPr>
        <w:t>ч</w:t>
      </w:r>
      <w:r w:rsidRPr="00D82FF1">
        <w:rPr>
          <w:color w:val="000000"/>
          <w:szCs w:val="28"/>
        </w:rPr>
        <w:t>ности на основе следующего соотношения:</w:t>
      </w:r>
    </w:p>
    <w:p w:rsidR="00594D52" w:rsidRPr="000B44D4" w:rsidRDefault="003E4762" w:rsidP="00594D52">
      <w:pPr>
        <w:ind w:firstLine="709"/>
        <w:jc w:val="both"/>
        <w:rPr>
          <w:bCs/>
        </w:rPr>
      </w:pPr>
      <m:oMath>
        <m:sSub>
          <m:sSubPr>
            <m:ctrlPr>
              <w:rPr>
                <w:rFonts w:ascii="Cambria Math" w:eastAsiaTheme="minorHAnsi" w:hAnsi="Cambria Math"/>
                <w:bCs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</w:rPr>
              <m:t>W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≥</m:t>
        </m:r>
        <m:f>
          <m:fPr>
            <m:ctrlPr>
              <w:rPr>
                <w:rFonts w:ascii="Cambria Math" w:eastAsiaTheme="minorHAnsi" w:hAnsi="Cambria Math"/>
                <w:bCs/>
                <w:i/>
                <w:lang w:eastAsia="en-US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eastAsiaTheme="minorHAnsi" w:hAnsi="Cambria Math"/>
                    <w:bCs/>
                    <w:i/>
                    <w:lang w:eastAsia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HAnsi" w:hAnsi="Cambria Math"/>
                        <w:bCs/>
                        <w:i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x</m:t>
                    </m:r>
                  </m:sub>
                </m:sSub>
              </m:e>
            </m:d>
          </m:num>
          <m:den>
            <m:d>
              <m:dPr>
                <m:begChr m:val="["/>
                <m:endChr m:val="]"/>
                <m:ctrlPr>
                  <w:rPr>
                    <w:rFonts w:ascii="Cambria Math" w:hAnsi="Cambria Math"/>
                    <w:bCs/>
                    <w:i/>
                    <w:lang w:eastAsia="en-US"/>
                  </w:rPr>
                </m:ctrlPr>
              </m:dPr>
              <m:e>
                <m:r>
                  <w:rPr>
                    <w:rFonts w:ascii="Cambria Math" w:hAnsi="Cambria Math"/>
                  </w:rPr>
                  <m:t>τ</m:t>
                </m:r>
              </m:e>
            </m:d>
          </m:den>
        </m:f>
        <m:r>
          <w:rPr>
            <w:rFonts w:ascii="Cambria Math" w:hAnsi="Cambria Math"/>
          </w:rPr>
          <m:t>.</m:t>
        </m:r>
      </m:oMath>
      <w:r w:rsidR="00594D52">
        <w:t xml:space="preserve">                                                                                </w:t>
      </w:r>
      <w:r w:rsidR="00594D52">
        <w:rPr>
          <w:i/>
        </w:rPr>
        <w:t>(2.5.6.)</w:t>
      </w:r>
    </w:p>
    <w:p w:rsidR="00594D52" w:rsidRDefault="00594D52" w:rsidP="00594D52">
      <w:pPr>
        <w:ind w:firstLine="709"/>
        <w:jc w:val="both"/>
        <w:rPr>
          <w:bCs/>
        </w:rPr>
      </w:pPr>
      <w:r w:rsidRPr="00D82FF1">
        <w:rPr>
          <w:color w:val="000000"/>
          <w:szCs w:val="28"/>
        </w:rPr>
        <w:t>Проектировочный расчет проводи</w:t>
      </w:r>
      <w:r>
        <w:rPr>
          <w:color w:val="000000"/>
          <w:szCs w:val="28"/>
        </w:rPr>
        <w:t>мый</w:t>
      </w:r>
      <w:r w:rsidRPr="00D82FF1">
        <w:rPr>
          <w:color w:val="000000"/>
          <w:szCs w:val="28"/>
        </w:rPr>
        <w:t xml:space="preserve">, исходя из условия </w:t>
      </w:r>
      <w:r>
        <w:rPr>
          <w:color w:val="000000"/>
          <w:szCs w:val="28"/>
        </w:rPr>
        <w:t>ж</w:t>
      </w:r>
      <w:r>
        <w:rPr>
          <w:color w:val="000000"/>
          <w:szCs w:val="28"/>
        </w:rPr>
        <w:t>ё</w:t>
      </w:r>
      <w:r>
        <w:rPr>
          <w:color w:val="000000"/>
          <w:szCs w:val="28"/>
        </w:rPr>
        <w:t>сткос</w:t>
      </w:r>
      <w:r w:rsidRPr="00D82FF1">
        <w:rPr>
          <w:color w:val="000000"/>
          <w:szCs w:val="28"/>
        </w:rPr>
        <w:t>ти</w:t>
      </w:r>
      <w:r>
        <w:rPr>
          <w:bCs/>
        </w:rPr>
        <w:t>:</w:t>
      </w:r>
    </w:p>
    <w:p w:rsidR="00594D52" w:rsidRPr="000B44D4" w:rsidRDefault="003E4762" w:rsidP="00594D52">
      <w:pPr>
        <w:ind w:firstLine="709"/>
        <w:jc w:val="both"/>
        <w:rPr>
          <w:bCs/>
        </w:rPr>
      </w:pPr>
      <m:oMath>
        <m:sSub>
          <m:sSubPr>
            <m:ctrlPr>
              <w:rPr>
                <w:rFonts w:ascii="Cambria Math" w:eastAsiaTheme="minorHAnsi" w:hAnsi="Cambria Math"/>
                <w:bCs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</w:rPr>
              <m:t>θ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eastAsiaTheme="minorHAnsi" w:hAnsi="Cambria Math"/>
                <w:bCs/>
                <w:i/>
                <w:lang w:eastAsia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/>
                    <w:bCs/>
                    <w:i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x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HAnsi" w:hAnsi="Cambria Math"/>
                    <w:bCs/>
                    <w:i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G</m:t>
                </m:r>
                <m:r>
                  <w:rPr>
                    <w:rFonts w:ascii="Cambria Math" w:hAnsi="Cambria Math"/>
                  </w:rPr>
                  <m:t>∙</m:t>
                </m:r>
                <m:r>
                  <w:rPr>
                    <w:rFonts w:ascii="Cambria Math" w:hAnsi="Cambria Math"/>
                    <w:lang w:val="en-US"/>
                  </w:rPr>
                  <m:t>J</m:t>
                </m:r>
              </m:e>
              <m:sub>
                <m:r>
                  <w:rPr>
                    <w:rFonts w:ascii="Cambria Math" w:hAnsi="Cambria Math"/>
                  </w:rPr>
                  <m:t>p</m:t>
                </m:r>
              </m:sub>
            </m:sSub>
          </m:den>
        </m:f>
        <m:r>
          <w:rPr>
            <w:rFonts w:ascii="Cambria Math" w:hAnsi="Cambria Math"/>
          </w:rPr>
          <m:t>≤</m:t>
        </m:r>
        <m:d>
          <m:dPr>
            <m:begChr m:val="["/>
            <m:endChr m:val="]"/>
            <m:ctrlPr>
              <w:rPr>
                <w:rFonts w:ascii="Cambria Math" w:hAnsi="Cambria Math"/>
                <w:bCs/>
                <w:i/>
                <w:lang w:eastAsia="en-US"/>
              </w:rPr>
            </m:ctrlPr>
          </m:dPr>
          <m:e>
            <m:r>
              <w:rPr>
                <w:rFonts w:ascii="Cambria Math" w:hAnsi="Cambria Math"/>
              </w:rPr>
              <m:t>θ</m:t>
            </m:r>
          </m:e>
        </m:d>
        <m:r>
          <w:rPr>
            <w:rFonts w:ascii="Cambria Math" w:hAnsi="Cambria Math"/>
          </w:rPr>
          <m:t>.</m:t>
        </m:r>
      </m:oMath>
      <w:r w:rsidR="00594D52">
        <w:t xml:space="preserve">                                                                  </w:t>
      </w:r>
      <w:r w:rsidR="00594D52">
        <w:rPr>
          <w:i/>
        </w:rPr>
        <w:t>(2.5.7.)</w:t>
      </w:r>
    </w:p>
    <w:p w:rsidR="00594D52" w:rsidRPr="00564F82" w:rsidRDefault="005D067F" w:rsidP="00594D52">
      <w:pPr>
        <w:pStyle w:val="a7"/>
        <w:spacing w:before="200" w:after="120"/>
        <w:ind w:left="0"/>
        <w:contextualSpacing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1</w:t>
      </w:r>
      <w:r w:rsidR="00594D52">
        <w:rPr>
          <w:b/>
          <w:bCs/>
          <w:color w:val="000000"/>
        </w:rPr>
        <w:t xml:space="preserve">.6. </w:t>
      </w:r>
      <w:r w:rsidR="00594D52" w:rsidRPr="00564F82">
        <w:rPr>
          <w:b/>
          <w:bCs/>
          <w:color w:val="000000"/>
        </w:rPr>
        <w:t>Лекция №6</w:t>
      </w:r>
    </w:p>
    <w:p w:rsidR="00594D52" w:rsidRPr="00436BD6" w:rsidRDefault="00594D52" w:rsidP="00594D52">
      <w:pPr>
        <w:pStyle w:val="a7"/>
        <w:spacing w:after="120"/>
        <w:ind w:left="0"/>
        <w:contextualSpacing w:val="0"/>
        <w:jc w:val="center"/>
        <w:rPr>
          <w:bCs/>
          <w:color w:val="000000"/>
        </w:rPr>
      </w:pPr>
      <w:r w:rsidRPr="00436BD6">
        <w:rPr>
          <w:bCs/>
          <w:color w:val="000000"/>
        </w:rPr>
        <w:t>ПРОСТЫЕ ВИДЫ СОПРОТИВЛЕНИЯ. ПЛОСКИЙ ИЗГИБ</w:t>
      </w:r>
    </w:p>
    <w:p w:rsidR="00594D52" w:rsidRDefault="00594D52" w:rsidP="00594D52">
      <w:pPr>
        <w:pStyle w:val="a7"/>
        <w:spacing w:after="120"/>
        <w:ind w:left="0" w:firstLine="709"/>
        <w:contextualSpacing w:val="0"/>
        <w:jc w:val="both"/>
        <w:rPr>
          <w:i/>
          <w:color w:val="000000"/>
        </w:rPr>
      </w:pPr>
      <w:r w:rsidRPr="00113CB4">
        <w:rPr>
          <w:i/>
          <w:color w:val="000000"/>
        </w:rPr>
        <w:t>Плоский поперечный изгиб балок. Внутренние усилия при изг</w:t>
      </w:r>
      <w:r w:rsidRPr="00113CB4">
        <w:rPr>
          <w:i/>
          <w:color w:val="000000"/>
        </w:rPr>
        <w:t>и</w:t>
      </w:r>
      <w:r w:rsidRPr="00113CB4">
        <w:rPr>
          <w:i/>
          <w:color w:val="000000"/>
        </w:rPr>
        <w:t>бе. Дифференциальные зависимости внутренних усилий. Правила пр</w:t>
      </w:r>
      <w:r w:rsidRPr="00113CB4">
        <w:rPr>
          <w:i/>
          <w:color w:val="000000"/>
        </w:rPr>
        <w:t>о</w:t>
      </w:r>
      <w:r w:rsidRPr="00113CB4">
        <w:rPr>
          <w:i/>
          <w:color w:val="000000"/>
        </w:rPr>
        <w:t>верки эпюр внутренних усилий при изгибе. Нормальные и касательные напряжения при изгибе. Расчет на прочность по нормальным и кас</w:t>
      </w:r>
      <w:r w:rsidRPr="00113CB4">
        <w:rPr>
          <w:i/>
          <w:color w:val="000000"/>
        </w:rPr>
        <w:t>а</w:t>
      </w:r>
      <w:r w:rsidRPr="00113CB4">
        <w:rPr>
          <w:i/>
          <w:color w:val="000000"/>
        </w:rPr>
        <w:t>тельным напряжениям.</w:t>
      </w:r>
    </w:p>
    <w:p w:rsidR="00594D52" w:rsidRPr="00EF5F10" w:rsidRDefault="00594D52" w:rsidP="00594D52">
      <w:pPr>
        <w:ind w:firstLine="709"/>
        <w:jc w:val="both"/>
      </w:pPr>
      <w:r w:rsidRPr="00EF5F10">
        <w:rPr>
          <w:b/>
          <w:bCs/>
        </w:rPr>
        <w:t xml:space="preserve">Изгиб </w:t>
      </w:r>
      <w:r w:rsidRPr="00EF5F10">
        <w:t xml:space="preserve">– это такой вид </w:t>
      </w:r>
      <w:proofErr w:type="spellStart"/>
      <w:r w:rsidRPr="00EF5F10">
        <w:t>нагружения</w:t>
      </w:r>
      <w:proofErr w:type="spellEnd"/>
      <w:r w:rsidRPr="00EF5F10">
        <w:t>, при котором стержень з</w:t>
      </w:r>
      <w:r w:rsidRPr="00EF5F10">
        <w:t>а</w:t>
      </w:r>
      <w:r w:rsidRPr="00EF5F10">
        <w:t>гружен моментами в плоскостях, проходящих через продольную ось стержня.</w:t>
      </w:r>
    </w:p>
    <w:p w:rsidR="00594D52" w:rsidRPr="00EF5F10" w:rsidRDefault="00594D52" w:rsidP="00594D52">
      <w:pPr>
        <w:ind w:firstLine="709"/>
        <w:jc w:val="both"/>
      </w:pPr>
      <w:r w:rsidRPr="00EF5F10">
        <w:t>Стержень, работающий на изгиб, называется балкой (или бр</w:t>
      </w:r>
      <w:r w:rsidRPr="00EF5F10">
        <w:t>у</w:t>
      </w:r>
      <w:r w:rsidRPr="00EF5F10">
        <w:t>сом). В дальнейшем будем рассматривать прямолинейные балки, поп</w:t>
      </w:r>
      <w:r w:rsidRPr="00EF5F10">
        <w:t>е</w:t>
      </w:r>
      <w:r w:rsidRPr="00EF5F10">
        <w:lastRenderedPageBreak/>
        <w:t>речное сечение которых имеет хотя бы одну ось симметрии.</w:t>
      </w:r>
    </w:p>
    <w:p w:rsidR="00594D52" w:rsidRPr="00EF5F10" w:rsidRDefault="00594D52" w:rsidP="00594D52">
      <w:pPr>
        <w:ind w:firstLine="709"/>
        <w:jc w:val="both"/>
      </w:pPr>
      <w:r w:rsidRPr="00EF5F10">
        <w:t>В сопротивлении материалов различают изгиб плоский, косой и сложный.</w:t>
      </w:r>
    </w:p>
    <w:p w:rsidR="00594D52" w:rsidRPr="00EF5F10" w:rsidRDefault="00594D52" w:rsidP="00594D52">
      <w:pPr>
        <w:ind w:firstLine="709"/>
        <w:jc w:val="both"/>
      </w:pPr>
      <w:r w:rsidRPr="00EF5F10">
        <w:t>Далее будем рассматривать плоский изгиб, то есть все силы будем прилагать в плоскости симметрии балки.</w:t>
      </w:r>
    </w:p>
    <w:p w:rsidR="00594D52" w:rsidRPr="00EF5F10" w:rsidRDefault="00594D52" w:rsidP="00594D52">
      <w:pPr>
        <w:ind w:firstLine="709"/>
        <w:jc w:val="both"/>
        <w:rPr>
          <w:u w:val="single"/>
        </w:rPr>
      </w:pPr>
      <w:r w:rsidRPr="00EF5F10">
        <w:rPr>
          <w:u w:val="single"/>
        </w:rPr>
        <w:t>Определение внутренних усилий при изгибе</w:t>
      </w:r>
    </w:p>
    <w:p w:rsidR="00594D52" w:rsidRPr="00EF5F10" w:rsidRDefault="00594D52" w:rsidP="00594D52">
      <w:pPr>
        <w:ind w:firstLine="709"/>
        <w:jc w:val="both"/>
      </w:pPr>
      <w:r>
        <w:t>В</w:t>
      </w:r>
      <w:r w:rsidRPr="00EF5F10">
        <w:t xml:space="preserve"> общем случае плоского изгиба в сечении балки из шести внутренних усилий возникает два – </w:t>
      </w:r>
      <w:r w:rsidRPr="00EF5F10">
        <w:rPr>
          <w:b/>
          <w:bCs/>
        </w:rPr>
        <w:t>изгибающий</w:t>
      </w:r>
      <w:r w:rsidRPr="00EF5F10">
        <w:rPr>
          <w:b/>
        </w:rPr>
        <w:t xml:space="preserve"> момент </w:t>
      </w:r>
      <w:proofErr w:type="spellStart"/>
      <w:r w:rsidRPr="00EF5F10">
        <w:rPr>
          <w:b/>
          <w:i/>
          <w:iCs/>
        </w:rPr>
        <w:t>М</w:t>
      </w:r>
      <w:r w:rsidRPr="00EF5F10">
        <w:rPr>
          <w:b/>
          <w:i/>
          <w:iCs/>
          <w:vertAlign w:val="subscript"/>
        </w:rPr>
        <w:t>z</w:t>
      </w:r>
      <w:proofErr w:type="spellEnd"/>
      <w:r w:rsidRPr="00EF5F10">
        <w:rPr>
          <w:b/>
          <w:i/>
          <w:iCs/>
        </w:rPr>
        <w:t xml:space="preserve"> </w:t>
      </w:r>
      <w:r w:rsidRPr="00EF5F10">
        <w:t>и</w:t>
      </w:r>
      <w:r w:rsidRPr="00EF5F10">
        <w:rPr>
          <w:b/>
        </w:rPr>
        <w:t xml:space="preserve"> </w:t>
      </w:r>
      <w:r w:rsidRPr="00EF5F10">
        <w:rPr>
          <w:b/>
          <w:bCs/>
        </w:rPr>
        <w:t>поп</w:t>
      </w:r>
      <w:r w:rsidRPr="00EF5F10">
        <w:rPr>
          <w:b/>
          <w:bCs/>
        </w:rPr>
        <w:t>е</w:t>
      </w:r>
      <w:r w:rsidRPr="00EF5F10">
        <w:rPr>
          <w:b/>
          <w:bCs/>
        </w:rPr>
        <w:t xml:space="preserve">речная сила </w:t>
      </w:r>
      <w:proofErr w:type="spellStart"/>
      <w:r w:rsidRPr="00EF5F10">
        <w:rPr>
          <w:b/>
          <w:i/>
          <w:iCs/>
        </w:rPr>
        <w:t>Q</w:t>
      </w:r>
      <w:r w:rsidRPr="00EF5F10">
        <w:rPr>
          <w:b/>
          <w:i/>
          <w:iCs/>
          <w:vertAlign w:val="subscript"/>
        </w:rPr>
        <w:t>y</w:t>
      </w:r>
      <w:proofErr w:type="spellEnd"/>
      <w:r w:rsidRPr="00EF5F10">
        <w:rPr>
          <w:i/>
          <w:iCs/>
        </w:rPr>
        <w:t xml:space="preserve"> </w:t>
      </w:r>
      <w:r w:rsidRPr="00EF5F10">
        <w:t xml:space="preserve">(или при изгибе относительно другой главной оси – изгибающий момент </w:t>
      </w:r>
      <w:proofErr w:type="spellStart"/>
      <w:r w:rsidRPr="00EF5F10">
        <w:rPr>
          <w:i/>
          <w:iCs/>
        </w:rPr>
        <w:t>М</w:t>
      </w:r>
      <w:r w:rsidRPr="00EF5F10">
        <w:rPr>
          <w:i/>
          <w:iCs/>
          <w:vertAlign w:val="subscript"/>
        </w:rPr>
        <w:t>y</w:t>
      </w:r>
      <w:proofErr w:type="spellEnd"/>
      <w:r w:rsidRPr="00EF5F10">
        <w:rPr>
          <w:i/>
          <w:iCs/>
        </w:rPr>
        <w:t xml:space="preserve"> </w:t>
      </w:r>
      <w:r w:rsidRPr="00EF5F10">
        <w:t xml:space="preserve">и поперечная сила </w:t>
      </w:r>
      <w:proofErr w:type="spellStart"/>
      <w:r w:rsidRPr="00EF5F10">
        <w:rPr>
          <w:i/>
          <w:iCs/>
        </w:rPr>
        <w:t>Q</w:t>
      </w:r>
      <w:r w:rsidRPr="00EF5F10">
        <w:rPr>
          <w:i/>
          <w:iCs/>
          <w:vertAlign w:val="subscript"/>
        </w:rPr>
        <w:t>z</w:t>
      </w:r>
      <w:proofErr w:type="spellEnd"/>
      <w:r w:rsidRPr="00EF5F10">
        <w:t>).</w:t>
      </w:r>
    </w:p>
    <w:p w:rsidR="00594D52" w:rsidRPr="00EF5F10" w:rsidRDefault="00594D52" w:rsidP="00594D52">
      <w:pPr>
        <w:ind w:firstLine="709"/>
        <w:jc w:val="both"/>
      </w:pPr>
      <w:r w:rsidRPr="00EF5F10">
        <w:t xml:space="preserve">При этом, в соответствии с двумя рассмотренными случаями </w:t>
      </w:r>
      <w:proofErr w:type="spellStart"/>
      <w:r w:rsidRPr="00EF5F10">
        <w:t>нагружения</w:t>
      </w:r>
      <w:proofErr w:type="spellEnd"/>
      <w:r w:rsidRPr="00EF5F10">
        <w:t>, плоский изгиб можно подразделить на чистый и попере</w:t>
      </w:r>
      <w:r w:rsidRPr="00EF5F10">
        <w:t>ч</w:t>
      </w:r>
      <w:r w:rsidRPr="00EF5F10">
        <w:t>ный.</w:t>
      </w:r>
    </w:p>
    <w:p w:rsidR="00594D52" w:rsidRPr="00EF5F10" w:rsidRDefault="00594D52" w:rsidP="00594D52">
      <w:pPr>
        <w:ind w:firstLine="709"/>
        <w:jc w:val="both"/>
      </w:pPr>
      <w:r w:rsidRPr="00EF5F10">
        <w:t>Строго говоря, к простым видам сопротивления относится лишь чистый изгиб; поперечный изгиб относят к простым видам с</w:t>
      </w:r>
      <w:r w:rsidRPr="00EF5F10">
        <w:t>о</w:t>
      </w:r>
      <w:r w:rsidRPr="00EF5F10">
        <w:t>противления условно, так как в большинстве случаев (для достаточно длинных балок) действием поперечной силы при расчетах на про</w:t>
      </w:r>
      <w:r w:rsidRPr="00EF5F10">
        <w:t>ч</w:t>
      </w:r>
      <w:r w:rsidRPr="00EF5F10">
        <w:t>ность можно пренебречь.</w:t>
      </w:r>
    </w:p>
    <w:p w:rsidR="00594D52" w:rsidRPr="00EF5F10" w:rsidRDefault="00594D52" w:rsidP="00594D52">
      <w:pPr>
        <w:ind w:firstLine="709"/>
        <w:jc w:val="both"/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3336925</wp:posOffset>
            </wp:positionH>
            <wp:positionV relativeFrom="paragraph">
              <wp:posOffset>93345</wp:posOffset>
            </wp:positionV>
            <wp:extent cx="551180" cy="481330"/>
            <wp:effectExtent l="19050" t="0" r="1270" b="0"/>
            <wp:wrapSquare wrapText="bothSides"/>
            <wp:docPr id="8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3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" cy="48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5F10">
        <w:t>При определении внутренних усилий будем пр</w:t>
      </w:r>
      <w:r w:rsidRPr="00EF5F10">
        <w:t>и</w:t>
      </w:r>
      <w:r w:rsidRPr="00EF5F10">
        <w:t>держиваться следующего правила знаков:</w:t>
      </w:r>
      <w:r w:rsidRPr="0035453D">
        <w:t xml:space="preserve"> </w:t>
      </w:r>
    </w:p>
    <w:p w:rsidR="00594D52" w:rsidRPr="00EF5F10" w:rsidRDefault="00594D52" w:rsidP="00594D52">
      <w:pPr>
        <w:ind w:firstLine="709"/>
        <w:jc w:val="both"/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3300730</wp:posOffset>
            </wp:positionH>
            <wp:positionV relativeFrom="paragraph">
              <wp:posOffset>384175</wp:posOffset>
            </wp:positionV>
            <wp:extent cx="610235" cy="575945"/>
            <wp:effectExtent l="19050" t="0" r="0" b="0"/>
            <wp:wrapSquare wrapText="bothSides"/>
            <wp:docPr id="8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575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5F10">
        <w:t xml:space="preserve">1) поперечная сила </w:t>
      </w:r>
      <w:proofErr w:type="spellStart"/>
      <w:r w:rsidRPr="00EF5F10">
        <w:rPr>
          <w:i/>
          <w:iCs/>
        </w:rPr>
        <w:t>Q</w:t>
      </w:r>
      <w:r w:rsidRPr="00EF5F10">
        <w:rPr>
          <w:i/>
          <w:iCs/>
          <w:vertAlign w:val="subscript"/>
        </w:rPr>
        <w:t>y</w:t>
      </w:r>
      <w:proofErr w:type="spellEnd"/>
      <w:r w:rsidRPr="00EF5F10">
        <w:rPr>
          <w:i/>
          <w:iCs/>
        </w:rPr>
        <w:t xml:space="preserve"> </w:t>
      </w:r>
      <w:r w:rsidRPr="00EF5F10">
        <w:t>считается положительной, если она стремится повернуть рассматриваемый элемент балки по часовой стрелке;</w:t>
      </w:r>
    </w:p>
    <w:p w:rsidR="00594D52" w:rsidRPr="00EF5F10" w:rsidRDefault="003E4762" w:rsidP="00594D52">
      <w:pPr>
        <w:ind w:firstLine="709"/>
        <w:jc w:val="both"/>
      </w:pPr>
      <w:r>
        <w:rPr>
          <w:noProof/>
        </w:rPr>
        <w:pict>
          <v:shape id="_x0000_s1084" type="#_x0000_t202" style="position:absolute;left:0;text-align:left;margin-left:249.2pt;margin-top:40.25pt;width:71.45pt;height:17.5pt;z-index:251698176" strokecolor="white [3212]">
            <v:textbox>
              <w:txbxContent>
                <w:p w:rsidR="00A163C8" w:rsidRPr="003B6039" w:rsidRDefault="00A163C8" w:rsidP="00594D52">
                  <w:pPr>
                    <w:jc w:val="center"/>
                  </w:pPr>
                  <w:r w:rsidRPr="003B6039">
                    <w:t>Рис. 2.</w:t>
                  </w:r>
                  <w:r>
                    <w:t>6</w:t>
                  </w:r>
                  <w:r w:rsidRPr="003B6039">
                    <w:t>.1.</w:t>
                  </w:r>
                </w:p>
              </w:txbxContent>
            </v:textbox>
            <w10:wrap type="square"/>
          </v:shape>
        </w:pict>
      </w:r>
      <w:r w:rsidR="00594D52" w:rsidRPr="00EF5F10">
        <w:t xml:space="preserve">2) изгибающий момент </w:t>
      </w:r>
      <w:proofErr w:type="spellStart"/>
      <w:r w:rsidR="00594D52" w:rsidRPr="00EF5F10">
        <w:rPr>
          <w:i/>
          <w:iCs/>
        </w:rPr>
        <w:t>М</w:t>
      </w:r>
      <w:r w:rsidR="00594D52" w:rsidRPr="00EF5F10">
        <w:rPr>
          <w:i/>
          <w:iCs/>
          <w:vertAlign w:val="subscript"/>
        </w:rPr>
        <w:t>z</w:t>
      </w:r>
      <w:proofErr w:type="spellEnd"/>
      <w:r w:rsidR="00594D52" w:rsidRPr="00EF5F10">
        <w:rPr>
          <w:i/>
          <w:iCs/>
        </w:rPr>
        <w:t xml:space="preserve"> </w:t>
      </w:r>
      <w:r w:rsidR="00594D52" w:rsidRPr="00EF5F10">
        <w:t>считается полож</w:t>
      </w:r>
      <w:r w:rsidR="00594D52" w:rsidRPr="00EF5F10">
        <w:t>и</w:t>
      </w:r>
      <w:r w:rsidR="00594D52" w:rsidRPr="00EF5F10">
        <w:t>тельным, если при изгибе элемента балки верхние воло</w:t>
      </w:r>
      <w:r w:rsidR="00594D52" w:rsidRPr="00EF5F10">
        <w:t>к</w:t>
      </w:r>
      <w:r w:rsidR="00594D52" w:rsidRPr="00EF5F10">
        <w:t>на элемента оказываются сжатыми, а нижние – растян</w:t>
      </w:r>
      <w:r w:rsidR="00594D52" w:rsidRPr="00EF5F10">
        <w:t>у</w:t>
      </w:r>
      <w:r w:rsidR="00594D52" w:rsidRPr="00EF5F10">
        <w:t>тыми (правило зонта).</w:t>
      </w:r>
      <w:r w:rsidR="00594D52" w:rsidRPr="0035453D">
        <w:t xml:space="preserve"> </w:t>
      </w:r>
    </w:p>
    <w:p w:rsidR="00594D52" w:rsidRPr="00EF5F10" w:rsidRDefault="00594D52" w:rsidP="00594D52">
      <w:pPr>
        <w:ind w:firstLine="709"/>
        <w:jc w:val="both"/>
      </w:pPr>
      <w:r w:rsidRPr="00EF5F10">
        <w:t>Таким образом, решение задачи по определ</w:t>
      </w:r>
      <w:r w:rsidRPr="00EF5F10">
        <w:t>е</w:t>
      </w:r>
      <w:r w:rsidRPr="00EF5F10">
        <w:t>нию внутренних усилий при изгибе будем выстраивать по следующему плану: 1) на первом этапе, рассматривая условия ра</w:t>
      </w:r>
      <w:r w:rsidRPr="00EF5F10">
        <w:t>в</w:t>
      </w:r>
      <w:r w:rsidRPr="00EF5F10">
        <w:t>новесия конструкции в целом, определяем, если это необходимо, неи</w:t>
      </w:r>
      <w:r w:rsidRPr="00EF5F10">
        <w:t>з</w:t>
      </w:r>
      <w:r w:rsidRPr="00EF5F10">
        <w:t>вестные реакции опор (отметим, что для консольной балки реакции в заделке можно и не находить, если рассматривать балку со свободного конца); 2) на втором этапе выделяем характерные участки балки, пр</w:t>
      </w:r>
      <w:r w:rsidRPr="00EF5F10">
        <w:t>и</w:t>
      </w:r>
      <w:r w:rsidRPr="00EF5F10">
        <w:t>нимая за границы участков точки приложения сил, точки изменения формы или размеров балки, точки закрепления балки; 3) на третьем этапе определяем внутренние усилия в сечениях балки, рассматривая условия равновесия элементов балки на каждом из участков.</w:t>
      </w:r>
    </w:p>
    <w:p w:rsidR="00594D52" w:rsidRPr="0035453D" w:rsidRDefault="00594D52" w:rsidP="00594D52">
      <w:pPr>
        <w:ind w:firstLine="709"/>
        <w:jc w:val="both"/>
        <w:rPr>
          <w:u w:val="single"/>
        </w:rPr>
      </w:pPr>
      <w:r w:rsidRPr="0035453D">
        <w:rPr>
          <w:u w:val="single"/>
        </w:rPr>
        <w:t>Дифференциальные зависимости при изгибе</w:t>
      </w:r>
    </w:p>
    <w:p w:rsidR="00594D52" w:rsidRPr="00EF5F10" w:rsidRDefault="00594D52" w:rsidP="00594D52">
      <w:pPr>
        <w:ind w:firstLine="709"/>
        <w:jc w:val="both"/>
      </w:pPr>
      <w:r w:rsidRPr="00EF5F10">
        <w:t>Установим некоторые взаимосвязи между внутренними ус</w:t>
      </w:r>
      <w:r w:rsidRPr="00EF5F10">
        <w:t>и</w:t>
      </w:r>
      <w:r w:rsidRPr="00EF5F10">
        <w:t>лиями и внешними нагрузками при изгибе, а также характерные ос</w:t>
      </w:r>
      <w:r w:rsidRPr="00EF5F10">
        <w:t>о</w:t>
      </w:r>
      <w:r w:rsidRPr="00EF5F10">
        <w:lastRenderedPageBreak/>
        <w:t xml:space="preserve">бенности эпюр </w:t>
      </w:r>
      <w:r w:rsidRPr="00EF5F10">
        <w:rPr>
          <w:i/>
          <w:iCs/>
        </w:rPr>
        <w:t xml:space="preserve">Q </w:t>
      </w:r>
      <w:r w:rsidRPr="00EF5F10">
        <w:t xml:space="preserve">и </w:t>
      </w:r>
      <w:r w:rsidRPr="00EF5F10">
        <w:rPr>
          <w:i/>
          <w:iCs/>
        </w:rPr>
        <w:t>M</w:t>
      </w:r>
      <w:r w:rsidRPr="00EF5F10">
        <w:t>, знание которых облегчит построение эпюр и п</w:t>
      </w:r>
      <w:r w:rsidRPr="00EF5F10">
        <w:t>о</w:t>
      </w:r>
      <w:r w:rsidRPr="00EF5F10">
        <w:t xml:space="preserve">зволит контролировать их правильность. Для удобства записи будем обозначать: </w:t>
      </w:r>
      <w:proofErr w:type="spellStart"/>
      <w:r w:rsidRPr="00EF5F10">
        <w:rPr>
          <w:i/>
          <w:iCs/>
        </w:rPr>
        <w:t>M</w:t>
      </w:r>
      <w:r w:rsidRPr="00EF5F10">
        <w:t>≡</w:t>
      </w:r>
      <w:r w:rsidRPr="00EF5F10">
        <w:rPr>
          <w:i/>
          <w:iCs/>
        </w:rPr>
        <w:t>M</w:t>
      </w:r>
      <w:r w:rsidRPr="0035453D">
        <w:rPr>
          <w:i/>
          <w:iCs/>
          <w:vertAlign w:val="subscript"/>
        </w:rPr>
        <w:t>z</w:t>
      </w:r>
      <w:proofErr w:type="spellEnd"/>
      <w:r w:rsidRPr="00EF5F10">
        <w:t xml:space="preserve">, </w:t>
      </w:r>
      <w:proofErr w:type="spellStart"/>
      <w:r w:rsidRPr="00EF5F10">
        <w:rPr>
          <w:i/>
          <w:iCs/>
        </w:rPr>
        <w:t>Q</w:t>
      </w:r>
      <w:r w:rsidRPr="00EF5F10">
        <w:t>≡</w:t>
      </w:r>
      <w:r w:rsidRPr="00EF5F10">
        <w:rPr>
          <w:i/>
          <w:iCs/>
        </w:rPr>
        <w:t>Q</w:t>
      </w:r>
      <w:r w:rsidRPr="0035453D">
        <w:rPr>
          <w:i/>
          <w:iCs/>
          <w:vertAlign w:val="subscript"/>
        </w:rPr>
        <w:t>y</w:t>
      </w:r>
      <w:proofErr w:type="spellEnd"/>
      <w:r w:rsidRPr="00EF5F10">
        <w:t>.</w:t>
      </w:r>
    </w:p>
    <w:p w:rsidR="00594D52" w:rsidRPr="000469EC" w:rsidRDefault="00594D52" w:rsidP="00594D52">
      <w:pPr>
        <w:ind w:firstLine="709"/>
        <w:jc w:val="both"/>
        <w:rPr>
          <w:bCs/>
          <w:u w:val="single"/>
        </w:rPr>
      </w:pPr>
      <w:r w:rsidRPr="000469EC">
        <w:rPr>
          <w:bCs/>
          <w:u w:val="single"/>
        </w:rPr>
        <w:t>Дифференциальные зависимости Д. И. Журавского при изгибе:</w:t>
      </w:r>
    </w:p>
    <w:p w:rsidR="00594D52" w:rsidRPr="000B44D4" w:rsidRDefault="00594D52" w:rsidP="00594D52">
      <w:pPr>
        <w:spacing w:after="120"/>
        <w:ind w:firstLine="709"/>
        <w:jc w:val="both"/>
        <w:rPr>
          <w:bCs/>
        </w:rPr>
      </w:pPr>
      <m:oMath>
        <m:r>
          <w:rPr>
            <w:rFonts w:ascii="Cambria Math" w:hAnsi="Cambria Math"/>
          </w:rPr>
          <m:t>q=</m:t>
        </m:r>
        <m:f>
          <m:f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fPr>
          <m:num>
            <m:r>
              <w:rPr>
                <w:rFonts w:ascii="Cambria Math" w:hAnsi="Cambria Math"/>
              </w:rPr>
              <m:t>dQ</m:t>
            </m:r>
          </m:num>
          <m:den>
            <m:r>
              <w:rPr>
                <w:rFonts w:ascii="Cambria Math" w:hAnsi="Cambria Math"/>
              </w:rPr>
              <m:t>dx</m:t>
            </m:r>
          </m:den>
        </m:f>
        <m:r>
          <w:rPr>
            <w:rFonts w:ascii="Cambria Math" w:hAnsi="Cambria Math"/>
          </w:rPr>
          <m:t>,</m:t>
        </m:r>
      </m:oMath>
      <w:r>
        <w:t xml:space="preserve">                                                                                     </w:t>
      </w:r>
      <w:r>
        <w:rPr>
          <w:i/>
        </w:rPr>
        <w:t>(2.6.1.)</w:t>
      </w:r>
    </w:p>
    <w:p w:rsidR="00594D52" w:rsidRPr="000B44D4" w:rsidRDefault="00594D52" w:rsidP="00594D52">
      <w:pPr>
        <w:spacing w:after="120"/>
        <w:ind w:firstLine="709"/>
        <w:jc w:val="both"/>
        <w:rPr>
          <w:bCs/>
        </w:rPr>
      </w:pPr>
      <m:oMath>
        <m:r>
          <w:rPr>
            <w:rFonts w:ascii="Cambria Math" w:hAnsi="Cambria Math"/>
          </w:rPr>
          <m:t>Q=</m:t>
        </m:r>
        <m:f>
          <m:f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fPr>
          <m:num>
            <m:r>
              <w:rPr>
                <w:rFonts w:ascii="Cambria Math" w:hAnsi="Cambria Math"/>
              </w:rPr>
              <m:t>dM</m:t>
            </m:r>
          </m:num>
          <m:den>
            <m:r>
              <w:rPr>
                <w:rFonts w:ascii="Cambria Math" w:hAnsi="Cambria Math"/>
              </w:rPr>
              <m:t>dx</m:t>
            </m:r>
          </m:den>
        </m:f>
        <m:r>
          <w:rPr>
            <w:rFonts w:ascii="Cambria Math" w:hAnsi="Cambria Math"/>
          </w:rPr>
          <m:t>,</m:t>
        </m:r>
      </m:oMath>
      <w:r>
        <w:t xml:space="preserve">                                                                                   </w:t>
      </w:r>
      <w:r>
        <w:rPr>
          <w:i/>
        </w:rPr>
        <w:t>(2.6.2.)</w:t>
      </w:r>
    </w:p>
    <w:p w:rsidR="00594D52" w:rsidRPr="000B44D4" w:rsidRDefault="00594D52" w:rsidP="00594D52">
      <w:pPr>
        <w:spacing w:after="120"/>
        <w:ind w:firstLine="709"/>
        <w:jc w:val="both"/>
        <w:rPr>
          <w:bCs/>
        </w:rPr>
      </w:pPr>
      <m:oMath>
        <m:r>
          <w:rPr>
            <w:rFonts w:ascii="Cambria Math" w:hAnsi="Cambria Math"/>
          </w:rPr>
          <m:t>q=</m:t>
        </m:r>
        <m:f>
          <m:f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fPr>
          <m:num>
            <m:sSup>
              <m:sSupPr>
                <m:ctrlPr>
                  <w:rPr>
                    <w:rFonts w:ascii="Cambria Math" w:eastAsiaTheme="minorHAnsi" w:hAnsi="Cambria Math"/>
                    <w:i/>
                    <w:lang w:eastAsia="en-US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d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r>
              <w:rPr>
                <w:rFonts w:ascii="Cambria Math" w:hAnsi="Cambria Math"/>
              </w:rPr>
              <m:t>M</m:t>
            </m:r>
          </m:num>
          <m:den>
            <m:r>
              <w:rPr>
                <w:rFonts w:ascii="Cambria Math" w:hAnsi="Cambria Math"/>
              </w:rPr>
              <m:t>d</m:t>
            </m:r>
            <m:sSup>
              <m:sSupPr>
                <m:ctrlPr>
                  <w:rPr>
                    <w:rFonts w:ascii="Cambria Math" w:eastAsiaTheme="minorHAnsi" w:hAnsi="Cambria Math"/>
                    <w:i/>
                    <w:lang w:eastAsia="en-US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</m:den>
        </m:f>
        <m:r>
          <w:rPr>
            <w:rFonts w:ascii="Cambria Math" w:hAnsi="Cambria Math"/>
          </w:rPr>
          <m:t>.</m:t>
        </m:r>
      </m:oMath>
      <w:r>
        <w:t xml:space="preserve">                                                                                  </w:t>
      </w:r>
      <w:r>
        <w:rPr>
          <w:i/>
        </w:rPr>
        <w:t>(2.6.3.)</w:t>
      </w:r>
    </w:p>
    <w:p w:rsidR="00594D52" w:rsidRPr="0035453D" w:rsidRDefault="00594D52" w:rsidP="00594D52">
      <w:pPr>
        <w:ind w:firstLine="709"/>
        <w:jc w:val="both"/>
      </w:pPr>
      <w:r w:rsidRPr="00EF5F10">
        <w:t>Анализ приведенных выше дифференциальных зависимостей при изгибе позволяет установить некоторые особенности (правила) п</w:t>
      </w:r>
      <w:r w:rsidRPr="00EF5F10">
        <w:t>о</w:t>
      </w:r>
      <w:r w:rsidRPr="00EF5F10">
        <w:t>строения эпюр изгибающих моментов и поперечных сил</w:t>
      </w:r>
      <w:r w:rsidRPr="0035453D">
        <w:t>.</w:t>
      </w:r>
    </w:p>
    <w:p w:rsidR="00594D52" w:rsidRPr="0035453D" w:rsidRDefault="00594D52" w:rsidP="00594D52">
      <w:pPr>
        <w:ind w:firstLine="709"/>
        <w:jc w:val="both"/>
        <w:rPr>
          <w:u w:val="single"/>
        </w:rPr>
      </w:pPr>
      <w:r w:rsidRPr="0035453D">
        <w:rPr>
          <w:u w:val="single"/>
        </w:rPr>
        <w:t>Нормальные напряжения при чистом изгибе прямого бруса.</w:t>
      </w:r>
    </w:p>
    <w:p w:rsidR="00594D52" w:rsidRPr="00EF5F10" w:rsidRDefault="00594D52" w:rsidP="00594D52">
      <w:pPr>
        <w:ind w:firstLine="709"/>
        <w:jc w:val="both"/>
      </w:pPr>
      <w:r w:rsidRPr="00EF5F10">
        <w:t>Рассмотрим случай чистого плоского изгиба балки и выведем формулу для определения нормальных напряжений для данного сл</w:t>
      </w:r>
      <w:r w:rsidRPr="00EF5F10">
        <w:t>у</w:t>
      </w:r>
      <w:r w:rsidRPr="00EF5F10">
        <w:t>чая. Отметим, что в теории упругости можно получить точную завис</w:t>
      </w:r>
      <w:r w:rsidRPr="00EF5F10">
        <w:t>и</w:t>
      </w:r>
      <w:r w:rsidRPr="00EF5F10">
        <w:t>мость для нормальных напряжений при чистом изгибе, если же решать эту задачу методами сопротивления материалов необходимо ввести некоторые допущения.</w:t>
      </w:r>
    </w:p>
    <w:p w:rsidR="00594D52" w:rsidRPr="00EF5F10" w:rsidRDefault="00594D52" w:rsidP="00594D52">
      <w:pPr>
        <w:ind w:firstLine="709"/>
        <w:jc w:val="both"/>
      </w:pPr>
      <w:r w:rsidRPr="00EF5F10">
        <w:t>Таких гипотез при изгибе три:</w:t>
      </w:r>
    </w:p>
    <w:p w:rsidR="00594D52" w:rsidRPr="00EF5F10" w:rsidRDefault="00594D52" w:rsidP="00594D52">
      <w:pPr>
        <w:ind w:firstLine="709"/>
        <w:jc w:val="both"/>
      </w:pPr>
      <w:r w:rsidRPr="000469EC">
        <w:rPr>
          <w:b/>
          <w:bCs/>
          <w:i/>
        </w:rPr>
        <w:t>а</w:t>
      </w:r>
      <w:r w:rsidRPr="00EF5F10">
        <w:rPr>
          <w:b/>
          <w:bCs/>
        </w:rPr>
        <w:t xml:space="preserve"> – </w:t>
      </w:r>
      <w:r w:rsidRPr="00441AEE">
        <w:rPr>
          <w:bCs/>
        </w:rPr>
        <w:t xml:space="preserve">гипотеза плоских сечений </w:t>
      </w:r>
      <w:r w:rsidRPr="00EF5F10">
        <w:t>(гипотеза Бернулли) – сечения плоские до деформации остаются плоскими и после деформации, а лишь поворачиваются относительно некоторой линии, которая назыв</w:t>
      </w:r>
      <w:r w:rsidRPr="00EF5F10">
        <w:t>а</w:t>
      </w:r>
      <w:r w:rsidRPr="00EF5F10">
        <w:t>ется нейтральной осью сечения балки. При этом волокна балки, леж</w:t>
      </w:r>
      <w:r w:rsidRPr="00EF5F10">
        <w:t>а</w:t>
      </w:r>
      <w:r w:rsidRPr="00EF5F10">
        <w:t>щие с одной стороны от нейтральной оси будут растягиваться, а с др</w:t>
      </w:r>
      <w:r w:rsidRPr="00EF5F10">
        <w:t>у</w:t>
      </w:r>
      <w:r w:rsidRPr="00EF5F10">
        <w:t>гой – сжиматься; волокна, лежащие на нейтральной оси своей длины не изменяют;</w:t>
      </w:r>
    </w:p>
    <w:p w:rsidR="00594D52" w:rsidRPr="00EF5F10" w:rsidRDefault="00594D52" w:rsidP="00594D52">
      <w:pPr>
        <w:ind w:firstLine="709"/>
        <w:jc w:val="both"/>
      </w:pPr>
      <w:r w:rsidRPr="000469EC">
        <w:rPr>
          <w:b/>
          <w:bCs/>
          <w:i/>
        </w:rPr>
        <w:t>б</w:t>
      </w:r>
      <w:r w:rsidRPr="00EF5F10">
        <w:rPr>
          <w:b/>
          <w:bCs/>
        </w:rPr>
        <w:t xml:space="preserve"> – </w:t>
      </w:r>
      <w:r w:rsidRPr="00441AEE">
        <w:rPr>
          <w:bCs/>
        </w:rPr>
        <w:t>гипотеза о постоянстве нормальных напряжений</w:t>
      </w:r>
      <w:r w:rsidRPr="00EF5F10">
        <w:rPr>
          <w:b/>
          <w:bCs/>
        </w:rPr>
        <w:t xml:space="preserve"> </w:t>
      </w:r>
      <w:r w:rsidRPr="00EF5F10">
        <w:t>– напр</w:t>
      </w:r>
      <w:r w:rsidRPr="00EF5F10">
        <w:t>я</w:t>
      </w:r>
      <w:r w:rsidRPr="00EF5F10">
        <w:t xml:space="preserve">жения, действующие на одинаковом расстоянии </w:t>
      </w:r>
      <w:proofErr w:type="spellStart"/>
      <w:r w:rsidRPr="00EF5F10">
        <w:rPr>
          <w:i/>
          <w:iCs/>
        </w:rPr>
        <w:t>y</w:t>
      </w:r>
      <w:proofErr w:type="spellEnd"/>
      <w:r w:rsidRPr="00EF5F10">
        <w:rPr>
          <w:i/>
          <w:iCs/>
        </w:rPr>
        <w:t xml:space="preserve"> </w:t>
      </w:r>
      <w:r w:rsidRPr="00EF5F10">
        <w:t>от нейтральной оси, постоянны по ширине бруса;</w:t>
      </w:r>
    </w:p>
    <w:p w:rsidR="00594D52" w:rsidRPr="00EF5F10" w:rsidRDefault="00594D52" w:rsidP="00594D52">
      <w:pPr>
        <w:ind w:firstLine="709"/>
        <w:jc w:val="both"/>
      </w:pPr>
      <w:r w:rsidRPr="000469EC">
        <w:rPr>
          <w:b/>
          <w:bCs/>
          <w:i/>
        </w:rPr>
        <w:t>в</w:t>
      </w:r>
      <w:r w:rsidRPr="00EF5F10">
        <w:rPr>
          <w:b/>
          <w:bCs/>
        </w:rPr>
        <w:t xml:space="preserve"> – </w:t>
      </w:r>
      <w:r w:rsidRPr="00441AEE">
        <w:rPr>
          <w:bCs/>
        </w:rPr>
        <w:t>гипотеза об отсутствии боковых давлений</w:t>
      </w:r>
      <w:r w:rsidRPr="00EF5F10">
        <w:rPr>
          <w:b/>
          <w:bCs/>
        </w:rPr>
        <w:t xml:space="preserve"> </w:t>
      </w:r>
      <w:r w:rsidRPr="00EF5F10">
        <w:t>– соседние пр</w:t>
      </w:r>
      <w:r w:rsidRPr="00EF5F10">
        <w:t>о</w:t>
      </w:r>
      <w:r w:rsidRPr="00EF5F10">
        <w:t>дольные волокна не давят друг на друга.</w:t>
      </w:r>
    </w:p>
    <w:p w:rsidR="00594D52" w:rsidRPr="00564F82" w:rsidRDefault="005D067F" w:rsidP="00594D52">
      <w:pPr>
        <w:pStyle w:val="a7"/>
        <w:spacing w:before="200" w:after="120"/>
        <w:ind w:left="0"/>
        <w:contextualSpacing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1</w:t>
      </w:r>
      <w:r w:rsidR="00594D52">
        <w:rPr>
          <w:b/>
          <w:bCs/>
          <w:color w:val="000000"/>
        </w:rPr>
        <w:t xml:space="preserve">.7. </w:t>
      </w:r>
      <w:r w:rsidR="00594D52" w:rsidRPr="00564F82">
        <w:rPr>
          <w:b/>
          <w:bCs/>
          <w:color w:val="000000"/>
        </w:rPr>
        <w:t>Лекция №7</w:t>
      </w:r>
    </w:p>
    <w:p w:rsidR="00594D52" w:rsidRPr="00436BD6" w:rsidRDefault="00594D52" w:rsidP="00594D52">
      <w:pPr>
        <w:pStyle w:val="a7"/>
        <w:spacing w:after="120"/>
        <w:ind w:left="0"/>
        <w:contextualSpacing w:val="0"/>
        <w:jc w:val="center"/>
        <w:rPr>
          <w:bCs/>
          <w:color w:val="000000"/>
        </w:rPr>
      </w:pPr>
      <w:r w:rsidRPr="00436BD6">
        <w:rPr>
          <w:bCs/>
          <w:color w:val="000000"/>
        </w:rPr>
        <w:t>СЛОЖНОЕ СОПРОТИВЛЕНИЕ. КОСОЙ ИЗГИБ</w:t>
      </w:r>
      <w:r>
        <w:rPr>
          <w:bCs/>
          <w:color w:val="000000"/>
        </w:rPr>
        <w:t>. ВНЕЦЕНТРЕННОЕ РАСТЯЖЕНИЕ (СЖАТИЕ)</w:t>
      </w:r>
    </w:p>
    <w:p w:rsidR="00594D52" w:rsidRPr="00204034" w:rsidRDefault="00594D52" w:rsidP="00594D52">
      <w:pPr>
        <w:pStyle w:val="a7"/>
        <w:spacing w:after="120"/>
        <w:ind w:left="0" w:firstLine="709"/>
        <w:contextualSpacing w:val="0"/>
        <w:jc w:val="both"/>
        <w:rPr>
          <w:bCs/>
          <w:i/>
          <w:color w:val="000000"/>
        </w:rPr>
      </w:pPr>
      <w:r w:rsidRPr="00204034">
        <w:rPr>
          <w:i/>
          <w:color w:val="000000"/>
        </w:rPr>
        <w:t>Сложное сопротивление. Косой изгиб. Определение внутре</w:t>
      </w:r>
      <w:r w:rsidRPr="00204034">
        <w:rPr>
          <w:i/>
          <w:color w:val="000000"/>
        </w:rPr>
        <w:t>н</w:t>
      </w:r>
      <w:r w:rsidRPr="00204034">
        <w:rPr>
          <w:i/>
          <w:color w:val="000000"/>
        </w:rPr>
        <w:t>них усилий, напряжений, положения нейтральной оси при чистом к</w:t>
      </w:r>
      <w:r w:rsidRPr="00204034">
        <w:rPr>
          <w:i/>
          <w:color w:val="000000"/>
        </w:rPr>
        <w:t>о</w:t>
      </w:r>
      <w:r w:rsidRPr="00204034">
        <w:rPr>
          <w:i/>
          <w:color w:val="000000"/>
        </w:rPr>
        <w:t xml:space="preserve">сом изгибе. Деформации при косом изгибе. Сложное сопротивление. </w:t>
      </w:r>
      <w:proofErr w:type="spellStart"/>
      <w:r w:rsidRPr="00204034">
        <w:rPr>
          <w:i/>
          <w:color w:val="000000"/>
        </w:rPr>
        <w:lastRenderedPageBreak/>
        <w:t>Внецентренное</w:t>
      </w:r>
      <w:proofErr w:type="spellEnd"/>
      <w:r w:rsidRPr="00204034">
        <w:rPr>
          <w:i/>
          <w:color w:val="000000"/>
        </w:rPr>
        <w:t xml:space="preserve"> растяжение-сжатие. Определение внутренних усилий, напряжений при </w:t>
      </w:r>
      <w:proofErr w:type="spellStart"/>
      <w:r w:rsidRPr="00204034">
        <w:rPr>
          <w:i/>
          <w:color w:val="000000"/>
        </w:rPr>
        <w:t>внецентренном</w:t>
      </w:r>
      <w:proofErr w:type="spellEnd"/>
      <w:r w:rsidRPr="00204034">
        <w:rPr>
          <w:i/>
          <w:color w:val="000000"/>
        </w:rPr>
        <w:t xml:space="preserve"> растяжении. Определение положения нейтральной оси при </w:t>
      </w:r>
      <w:proofErr w:type="spellStart"/>
      <w:r w:rsidRPr="00204034">
        <w:rPr>
          <w:i/>
          <w:color w:val="000000"/>
        </w:rPr>
        <w:t>внецентренном</w:t>
      </w:r>
      <w:proofErr w:type="spellEnd"/>
      <w:r w:rsidRPr="00204034">
        <w:rPr>
          <w:i/>
          <w:color w:val="000000"/>
        </w:rPr>
        <w:t xml:space="preserve"> растяжении. Ядро сечения.</w:t>
      </w:r>
    </w:p>
    <w:p w:rsidR="00594D52" w:rsidRPr="000469EC" w:rsidRDefault="00594D52" w:rsidP="00594D52">
      <w:pPr>
        <w:ind w:firstLine="709"/>
        <w:jc w:val="both"/>
      </w:pPr>
      <w:r w:rsidRPr="000469EC">
        <w:t xml:space="preserve">Рассмотренные нами до сих пор случаи </w:t>
      </w:r>
      <w:proofErr w:type="spellStart"/>
      <w:r w:rsidRPr="000469EC">
        <w:t>нагружения</w:t>
      </w:r>
      <w:proofErr w:type="spellEnd"/>
      <w:r w:rsidRPr="000469EC">
        <w:t xml:space="preserve"> элементов конструкций (растяжение-сжатие, сдвиг, кручение, плоский изгиб) о</w:t>
      </w:r>
      <w:r w:rsidRPr="000469EC">
        <w:t>т</w:t>
      </w:r>
      <w:r w:rsidRPr="000469EC">
        <w:t>носят сопротивление стержня к одному (простому) виду деформации. Сложным соответствует два и более простых видов.</w:t>
      </w:r>
    </w:p>
    <w:p w:rsidR="00594D52" w:rsidRPr="000469EC" w:rsidRDefault="00594D52" w:rsidP="00594D52">
      <w:pPr>
        <w:ind w:firstLine="709"/>
        <w:jc w:val="both"/>
      </w:pPr>
      <w:r w:rsidRPr="000469EC">
        <w:rPr>
          <w:b/>
          <w:bCs/>
        </w:rPr>
        <w:t xml:space="preserve">Сложное сопротивление </w:t>
      </w:r>
      <w:r w:rsidRPr="000469EC">
        <w:t xml:space="preserve">– вид </w:t>
      </w:r>
      <w:proofErr w:type="spellStart"/>
      <w:r w:rsidRPr="000469EC">
        <w:t>нагружения</w:t>
      </w:r>
      <w:proofErr w:type="spellEnd"/>
      <w:r w:rsidRPr="000469EC">
        <w:t>, представляющий</w:t>
      </w:r>
      <w:r>
        <w:t xml:space="preserve"> собой комби</w:t>
      </w:r>
      <w:r w:rsidRPr="000469EC">
        <w:t>нацию (сочетание) нескольких простых типов сопротивл</w:t>
      </w:r>
      <w:r w:rsidRPr="000469EC">
        <w:t>е</w:t>
      </w:r>
      <w:r w:rsidRPr="000469EC">
        <w:t>ния.</w:t>
      </w:r>
    </w:p>
    <w:p w:rsidR="00594D52" w:rsidRDefault="00594D52" w:rsidP="00594D52">
      <w:pPr>
        <w:ind w:firstLine="709"/>
        <w:jc w:val="both"/>
      </w:pPr>
      <w:r w:rsidRPr="000469EC">
        <w:t>В случае сложного сопротивления в поперечных сечениях элемента возникает два и более внутренних усилия. При этом расчет элементов при сложном сопротивлении ведется в рамках принципа н</w:t>
      </w:r>
      <w:r w:rsidRPr="000469EC">
        <w:t>е</w:t>
      </w:r>
      <w:r w:rsidRPr="000469EC">
        <w:t>зависимости действия сил. То есть, каждый из простых видов сопр</w:t>
      </w:r>
      <w:r w:rsidRPr="000469EC">
        <w:t>о</w:t>
      </w:r>
      <w:r w:rsidRPr="000469EC">
        <w:t>тивления, входящих в состав сложного, рассматривается независимо от остальных, а затем находится суперпозиция (сумма) полученных р</w:t>
      </w:r>
      <w:r w:rsidRPr="000469EC">
        <w:t>е</w:t>
      </w:r>
      <w:r w:rsidRPr="000469EC">
        <w:t>шений (для внутренних усилий, напряжений, деформаций и т. д.). Принцип суперпозиции применим только для линейно-упругих систем.</w:t>
      </w:r>
    </w:p>
    <w:p w:rsidR="00594D52" w:rsidRPr="00BF588E" w:rsidRDefault="00594D52" w:rsidP="00594D52">
      <w:pPr>
        <w:ind w:firstLine="709"/>
        <w:jc w:val="both"/>
        <w:rPr>
          <w:u w:val="single"/>
        </w:rPr>
      </w:pPr>
      <w:r w:rsidRPr="00BF588E">
        <w:rPr>
          <w:u w:val="single"/>
        </w:rPr>
        <w:t>Общие понятия о косом изгибе</w:t>
      </w:r>
    </w:p>
    <w:p w:rsidR="00594D52" w:rsidRPr="000469EC" w:rsidRDefault="00594D52" w:rsidP="00594D52">
      <w:pPr>
        <w:ind w:firstLine="709"/>
        <w:jc w:val="both"/>
      </w:pPr>
      <w:r w:rsidRPr="000469EC">
        <w:t>Прежде чем перейти к рассмотрению некоторых характерных для инженерной практики случаев сложного сопротивления и, в час</w:t>
      </w:r>
      <w:r w:rsidRPr="000469EC">
        <w:t>т</w:t>
      </w:r>
      <w:r w:rsidRPr="000469EC">
        <w:t>ности, косого изгиба, вспомним, что до этого мы анализировали час</w:t>
      </w:r>
      <w:r w:rsidRPr="000469EC">
        <w:t>т</w:t>
      </w:r>
      <w:r w:rsidRPr="000469EC">
        <w:t>ный случай изгиба, который называли плоским, – когда плоскость де</w:t>
      </w:r>
      <w:r w:rsidRPr="000469EC">
        <w:t>й</w:t>
      </w:r>
      <w:r w:rsidRPr="000469EC">
        <w:t>ствия сил совпадала с одной из главных плоскостей инерции балки. Однако существуют и более общие случаи изгиба, когда силы дейс</w:t>
      </w:r>
      <w:r w:rsidRPr="000469EC">
        <w:t>т</w:t>
      </w:r>
      <w:r w:rsidRPr="000469EC">
        <w:t>вуют в плоскости, не совпадающей с плоскостью инерции (косой и</w:t>
      </w:r>
      <w:r w:rsidRPr="000469EC">
        <w:t>з</w:t>
      </w:r>
      <w:r w:rsidRPr="000469EC">
        <w:t>гиб), или, вообще, силы не лежат в одной плоскости (сложный или н</w:t>
      </w:r>
      <w:r w:rsidRPr="000469EC">
        <w:t>е</w:t>
      </w:r>
      <w:r w:rsidRPr="000469EC">
        <w:t>плоский изгиб).</w:t>
      </w:r>
    </w:p>
    <w:p w:rsidR="00594D52" w:rsidRPr="000469EC" w:rsidRDefault="00594D52" w:rsidP="00594D52">
      <w:pPr>
        <w:ind w:firstLine="709"/>
        <w:jc w:val="both"/>
      </w:pPr>
      <w:r w:rsidRPr="000469EC">
        <w:rPr>
          <w:b/>
          <w:bCs/>
        </w:rPr>
        <w:t xml:space="preserve">Косой изгиб </w:t>
      </w:r>
      <w:r w:rsidRPr="000469EC">
        <w:t xml:space="preserve">– изгиб, при котором плоскость </w:t>
      </w:r>
      <w:r w:rsidRPr="000469EC">
        <w:rPr>
          <w:i/>
          <w:iCs/>
        </w:rPr>
        <w:t xml:space="preserve">P </w:t>
      </w:r>
      <w:r w:rsidRPr="000469EC">
        <w:t>действия изг</w:t>
      </w:r>
      <w:r w:rsidRPr="000469EC">
        <w:t>и</w:t>
      </w:r>
      <w:r w:rsidRPr="000469EC">
        <w:t>бающих моментов и поперечных сил не совпадает ни с одной из гла</w:t>
      </w:r>
      <w:r w:rsidRPr="000469EC">
        <w:t>в</w:t>
      </w:r>
      <w:r w:rsidRPr="000469EC">
        <w:t>ных плоскостей инерции бруса.</w:t>
      </w:r>
    </w:p>
    <w:p w:rsidR="00594D52" w:rsidRDefault="00594D52" w:rsidP="00594D52">
      <w:pPr>
        <w:ind w:firstLine="709"/>
        <w:jc w:val="both"/>
      </w:pPr>
      <w:r w:rsidRPr="000469EC">
        <w:t xml:space="preserve">При косом изгибе в поперечных сечениях бруса действуют следующие внутренние усилия: </w:t>
      </w:r>
      <w:proofErr w:type="spellStart"/>
      <w:r w:rsidRPr="000469EC">
        <w:rPr>
          <w:i/>
          <w:iCs/>
        </w:rPr>
        <w:t>M</w:t>
      </w:r>
      <w:r w:rsidRPr="00BF588E">
        <w:rPr>
          <w:i/>
          <w:iCs/>
          <w:vertAlign w:val="subscript"/>
        </w:rPr>
        <w:t>z</w:t>
      </w:r>
      <w:proofErr w:type="spellEnd"/>
      <w:r w:rsidRPr="000469EC">
        <w:t xml:space="preserve">, </w:t>
      </w:r>
      <w:proofErr w:type="spellStart"/>
      <w:r w:rsidRPr="000469EC">
        <w:rPr>
          <w:i/>
          <w:iCs/>
        </w:rPr>
        <w:t>M</w:t>
      </w:r>
      <w:r w:rsidRPr="00BF588E">
        <w:rPr>
          <w:i/>
          <w:iCs/>
          <w:vertAlign w:val="subscript"/>
        </w:rPr>
        <w:t>y</w:t>
      </w:r>
      <w:proofErr w:type="spellEnd"/>
      <w:r w:rsidRPr="000469EC">
        <w:rPr>
          <w:i/>
          <w:iCs/>
        </w:rPr>
        <w:t xml:space="preserve"> </w:t>
      </w:r>
      <w:r w:rsidRPr="000469EC">
        <w:t xml:space="preserve">– изгибающие моменты и </w:t>
      </w:r>
      <w:proofErr w:type="spellStart"/>
      <w:r w:rsidRPr="000469EC">
        <w:rPr>
          <w:i/>
          <w:iCs/>
        </w:rPr>
        <w:t>Q</w:t>
      </w:r>
      <w:r w:rsidRPr="00BF588E">
        <w:rPr>
          <w:i/>
          <w:iCs/>
          <w:vertAlign w:val="subscript"/>
        </w:rPr>
        <w:t>y</w:t>
      </w:r>
      <w:proofErr w:type="spellEnd"/>
      <w:r w:rsidRPr="000469EC">
        <w:t xml:space="preserve">, </w:t>
      </w:r>
      <w:proofErr w:type="spellStart"/>
      <w:r w:rsidRPr="000469EC">
        <w:rPr>
          <w:i/>
          <w:iCs/>
        </w:rPr>
        <w:t>Q</w:t>
      </w:r>
      <w:r w:rsidRPr="00BF588E">
        <w:rPr>
          <w:i/>
          <w:iCs/>
          <w:vertAlign w:val="subscript"/>
        </w:rPr>
        <w:t>z</w:t>
      </w:r>
      <w:proofErr w:type="spellEnd"/>
      <w:r w:rsidRPr="000469EC">
        <w:rPr>
          <w:i/>
          <w:iCs/>
        </w:rPr>
        <w:t xml:space="preserve"> </w:t>
      </w:r>
      <w:r w:rsidRPr="000469EC">
        <w:t>– поперечные (перерезывающие) силы.</w:t>
      </w:r>
      <w:r w:rsidRPr="00204034">
        <w:rPr>
          <w:b/>
          <w:bCs/>
        </w:rPr>
        <w:t xml:space="preserve"> </w:t>
      </w:r>
      <w:r w:rsidRPr="000469EC">
        <w:rPr>
          <w:b/>
          <w:bCs/>
        </w:rPr>
        <w:t>Правило знаков для внутре</w:t>
      </w:r>
      <w:r w:rsidRPr="000469EC">
        <w:rPr>
          <w:b/>
          <w:bCs/>
        </w:rPr>
        <w:t>н</w:t>
      </w:r>
      <w:r w:rsidRPr="000469EC">
        <w:rPr>
          <w:b/>
          <w:bCs/>
        </w:rPr>
        <w:t xml:space="preserve">них усилий: </w:t>
      </w:r>
      <w:r w:rsidRPr="000469EC">
        <w:t xml:space="preserve">изгибающие моменты – положительны, если вызывают растяжение в положительном квадранте координатной системы </w:t>
      </w:r>
      <w:proofErr w:type="spellStart"/>
      <w:r w:rsidRPr="000469EC">
        <w:rPr>
          <w:i/>
          <w:iCs/>
        </w:rPr>
        <w:t>zOy</w:t>
      </w:r>
      <w:proofErr w:type="spellEnd"/>
      <w:r w:rsidRPr="000469EC">
        <w:t>; поперечные силы – положительны, если под их действием отсеченный элемент поворачивается почасовой стрелке.</w:t>
      </w:r>
    </w:p>
    <w:p w:rsidR="00594D52" w:rsidRPr="000469EC" w:rsidRDefault="00594D52" w:rsidP="00594D52">
      <w:pPr>
        <w:ind w:firstLine="709"/>
        <w:jc w:val="both"/>
      </w:pPr>
      <w:r w:rsidRPr="000469EC">
        <w:t>Таким образом, косой изгиб может быть представлен как с</w:t>
      </w:r>
      <w:r w:rsidRPr="000469EC">
        <w:t>о</w:t>
      </w:r>
      <w:r w:rsidRPr="000469EC">
        <w:t>вместное действие двух плоских изгибов в двух взаимно перпендик</w:t>
      </w:r>
      <w:r w:rsidRPr="000469EC">
        <w:t>у</w:t>
      </w:r>
      <w:r w:rsidRPr="000469EC">
        <w:t>лярных плоскостях инерции.</w:t>
      </w:r>
    </w:p>
    <w:p w:rsidR="00594D52" w:rsidRDefault="00594D52" w:rsidP="00594D52">
      <w:pPr>
        <w:ind w:firstLine="709"/>
        <w:jc w:val="both"/>
      </w:pPr>
      <w:r w:rsidRPr="000469EC">
        <w:lastRenderedPageBreak/>
        <w:t xml:space="preserve">Для определения полного изгибающего момента </w:t>
      </w:r>
      <w:r w:rsidRPr="000469EC">
        <w:rPr>
          <w:i/>
          <w:iCs/>
        </w:rPr>
        <w:t xml:space="preserve">M </w:t>
      </w:r>
      <w:r w:rsidRPr="000469EC">
        <w:t xml:space="preserve">и полной поперечной силы </w:t>
      </w:r>
      <w:r w:rsidRPr="000469EC">
        <w:rPr>
          <w:i/>
          <w:iCs/>
        </w:rPr>
        <w:t xml:space="preserve">Q </w:t>
      </w:r>
      <w:r w:rsidRPr="000469EC">
        <w:t>при косом изгибе достаточно определить внутре</w:t>
      </w:r>
      <w:r w:rsidRPr="000469EC">
        <w:t>н</w:t>
      </w:r>
      <w:r w:rsidRPr="000469EC">
        <w:t xml:space="preserve">ние усилия для каждого из плоских изгибов в отдельности (то есть </w:t>
      </w:r>
      <w:proofErr w:type="spellStart"/>
      <w:r w:rsidRPr="000469EC">
        <w:rPr>
          <w:i/>
          <w:iCs/>
        </w:rPr>
        <w:t>Q</w:t>
      </w:r>
      <w:r w:rsidRPr="00BF588E">
        <w:rPr>
          <w:i/>
          <w:iCs/>
          <w:vertAlign w:val="subscript"/>
        </w:rPr>
        <w:t>y</w:t>
      </w:r>
      <w:proofErr w:type="spellEnd"/>
      <w:r w:rsidRPr="000469EC">
        <w:t xml:space="preserve">, </w:t>
      </w:r>
      <w:proofErr w:type="spellStart"/>
      <w:r w:rsidRPr="000469EC">
        <w:rPr>
          <w:i/>
          <w:iCs/>
        </w:rPr>
        <w:t>M</w:t>
      </w:r>
      <w:r w:rsidRPr="00BF588E">
        <w:rPr>
          <w:i/>
          <w:iCs/>
          <w:vertAlign w:val="subscript"/>
        </w:rPr>
        <w:t>z</w:t>
      </w:r>
      <w:proofErr w:type="spellEnd"/>
      <w:r w:rsidRPr="000469EC">
        <w:rPr>
          <w:i/>
          <w:iCs/>
        </w:rPr>
        <w:t xml:space="preserve"> </w:t>
      </w:r>
      <w:r w:rsidRPr="000469EC">
        <w:t xml:space="preserve">и </w:t>
      </w:r>
      <w:proofErr w:type="spellStart"/>
      <w:r w:rsidRPr="000469EC">
        <w:rPr>
          <w:i/>
          <w:iCs/>
        </w:rPr>
        <w:t>Q</w:t>
      </w:r>
      <w:r w:rsidRPr="00BF588E">
        <w:rPr>
          <w:i/>
          <w:iCs/>
          <w:vertAlign w:val="subscript"/>
        </w:rPr>
        <w:t>z</w:t>
      </w:r>
      <w:proofErr w:type="spellEnd"/>
      <w:r w:rsidRPr="000469EC">
        <w:t xml:space="preserve">, </w:t>
      </w:r>
      <w:proofErr w:type="spellStart"/>
      <w:r w:rsidRPr="000469EC">
        <w:rPr>
          <w:i/>
          <w:iCs/>
        </w:rPr>
        <w:t>M</w:t>
      </w:r>
      <w:r w:rsidRPr="00BF588E">
        <w:rPr>
          <w:i/>
          <w:iCs/>
          <w:vertAlign w:val="subscript"/>
        </w:rPr>
        <w:t>y</w:t>
      </w:r>
      <w:proofErr w:type="spellEnd"/>
      <w:r w:rsidRPr="000469EC">
        <w:t xml:space="preserve">), а затем найти их векторную сумму: </w:t>
      </w:r>
    </w:p>
    <w:p w:rsidR="00594D52" w:rsidRPr="00460CE3" w:rsidRDefault="00594D52" w:rsidP="00594D52">
      <w:pPr>
        <w:ind w:firstLine="709"/>
        <w:jc w:val="both"/>
      </w:pPr>
      <m:oMath>
        <m:r>
          <w:rPr>
            <w:rFonts w:ascii="Cambria Math" w:hAnsi="Cambria Math"/>
          </w:rPr>
          <m:t>M=</m:t>
        </m:r>
        <m:rad>
          <m:radPr>
            <m:degHide m:val="on"/>
            <m:ctrlPr>
              <w:rPr>
                <w:rFonts w:ascii="Cambria Math" w:hAnsi="Cambria Math"/>
                <w:i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y</m:t>
                </m:r>
              </m:sub>
              <m:sup>
                <m:r>
                  <w:rPr>
                    <w:rFonts w:ascii="Cambria Math" w:hAnsi="Cambria Math"/>
                  </w:rPr>
                  <m:t>2</m:t>
                </m:r>
              </m:sup>
            </m:sSubSup>
            <m:r>
              <w:rPr>
                <w:rFonts w:ascii="Cambria Math" w:hAnsi="Cambria Math"/>
              </w:rPr>
              <m:t>+</m:t>
            </m:r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z</m:t>
                </m:r>
              </m:sub>
              <m:sup>
                <m:r>
                  <w:rPr>
                    <w:rFonts w:ascii="Cambria Math" w:hAnsi="Cambria Math"/>
                  </w:rPr>
                  <m:t>2</m:t>
                </m:r>
              </m:sup>
            </m:sSubSup>
          </m:e>
        </m:rad>
        <m:r>
          <w:rPr>
            <w:rFonts w:ascii="Cambria Math" w:hAnsi="Cambria Math"/>
          </w:rPr>
          <m:t>,</m:t>
        </m:r>
      </m:oMath>
      <w:r>
        <w:t xml:space="preserve">                                                                     </w:t>
      </w:r>
      <w:r>
        <w:rPr>
          <w:i/>
        </w:rPr>
        <w:t>(2.7.1.)</w:t>
      </w:r>
    </w:p>
    <w:p w:rsidR="00594D52" w:rsidRPr="00460CE3" w:rsidRDefault="00594D52" w:rsidP="00594D52">
      <w:pPr>
        <w:ind w:firstLine="709"/>
        <w:jc w:val="both"/>
      </w:pPr>
      <m:oMath>
        <m:r>
          <w:rPr>
            <w:rFonts w:ascii="Cambria Math" w:hAnsi="Cambria Math"/>
          </w:rPr>
          <m:t>Q=</m:t>
        </m:r>
        <m:rad>
          <m:radPr>
            <m:degHide m:val="on"/>
            <m:ctrlPr>
              <w:rPr>
                <w:rFonts w:ascii="Cambria Math" w:hAnsi="Cambria Math"/>
                <w:i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Q</m:t>
                </m:r>
              </m:e>
              <m:sub>
                <m:r>
                  <w:rPr>
                    <w:rFonts w:ascii="Cambria Math" w:hAnsi="Cambria Math"/>
                  </w:rPr>
                  <m:t>y</m:t>
                </m:r>
              </m:sub>
              <m:sup>
                <m:r>
                  <w:rPr>
                    <w:rFonts w:ascii="Cambria Math" w:hAnsi="Cambria Math"/>
                  </w:rPr>
                  <m:t>2</m:t>
                </m:r>
              </m:sup>
            </m:sSubSup>
            <m:r>
              <w:rPr>
                <w:rFonts w:ascii="Cambria Math" w:hAnsi="Cambria Math"/>
              </w:rPr>
              <m:t>+</m:t>
            </m:r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Q</m:t>
                </m:r>
              </m:e>
              <m:sub>
                <m:r>
                  <w:rPr>
                    <w:rFonts w:ascii="Cambria Math" w:hAnsi="Cambria Math"/>
                  </w:rPr>
                  <m:t>z</m:t>
                </m:r>
              </m:sub>
              <m:sup>
                <m:r>
                  <w:rPr>
                    <w:rFonts w:ascii="Cambria Math" w:hAnsi="Cambria Math"/>
                  </w:rPr>
                  <m:t>2</m:t>
                </m:r>
              </m:sup>
            </m:sSubSup>
          </m:e>
        </m:rad>
        <m:r>
          <w:rPr>
            <w:rFonts w:ascii="Cambria Math" w:hAnsi="Cambria Math"/>
          </w:rPr>
          <m:t>.</m:t>
        </m:r>
      </m:oMath>
      <w:r>
        <w:t xml:space="preserve">                                                                       </w:t>
      </w:r>
      <w:r>
        <w:rPr>
          <w:i/>
        </w:rPr>
        <w:t>(2.7.2.)</w:t>
      </w:r>
    </w:p>
    <w:p w:rsidR="00594D52" w:rsidRPr="008515B1" w:rsidRDefault="00594D52" w:rsidP="00594D52">
      <w:pPr>
        <w:ind w:firstLine="709"/>
        <w:jc w:val="both"/>
        <w:rPr>
          <w:u w:val="single"/>
        </w:rPr>
      </w:pPr>
      <w:r w:rsidRPr="00DB7A34">
        <w:rPr>
          <w:u w:val="single"/>
        </w:rPr>
        <w:t>Определение напряжений при косом изгибе</w:t>
      </w:r>
    </w:p>
    <w:p w:rsidR="00594D52" w:rsidRPr="008515B1" w:rsidRDefault="00594D52" w:rsidP="00594D52">
      <w:pPr>
        <w:ind w:firstLine="709"/>
        <w:jc w:val="both"/>
      </w:pPr>
      <w:r w:rsidRPr="000469EC">
        <w:t>Используя принцип независимости действия сил (принцип с</w:t>
      </w:r>
      <w:r w:rsidRPr="000469EC">
        <w:t>у</w:t>
      </w:r>
      <w:r w:rsidRPr="000469EC">
        <w:t>перпозиции) найдем напряжения при косом изгибе.</w:t>
      </w:r>
    </w:p>
    <w:p w:rsidR="00594D52" w:rsidRPr="008515B1" w:rsidRDefault="00594D52" w:rsidP="00594D52">
      <w:pPr>
        <w:ind w:firstLine="709"/>
        <w:jc w:val="both"/>
      </w:pPr>
      <w:r w:rsidRPr="000469EC">
        <w:t>Полные напряжения τ и σ при косом изгибе найдем путем ге</w:t>
      </w:r>
      <w:r w:rsidRPr="000469EC">
        <w:t>о</w:t>
      </w:r>
      <w:r w:rsidRPr="000469EC">
        <w:t>метрического суммирования составляющих:</w:t>
      </w:r>
    </w:p>
    <w:p w:rsidR="00594D52" w:rsidRPr="00DB7A34" w:rsidRDefault="00594D52" w:rsidP="00594D52">
      <w:pPr>
        <w:ind w:firstLine="709"/>
        <w:jc w:val="both"/>
      </w:pPr>
      <w:r>
        <w:t xml:space="preserve">    а.) касательные                      б.) нормальны</w:t>
      </w:r>
    </w:p>
    <w:p w:rsidR="00594D52" w:rsidRPr="00460CE3" w:rsidRDefault="00594D52" w:rsidP="00594D52">
      <w:pPr>
        <w:spacing w:after="60"/>
        <w:ind w:firstLine="709"/>
        <w:jc w:val="both"/>
      </w:pPr>
      <m:oMath>
        <m:r>
          <w:rPr>
            <w:rFonts w:ascii="Cambria Math" w:hAnsi="Cambria Math"/>
          </w:rPr>
          <m:t>τ=</m:t>
        </m:r>
        <m:rad>
          <m:radPr>
            <m:degHide m:val="on"/>
            <m:ctrlPr>
              <w:rPr>
                <w:rFonts w:ascii="Cambria Math" w:hAnsi="Cambria Math"/>
                <w:i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τ</m:t>
                </m:r>
              </m:e>
              <m:sub>
                <m:r>
                  <w:rPr>
                    <w:rFonts w:ascii="Cambria Math" w:hAnsi="Cambria Math"/>
                  </w:rPr>
                  <m:t>y</m:t>
                </m:r>
              </m:sub>
              <m:sup>
                <m:r>
                  <w:rPr>
                    <w:rFonts w:ascii="Cambria Math" w:hAnsi="Cambria Math"/>
                  </w:rPr>
                  <m:t>2</m:t>
                </m:r>
              </m:sup>
            </m:sSubSup>
            <m:r>
              <w:rPr>
                <w:rFonts w:ascii="Cambria Math" w:hAnsi="Cambria Math"/>
              </w:rPr>
              <m:t>+</m:t>
            </m:r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τ</m:t>
                </m:r>
              </m:e>
              <m:sub>
                <m:r>
                  <w:rPr>
                    <w:rFonts w:ascii="Cambria Math" w:hAnsi="Cambria Math"/>
                  </w:rPr>
                  <m:t>z</m:t>
                </m:r>
              </m:sub>
              <m:sup>
                <m:r>
                  <w:rPr>
                    <w:rFonts w:ascii="Cambria Math" w:hAnsi="Cambria Math"/>
                  </w:rPr>
                  <m:t>2</m:t>
                </m:r>
              </m:sup>
            </m:sSubSup>
          </m:e>
        </m:rad>
        <m:r>
          <w:rPr>
            <w:rFonts w:ascii="Cambria Math" w:hAnsi="Cambria Math"/>
          </w:rPr>
          <m:t>,</m:t>
        </m:r>
      </m:oMath>
      <w:r>
        <w:t xml:space="preserve">                                                                         </w:t>
      </w:r>
      <w:r>
        <w:rPr>
          <w:i/>
        </w:rPr>
        <w:t>(2.7.3.)</w:t>
      </w:r>
    </w:p>
    <w:p w:rsidR="00594D52" w:rsidRPr="00460CE3" w:rsidRDefault="00594D52" w:rsidP="00594D52">
      <w:pPr>
        <w:spacing w:after="60"/>
        <w:ind w:firstLine="709"/>
        <w:jc w:val="both"/>
      </w:pPr>
      <m:oMath>
        <m:r>
          <w:rPr>
            <w:rFonts w:ascii="Cambria Math" w:hAnsi="Cambria Math"/>
          </w:rPr>
          <m:t>σ=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σ</m:t>
            </m:r>
          </m:e>
          <m:sup>
            <m:r>
              <w:rPr>
                <w:rFonts w:ascii="Cambria Math" w:hAnsi="Cambria Math"/>
              </w:rPr>
              <m:t>|</m:t>
            </m:r>
          </m:sup>
        </m:sSup>
        <m:r>
          <w:rPr>
            <w:rFonts w:ascii="Cambria Math" w:hAnsi="Cambria Math"/>
          </w:rPr>
          <m:t>+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σ</m:t>
            </m:r>
          </m:e>
          <m:sup>
            <m:r>
              <w:rPr>
                <w:rFonts w:ascii="Cambria Math" w:hAnsi="Cambria Math"/>
              </w:rPr>
              <m:t>||</m:t>
            </m:r>
          </m:sup>
        </m:sSup>
        <m:r>
          <w:rPr>
            <w:rFonts w:ascii="Cambria Math" w:hAnsi="Cambria Math"/>
          </w:rPr>
          <m:t>.</m:t>
        </m:r>
      </m:oMath>
      <w:r>
        <w:t xml:space="preserve">                                                                           </w:t>
      </w:r>
      <w:r>
        <w:rPr>
          <w:i/>
        </w:rPr>
        <w:t>(2.7.4.)</w:t>
      </w:r>
    </w:p>
    <w:p w:rsidR="00594D52" w:rsidRPr="00460CE3" w:rsidRDefault="00594D52" w:rsidP="00594D52">
      <w:pPr>
        <w:jc w:val="both"/>
      </w:pPr>
    </w:p>
    <w:p w:rsidR="00594D52" w:rsidRDefault="00594D52" w:rsidP="00594D52">
      <w:pPr>
        <w:pStyle w:val="a7"/>
        <w:spacing w:before="200" w:after="200"/>
        <w:ind w:left="0"/>
        <w:contextualSpacing w:val="0"/>
        <w:jc w:val="center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588634</wp:posOffset>
            </wp:positionH>
            <wp:positionV relativeFrom="paragraph">
              <wp:posOffset>127543</wp:posOffset>
            </wp:positionV>
            <wp:extent cx="884779" cy="967256"/>
            <wp:effectExtent l="19050" t="0" r="0" b="0"/>
            <wp:wrapSquare wrapText="bothSides"/>
            <wp:docPr id="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779" cy="967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B7A34">
        <w:rPr>
          <w:b/>
          <w:bCs/>
          <w:color w:val="000000"/>
        </w:rPr>
        <w:t xml:space="preserve"> </w:t>
      </w:r>
      <w:r>
        <w:rPr>
          <w:b/>
          <w:bCs/>
          <w:color w:val="000000"/>
        </w:rPr>
        <w:t xml:space="preserve">        </w:t>
      </w:r>
      <w:r>
        <w:rPr>
          <w:b/>
          <w:bCs/>
          <w:noProof/>
          <w:color w:val="000000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1973448</wp:posOffset>
            </wp:positionH>
            <wp:positionV relativeFrom="paragraph">
              <wp:posOffset>127543</wp:posOffset>
            </wp:positionV>
            <wp:extent cx="1560694" cy="898544"/>
            <wp:effectExtent l="19050" t="0" r="1406" b="0"/>
            <wp:wrapSquare wrapText="bothSides"/>
            <wp:docPr id="8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694" cy="898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4D52" w:rsidRPr="009B5C49" w:rsidRDefault="003E4762" w:rsidP="00594D52">
      <w:pPr>
        <w:ind w:firstLine="709"/>
        <w:jc w:val="both"/>
        <w:rPr>
          <w:color w:val="000000"/>
        </w:rPr>
      </w:pPr>
      <w:r w:rsidRPr="003E4762">
        <w:rPr>
          <w:b/>
          <w:bCs/>
          <w:noProof/>
          <w:color w:val="000000"/>
        </w:rPr>
        <w:pict>
          <v:shape id="_x0000_s1086" type="#_x0000_t202" style="position:absolute;left:0;text-align:left;margin-left:177.75pt;margin-top:-3.65pt;width:71.45pt;height:17.5pt;z-index:251702272" strokecolor="white [3212]">
            <v:textbox>
              <w:txbxContent>
                <w:p w:rsidR="00A163C8" w:rsidRPr="003B6039" w:rsidRDefault="00A163C8" w:rsidP="00594D52">
                  <w:pPr>
                    <w:jc w:val="center"/>
                  </w:pPr>
                  <w:r w:rsidRPr="003B6039">
                    <w:t>Рис. 2.</w:t>
                  </w:r>
                  <w:r>
                    <w:t>7</w:t>
                  </w:r>
                  <w:r w:rsidRPr="003B6039">
                    <w:t>.</w:t>
                  </w:r>
                  <w:r>
                    <w:t>2</w:t>
                  </w:r>
                  <w:r w:rsidRPr="003B6039">
                    <w:t>.</w:t>
                  </w:r>
                </w:p>
              </w:txbxContent>
            </v:textbox>
            <w10:wrap type="square"/>
          </v:shape>
        </w:pict>
      </w:r>
      <w:r w:rsidRPr="003E4762">
        <w:rPr>
          <w:b/>
          <w:bCs/>
          <w:noProof/>
          <w:color w:val="000000"/>
        </w:rPr>
        <w:pict>
          <v:shape id="_x0000_s1085" type="#_x0000_t202" style="position:absolute;left:0;text-align:left;margin-left:32.65pt;margin-top:-1.55pt;width:71.45pt;height:17.5pt;z-index:251699200" strokecolor="white [3212]">
            <v:textbox>
              <w:txbxContent>
                <w:p w:rsidR="00A163C8" w:rsidRPr="003B6039" w:rsidRDefault="00A163C8" w:rsidP="00594D52">
                  <w:pPr>
                    <w:jc w:val="center"/>
                  </w:pPr>
                  <w:r w:rsidRPr="003B6039">
                    <w:t>Рис. 2.</w:t>
                  </w:r>
                  <w:r>
                    <w:t>7</w:t>
                  </w:r>
                  <w:r w:rsidRPr="003B6039">
                    <w:t>.1.</w:t>
                  </w:r>
                </w:p>
              </w:txbxContent>
            </v:textbox>
            <w10:wrap type="square"/>
          </v:shape>
        </w:pict>
      </w:r>
      <w:proofErr w:type="spellStart"/>
      <w:r w:rsidR="00594D52" w:rsidRPr="009B5C49">
        <w:rPr>
          <w:b/>
          <w:bCs/>
          <w:color w:val="000000"/>
        </w:rPr>
        <w:t>Внецентренное</w:t>
      </w:r>
      <w:proofErr w:type="spellEnd"/>
      <w:r w:rsidR="00594D52" w:rsidRPr="009B5C49">
        <w:rPr>
          <w:b/>
          <w:bCs/>
          <w:color w:val="000000"/>
        </w:rPr>
        <w:t xml:space="preserve"> растяжение (сжатие) </w:t>
      </w:r>
      <w:r w:rsidR="00594D52" w:rsidRPr="009B5C49">
        <w:rPr>
          <w:color w:val="000000"/>
        </w:rPr>
        <w:t xml:space="preserve">– </w:t>
      </w:r>
      <w:proofErr w:type="spellStart"/>
      <w:r w:rsidR="00594D52" w:rsidRPr="009B5C49">
        <w:rPr>
          <w:color w:val="000000"/>
        </w:rPr>
        <w:t>нагружение</w:t>
      </w:r>
      <w:proofErr w:type="spellEnd"/>
      <w:r w:rsidR="00594D52" w:rsidRPr="009B5C49">
        <w:rPr>
          <w:color w:val="000000"/>
        </w:rPr>
        <w:t>, при к</w:t>
      </w:r>
      <w:r w:rsidR="00594D52" w:rsidRPr="009B5C49">
        <w:rPr>
          <w:color w:val="000000"/>
        </w:rPr>
        <w:t>о</w:t>
      </w:r>
      <w:r w:rsidR="00594D52" w:rsidRPr="009B5C49">
        <w:rPr>
          <w:color w:val="000000"/>
        </w:rPr>
        <w:t>тором брус растягивается силами, параллельными его оси и не прох</w:t>
      </w:r>
      <w:r w:rsidR="00594D52" w:rsidRPr="009B5C49">
        <w:rPr>
          <w:color w:val="000000"/>
        </w:rPr>
        <w:t>о</w:t>
      </w:r>
      <w:r w:rsidR="00594D52" w:rsidRPr="009B5C49">
        <w:rPr>
          <w:color w:val="000000"/>
        </w:rPr>
        <w:t xml:space="preserve">дящими через центр тяжести сечения бруса. </w:t>
      </w:r>
    </w:p>
    <w:p w:rsidR="00594D52" w:rsidRDefault="00594D52" w:rsidP="00594D52">
      <w:pPr>
        <w:ind w:firstLine="709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2041525</wp:posOffset>
            </wp:positionH>
            <wp:positionV relativeFrom="paragraph">
              <wp:posOffset>18415</wp:posOffset>
            </wp:positionV>
            <wp:extent cx="1996440" cy="1082040"/>
            <wp:effectExtent l="19050" t="0" r="3810" b="0"/>
            <wp:wrapSquare wrapText="bothSides"/>
            <wp:docPr id="8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108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B5C49">
        <w:rPr>
          <w:color w:val="000000"/>
        </w:rPr>
        <w:t xml:space="preserve">Точку </w:t>
      </w:r>
      <w:r w:rsidRPr="009B5C49">
        <w:rPr>
          <w:i/>
          <w:iCs/>
          <w:color w:val="000000"/>
        </w:rPr>
        <w:t xml:space="preserve">P </w:t>
      </w:r>
      <w:r w:rsidRPr="009B5C49">
        <w:rPr>
          <w:color w:val="000000"/>
        </w:rPr>
        <w:t xml:space="preserve">приложения силы при </w:t>
      </w:r>
      <w:proofErr w:type="spellStart"/>
      <w:r w:rsidRPr="009B5C49">
        <w:rPr>
          <w:color w:val="000000"/>
        </w:rPr>
        <w:t>внецентренном</w:t>
      </w:r>
      <w:proofErr w:type="spellEnd"/>
      <w:r w:rsidRPr="009B5C49">
        <w:rPr>
          <w:color w:val="000000"/>
        </w:rPr>
        <w:t xml:space="preserve"> растяжении (сжатии) будем называть </w:t>
      </w:r>
      <w:r w:rsidRPr="009B5C49">
        <w:rPr>
          <w:i/>
          <w:iCs/>
          <w:color w:val="000000"/>
        </w:rPr>
        <w:t xml:space="preserve">полюсом </w:t>
      </w:r>
      <w:r w:rsidRPr="009B5C49">
        <w:rPr>
          <w:color w:val="000000"/>
        </w:rPr>
        <w:t>силы. При этом расстояние от п</w:t>
      </w:r>
      <w:r w:rsidRPr="009B5C49">
        <w:rPr>
          <w:color w:val="000000"/>
        </w:rPr>
        <w:t>о</w:t>
      </w:r>
      <w:r w:rsidRPr="009B5C49">
        <w:rPr>
          <w:color w:val="000000"/>
        </w:rPr>
        <w:t xml:space="preserve">люса </w:t>
      </w:r>
      <w:r w:rsidRPr="009B5C49">
        <w:rPr>
          <w:i/>
          <w:iCs/>
          <w:color w:val="000000"/>
        </w:rPr>
        <w:t xml:space="preserve">P </w:t>
      </w:r>
      <w:r w:rsidRPr="009B5C49">
        <w:rPr>
          <w:color w:val="000000"/>
        </w:rPr>
        <w:t>до продольной оси стер</w:t>
      </w:r>
      <w:r w:rsidRPr="009B5C49">
        <w:rPr>
          <w:color w:val="000000"/>
        </w:rPr>
        <w:t>ж</w:t>
      </w:r>
      <w:r w:rsidRPr="009B5C49">
        <w:rPr>
          <w:color w:val="000000"/>
        </w:rPr>
        <w:t>ня (</w:t>
      </w:r>
      <w:proofErr w:type="spellStart"/>
      <w:r w:rsidRPr="009B5C49">
        <w:rPr>
          <w:i/>
          <w:iCs/>
          <w:color w:val="000000"/>
        </w:rPr>
        <w:t>Ox</w:t>
      </w:r>
      <w:proofErr w:type="spellEnd"/>
      <w:r w:rsidRPr="009B5C49">
        <w:rPr>
          <w:color w:val="000000"/>
        </w:rPr>
        <w:t xml:space="preserve">) именуется </w:t>
      </w:r>
      <w:r w:rsidRPr="009B5C49">
        <w:rPr>
          <w:i/>
          <w:iCs/>
          <w:color w:val="000000"/>
        </w:rPr>
        <w:t>эксцентрис</w:t>
      </w:r>
      <w:r w:rsidRPr="009B5C49">
        <w:rPr>
          <w:i/>
          <w:iCs/>
          <w:color w:val="000000"/>
        </w:rPr>
        <w:t>и</w:t>
      </w:r>
      <w:r w:rsidRPr="009B5C49">
        <w:rPr>
          <w:i/>
          <w:iCs/>
          <w:color w:val="000000"/>
        </w:rPr>
        <w:t>тетом</w:t>
      </w:r>
      <w:r w:rsidRPr="009B5C49">
        <w:rPr>
          <w:color w:val="000000"/>
        </w:rPr>
        <w:t xml:space="preserve">. </w:t>
      </w:r>
    </w:p>
    <w:p w:rsidR="00594D52" w:rsidRDefault="003E4762" w:rsidP="00594D52">
      <w:pPr>
        <w:ind w:firstLine="709"/>
        <w:jc w:val="both"/>
        <w:rPr>
          <w:color w:val="000000"/>
        </w:rPr>
      </w:pPr>
      <w:r w:rsidRPr="003E4762">
        <w:rPr>
          <w:b/>
          <w:bCs/>
          <w:noProof/>
          <w:color w:val="000000"/>
        </w:rPr>
        <w:pict>
          <v:shape id="_x0000_s1087" type="#_x0000_t202" style="position:absolute;left:0;text-align:left;margin-left:157.65pt;margin-top:6.05pt;width:150.65pt;height:17.5pt;z-index:251703296" strokecolor="white [3212]">
            <v:textbox>
              <w:txbxContent>
                <w:p w:rsidR="00A163C8" w:rsidRPr="003B6039" w:rsidRDefault="00A163C8" w:rsidP="00594D52">
                  <w:pPr>
                    <w:jc w:val="center"/>
                  </w:pPr>
                  <w:r w:rsidRPr="003B6039">
                    <w:t>Рис. 2.</w:t>
                  </w:r>
                  <w:r>
                    <w:t>7</w:t>
                  </w:r>
                  <w:r w:rsidRPr="003B6039">
                    <w:t>.</w:t>
                  </w:r>
                  <w:r>
                    <w:t>3</w:t>
                  </w:r>
                  <w:r w:rsidRPr="003B6039">
                    <w:t>.</w:t>
                  </w:r>
                </w:p>
              </w:txbxContent>
            </v:textbox>
            <w10:wrap type="square"/>
          </v:shape>
        </w:pict>
      </w:r>
      <w:r w:rsidR="00594D52" w:rsidRPr="009B5C49">
        <w:rPr>
          <w:color w:val="000000"/>
        </w:rPr>
        <w:t>Рассмотрим стержень, к</w:t>
      </w:r>
      <w:r w:rsidR="00594D52" w:rsidRPr="009B5C49">
        <w:rPr>
          <w:color w:val="000000"/>
        </w:rPr>
        <w:t>о</w:t>
      </w:r>
      <w:r w:rsidR="00594D52" w:rsidRPr="009B5C49">
        <w:rPr>
          <w:color w:val="000000"/>
        </w:rPr>
        <w:t xml:space="preserve">торый растягивается силой </w:t>
      </w:r>
      <w:r w:rsidR="00594D52" w:rsidRPr="009B5C49">
        <w:rPr>
          <w:i/>
          <w:iCs/>
          <w:color w:val="000000"/>
        </w:rPr>
        <w:t>F</w:t>
      </w:r>
      <w:r w:rsidR="00594D52" w:rsidRPr="009B5C49">
        <w:rPr>
          <w:color w:val="000000"/>
        </w:rPr>
        <w:t xml:space="preserve">, приложенной не в центре тяжести сечения стержня, а в некоторой точке </w:t>
      </w:r>
      <w:r w:rsidR="00594D52" w:rsidRPr="009B5C49">
        <w:rPr>
          <w:i/>
          <w:iCs/>
          <w:color w:val="000000"/>
        </w:rPr>
        <w:t xml:space="preserve">P </w:t>
      </w:r>
      <w:r w:rsidR="00594D52" w:rsidRPr="009B5C49">
        <w:rPr>
          <w:color w:val="000000"/>
        </w:rPr>
        <w:t xml:space="preserve">с координатами </w:t>
      </w:r>
      <w:proofErr w:type="spellStart"/>
      <w:r w:rsidR="00594D52" w:rsidRPr="009B5C49">
        <w:rPr>
          <w:i/>
          <w:iCs/>
          <w:color w:val="000000"/>
        </w:rPr>
        <w:t>y</w:t>
      </w:r>
      <w:r w:rsidR="00594D52">
        <w:rPr>
          <w:i/>
          <w:iCs/>
          <w:color w:val="000000"/>
          <w:vertAlign w:val="subscript"/>
        </w:rPr>
        <w:t>р</w:t>
      </w:r>
      <w:proofErr w:type="spellEnd"/>
      <w:r w:rsidR="00594D52">
        <w:rPr>
          <w:i/>
          <w:iCs/>
          <w:color w:val="000000"/>
          <w:vertAlign w:val="subscript"/>
        </w:rPr>
        <w:t xml:space="preserve"> </w:t>
      </w:r>
      <w:r w:rsidR="00594D52" w:rsidRPr="009B5C49">
        <w:rPr>
          <w:color w:val="000000"/>
        </w:rPr>
        <w:t xml:space="preserve">и </w:t>
      </w:r>
      <w:proofErr w:type="spellStart"/>
      <w:r w:rsidR="00594D52" w:rsidRPr="009B5C49">
        <w:rPr>
          <w:i/>
          <w:iCs/>
          <w:color w:val="000000"/>
        </w:rPr>
        <w:t>z</w:t>
      </w:r>
      <w:r w:rsidR="00594D52">
        <w:rPr>
          <w:i/>
          <w:iCs/>
          <w:color w:val="000000"/>
          <w:vertAlign w:val="subscript"/>
        </w:rPr>
        <w:t>р</w:t>
      </w:r>
      <w:proofErr w:type="spellEnd"/>
      <w:r w:rsidR="00594D52" w:rsidRPr="009B5C49">
        <w:rPr>
          <w:color w:val="000000"/>
        </w:rPr>
        <w:t>. Для о</w:t>
      </w:r>
      <w:r w:rsidR="00594D52" w:rsidRPr="009B5C49">
        <w:rPr>
          <w:color w:val="000000"/>
        </w:rPr>
        <w:t>п</w:t>
      </w:r>
      <w:r w:rsidR="00594D52" w:rsidRPr="009B5C49">
        <w:rPr>
          <w:color w:val="000000"/>
        </w:rPr>
        <w:t>ределения внутренних усилий воспользуемся методом мысленных с</w:t>
      </w:r>
      <w:r w:rsidR="00594D52" w:rsidRPr="009B5C49">
        <w:rPr>
          <w:color w:val="000000"/>
        </w:rPr>
        <w:t>е</w:t>
      </w:r>
      <w:r w:rsidR="00594D52" w:rsidRPr="009B5C49">
        <w:rPr>
          <w:color w:val="000000"/>
        </w:rPr>
        <w:lastRenderedPageBreak/>
        <w:t xml:space="preserve">чений: </w:t>
      </w:r>
    </w:p>
    <w:p w:rsidR="00594D52" w:rsidRPr="00460CE3" w:rsidRDefault="003E4762" w:rsidP="00594D52">
      <w:pPr>
        <w:spacing w:after="60"/>
        <w:ind w:firstLine="709"/>
        <w:jc w:val="both"/>
      </w:pPr>
      <m:oMath>
        <m:nary>
          <m:naryPr>
            <m:chr m:val="∑"/>
            <m:limLoc m:val="undOvr"/>
            <m:subHide m:val="on"/>
            <m:supHide m:val="on"/>
            <m:ctrlPr>
              <w:rPr>
                <w:rFonts w:ascii="Cambria Math" w:hAnsi="Cambria Math"/>
                <w:i/>
                <w:color w:val="000000"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  <w:color w:val="000000"/>
                    <w:lang w:val="en-US"/>
                  </w:rPr>
                  <m:t>x</m:t>
                </m:r>
              </m:sub>
            </m:sSub>
            <m:r>
              <w:rPr>
                <w:rFonts w:ascii="Cambria Math" w:hAnsi="Cambria Math"/>
                <w:color w:val="000000"/>
              </w:rPr>
              <m:t>=0</m:t>
            </m:r>
          </m:e>
        </m:nary>
        <m:r>
          <w:rPr>
            <w:rFonts w:ascii="Cambria Math" w:hAnsi="Cambria Math"/>
            <w:color w:val="000000"/>
          </w:rPr>
          <m:t>→N=F</m:t>
        </m:r>
      </m:oMath>
      <w:r w:rsidR="00594D52">
        <w:t xml:space="preserve">                                                                  </w:t>
      </w:r>
      <w:r w:rsidR="00594D52">
        <w:rPr>
          <w:i/>
        </w:rPr>
        <w:t>(2.7.5.)</w:t>
      </w:r>
    </w:p>
    <w:p w:rsidR="00594D52" w:rsidRPr="00460CE3" w:rsidRDefault="003E4762" w:rsidP="00594D52">
      <w:pPr>
        <w:spacing w:after="60"/>
        <w:ind w:firstLine="709"/>
        <w:jc w:val="both"/>
      </w:pPr>
      <m:oMath>
        <m:nary>
          <m:naryPr>
            <m:chr m:val="∑"/>
            <m:limLoc m:val="undOvr"/>
            <m:subHide m:val="on"/>
            <m:supHide m:val="on"/>
            <m:ctrlPr>
              <w:rPr>
                <w:rFonts w:ascii="Cambria Math" w:hAnsi="Cambria Math"/>
                <w:i/>
                <w:color w:val="000000"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lang w:val="en-US"/>
                  </w:rPr>
                  <m:t>M</m:t>
                </m:r>
              </m:e>
              <m:sub>
                <m:r>
                  <w:rPr>
                    <w:rFonts w:ascii="Cambria Math" w:hAnsi="Cambria Math"/>
                    <w:color w:val="000000"/>
                    <w:lang w:val="en-US"/>
                  </w:rPr>
                  <m:t>y</m:t>
                </m:r>
              </m:sub>
            </m:sSub>
            <m:r>
              <w:rPr>
                <w:rFonts w:ascii="Cambria Math" w:hAnsi="Cambria Math"/>
                <w:color w:val="000000"/>
              </w:rPr>
              <m:t>=0</m:t>
            </m:r>
          </m:e>
        </m:nary>
        <m:r>
          <w:rPr>
            <w:rFonts w:ascii="Cambria Math" w:hAnsi="Cambria Math"/>
            <w:color w:val="000000"/>
          </w:rPr>
          <m:t>→</m:t>
        </m:r>
        <m:sSub>
          <m:sSubPr>
            <m:ctrlPr>
              <w:rPr>
                <w:rFonts w:ascii="Cambria Math" w:hAnsi="Cambria Math"/>
                <w:i/>
                <w:color w:val="000000"/>
              </w:rPr>
            </m:ctrlPr>
          </m:sSubPr>
          <m:e>
            <m:r>
              <w:rPr>
                <w:rFonts w:ascii="Cambria Math" w:hAnsi="Cambria Math"/>
                <w:color w:val="000000"/>
              </w:rPr>
              <m:t>M</m:t>
            </m:r>
          </m:e>
          <m:sub>
            <m:r>
              <w:rPr>
                <w:rFonts w:ascii="Cambria Math" w:hAnsi="Cambria Math"/>
                <w:color w:val="000000"/>
              </w:rPr>
              <m:t>y</m:t>
            </m:r>
          </m:sub>
        </m:sSub>
        <m:r>
          <w:rPr>
            <w:rFonts w:ascii="Cambria Math" w:hAnsi="Cambria Math"/>
            <w:color w:val="000000"/>
          </w:rPr>
          <m:t>=F∙</m:t>
        </m:r>
        <m:sSub>
          <m:sSubPr>
            <m:ctrlPr>
              <w:rPr>
                <w:rFonts w:ascii="Cambria Math" w:hAnsi="Cambria Math"/>
                <w:i/>
                <w:color w:val="000000"/>
              </w:rPr>
            </m:ctrlPr>
          </m:sSubPr>
          <m:e>
            <m:r>
              <w:rPr>
                <w:rFonts w:ascii="Cambria Math" w:hAnsi="Cambria Math"/>
                <w:color w:val="000000"/>
              </w:rPr>
              <m:t>z</m:t>
            </m:r>
          </m:e>
          <m:sub>
            <m:r>
              <w:rPr>
                <w:rFonts w:ascii="Cambria Math" w:hAnsi="Cambria Math"/>
                <w:color w:val="000000"/>
              </w:rPr>
              <m:t>p</m:t>
            </m:r>
          </m:sub>
        </m:sSub>
        <m:r>
          <w:rPr>
            <w:rFonts w:ascii="Cambria Math" w:hAnsi="Cambria Math"/>
            <w:color w:val="000000"/>
          </w:rPr>
          <m:t>,</m:t>
        </m:r>
      </m:oMath>
      <w:r w:rsidR="00594D52">
        <w:t xml:space="preserve">                                                      </w:t>
      </w:r>
      <w:r w:rsidR="00594D52">
        <w:rPr>
          <w:i/>
        </w:rPr>
        <w:t>(2.7.6.)</w:t>
      </w:r>
    </w:p>
    <w:p w:rsidR="00594D52" w:rsidRPr="00460CE3" w:rsidRDefault="003E4762" w:rsidP="00594D52">
      <w:pPr>
        <w:spacing w:after="60"/>
        <w:ind w:firstLine="709"/>
        <w:jc w:val="both"/>
      </w:pPr>
      <m:oMath>
        <m:nary>
          <m:naryPr>
            <m:chr m:val="∑"/>
            <m:limLoc m:val="undOvr"/>
            <m:subHide m:val="on"/>
            <m:supHide m:val="on"/>
            <m:ctrlPr>
              <w:rPr>
                <w:rFonts w:ascii="Cambria Math" w:hAnsi="Cambria Math"/>
                <w:i/>
                <w:color w:val="000000"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lang w:val="en-US"/>
                  </w:rPr>
                  <m:t>M</m:t>
                </m:r>
              </m:e>
              <m:sub>
                <m:r>
                  <w:rPr>
                    <w:rFonts w:ascii="Cambria Math" w:hAnsi="Cambria Math"/>
                    <w:color w:val="000000"/>
                    <w:lang w:val="en-US"/>
                  </w:rPr>
                  <m:t>z</m:t>
                </m:r>
              </m:sub>
            </m:sSub>
            <m:r>
              <w:rPr>
                <w:rFonts w:ascii="Cambria Math" w:hAnsi="Cambria Math"/>
                <w:color w:val="000000"/>
              </w:rPr>
              <m:t>=0</m:t>
            </m:r>
          </m:e>
        </m:nary>
        <m:r>
          <w:rPr>
            <w:rFonts w:ascii="Cambria Math" w:hAnsi="Cambria Math"/>
            <w:color w:val="000000"/>
          </w:rPr>
          <m:t>→</m:t>
        </m:r>
        <m:sSub>
          <m:sSubPr>
            <m:ctrlPr>
              <w:rPr>
                <w:rFonts w:ascii="Cambria Math" w:hAnsi="Cambria Math"/>
                <w:i/>
                <w:color w:val="000000"/>
              </w:rPr>
            </m:ctrlPr>
          </m:sSubPr>
          <m:e>
            <m:r>
              <w:rPr>
                <w:rFonts w:ascii="Cambria Math" w:hAnsi="Cambria Math"/>
                <w:color w:val="000000"/>
              </w:rPr>
              <m:t>M</m:t>
            </m:r>
          </m:e>
          <m:sub>
            <m:r>
              <w:rPr>
                <w:rFonts w:ascii="Cambria Math" w:hAnsi="Cambria Math"/>
                <w:color w:val="000000"/>
              </w:rPr>
              <m:t>z</m:t>
            </m:r>
          </m:sub>
        </m:sSub>
        <m:r>
          <w:rPr>
            <w:rFonts w:ascii="Cambria Math" w:hAnsi="Cambria Math"/>
            <w:color w:val="000000"/>
          </w:rPr>
          <m:t>=F∙</m:t>
        </m:r>
        <m:sSub>
          <m:sSubPr>
            <m:ctrlPr>
              <w:rPr>
                <w:rFonts w:ascii="Cambria Math" w:hAnsi="Cambria Math"/>
                <w:i/>
                <w:color w:val="000000"/>
              </w:rPr>
            </m:ctrlPr>
          </m:sSubPr>
          <m:e>
            <m:r>
              <w:rPr>
                <w:rFonts w:ascii="Cambria Math" w:hAnsi="Cambria Math"/>
                <w:color w:val="000000"/>
              </w:rPr>
              <m:t>y</m:t>
            </m:r>
          </m:e>
          <m:sub>
            <m:r>
              <w:rPr>
                <w:rFonts w:ascii="Cambria Math" w:hAnsi="Cambria Math"/>
                <w:color w:val="000000"/>
              </w:rPr>
              <m:t>p</m:t>
            </m:r>
          </m:sub>
        </m:sSub>
        <m:r>
          <w:rPr>
            <w:rFonts w:ascii="Cambria Math" w:hAnsi="Cambria Math"/>
            <w:color w:val="000000"/>
          </w:rPr>
          <m:t>.</m:t>
        </m:r>
      </m:oMath>
      <w:r w:rsidR="00594D52">
        <w:t xml:space="preserve">                                                       </w:t>
      </w:r>
      <w:r w:rsidR="00594D52">
        <w:rPr>
          <w:i/>
        </w:rPr>
        <w:t>(2.7.7.)</w:t>
      </w:r>
    </w:p>
    <w:p w:rsidR="00594D52" w:rsidRPr="007B1311" w:rsidRDefault="00594D52" w:rsidP="00594D52">
      <w:pPr>
        <w:pStyle w:val="a7"/>
        <w:ind w:left="0" w:firstLine="709"/>
        <w:contextualSpacing w:val="0"/>
        <w:jc w:val="both"/>
        <w:rPr>
          <w:color w:val="000000"/>
        </w:rPr>
      </w:pPr>
      <w:r w:rsidRPr="009B5C49">
        <w:rPr>
          <w:color w:val="000000"/>
        </w:rPr>
        <w:t xml:space="preserve">Как видим, из шести внутренних усилий в сечении стержня при </w:t>
      </w:r>
      <w:proofErr w:type="spellStart"/>
      <w:r w:rsidRPr="009B5C49">
        <w:rPr>
          <w:color w:val="000000"/>
        </w:rPr>
        <w:t>внецентренном</w:t>
      </w:r>
      <w:proofErr w:type="spellEnd"/>
      <w:r w:rsidRPr="009B5C49">
        <w:rPr>
          <w:color w:val="000000"/>
        </w:rPr>
        <w:t xml:space="preserve"> растяжении действует три – осевое усилие и два изгибающих момента. Таким образом, </w:t>
      </w:r>
      <w:proofErr w:type="spellStart"/>
      <w:r w:rsidRPr="009B5C49">
        <w:rPr>
          <w:color w:val="000000"/>
        </w:rPr>
        <w:t>внецентренное</w:t>
      </w:r>
      <w:proofErr w:type="spellEnd"/>
      <w:r w:rsidRPr="009B5C49">
        <w:rPr>
          <w:color w:val="000000"/>
        </w:rPr>
        <w:t xml:space="preserve"> растяжение м</w:t>
      </w:r>
      <w:r w:rsidRPr="009B5C49">
        <w:rPr>
          <w:color w:val="000000"/>
        </w:rPr>
        <w:t>о</w:t>
      </w:r>
      <w:r w:rsidRPr="009B5C49">
        <w:rPr>
          <w:color w:val="000000"/>
        </w:rPr>
        <w:t>жет рассматриваться как сочетание простого растяжения и двух чистых изгибов во взаимно перпендикулярных плоскостях (а потому и отн</w:t>
      </w:r>
      <w:r w:rsidRPr="009B5C49">
        <w:rPr>
          <w:color w:val="000000"/>
        </w:rPr>
        <w:t>о</w:t>
      </w:r>
      <w:r w:rsidRPr="009B5C49">
        <w:rPr>
          <w:color w:val="000000"/>
        </w:rPr>
        <w:t>сится к сложному сопротивлению).</w:t>
      </w:r>
    </w:p>
    <w:p w:rsidR="00594D52" w:rsidRPr="007B1311" w:rsidRDefault="00594D52" w:rsidP="00594D52">
      <w:pPr>
        <w:pStyle w:val="a7"/>
        <w:ind w:left="0" w:firstLine="709"/>
        <w:contextualSpacing w:val="0"/>
        <w:jc w:val="both"/>
        <w:rPr>
          <w:b/>
          <w:bCs/>
          <w:i/>
          <w:color w:val="000000"/>
        </w:rPr>
      </w:pPr>
      <w:r w:rsidRPr="009B5C49">
        <w:t xml:space="preserve">Для определения нормальных напряжений при </w:t>
      </w:r>
      <w:proofErr w:type="spellStart"/>
      <w:r w:rsidRPr="009B5C49">
        <w:t>внецентренном</w:t>
      </w:r>
      <w:proofErr w:type="spellEnd"/>
      <w:r w:rsidRPr="009B5C49">
        <w:t xml:space="preserve"> растяжении </w:t>
      </w:r>
      <w:r>
        <w:t xml:space="preserve">необходимо </w:t>
      </w:r>
      <w:r w:rsidRPr="009B5C49">
        <w:t>най</w:t>
      </w:r>
      <w:r>
        <w:t>ти</w:t>
      </w:r>
      <w:r w:rsidRPr="009B5C49">
        <w:t xml:space="preserve"> напряжения для каждого из простых видов сопротивления, входящих в состав сложного, а затем, воспольз</w:t>
      </w:r>
      <w:r>
        <w:t>о</w:t>
      </w:r>
      <w:r>
        <w:t>вавшись</w:t>
      </w:r>
      <w:r w:rsidRPr="009B5C49">
        <w:t xml:space="preserve"> принципом суперпозиции суммир</w:t>
      </w:r>
      <w:r>
        <w:t>овать их.</w:t>
      </w:r>
    </w:p>
    <w:p w:rsidR="00594D52" w:rsidRPr="008515B1" w:rsidRDefault="005D067F" w:rsidP="00594D52">
      <w:pPr>
        <w:pStyle w:val="a7"/>
        <w:spacing w:before="200" w:after="120"/>
        <w:ind w:left="0"/>
        <w:contextualSpacing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1</w:t>
      </w:r>
      <w:r w:rsidR="00594D52">
        <w:rPr>
          <w:b/>
          <w:bCs/>
          <w:color w:val="000000"/>
        </w:rPr>
        <w:t xml:space="preserve">.8. </w:t>
      </w:r>
      <w:r w:rsidR="00594D52" w:rsidRPr="00564F82">
        <w:rPr>
          <w:b/>
          <w:bCs/>
          <w:color w:val="000000"/>
        </w:rPr>
        <w:t>Лекция №8</w:t>
      </w:r>
    </w:p>
    <w:p w:rsidR="00594D52" w:rsidRPr="00436BD6" w:rsidRDefault="00594D52" w:rsidP="00594D52">
      <w:pPr>
        <w:pStyle w:val="a7"/>
        <w:spacing w:after="120"/>
        <w:ind w:left="0"/>
        <w:contextualSpacing w:val="0"/>
        <w:jc w:val="center"/>
        <w:rPr>
          <w:bCs/>
          <w:color w:val="000000"/>
        </w:rPr>
      </w:pPr>
      <w:r w:rsidRPr="00436BD6">
        <w:rPr>
          <w:bCs/>
          <w:color w:val="000000"/>
        </w:rPr>
        <w:t>СТАТИЧЕСКИ ОПРЕДЕЛИМЫЕ И НЕОПРЕДЕЛИМЫЕ СИСТЕМЫ</w:t>
      </w:r>
    </w:p>
    <w:p w:rsidR="00594D52" w:rsidRDefault="00594D52" w:rsidP="00594D52">
      <w:pPr>
        <w:pStyle w:val="a7"/>
        <w:spacing w:after="120"/>
        <w:ind w:left="0" w:firstLine="709"/>
        <w:contextualSpacing w:val="0"/>
        <w:jc w:val="both"/>
        <w:rPr>
          <w:i/>
          <w:color w:val="000000"/>
        </w:rPr>
      </w:pPr>
      <w:r w:rsidRPr="007B1311">
        <w:rPr>
          <w:i/>
          <w:color w:val="000000"/>
        </w:rPr>
        <w:t>Понятие о статически определимых и неопределимых сист</w:t>
      </w:r>
      <w:r w:rsidRPr="007B1311">
        <w:rPr>
          <w:i/>
          <w:color w:val="000000"/>
        </w:rPr>
        <w:t>е</w:t>
      </w:r>
      <w:r w:rsidRPr="007B1311">
        <w:rPr>
          <w:i/>
          <w:color w:val="000000"/>
        </w:rPr>
        <w:t>мах. Порядок решения статически неопределимых задач. Расчет статически неопределимой стержневой системы при растяжении и сжатии (на примере семестрового задания). Влияние температуры, монтажных зазоров и натягов на прочность статически неопредел</w:t>
      </w:r>
      <w:r w:rsidRPr="007B1311">
        <w:rPr>
          <w:i/>
          <w:color w:val="000000"/>
        </w:rPr>
        <w:t>и</w:t>
      </w:r>
      <w:r w:rsidRPr="007B1311">
        <w:rPr>
          <w:i/>
          <w:color w:val="000000"/>
        </w:rPr>
        <w:t>мой конструкции.</w:t>
      </w:r>
    </w:p>
    <w:p w:rsidR="00594D52" w:rsidRDefault="00594D52" w:rsidP="00594D52">
      <w:pPr>
        <w:pStyle w:val="a7"/>
        <w:ind w:left="0" w:firstLine="709"/>
        <w:contextualSpacing w:val="0"/>
        <w:jc w:val="both"/>
        <w:rPr>
          <w:color w:val="000000"/>
        </w:rPr>
      </w:pPr>
      <w:r w:rsidRPr="00551003">
        <w:rPr>
          <w:color w:val="000000"/>
        </w:rPr>
        <w:t>К статически определимым задачам можно отмести все те, в которых число неизвестных не превышает число уравнений статики системы.</w:t>
      </w:r>
      <w:r>
        <w:rPr>
          <w:color w:val="000000"/>
        </w:rPr>
        <w:t xml:space="preserve"> К ним можно отнести все вышеприведённые примеры и зад</w:t>
      </w:r>
      <w:r>
        <w:rPr>
          <w:color w:val="000000"/>
        </w:rPr>
        <w:t>а</w:t>
      </w:r>
      <w:r>
        <w:rPr>
          <w:color w:val="000000"/>
        </w:rPr>
        <w:t>чи.</w:t>
      </w:r>
    </w:p>
    <w:p w:rsidR="00594D52" w:rsidRDefault="00594D52" w:rsidP="00594D52">
      <w:pPr>
        <w:pStyle w:val="a7"/>
        <w:ind w:left="0" w:firstLine="709"/>
        <w:contextualSpacing w:val="0"/>
        <w:jc w:val="both"/>
      </w:pPr>
      <w:r w:rsidRPr="00B13055">
        <w:rPr>
          <w:b/>
          <w:bCs/>
        </w:rPr>
        <w:t xml:space="preserve">Статически неопределимые системы </w:t>
      </w:r>
      <w:r w:rsidRPr="00B13055">
        <w:t>– это упругие стержн</w:t>
      </w:r>
      <w:r w:rsidRPr="00B13055">
        <w:t>е</w:t>
      </w:r>
      <w:r w:rsidRPr="00B13055">
        <w:t>вые системы (конструкции), в которых количество неизвестных вну</w:t>
      </w:r>
      <w:r w:rsidRPr="00B13055">
        <w:t>т</w:t>
      </w:r>
      <w:r w:rsidRPr="00B13055">
        <w:t>ренних усилий и реакций опор больше числа уравнений статики, во</w:t>
      </w:r>
      <w:r w:rsidRPr="00B13055">
        <w:t>з</w:t>
      </w:r>
      <w:r w:rsidRPr="00B13055">
        <w:t>можных для этой системы</w:t>
      </w:r>
      <w:r>
        <w:t>.</w:t>
      </w:r>
    </w:p>
    <w:p w:rsidR="00594D52" w:rsidRPr="00B13055" w:rsidRDefault="00594D52" w:rsidP="00594D52">
      <w:pPr>
        <w:ind w:firstLine="709"/>
        <w:jc w:val="both"/>
      </w:pPr>
      <w:r w:rsidRPr="00B13055">
        <w:t>Кроме уравнений статики для расчета таких систем (констру</w:t>
      </w:r>
      <w:r w:rsidRPr="00B13055">
        <w:t>к</w:t>
      </w:r>
      <w:r w:rsidRPr="00B13055">
        <w:t>ций) приходится привлекать дополнительные условия, описывающие деформацию элементов данной системы. Их условно называют ура</w:t>
      </w:r>
      <w:r w:rsidRPr="00B13055">
        <w:t>в</w:t>
      </w:r>
      <w:r w:rsidRPr="00B13055">
        <w:t>нениями перемещений или уравнениями совместности деформаций (а сам метод решения иногда называют методом сравнения деформаций).</w:t>
      </w:r>
    </w:p>
    <w:p w:rsidR="00594D52" w:rsidRPr="00B13055" w:rsidRDefault="00594D52" w:rsidP="00594D52">
      <w:pPr>
        <w:ind w:firstLine="709"/>
        <w:jc w:val="both"/>
      </w:pPr>
      <w:r w:rsidRPr="00B13055">
        <w:rPr>
          <w:b/>
          <w:bCs/>
        </w:rPr>
        <w:t xml:space="preserve">Степень статической неопределимости </w:t>
      </w:r>
      <w:r w:rsidRPr="00B13055">
        <w:t>системы – это ра</w:t>
      </w:r>
      <w:r w:rsidRPr="00B13055">
        <w:t>з</w:t>
      </w:r>
      <w:r w:rsidRPr="00B13055">
        <w:t>ность между числом неизвестных и числом независимых уравнений равновесия, которые можно составить для данной системы.</w:t>
      </w:r>
    </w:p>
    <w:p w:rsidR="00594D52" w:rsidRDefault="00594D52" w:rsidP="00594D52">
      <w:pPr>
        <w:pStyle w:val="a7"/>
        <w:ind w:left="0" w:firstLine="709"/>
        <w:contextualSpacing w:val="0"/>
        <w:jc w:val="both"/>
      </w:pPr>
      <w:r w:rsidRPr="00B13055">
        <w:lastRenderedPageBreak/>
        <w:t>Количество дополнительных уравнений перемещений, нео</w:t>
      </w:r>
      <w:r w:rsidRPr="00B13055">
        <w:t>б</w:t>
      </w:r>
      <w:r w:rsidRPr="00B13055">
        <w:t>ходимых для раскрытия статической неопределимости, должно быть равно степени статической неопределимости системы.</w:t>
      </w:r>
    </w:p>
    <w:p w:rsidR="00594D52" w:rsidRPr="00C3454C" w:rsidRDefault="00594D52" w:rsidP="00594D52">
      <w:pPr>
        <w:ind w:firstLine="709"/>
        <w:jc w:val="both"/>
        <w:rPr>
          <w:u w:val="single"/>
        </w:rPr>
      </w:pPr>
      <w:r w:rsidRPr="00C3454C">
        <w:rPr>
          <w:u w:val="single"/>
        </w:rPr>
        <w:t>Порядок решения статически неопределимых задач</w:t>
      </w:r>
    </w:p>
    <w:p w:rsidR="00594D52" w:rsidRPr="00B13055" w:rsidRDefault="00594D52" w:rsidP="00594D52">
      <w:pPr>
        <w:ind w:firstLine="709"/>
        <w:jc w:val="both"/>
      </w:pPr>
      <w:r w:rsidRPr="00B13055">
        <w:t xml:space="preserve">Статически неопределимые конструкции </w:t>
      </w:r>
      <w:r>
        <w:t>необходимо</w:t>
      </w:r>
      <w:r w:rsidRPr="00B13055">
        <w:t xml:space="preserve"> рассч</w:t>
      </w:r>
      <w:r w:rsidRPr="00B13055">
        <w:t>и</w:t>
      </w:r>
      <w:r w:rsidRPr="00B13055">
        <w:t>тывать, решая совместно уравнения, полученные в результате рассмо</w:t>
      </w:r>
      <w:r w:rsidRPr="00B13055">
        <w:t>т</w:t>
      </w:r>
      <w:r w:rsidRPr="00B13055">
        <w:t>рения статической, геометрической и физической сторон задач. При этом будем придерживаться следующего порядка:</w:t>
      </w:r>
    </w:p>
    <w:p w:rsidR="00594D52" w:rsidRPr="00B13055" w:rsidRDefault="00594D52" w:rsidP="00594D52">
      <w:pPr>
        <w:ind w:firstLine="709"/>
        <w:jc w:val="both"/>
      </w:pPr>
      <w:r w:rsidRPr="00B13055">
        <w:t xml:space="preserve">1. </w:t>
      </w:r>
      <w:r w:rsidRPr="00B13055">
        <w:rPr>
          <w:b/>
          <w:bCs/>
        </w:rPr>
        <w:t>Статическая сторона задачи</w:t>
      </w:r>
      <w:r w:rsidRPr="00B13055">
        <w:t>. Составляем уравнения ра</w:t>
      </w:r>
      <w:r w:rsidRPr="00B13055">
        <w:t>в</w:t>
      </w:r>
      <w:r w:rsidRPr="00B13055">
        <w:t>новесия отсеченных элементов конструкции, содержащие неизвестные усилия. Определяем степень статической неопределимости.</w:t>
      </w:r>
    </w:p>
    <w:p w:rsidR="00594D52" w:rsidRPr="00B13055" w:rsidRDefault="00594D52" w:rsidP="00594D52">
      <w:pPr>
        <w:ind w:firstLine="709"/>
        <w:jc w:val="both"/>
      </w:pPr>
      <w:r w:rsidRPr="00B13055">
        <w:t xml:space="preserve">2. </w:t>
      </w:r>
      <w:r w:rsidRPr="00B13055">
        <w:rPr>
          <w:b/>
          <w:bCs/>
        </w:rPr>
        <w:t>Геометрическая сторона задачи</w:t>
      </w:r>
      <w:r w:rsidRPr="00B13055">
        <w:t>. Рассматривая систему в деформированном состоянии, устанавливаем связи между деформ</w:t>
      </w:r>
      <w:r w:rsidRPr="00B13055">
        <w:t>а</w:t>
      </w:r>
      <w:r w:rsidRPr="00B13055">
        <w:t>циями и перемещениями отдельных элементов конструкции и запис</w:t>
      </w:r>
      <w:r w:rsidRPr="00B13055">
        <w:t>ы</w:t>
      </w:r>
      <w:r w:rsidRPr="00B13055">
        <w:t>ваем уравнения совместности деформаций (уравнения перемещений).</w:t>
      </w:r>
    </w:p>
    <w:p w:rsidR="00594D52" w:rsidRPr="00B13055" w:rsidRDefault="00594D52" w:rsidP="00594D52">
      <w:pPr>
        <w:ind w:firstLine="709"/>
        <w:jc w:val="both"/>
      </w:pPr>
      <w:r w:rsidRPr="00B13055">
        <w:t xml:space="preserve">3. </w:t>
      </w:r>
      <w:r w:rsidRPr="00B13055">
        <w:rPr>
          <w:b/>
          <w:bCs/>
        </w:rPr>
        <w:t>Физическая сторона задачи</w:t>
      </w:r>
      <w:r w:rsidRPr="00B13055">
        <w:t>. На основании закона Гука выражаем перемещения или деформации элементов конструкции через действующие в них неизвестные (пока) усилия.</w:t>
      </w:r>
    </w:p>
    <w:p w:rsidR="00594D52" w:rsidRPr="00B13055" w:rsidRDefault="00594D52" w:rsidP="00594D52">
      <w:pPr>
        <w:ind w:firstLine="709"/>
        <w:jc w:val="both"/>
      </w:pPr>
      <w:r w:rsidRPr="00B13055">
        <w:t xml:space="preserve">4. </w:t>
      </w:r>
      <w:r w:rsidRPr="00B13055">
        <w:rPr>
          <w:b/>
          <w:bCs/>
        </w:rPr>
        <w:t>Математическая сторона задачи (синтез)</w:t>
      </w:r>
      <w:r w:rsidRPr="00B13055">
        <w:t>. Решая совмес</w:t>
      </w:r>
      <w:r w:rsidRPr="00B13055">
        <w:t>т</w:t>
      </w:r>
      <w:r w:rsidRPr="00B13055">
        <w:t>но статические, геометрические и физические уравнения, находим н</w:t>
      </w:r>
      <w:r w:rsidRPr="00B13055">
        <w:t>е</w:t>
      </w:r>
      <w:r w:rsidRPr="00B13055">
        <w:t>известные усилия.</w:t>
      </w:r>
    </w:p>
    <w:p w:rsidR="00594D52" w:rsidRPr="00564F82" w:rsidRDefault="005D067F" w:rsidP="00594D52">
      <w:pPr>
        <w:pStyle w:val="a7"/>
        <w:spacing w:before="200" w:after="120"/>
        <w:ind w:left="0"/>
        <w:contextualSpacing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1</w:t>
      </w:r>
      <w:r w:rsidR="00594D52">
        <w:rPr>
          <w:b/>
          <w:bCs/>
          <w:color w:val="000000"/>
        </w:rPr>
        <w:t xml:space="preserve">.9. </w:t>
      </w:r>
      <w:r w:rsidR="00594D52" w:rsidRPr="00564F82">
        <w:rPr>
          <w:b/>
          <w:bCs/>
          <w:color w:val="000000"/>
        </w:rPr>
        <w:t>Лекция №9</w:t>
      </w:r>
    </w:p>
    <w:p w:rsidR="00594D52" w:rsidRPr="00436BD6" w:rsidRDefault="00594D52" w:rsidP="00594D52">
      <w:pPr>
        <w:pStyle w:val="a7"/>
        <w:spacing w:after="120"/>
        <w:ind w:left="0"/>
        <w:contextualSpacing w:val="0"/>
        <w:jc w:val="center"/>
        <w:rPr>
          <w:bCs/>
          <w:color w:val="000000"/>
        </w:rPr>
      </w:pPr>
      <w:r w:rsidRPr="00436BD6">
        <w:rPr>
          <w:bCs/>
          <w:color w:val="000000"/>
        </w:rPr>
        <w:t>ОСНОВЫ ТЕОРИИ НАПРЯЖЕННОГО СОСТОЯНИЯ</w:t>
      </w:r>
    </w:p>
    <w:p w:rsidR="00594D52" w:rsidRDefault="00594D52" w:rsidP="00594D52">
      <w:pPr>
        <w:pStyle w:val="a7"/>
        <w:spacing w:after="120"/>
        <w:ind w:left="0" w:firstLine="709"/>
        <w:contextualSpacing w:val="0"/>
        <w:jc w:val="both"/>
        <w:rPr>
          <w:i/>
          <w:color w:val="000000"/>
        </w:rPr>
      </w:pPr>
      <w:r w:rsidRPr="00B234E4">
        <w:rPr>
          <w:i/>
          <w:color w:val="000000"/>
        </w:rPr>
        <w:t>Теория напряженного состояния. Понятие о тензоре напр</w:t>
      </w:r>
      <w:r w:rsidRPr="00B234E4">
        <w:rPr>
          <w:i/>
          <w:color w:val="000000"/>
        </w:rPr>
        <w:t>я</w:t>
      </w:r>
      <w:r w:rsidRPr="00B234E4">
        <w:rPr>
          <w:i/>
          <w:color w:val="000000"/>
        </w:rPr>
        <w:t>жений, главные напряжения. Линейное, плоское и объемное напр</w:t>
      </w:r>
      <w:r w:rsidRPr="00B234E4">
        <w:rPr>
          <w:i/>
          <w:color w:val="000000"/>
        </w:rPr>
        <w:t>я</w:t>
      </w:r>
      <w:r w:rsidRPr="00B234E4">
        <w:rPr>
          <w:i/>
          <w:color w:val="000000"/>
        </w:rPr>
        <w:t>женное состояние. Определение напряжений при линейном и плоском напряженном состоянии. Решения прямой и обратной задач.</w:t>
      </w:r>
    </w:p>
    <w:p w:rsidR="00594D52" w:rsidRPr="00C3454C" w:rsidRDefault="00594D52" w:rsidP="00594D52">
      <w:pPr>
        <w:ind w:firstLine="709"/>
        <w:jc w:val="both"/>
        <w:rPr>
          <w:color w:val="000000"/>
        </w:rPr>
      </w:pPr>
      <w:r w:rsidRPr="00C3454C">
        <w:rPr>
          <w:color w:val="000000"/>
          <w:u w:val="single"/>
        </w:rPr>
        <w:t>Напряжения в точке. Главные напряжения и главные площа</w:t>
      </w:r>
      <w:r w:rsidRPr="00C3454C">
        <w:rPr>
          <w:color w:val="000000"/>
          <w:u w:val="single"/>
        </w:rPr>
        <w:t>д</w:t>
      </w:r>
      <w:r w:rsidRPr="00C3454C">
        <w:rPr>
          <w:color w:val="000000"/>
          <w:u w:val="single"/>
        </w:rPr>
        <w:t>ки</w:t>
      </w:r>
      <w:r w:rsidRPr="00FE3F4A">
        <w:rPr>
          <w:color w:val="000000"/>
          <w:u w:val="single"/>
        </w:rPr>
        <w:t xml:space="preserve">. </w:t>
      </w:r>
      <w:r w:rsidRPr="00C3454C">
        <w:rPr>
          <w:color w:val="000000"/>
        </w:rPr>
        <w:t xml:space="preserve">Напряжения являются результатом взаимодействия частиц тела </w:t>
      </w:r>
      <w:r>
        <w:rPr>
          <w:color w:val="000000"/>
        </w:rPr>
        <w:t>при</w:t>
      </w:r>
      <w:r w:rsidRPr="00C3454C">
        <w:rPr>
          <w:color w:val="000000"/>
        </w:rPr>
        <w:t xml:space="preserve"> его </w:t>
      </w:r>
      <w:proofErr w:type="spellStart"/>
      <w:r w:rsidRPr="00C3454C">
        <w:rPr>
          <w:color w:val="000000"/>
        </w:rPr>
        <w:t>нагружении</w:t>
      </w:r>
      <w:proofErr w:type="spellEnd"/>
      <w:r w:rsidRPr="00C3454C">
        <w:rPr>
          <w:color w:val="000000"/>
        </w:rPr>
        <w:t>. Внешние силы стремятся изменить взаимное расп</w:t>
      </w:r>
      <w:r w:rsidRPr="00C3454C">
        <w:rPr>
          <w:color w:val="000000"/>
        </w:rPr>
        <w:t>о</w:t>
      </w:r>
      <w:r w:rsidRPr="00C3454C">
        <w:rPr>
          <w:color w:val="000000"/>
        </w:rPr>
        <w:t>ложение частиц, а возникающие при этом напряжения препятствуют их смещению. Расположенная в данной точке частица по-разному взаимодействует с каждой из соседних частиц. Поэтому в общем сл</w:t>
      </w:r>
      <w:r w:rsidRPr="00C3454C">
        <w:rPr>
          <w:color w:val="000000"/>
        </w:rPr>
        <w:t>у</w:t>
      </w:r>
      <w:r w:rsidRPr="00C3454C">
        <w:rPr>
          <w:color w:val="000000"/>
        </w:rPr>
        <w:t>чае в одной и той же точке напряжения различны по различным н</w:t>
      </w:r>
      <w:r w:rsidRPr="00C3454C">
        <w:rPr>
          <w:color w:val="000000"/>
        </w:rPr>
        <w:t>а</w:t>
      </w:r>
      <w:r w:rsidRPr="00C3454C">
        <w:rPr>
          <w:color w:val="000000"/>
        </w:rPr>
        <w:t xml:space="preserve">правлениям. </w:t>
      </w:r>
    </w:p>
    <w:p w:rsidR="00594D52" w:rsidRPr="00C3454C" w:rsidRDefault="00594D52" w:rsidP="00594D52">
      <w:pPr>
        <w:ind w:firstLine="709"/>
        <w:jc w:val="both"/>
        <w:rPr>
          <w:color w:val="000000"/>
        </w:rPr>
      </w:pPr>
      <w:r w:rsidRPr="00C3454C">
        <w:rPr>
          <w:color w:val="000000"/>
        </w:rPr>
        <w:t>В сложных случаях действия сил на брус (в отличие от раст</w:t>
      </w:r>
      <w:r w:rsidRPr="00C3454C">
        <w:rPr>
          <w:color w:val="000000"/>
        </w:rPr>
        <w:t>я</w:t>
      </w:r>
      <w:r w:rsidRPr="00C3454C">
        <w:rPr>
          <w:color w:val="000000"/>
        </w:rPr>
        <w:t>жения или сжатия) вопрос об определении наибольших напряжений, а также положения площадок, на которых они действуют, усложняется. Для решения этого вопроса приходится специально исследовать зак</w:t>
      </w:r>
      <w:r w:rsidRPr="00C3454C">
        <w:rPr>
          <w:color w:val="000000"/>
        </w:rPr>
        <w:t>о</w:t>
      </w:r>
      <w:r w:rsidRPr="00C3454C">
        <w:rPr>
          <w:color w:val="000000"/>
        </w:rPr>
        <w:lastRenderedPageBreak/>
        <w:t>ны изменения напряжений при измен</w:t>
      </w:r>
      <w:r w:rsidRPr="00C3454C">
        <w:rPr>
          <w:color w:val="000000"/>
        </w:rPr>
        <w:t>е</w:t>
      </w:r>
      <w:r w:rsidRPr="00C3454C">
        <w:rPr>
          <w:color w:val="000000"/>
        </w:rPr>
        <w:t>нии положения площадок, пр</w:t>
      </w:r>
      <w:r w:rsidRPr="00C3454C">
        <w:rPr>
          <w:color w:val="000000"/>
        </w:rPr>
        <w:t>о</w:t>
      </w:r>
      <w:r w:rsidRPr="00C3454C">
        <w:rPr>
          <w:color w:val="000000"/>
        </w:rPr>
        <w:t>ходящих через данную точку. Возникает пробл</w:t>
      </w:r>
      <w:r w:rsidRPr="00C3454C">
        <w:rPr>
          <w:color w:val="000000"/>
        </w:rPr>
        <w:t>е</w:t>
      </w:r>
      <w:r w:rsidRPr="00C3454C">
        <w:rPr>
          <w:color w:val="000000"/>
        </w:rPr>
        <w:t>ма исследования напряженного состо</w:t>
      </w:r>
      <w:r w:rsidRPr="00C3454C">
        <w:rPr>
          <w:color w:val="000000"/>
        </w:rPr>
        <w:t>я</w:t>
      </w:r>
      <w:r w:rsidRPr="00C3454C">
        <w:rPr>
          <w:color w:val="000000"/>
        </w:rPr>
        <w:t xml:space="preserve">ния в точке деформируемого тела. </w:t>
      </w:r>
    </w:p>
    <w:p w:rsidR="00594D52" w:rsidRPr="00C3454C" w:rsidRDefault="00594D52" w:rsidP="00594D52">
      <w:pPr>
        <w:ind w:firstLine="709"/>
        <w:jc w:val="both"/>
        <w:rPr>
          <w:color w:val="000000"/>
        </w:rPr>
      </w:pPr>
      <w:r>
        <w:rPr>
          <w:b/>
          <w:bCs/>
          <w:noProof/>
          <w:color w:val="000000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59690</wp:posOffset>
            </wp:positionH>
            <wp:positionV relativeFrom="paragraph">
              <wp:posOffset>-307340</wp:posOffset>
            </wp:positionV>
            <wp:extent cx="1513205" cy="1844040"/>
            <wp:effectExtent l="19050" t="0" r="0" b="0"/>
            <wp:wrapSquare wrapText="bothSides"/>
            <wp:docPr id="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205" cy="184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454C">
        <w:rPr>
          <w:b/>
          <w:bCs/>
          <w:color w:val="000000"/>
        </w:rPr>
        <w:t xml:space="preserve">Напряженное состояние в точке </w:t>
      </w:r>
      <w:r w:rsidRPr="00C3454C">
        <w:rPr>
          <w:color w:val="000000"/>
        </w:rPr>
        <w:t>– совокупность напряжений, де</w:t>
      </w:r>
      <w:r w:rsidRPr="00C3454C">
        <w:rPr>
          <w:color w:val="000000"/>
        </w:rPr>
        <w:t>й</w:t>
      </w:r>
      <w:r w:rsidRPr="00C3454C">
        <w:rPr>
          <w:color w:val="000000"/>
        </w:rPr>
        <w:t>ствующих по всевозможным площа</w:t>
      </w:r>
      <w:r w:rsidRPr="00C3454C">
        <w:rPr>
          <w:color w:val="000000"/>
        </w:rPr>
        <w:t>д</w:t>
      </w:r>
      <w:r w:rsidRPr="00C3454C">
        <w:rPr>
          <w:color w:val="000000"/>
        </w:rPr>
        <w:t xml:space="preserve">кам, проведенным через эту точку. </w:t>
      </w:r>
    </w:p>
    <w:p w:rsidR="00594D52" w:rsidRPr="00C3454C" w:rsidRDefault="003E4762" w:rsidP="00594D52">
      <w:pPr>
        <w:ind w:firstLine="709"/>
        <w:jc w:val="both"/>
        <w:rPr>
          <w:color w:val="000000"/>
        </w:rPr>
      </w:pPr>
      <w:r>
        <w:rPr>
          <w:noProof/>
          <w:color w:val="000000"/>
        </w:rPr>
        <w:pict>
          <v:shape id="_x0000_s1088" type="#_x0000_t202" style="position:absolute;left:0;text-align:left;margin-left:-129.1pt;margin-top:59.55pt;width:122.85pt;height:17.5pt;z-index:251704320" strokecolor="white [3212]">
            <v:textbox>
              <w:txbxContent>
                <w:p w:rsidR="00A163C8" w:rsidRPr="003B6039" w:rsidRDefault="00A163C8" w:rsidP="00594D52">
                  <w:pPr>
                    <w:jc w:val="center"/>
                  </w:pPr>
                  <w:r w:rsidRPr="003B6039">
                    <w:t>Рис. 2.</w:t>
                  </w:r>
                  <w:r>
                    <w:t>9</w:t>
                  </w:r>
                  <w:r w:rsidRPr="003B6039">
                    <w:t>.</w:t>
                  </w:r>
                  <w:r>
                    <w:t>1</w:t>
                  </w:r>
                  <w:r w:rsidRPr="003B6039">
                    <w:t>.</w:t>
                  </w:r>
                </w:p>
              </w:txbxContent>
            </v:textbox>
            <w10:wrap type="square"/>
          </v:shape>
        </w:pict>
      </w:r>
      <w:r w:rsidR="00594D52" w:rsidRPr="00C3454C">
        <w:rPr>
          <w:color w:val="000000"/>
        </w:rPr>
        <w:t>Исследуя напряженное состо</w:t>
      </w:r>
      <w:r w:rsidR="00594D52" w:rsidRPr="00C3454C">
        <w:rPr>
          <w:color w:val="000000"/>
        </w:rPr>
        <w:t>я</w:t>
      </w:r>
      <w:r w:rsidR="00594D52" w:rsidRPr="00C3454C">
        <w:rPr>
          <w:color w:val="000000"/>
        </w:rPr>
        <w:t>ние в данной точке деформируемого т</w:t>
      </w:r>
      <w:r w:rsidR="00594D52" w:rsidRPr="00C3454C">
        <w:rPr>
          <w:color w:val="000000"/>
        </w:rPr>
        <w:t>е</w:t>
      </w:r>
      <w:r w:rsidR="00594D52" w:rsidRPr="00C3454C">
        <w:rPr>
          <w:color w:val="000000"/>
        </w:rPr>
        <w:t>ла, в ее окрестности выделяют беск</w:t>
      </w:r>
      <w:r w:rsidR="00594D52" w:rsidRPr="00C3454C">
        <w:rPr>
          <w:color w:val="000000"/>
        </w:rPr>
        <w:t>о</w:t>
      </w:r>
      <w:r w:rsidR="00594D52" w:rsidRPr="00C3454C">
        <w:rPr>
          <w:color w:val="000000"/>
        </w:rPr>
        <w:t>нечно малый (элементарный) паралл</w:t>
      </w:r>
      <w:r w:rsidR="00594D52" w:rsidRPr="00C3454C">
        <w:rPr>
          <w:color w:val="000000"/>
        </w:rPr>
        <w:t>е</w:t>
      </w:r>
      <w:r w:rsidR="00594D52" w:rsidRPr="004F0B67">
        <w:rPr>
          <w:color w:val="000000"/>
        </w:rPr>
        <w:t>лепипед, ребра которого направлены</w:t>
      </w:r>
      <w:r w:rsidR="00594D52" w:rsidRPr="00C3454C">
        <w:rPr>
          <w:color w:val="000000"/>
        </w:rPr>
        <w:t xml:space="preserve"> вдоль соответствующих координатных осей. При действии на тело внешних сил на каждой из граней элементарного параллелепипеда возникают напряжения, которые представляют нормальными и касательными н</w:t>
      </w:r>
      <w:r w:rsidR="00594D52" w:rsidRPr="00C3454C">
        <w:rPr>
          <w:color w:val="000000"/>
        </w:rPr>
        <w:t>а</w:t>
      </w:r>
      <w:r w:rsidR="00594D52" w:rsidRPr="00C3454C">
        <w:rPr>
          <w:color w:val="000000"/>
        </w:rPr>
        <w:t xml:space="preserve">пряжениями – проекциями полных напряжений на координатные оси. </w:t>
      </w:r>
    </w:p>
    <w:p w:rsidR="00594D52" w:rsidRPr="00C3454C" w:rsidRDefault="00594D52" w:rsidP="00594D52">
      <w:pPr>
        <w:ind w:firstLine="709"/>
        <w:jc w:val="both"/>
        <w:rPr>
          <w:color w:val="000000"/>
        </w:rPr>
      </w:pPr>
      <w:r w:rsidRPr="00C3454C">
        <w:rPr>
          <w:color w:val="000000"/>
        </w:rPr>
        <w:t>Нормальные напряжения обозначают буквой σ с индексом, с</w:t>
      </w:r>
      <w:r w:rsidRPr="00C3454C">
        <w:rPr>
          <w:color w:val="000000"/>
        </w:rPr>
        <w:t>о</w:t>
      </w:r>
      <w:r w:rsidRPr="00C3454C">
        <w:rPr>
          <w:color w:val="000000"/>
        </w:rPr>
        <w:t>ответствующим нормали к площадке, на которой они действуют. Кас</w:t>
      </w:r>
      <w:r w:rsidRPr="00C3454C">
        <w:rPr>
          <w:color w:val="000000"/>
        </w:rPr>
        <w:t>а</w:t>
      </w:r>
      <w:r w:rsidRPr="00C3454C">
        <w:rPr>
          <w:color w:val="000000"/>
        </w:rPr>
        <w:t xml:space="preserve">тельные напряжения обозначают буквой τ с двумя индексами: первый соответствует нормали к площадке, а второй – направлению самого напряжения (или наоборот). </w:t>
      </w:r>
    </w:p>
    <w:p w:rsidR="00594D52" w:rsidRPr="00C3454C" w:rsidRDefault="00594D52" w:rsidP="00594D52">
      <w:pPr>
        <w:ind w:firstLine="709"/>
        <w:jc w:val="both"/>
        <w:rPr>
          <w:color w:val="000000"/>
        </w:rPr>
      </w:pPr>
      <w:r w:rsidRPr="00C3454C">
        <w:rPr>
          <w:color w:val="000000"/>
        </w:rPr>
        <w:t xml:space="preserve">Таким образом, на гранях элементарного параллелепипеда, выделенного в окрестности точки нагруженного тела, действует девять компонентов напряжения. Запишем их в виде следующей квадратной матрицы: </w:t>
      </w:r>
    </w:p>
    <w:p w:rsidR="00594D52" w:rsidRPr="00460CE3" w:rsidRDefault="003E4762" w:rsidP="00594D52">
      <w:pPr>
        <w:spacing w:after="60"/>
        <w:ind w:firstLine="709"/>
        <w:jc w:val="both"/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T</m:t>
            </m:r>
          </m:e>
          <m:sub>
            <m:r>
              <w:rPr>
                <w:rFonts w:ascii="Cambria Math" w:hAnsi="Cambria Math"/>
              </w:rPr>
              <m:t>σ</m:t>
            </m:r>
          </m:sub>
        </m:sSub>
        <m:r>
          <w:rPr>
            <w:rFonts w:ascii="Cambria Math" w:hAnsi="Cambria Math"/>
          </w:rPr>
          <m:t>=</m:t>
        </m:r>
        <m:d>
          <m:d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dPr>
          <m:e>
            <m:m>
              <m:mPr>
                <m:mcs>
                  <m:mc>
                    <m:mcPr>
                      <m:count m:val="3"/>
                      <m:mcJc m:val="center"/>
                    </m:mcPr>
                  </m:mc>
                </m:mcs>
                <m:ctrlPr>
                  <w:rPr>
                    <w:rFonts w:ascii="Cambria Math" w:eastAsiaTheme="minorHAnsi" w:hAnsi="Cambria Math"/>
                    <w:i/>
                    <w:lang w:eastAsia="en-US"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eastAsiaTheme="minorHAnsi" w:hAnsi="Cambria Math"/>
                          <w:i/>
                          <w:lang w:eastAsia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σ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x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eastAsiaTheme="minorHAnsi" w:hAnsi="Cambria Math"/>
                          <w:i/>
                          <w:lang w:eastAsia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τ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xy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eastAsiaTheme="minorHAnsi" w:hAnsi="Cambria Math"/>
                          <w:i/>
                          <w:lang w:eastAsia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τ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xz</m:t>
                      </m:r>
                    </m:sub>
                  </m:sSub>
                </m:e>
              </m:mr>
              <m:mr>
                <m:e>
                  <m:sSub>
                    <m:sSubPr>
                      <m:ctrlPr>
                        <w:rPr>
                          <w:rFonts w:ascii="Cambria Math" w:eastAsiaTheme="minorHAnsi" w:hAnsi="Cambria Math"/>
                          <w:i/>
                          <w:lang w:eastAsia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τ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yx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eastAsiaTheme="minorHAnsi" w:hAnsi="Cambria Math"/>
                          <w:i/>
                          <w:lang w:eastAsia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σ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y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eastAsiaTheme="minorHAnsi" w:hAnsi="Cambria Math"/>
                          <w:i/>
                          <w:lang w:eastAsia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τ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yz</m:t>
                      </m:r>
                    </m:sub>
                  </m:sSub>
                </m:e>
              </m:mr>
              <m:mr>
                <m:e>
                  <m:sSub>
                    <m:sSubPr>
                      <m:ctrlPr>
                        <w:rPr>
                          <w:rFonts w:ascii="Cambria Math" w:eastAsiaTheme="minorHAnsi" w:hAnsi="Cambria Math"/>
                          <w:i/>
                          <w:lang w:eastAsia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τ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zx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eastAsiaTheme="minorHAnsi" w:hAnsi="Cambria Math"/>
                          <w:i/>
                          <w:lang w:eastAsia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τ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zy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eastAsiaTheme="minorHAnsi" w:hAnsi="Cambria Math"/>
                          <w:i/>
                          <w:lang w:eastAsia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σ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z</m:t>
                      </m:r>
                    </m:sub>
                  </m:sSub>
                </m:e>
              </m:mr>
            </m:m>
          </m:e>
        </m:d>
        <m:r>
          <w:rPr>
            <w:rFonts w:ascii="Cambria Math" w:hAnsi="Cambria Math"/>
          </w:rPr>
          <m:t>.</m:t>
        </m:r>
      </m:oMath>
      <w:r w:rsidR="00594D52">
        <w:t xml:space="preserve">                                                          </w:t>
      </w:r>
      <w:r w:rsidR="00594D52">
        <w:rPr>
          <w:i/>
        </w:rPr>
        <w:t>(2.9.1.)</w:t>
      </w:r>
    </w:p>
    <w:p w:rsidR="00594D52" w:rsidRPr="00C3454C" w:rsidRDefault="00594D52" w:rsidP="00594D52">
      <w:pPr>
        <w:ind w:firstLine="709"/>
        <w:jc w:val="both"/>
      </w:pPr>
      <w:r w:rsidRPr="00C3454C">
        <w:t>Эта совокупность напряжений называется тензором напряж</w:t>
      </w:r>
      <w:r w:rsidRPr="00C3454C">
        <w:t>е</w:t>
      </w:r>
      <w:r w:rsidRPr="00C3454C">
        <w:t xml:space="preserve">ний. </w:t>
      </w:r>
    </w:p>
    <w:p w:rsidR="00594D52" w:rsidRPr="00C3454C" w:rsidRDefault="00594D52" w:rsidP="00594D52">
      <w:pPr>
        <w:ind w:firstLine="709"/>
        <w:jc w:val="both"/>
      </w:pPr>
      <w:r w:rsidRPr="00C3454C">
        <w:t>Тензор напряжений полностью описывает напряженное с</w:t>
      </w:r>
      <w:r w:rsidRPr="00C3454C">
        <w:t>о</w:t>
      </w:r>
      <w:r w:rsidRPr="00C3454C">
        <w:t>стояние в точке, то есть если известен тензор напряжений в данной точке, то можно найти напряжения на любой из площадок, проход</w:t>
      </w:r>
      <w:r w:rsidRPr="00C3454C">
        <w:t>я</w:t>
      </w:r>
      <w:r w:rsidRPr="00C3454C">
        <w:t xml:space="preserve">щих через данную точку. </w:t>
      </w:r>
    </w:p>
    <w:p w:rsidR="00594D52" w:rsidRPr="00C3454C" w:rsidRDefault="00594D52" w:rsidP="00594D52">
      <w:pPr>
        <w:ind w:firstLine="709"/>
        <w:jc w:val="both"/>
      </w:pPr>
      <w:r w:rsidRPr="00C3454C">
        <w:t>Не все девять компонентов напряжений, действующих на гр</w:t>
      </w:r>
      <w:r w:rsidRPr="00C3454C">
        <w:t>а</w:t>
      </w:r>
      <w:r w:rsidRPr="00C3454C">
        <w:t>нях параллелепипеда, независимые (несвязанные друг с другом). В этом легко убедится, составив уравнения равновесия элемента в отн</w:t>
      </w:r>
      <w:r w:rsidRPr="00C3454C">
        <w:t>о</w:t>
      </w:r>
      <w:r w:rsidRPr="00C3454C">
        <w:t>шении его вращений относительно координатных осей. Записав ура</w:t>
      </w:r>
      <w:r w:rsidRPr="00C3454C">
        <w:t>в</w:t>
      </w:r>
      <w:r w:rsidRPr="00C3454C">
        <w:lastRenderedPageBreak/>
        <w:t xml:space="preserve">нения моментов от сил, действующих по граням параллелепипеда, и пренебрегая их изменением при переходе от одной грани к другой ей параллельной, получим, что </w:t>
      </w:r>
    </w:p>
    <w:p w:rsidR="00594D52" w:rsidRPr="00460CE3" w:rsidRDefault="003E4762" w:rsidP="00594D52">
      <w:pPr>
        <w:spacing w:after="60"/>
        <w:ind w:firstLine="709"/>
        <w:jc w:val="both"/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xy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yx</m:t>
            </m:r>
          </m:sub>
        </m:sSub>
        <m:r>
          <w:rPr>
            <w:rFonts w:ascii="Cambria Math" w:hAnsi="Cambria Math"/>
          </w:rPr>
          <m:t xml:space="preserve">,   </m:t>
        </m:r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xz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zx</m:t>
            </m:r>
          </m:sub>
        </m:sSub>
        <m:r>
          <w:rPr>
            <w:rFonts w:ascii="Cambria Math" w:hAnsi="Cambria Math"/>
          </w:rPr>
          <m:t xml:space="preserve">, </m:t>
        </m:r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</w:rPr>
              <m:t xml:space="preserve">  τ</m:t>
            </m:r>
          </m:e>
          <m:sub>
            <m:r>
              <w:rPr>
                <w:rFonts w:ascii="Cambria Math" w:hAnsi="Cambria Math"/>
              </w:rPr>
              <m:t>yz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zy</m:t>
            </m:r>
          </m:sub>
        </m:sSub>
        <m:r>
          <w:rPr>
            <w:rFonts w:ascii="Cambria Math" w:hAnsi="Cambria Math"/>
          </w:rPr>
          <m:t>.</m:t>
        </m:r>
      </m:oMath>
      <w:r w:rsidR="00594D52">
        <w:t xml:space="preserve">                                         </w:t>
      </w:r>
      <w:r w:rsidR="00594D52">
        <w:rPr>
          <w:i/>
        </w:rPr>
        <w:t>(2.9.2.)</w:t>
      </w:r>
    </w:p>
    <w:p w:rsidR="00594D52" w:rsidRPr="00C3454C" w:rsidRDefault="00594D52" w:rsidP="00594D52">
      <w:pPr>
        <w:ind w:firstLine="709"/>
        <w:jc w:val="both"/>
      </w:pPr>
      <w:r w:rsidRPr="00C3454C">
        <w:t xml:space="preserve">Данные равенства называют законом парности касательных напряжений. </w:t>
      </w:r>
    </w:p>
    <w:p w:rsidR="00594D52" w:rsidRPr="00C3454C" w:rsidRDefault="00594D52" w:rsidP="00594D52">
      <w:pPr>
        <w:ind w:firstLine="709"/>
        <w:jc w:val="both"/>
      </w:pPr>
      <w:r w:rsidRPr="00C3454C">
        <w:rPr>
          <w:b/>
          <w:bCs/>
        </w:rPr>
        <w:t>Закон парности касательных напряжений</w:t>
      </w:r>
      <w:r w:rsidRPr="00C3454C">
        <w:t>: по двум взаимно перпендикулярным площадкам касательные напряжения, перпендик</w:t>
      </w:r>
      <w:r w:rsidRPr="00C3454C">
        <w:t>у</w:t>
      </w:r>
      <w:r w:rsidRPr="00C3454C">
        <w:t xml:space="preserve">лярные линии пересечения этих площадок, равны между собой. </w:t>
      </w:r>
    </w:p>
    <w:p w:rsidR="00594D52" w:rsidRPr="00F810E2" w:rsidRDefault="00594D52" w:rsidP="00594D52">
      <w:pPr>
        <w:ind w:firstLine="709"/>
        <w:jc w:val="both"/>
      </w:pPr>
      <w:r w:rsidRPr="00C3454C">
        <w:t>В окрестности исследуемой точки можно выделить бесконе</w:t>
      </w:r>
      <w:r w:rsidRPr="00C3454C">
        <w:t>ч</w:t>
      </w:r>
      <w:r w:rsidRPr="00C3454C">
        <w:t>ное множество взаимно перпендикулярных площадок. В том числе можно найти и такие площадки, на которых действуют только но</w:t>
      </w:r>
      <w:r w:rsidRPr="00C3454C">
        <w:t>р</w:t>
      </w:r>
      <w:r w:rsidRPr="00C3454C">
        <w:t>мальные напряжения, а касательные напряжения равны нулю. Такие площадки называют главными (более точно–площадки главных н</w:t>
      </w:r>
      <w:r w:rsidRPr="00C3454C">
        <w:t>а</w:t>
      </w:r>
      <w:r w:rsidRPr="00C3454C">
        <w:t xml:space="preserve">пряжений). </w:t>
      </w:r>
    </w:p>
    <w:p w:rsidR="00594D52" w:rsidRPr="00C3454C" w:rsidRDefault="00594D52" w:rsidP="00594D52">
      <w:pPr>
        <w:ind w:firstLine="709"/>
        <w:jc w:val="both"/>
      </w:pPr>
      <w:r w:rsidRPr="00C3454C">
        <w:t>В зависимости от того, сколько главных напряжений действует в окрестности данной точки, различают три вида напряженного с</w:t>
      </w:r>
      <w:r w:rsidRPr="00C3454C">
        <w:t>о</w:t>
      </w:r>
      <w:r w:rsidRPr="00C3454C">
        <w:t xml:space="preserve">стояния: </w:t>
      </w:r>
    </w:p>
    <w:p w:rsidR="00594D52" w:rsidRPr="00C3454C" w:rsidRDefault="00594D52" w:rsidP="00594D52">
      <w:pPr>
        <w:ind w:firstLine="709"/>
        <w:jc w:val="both"/>
      </w:pPr>
      <w:r w:rsidRPr="00C3454C">
        <w:t xml:space="preserve">1) </w:t>
      </w:r>
      <w:r w:rsidRPr="00C3454C">
        <w:rPr>
          <w:b/>
          <w:bCs/>
        </w:rPr>
        <w:t xml:space="preserve">линейное (одноосное) </w:t>
      </w:r>
      <w:r w:rsidRPr="00C3454C">
        <w:t>– если одно главное напряжение о</w:t>
      </w:r>
      <w:r w:rsidRPr="00C3454C">
        <w:t>т</w:t>
      </w:r>
      <w:r w:rsidRPr="00C3454C">
        <w:t xml:space="preserve">лично от нуля, а два других равны нулю </w:t>
      </w:r>
      <w:r w:rsidRPr="001B4840">
        <w:t>(</w:t>
      </w:r>
      <w:r>
        <w:t>σ</w:t>
      </w:r>
      <w:r w:rsidRPr="001B4840">
        <w:rPr>
          <w:vertAlign w:val="subscript"/>
        </w:rPr>
        <w:t>1</w:t>
      </w:r>
      <w:r>
        <w:t>≠</w:t>
      </w:r>
      <w:r w:rsidRPr="001B4840">
        <w:t xml:space="preserve">0, </w:t>
      </w:r>
      <w:r>
        <w:t>σ</w:t>
      </w:r>
      <w:r w:rsidRPr="001B4840">
        <w:rPr>
          <w:vertAlign w:val="subscript"/>
        </w:rPr>
        <w:t>2</w:t>
      </w:r>
      <w:r w:rsidRPr="001B4840">
        <w:t xml:space="preserve">=0, </w:t>
      </w:r>
      <w:r>
        <w:t>σ</w:t>
      </w:r>
      <w:r w:rsidRPr="001B4840">
        <w:rPr>
          <w:vertAlign w:val="subscript"/>
        </w:rPr>
        <w:t>3</w:t>
      </w:r>
      <w:r w:rsidRPr="001B4840">
        <w:t>=0);</w:t>
      </w:r>
    </w:p>
    <w:p w:rsidR="00594D52" w:rsidRPr="00C3454C" w:rsidRDefault="00594D52" w:rsidP="00594D52">
      <w:pPr>
        <w:ind w:firstLine="709"/>
        <w:jc w:val="both"/>
      </w:pPr>
      <w:r w:rsidRPr="00C3454C">
        <w:t xml:space="preserve">2) </w:t>
      </w:r>
      <w:r w:rsidRPr="00C3454C">
        <w:rPr>
          <w:b/>
          <w:bCs/>
        </w:rPr>
        <w:t xml:space="preserve">плоское (двухосное) </w:t>
      </w:r>
      <w:r w:rsidRPr="00C3454C">
        <w:t>– если два главных напряжения отли</w:t>
      </w:r>
      <w:r w:rsidRPr="00C3454C">
        <w:t>ч</w:t>
      </w:r>
      <w:r w:rsidRPr="00C3454C">
        <w:t xml:space="preserve">ны от нуля, а одно равно нулю </w:t>
      </w:r>
      <w:r w:rsidRPr="001B4840">
        <w:t>(</w:t>
      </w:r>
      <w:r>
        <w:t>σ</w:t>
      </w:r>
      <w:r w:rsidRPr="001B4840">
        <w:rPr>
          <w:vertAlign w:val="subscript"/>
        </w:rPr>
        <w:t>1</w:t>
      </w:r>
      <w:r>
        <w:t>≠</w:t>
      </w:r>
      <w:r w:rsidRPr="001B4840">
        <w:t xml:space="preserve">0, </w:t>
      </w:r>
      <w:r>
        <w:t>σ</w:t>
      </w:r>
      <w:r w:rsidRPr="001B4840">
        <w:rPr>
          <w:vertAlign w:val="subscript"/>
        </w:rPr>
        <w:t>2</w:t>
      </w:r>
      <w:r>
        <w:t>≠</w:t>
      </w:r>
      <w:r w:rsidRPr="001B4840">
        <w:t xml:space="preserve">0, </w:t>
      </w:r>
      <w:r>
        <w:t>σ</w:t>
      </w:r>
      <w:r w:rsidRPr="001B4840">
        <w:rPr>
          <w:vertAlign w:val="subscript"/>
        </w:rPr>
        <w:t>3</w:t>
      </w:r>
      <w:r w:rsidRPr="001B4840">
        <w:t>=0)</w:t>
      </w:r>
      <w:r w:rsidRPr="00C3454C">
        <w:t xml:space="preserve">; </w:t>
      </w:r>
    </w:p>
    <w:p w:rsidR="00594D52" w:rsidRPr="00C3454C" w:rsidRDefault="00594D52" w:rsidP="00594D52">
      <w:pPr>
        <w:ind w:firstLine="709"/>
        <w:jc w:val="both"/>
      </w:pPr>
      <w:r w:rsidRPr="00C3454C">
        <w:t xml:space="preserve">3) </w:t>
      </w:r>
      <w:r w:rsidRPr="00C3454C">
        <w:rPr>
          <w:b/>
          <w:bCs/>
        </w:rPr>
        <w:t xml:space="preserve">объемное (трехосное) </w:t>
      </w:r>
      <w:r w:rsidRPr="00C3454C">
        <w:t xml:space="preserve">– если все три главных напряжения отличны от нуля </w:t>
      </w:r>
      <w:r w:rsidRPr="001B4840">
        <w:t>(</w:t>
      </w:r>
      <w:r>
        <w:t>σ</w:t>
      </w:r>
      <w:r w:rsidRPr="001B4840">
        <w:rPr>
          <w:vertAlign w:val="subscript"/>
        </w:rPr>
        <w:t>1</w:t>
      </w:r>
      <w:r>
        <w:t>≠</w:t>
      </w:r>
      <w:r w:rsidRPr="001B4840">
        <w:t xml:space="preserve">0, </w:t>
      </w:r>
      <w:r>
        <w:t>σ</w:t>
      </w:r>
      <w:r w:rsidRPr="001B4840">
        <w:rPr>
          <w:vertAlign w:val="subscript"/>
        </w:rPr>
        <w:t>2</w:t>
      </w:r>
      <w:r>
        <w:t>≠</w:t>
      </w:r>
      <w:r w:rsidRPr="001B4840">
        <w:t xml:space="preserve">0, </w:t>
      </w:r>
      <w:r>
        <w:t>σ</w:t>
      </w:r>
      <w:r w:rsidRPr="001B4840">
        <w:rPr>
          <w:vertAlign w:val="subscript"/>
        </w:rPr>
        <w:t>3</w:t>
      </w:r>
      <w:r>
        <w:t>≠</w:t>
      </w:r>
      <w:r w:rsidRPr="001B4840">
        <w:t>0).</w:t>
      </w:r>
      <w:r w:rsidRPr="00C3454C">
        <w:t xml:space="preserve"> </w:t>
      </w:r>
    </w:p>
    <w:p w:rsidR="00594D52" w:rsidRPr="00564F82" w:rsidRDefault="005D067F" w:rsidP="00594D52">
      <w:pPr>
        <w:pStyle w:val="a7"/>
        <w:spacing w:before="200" w:after="120"/>
        <w:ind w:left="0"/>
        <w:contextualSpacing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1</w:t>
      </w:r>
      <w:r w:rsidR="00594D52">
        <w:rPr>
          <w:b/>
          <w:bCs/>
          <w:color w:val="000000"/>
        </w:rPr>
        <w:t xml:space="preserve">.10. </w:t>
      </w:r>
      <w:r w:rsidR="00594D52" w:rsidRPr="00564F82">
        <w:rPr>
          <w:b/>
          <w:bCs/>
          <w:color w:val="000000"/>
        </w:rPr>
        <w:t>Лекция №10</w:t>
      </w:r>
    </w:p>
    <w:p w:rsidR="00594D52" w:rsidRPr="00436BD6" w:rsidRDefault="00594D52" w:rsidP="00594D52">
      <w:pPr>
        <w:pStyle w:val="a7"/>
        <w:spacing w:after="120"/>
        <w:ind w:left="0"/>
        <w:contextualSpacing w:val="0"/>
        <w:jc w:val="center"/>
        <w:rPr>
          <w:bCs/>
          <w:color w:val="000000"/>
        </w:rPr>
      </w:pPr>
      <w:r>
        <w:rPr>
          <w:bCs/>
          <w:color w:val="000000"/>
        </w:rPr>
        <w:t>ТЕОРИИ</w:t>
      </w:r>
      <w:r w:rsidRPr="00436BD6">
        <w:rPr>
          <w:bCs/>
          <w:color w:val="000000"/>
        </w:rPr>
        <w:t xml:space="preserve"> ПРОЧНОСТИ И ПЛАСТИЧНОСТИ</w:t>
      </w:r>
    </w:p>
    <w:p w:rsidR="00594D52" w:rsidRDefault="00594D52" w:rsidP="00594D52">
      <w:pPr>
        <w:pStyle w:val="a7"/>
        <w:spacing w:after="120"/>
        <w:ind w:left="0" w:firstLine="709"/>
        <w:contextualSpacing w:val="0"/>
        <w:jc w:val="both"/>
        <w:rPr>
          <w:i/>
          <w:color w:val="000000"/>
        </w:rPr>
      </w:pPr>
      <w:r w:rsidRPr="00FE3F4A">
        <w:rPr>
          <w:i/>
          <w:color w:val="000000"/>
        </w:rPr>
        <w:t>Критерии (теории) прочности и пластичности. Задачи те</w:t>
      </w:r>
      <w:r w:rsidRPr="00FE3F4A">
        <w:rPr>
          <w:i/>
          <w:color w:val="000000"/>
        </w:rPr>
        <w:t>о</w:t>
      </w:r>
      <w:r w:rsidRPr="00FE3F4A">
        <w:rPr>
          <w:i/>
          <w:color w:val="000000"/>
        </w:rPr>
        <w:t>рий прочности. Эквивалентные напряжения. Расчеты на прочность по классическим теориям прочности.</w:t>
      </w:r>
    </w:p>
    <w:p w:rsidR="00594D52" w:rsidRPr="007541CF" w:rsidRDefault="00594D52" w:rsidP="00594D52">
      <w:pPr>
        <w:ind w:firstLine="709"/>
        <w:jc w:val="both"/>
      </w:pPr>
      <w:r w:rsidRPr="007541CF">
        <w:t>Важнейшей задачей инженерного расчета является оценка прочности детали по известному напряженному состоянию. Рассмо</w:t>
      </w:r>
      <w:r w:rsidRPr="007541CF">
        <w:t>т</w:t>
      </w:r>
      <w:r w:rsidRPr="007541CF">
        <w:t>рим вопрос о прочности материала при сложном напряженном состо</w:t>
      </w:r>
      <w:r w:rsidRPr="007541CF">
        <w:t>я</w:t>
      </w:r>
      <w:r w:rsidRPr="007541CF">
        <w:t xml:space="preserve">нии (плоском или объемном). </w:t>
      </w:r>
      <w:r>
        <w:t>К</w:t>
      </w:r>
      <w:r w:rsidRPr="007541CF">
        <w:t>ак показывают опыты, для одного и т</w:t>
      </w:r>
      <w:r w:rsidRPr="007541CF">
        <w:t>о</w:t>
      </w:r>
      <w:r w:rsidRPr="007541CF">
        <w:t>го же материала опасное состояние может иметь место при различных предельных значениях главных напряжений в зависимости от соотн</w:t>
      </w:r>
      <w:r w:rsidRPr="007541CF">
        <w:t>о</w:t>
      </w:r>
      <w:r w:rsidRPr="007541CF">
        <w:t>шений между ними. Экспериментально найти величины этих предел</w:t>
      </w:r>
      <w:r w:rsidRPr="007541CF">
        <w:t>ь</w:t>
      </w:r>
      <w:r w:rsidRPr="007541CF">
        <w:t xml:space="preserve">ных напряжений, не представляется возможным – число возможных сочетаний величины и направления главных напряжений при сложном </w:t>
      </w:r>
      <w:r w:rsidRPr="007541CF">
        <w:lastRenderedPageBreak/>
        <w:t xml:space="preserve">напряженном состоянии бесконечно велико. </w:t>
      </w:r>
      <w:r>
        <w:t xml:space="preserve">Поэтому </w:t>
      </w:r>
      <w:r w:rsidRPr="007541CF">
        <w:t>водит</w:t>
      </w:r>
      <w:r>
        <w:t>ся</w:t>
      </w:r>
      <w:r w:rsidRPr="007541CF">
        <w:t xml:space="preserve"> некот</w:t>
      </w:r>
      <w:r w:rsidRPr="007541CF">
        <w:t>о</w:t>
      </w:r>
      <w:r w:rsidRPr="007541CF">
        <w:t xml:space="preserve">рый </w:t>
      </w:r>
      <w:r w:rsidRPr="007541CF">
        <w:rPr>
          <w:b/>
          <w:bCs/>
        </w:rPr>
        <w:t xml:space="preserve">критерий прочности или пластичности </w:t>
      </w:r>
      <w:r w:rsidRPr="007541CF">
        <w:t>– гипотезу (предпол</w:t>
      </w:r>
      <w:r w:rsidRPr="007541CF">
        <w:t>о</w:t>
      </w:r>
      <w:r w:rsidRPr="007541CF">
        <w:t>жение) о преимущественном влиянии на прочность материала при сложном напряженном состоянии того или иного фактора, который о</w:t>
      </w:r>
      <w:r w:rsidRPr="007541CF">
        <w:t>т</w:t>
      </w:r>
      <w:r w:rsidRPr="007541CF">
        <w:t>ветственен за возникновение опасного состояния материала. Таким о</w:t>
      </w:r>
      <w:r w:rsidRPr="007541CF">
        <w:t>б</w:t>
      </w:r>
      <w:r w:rsidRPr="007541CF">
        <w:t xml:space="preserve">разом, введение критерия прочности позволяет перейти от сложного напряженного состояния к эквивалентному, </w:t>
      </w:r>
      <w:proofErr w:type="spellStart"/>
      <w:r w:rsidRPr="007541CF">
        <w:t>равноопасному</w:t>
      </w:r>
      <w:proofErr w:type="spellEnd"/>
      <w:r w:rsidRPr="007541CF">
        <w:t xml:space="preserve"> ему (с то</w:t>
      </w:r>
      <w:r w:rsidRPr="007541CF">
        <w:t>ч</w:t>
      </w:r>
      <w:r w:rsidRPr="007541CF">
        <w:t>ки зрения прочности материала) простому одноосному растяжению.</w:t>
      </w:r>
    </w:p>
    <w:p w:rsidR="00594D52" w:rsidRPr="00AE0BDE" w:rsidRDefault="00594D52" w:rsidP="00594D52">
      <w:pPr>
        <w:ind w:firstLine="709"/>
        <w:jc w:val="both"/>
      </w:pPr>
      <w:r w:rsidRPr="007541CF">
        <w:rPr>
          <w:b/>
          <w:bCs/>
        </w:rPr>
        <w:t xml:space="preserve">Эквивалентное напряжение </w:t>
      </w:r>
      <w:r w:rsidRPr="007541CF">
        <w:t>(</w:t>
      </w:r>
      <w:r w:rsidRPr="007541CF">
        <w:rPr>
          <w:rFonts w:eastAsia="SymbolMT"/>
        </w:rPr>
        <w:t>σ</w:t>
      </w:r>
      <w:r w:rsidRPr="00422A23">
        <w:rPr>
          <w:vertAlign w:val="subscript"/>
        </w:rPr>
        <w:t>экв</w:t>
      </w:r>
      <w:r w:rsidRPr="007541CF">
        <w:t>) – это напряжение, под де</w:t>
      </w:r>
      <w:r w:rsidRPr="007541CF">
        <w:t>й</w:t>
      </w:r>
      <w:r w:rsidRPr="007541CF">
        <w:t xml:space="preserve">ствием которого материал в условиях простого растяжения-сжатия оказывается в </w:t>
      </w:r>
      <w:proofErr w:type="spellStart"/>
      <w:r w:rsidRPr="007541CF">
        <w:t>равноопасном</w:t>
      </w:r>
      <w:proofErr w:type="spellEnd"/>
      <w:r w:rsidRPr="007541CF">
        <w:t xml:space="preserve"> состоянии с рассматриваемым сложным напряженным состоянием.</w:t>
      </w:r>
    </w:p>
    <w:p w:rsidR="00594D52" w:rsidRDefault="00594D52" w:rsidP="00594D52">
      <w:pPr>
        <w:jc w:val="center"/>
      </w:pPr>
      <w:r>
        <w:rPr>
          <w:noProof/>
        </w:rPr>
        <w:drawing>
          <wp:inline distT="0" distB="0" distL="0" distR="0">
            <wp:extent cx="2753444" cy="1337094"/>
            <wp:effectExtent l="19050" t="0" r="8806" b="0"/>
            <wp:docPr id="9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965" cy="1338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D52" w:rsidRPr="007541CF" w:rsidRDefault="003E4762" w:rsidP="00594D52">
      <w:pPr>
        <w:ind w:firstLine="709"/>
        <w:jc w:val="center"/>
      </w:pPr>
      <w:r>
        <w:rPr>
          <w:noProof/>
        </w:rPr>
        <w:pict>
          <v:shape id="_x0000_s1089" type="#_x0000_t202" style="position:absolute;left:0;text-align:left;margin-left:-3pt;margin-top:6.05pt;width:310.45pt;height:17.5pt;z-index:251705344" strokecolor="white [3212]">
            <v:textbox>
              <w:txbxContent>
                <w:p w:rsidR="00A163C8" w:rsidRPr="003B6039" w:rsidRDefault="00A163C8" w:rsidP="00594D52">
                  <w:pPr>
                    <w:jc w:val="center"/>
                  </w:pPr>
                  <w:r w:rsidRPr="003B6039">
                    <w:t>Рис. 2.</w:t>
                  </w:r>
                  <w:r>
                    <w:t>10</w:t>
                  </w:r>
                  <w:r w:rsidRPr="003B6039">
                    <w:t>.</w:t>
                  </w:r>
                  <w:r>
                    <w:t>1</w:t>
                  </w:r>
                  <w:r w:rsidRPr="003B6039">
                    <w:t>.</w:t>
                  </w:r>
                </w:p>
              </w:txbxContent>
            </v:textbox>
            <w10:wrap type="square"/>
          </v:shape>
        </w:pict>
      </w:r>
      <w:r w:rsidR="00594D52" w:rsidRPr="007541CF">
        <w:t>Тогда, для того чтобы провести расчет на прочность при сло</w:t>
      </w:r>
      <w:r w:rsidR="00594D52" w:rsidRPr="007541CF">
        <w:t>ж</w:t>
      </w:r>
      <w:r w:rsidR="00594D52" w:rsidRPr="007541CF">
        <w:t>ном напряженном состоянии, необходимо сначала «перейти» от сло</w:t>
      </w:r>
      <w:r w:rsidR="00594D52" w:rsidRPr="007541CF">
        <w:t>ж</w:t>
      </w:r>
      <w:r w:rsidR="00594D52" w:rsidRPr="007541CF">
        <w:t>ного напряженного состояния к простому растяжению, то есть, испол</w:t>
      </w:r>
      <w:r w:rsidR="00594D52" w:rsidRPr="007541CF">
        <w:t>ь</w:t>
      </w:r>
      <w:r w:rsidR="00594D52" w:rsidRPr="007541CF">
        <w:t>зуя наиболее подходящий для данного случая критерий прочности или пластичности, найти эквивалентное напряжение. Затем необходимо сравнить это эквивалентное напряжение с допускаемым, найденным из опытов на растяже</w:t>
      </w:r>
      <w:r w:rsidR="00594D52">
        <w:t>ние.</w:t>
      </w:r>
    </w:p>
    <w:p w:rsidR="00594D52" w:rsidRPr="00422A23" w:rsidRDefault="00594D52" w:rsidP="00594D52">
      <w:pPr>
        <w:spacing w:before="120" w:after="120"/>
        <w:ind w:firstLine="709"/>
        <w:jc w:val="both"/>
        <w:rPr>
          <w:u w:val="single"/>
        </w:rPr>
      </w:pPr>
      <w:r w:rsidRPr="00422A23">
        <w:rPr>
          <w:u w:val="single"/>
        </w:rPr>
        <w:t>Классические критерии прочности (теории прочности).</w:t>
      </w:r>
    </w:p>
    <w:p w:rsidR="00594D52" w:rsidRPr="007541CF" w:rsidRDefault="00594D52" w:rsidP="00594D52">
      <w:pPr>
        <w:ind w:firstLine="709"/>
        <w:jc w:val="both"/>
        <w:rPr>
          <w:b/>
          <w:bCs/>
        </w:rPr>
      </w:pPr>
      <w:r w:rsidRPr="007541CF">
        <w:rPr>
          <w:b/>
          <w:bCs/>
        </w:rPr>
        <w:t>I. Критерий наибольших нормальных напряжений</w:t>
      </w:r>
    </w:p>
    <w:p w:rsidR="00594D52" w:rsidRPr="007541CF" w:rsidRDefault="00594D52" w:rsidP="00594D52">
      <w:pPr>
        <w:ind w:firstLine="709"/>
        <w:jc w:val="both"/>
      </w:pPr>
      <w:r w:rsidRPr="007541CF">
        <w:t>В качестве первого критерия прочности, называемого обычно первой теорией прочности, был принят критерий наибольших но</w:t>
      </w:r>
      <w:r w:rsidRPr="007541CF">
        <w:t>р</w:t>
      </w:r>
      <w:r w:rsidRPr="007541CF">
        <w:t>мальных напряжений, в соответствии с которым причиной разрушения материала считались наибольшее (из трех главных) нормальное н</w:t>
      </w:r>
      <w:r w:rsidRPr="007541CF">
        <w:t>а</w:t>
      </w:r>
      <w:r w:rsidRPr="007541CF">
        <w:t>пряжение.</w:t>
      </w:r>
    </w:p>
    <w:p w:rsidR="00594D52" w:rsidRPr="007541CF" w:rsidRDefault="00594D52" w:rsidP="00594D52">
      <w:pPr>
        <w:ind w:firstLine="709"/>
        <w:jc w:val="both"/>
      </w:pPr>
      <w:r w:rsidRPr="007541CF">
        <w:t>Согласно этому критерию, разрушение материала при сло</w:t>
      </w:r>
      <w:r w:rsidRPr="007541CF">
        <w:t>ж</w:t>
      </w:r>
      <w:r w:rsidRPr="007541CF">
        <w:t>ном напряженном состоянии, как и при простом растяжении-сжатии, наступает от действия всего лишь одного напряжения |</w:t>
      </w:r>
      <w:r w:rsidRPr="007541CF">
        <w:rPr>
          <w:rFonts w:eastAsia="SymbolMT"/>
        </w:rPr>
        <w:t>σ</w:t>
      </w:r>
      <w:r w:rsidRPr="007541CF">
        <w:t>|</w:t>
      </w:r>
      <w:r w:rsidRPr="00422A23">
        <w:rPr>
          <w:i/>
          <w:iCs/>
          <w:vertAlign w:val="subscript"/>
        </w:rPr>
        <w:t>max</w:t>
      </w:r>
      <w:r w:rsidRPr="007541CF">
        <w:t xml:space="preserve">, при этом </w:t>
      </w:r>
      <w:r w:rsidRPr="007541CF">
        <w:lastRenderedPageBreak/>
        <w:t>действие двух других напряжений не учитывается.</w:t>
      </w:r>
    </w:p>
    <w:p w:rsidR="00594D52" w:rsidRPr="007541CF" w:rsidRDefault="00594D52" w:rsidP="00594D52">
      <w:pPr>
        <w:ind w:firstLine="709"/>
        <w:jc w:val="both"/>
      </w:pPr>
      <w:r w:rsidRPr="007541CF">
        <w:t>Данная теория прочности в настоящее время практически не используется, так как она подтверждается экспериментами лишь для некоторых очень хрупких материалов (камень, кирпич, керамика и т. п.).</w:t>
      </w:r>
    </w:p>
    <w:p w:rsidR="00594D52" w:rsidRPr="007541CF" w:rsidRDefault="00594D52" w:rsidP="00594D52">
      <w:pPr>
        <w:ind w:firstLine="709"/>
        <w:jc w:val="both"/>
        <w:rPr>
          <w:b/>
          <w:bCs/>
        </w:rPr>
      </w:pPr>
      <w:r w:rsidRPr="007541CF">
        <w:rPr>
          <w:b/>
          <w:bCs/>
        </w:rPr>
        <w:t>II. Критерий наибольших линейных деформаций</w:t>
      </w:r>
    </w:p>
    <w:p w:rsidR="00594D52" w:rsidRPr="007541CF" w:rsidRDefault="00594D52" w:rsidP="00594D52">
      <w:pPr>
        <w:ind w:firstLine="709"/>
        <w:jc w:val="both"/>
      </w:pPr>
      <w:r w:rsidRPr="007541CF">
        <w:t>Согласно второй теории прочности, в качестве критерия про</w:t>
      </w:r>
      <w:r w:rsidRPr="007541CF">
        <w:t>ч</w:t>
      </w:r>
      <w:r w:rsidRPr="007541CF">
        <w:t>ности принимают наибольшую по абсолютной величине линейную д</w:t>
      </w:r>
      <w:r w:rsidRPr="007541CF">
        <w:t>е</w:t>
      </w:r>
      <w:r w:rsidRPr="007541CF">
        <w:t>формацию.</w:t>
      </w:r>
    </w:p>
    <w:p w:rsidR="00594D52" w:rsidRPr="007541CF" w:rsidRDefault="00594D52" w:rsidP="00594D52">
      <w:pPr>
        <w:ind w:firstLine="709"/>
        <w:jc w:val="both"/>
      </w:pPr>
      <w:r w:rsidRPr="007541CF">
        <w:t>Предполагается, что нарушение прочности в общем случае н</w:t>
      </w:r>
      <w:r w:rsidRPr="007541CF">
        <w:t>а</w:t>
      </w:r>
      <w:r w:rsidRPr="007541CF">
        <w:t>пряженного состояния наступает, когда наибольшая линейная дефо</w:t>
      </w:r>
      <w:r w:rsidRPr="007541CF">
        <w:t>р</w:t>
      </w:r>
      <w:r w:rsidRPr="007541CF">
        <w:t>мация достига</w:t>
      </w:r>
      <w:r>
        <w:t>ет своего допускаемого значения.</w:t>
      </w:r>
    </w:p>
    <w:p w:rsidR="00594D52" w:rsidRPr="007541CF" w:rsidRDefault="00594D52" w:rsidP="00594D52">
      <w:pPr>
        <w:ind w:firstLine="709"/>
        <w:jc w:val="both"/>
      </w:pPr>
      <w:r w:rsidRPr="007541CF">
        <w:t>Данная теория также в настоящее время редко применяется в инженерной практике, так как находит экспериментальное подтве</w:t>
      </w:r>
      <w:r w:rsidRPr="007541CF">
        <w:t>р</w:t>
      </w:r>
      <w:r>
        <w:t>ждение лишь для неко</w:t>
      </w:r>
      <w:r w:rsidRPr="007541CF">
        <w:t>торых хрупких материалов (легированный ч</w:t>
      </w:r>
      <w:r w:rsidRPr="007541CF">
        <w:t>у</w:t>
      </w:r>
      <w:r w:rsidRPr="007541CF">
        <w:t>гун, высокопрочная сталь).</w:t>
      </w:r>
    </w:p>
    <w:p w:rsidR="00594D52" w:rsidRPr="007541CF" w:rsidRDefault="00594D52" w:rsidP="00594D52">
      <w:pPr>
        <w:ind w:firstLine="709"/>
        <w:jc w:val="both"/>
        <w:rPr>
          <w:b/>
          <w:bCs/>
        </w:rPr>
      </w:pPr>
      <w:r w:rsidRPr="007541CF">
        <w:rPr>
          <w:b/>
          <w:bCs/>
        </w:rPr>
        <w:t>III. Критерий наибольших касательных напряжений</w:t>
      </w:r>
    </w:p>
    <w:p w:rsidR="00594D52" w:rsidRPr="007541CF" w:rsidRDefault="00594D52" w:rsidP="00594D52">
      <w:pPr>
        <w:ind w:firstLine="709"/>
        <w:jc w:val="both"/>
      </w:pPr>
      <w:r w:rsidRPr="007541CF">
        <w:t>Здесь в качестве критерия прочности принята величина на</w:t>
      </w:r>
      <w:r w:rsidRPr="007541CF">
        <w:t>и</w:t>
      </w:r>
      <w:r w:rsidRPr="007541CF">
        <w:t>большего касательного напряжения. Согласно этой теории, предпол</w:t>
      </w:r>
      <w:r w:rsidRPr="007541CF">
        <w:t>а</w:t>
      </w:r>
      <w:r w:rsidRPr="007541CF">
        <w:t>гается, что предельное состояние материала наступает, когда наибол</w:t>
      </w:r>
      <w:r w:rsidRPr="007541CF">
        <w:t>ь</w:t>
      </w:r>
      <w:r w:rsidRPr="007541CF">
        <w:t xml:space="preserve">шее касательное напряжение достигает своего допускаемого значения, которое определяется из опытов на растяжение-сжатие. </w:t>
      </w:r>
    </w:p>
    <w:p w:rsidR="00594D52" w:rsidRPr="007541CF" w:rsidRDefault="00594D52" w:rsidP="00594D52">
      <w:pPr>
        <w:ind w:firstLine="709"/>
        <w:jc w:val="both"/>
      </w:pPr>
      <w:r w:rsidRPr="007541CF">
        <w:t>Третья теория прочности хорошо подтверждается опытами для материалов, одинаково работающих на растяжение и сжатие. Недост</w:t>
      </w:r>
      <w:r w:rsidRPr="007541CF">
        <w:t>а</w:t>
      </w:r>
      <w:r w:rsidRPr="007541CF">
        <w:t xml:space="preserve">ток ее заключается в том, что она не учитывает среднего по величине главного напряжения </w:t>
      </w:r>
      <w:r w:rsidRPr="007541CF">
        <w:rPr>
          <w:rFonts w:eastAsia="SymbolMT"/>
        </w:rPr>
        <w:t>σ</w:t>
      </w:r>
      <w:r w:rsidRPr="007541CF">
        <w:t>2, которое, как показывают эксперименты, та</w:t>
      </w:r>
      <w:r w:rsidRPr="007541CF">
        <w:t>к</w:t>
      </w:r>
      <w:r w:rsidRPr="007541CF">
        <w:t>же оказывает, хотя и не значительное, влияние на прочность матери</w:t>
      </w:r>
      <w:r w:rsidRPr="007541CF">
        <w:t>а</w:t>
      </w:r>
      <w:r w:rsidRPr="007541CF">
        <w:t>лов.</w:t>
      </w:r>
    </w:p>
    <w:p w:rsidR="00594D52" w:rsidRPr="007541CF" w:rsidRDefault="00594D52" w:rsidP="00594D52">
      <w:pPr>
        <w:ind w:firstLine="709"/>
        <w:jc w:val="both"/>
        <w:rPr>
          <w:b/>
          <w:bCs/>
        </w:rPr>
      </w:pPr>
      <w:r w:rsidRPr="007541CF">
        <w:rPr>
          <w:b/>
          <w:bCs/>
        </w:rPr>
        <w:t>IV. Критерий удельной потенциальной энергии формои</w:t>
      </w:r>
      <w:r w:rsidRPr="007541CF">
        <w:rPr>
          <w:b/>
          <w:bCs/>
        </w:rPr>
        <w:t>з</w:t>
      </w:r>
      <w:r w:rsidRPr="007541CF">
        <w:rPr>
          <w:b/>
          <w:bCs/>
        </w:rPr>
        <w:t>менения</w:t>
      </w:r>
    </w:p>
    <w:p w:rsidR="00594D52" w:rsidRPr="007541CF" w:rsidRDefault="00594D52" w:rsidP="00594D52">
      <w:pPr>
        <w:ind w:firstLine="709"/>
        <w:jc w:val="both"/>
      </w:pPr>
      <w:r w:rsidRPr="007541CF">
        <w:t>В качестве критерия прочности в этом случае принимают к</w:t>
      </w:r>
      <w:r w:rsidRPr="007541CF">
        <w:t>о</w:t>
      </w:r>
      <w:r w:rsidRPr="007541CF">
        <w:t>личество удельной потенциальной энергии формоизменения, нако</w:t>
      </w:r>
      <w:r w:rsidRPr="007541CF">
        <w:t>п</w:t>
      </w:r>
      <w:r w:rsidRPr="007541CF">
        <w:t>ленной деформированным элементом. Согласно этой теории, опасное состояние наступает тогда, когда удельная потенциальная энергия формоизменения достигает своего</w:t>
      </w:r>
      <w:r>
        <w:t xml:space="preserve"> </w:t>
      </w:r>
      <w:r w:rsidRPr="007541CF">
        <w:t>предельного значения, которое о</w:t>
      </w:r>
      <w:r w:rsidRPr="007541CF">
        <w:t>п</w:t>
      </w:r>
      <w:r w:rsidRPr="007541CF">
        <w:t xml:space="preserve">ределяется из опытов на простое растяжение-сжатие. </w:t>
      </w:r>
    </w:p>
    <w:p w:rsidR="00594D52" w:rsidRDefault="00594D52" w:rsidP="00594D52">
      <w:pPr>
        <w:ind w:firstLine="709"/>
        <w:jc w:val="both"/>
      </w:pPr>
      <w:r w:rsidRPr="007541CF">
        <w:t>Опыты хорошо подтверждают четвертую теорию для пласти</w:t>
      </w:r>
      <w:r w:rsidRPr="007541CF">
        <w:t>ч</w:t>
      </w:r>
      <w:r w:rsidRPr="007541CF">
        <w:t xml:space="preserve">ных материалов, одинаково работающих на растяжение и сжатие. </w:t>
      </w:r>
    </w:p>
    <w:p w:rsidR="00594D52" w:rsidRPr="007541CF" w:rsidRDefault="00594D52" w:rsidP="00594D52">
      <w:pPr>
        <w:spacing w:before="60" w:after="60"/>
        <w:ind w:firstLine="709"/>
        <w:jc w:val="both"/>
        <w:rPr>
          <w:b/>
          <w:bCs/>
        </w:rPr>
      </w:pPr>
      <w:r w:rsidRPr="007541CF">
        <w:rPr>
          <w:b/>
          <w:bCs/>
        </w:rPr>
        <w:t>V. Теория Мора</w:t>
      </w:r>
    </w:p>
    <w:p w:rsidR="00594D52" w:rsidRPr="007541CF" w:rsidRDefault="00594D52" w:rsidP="00594D52">
      <w:pPr>
        <w:ind w:firstLine="709"/>
        <w:jc w:val="both"/>
      </w:pPr>
      <w:r w:rsidRPr="007541CF">
        <w:t xml:space="preserve">Согласно теории Мора, два напряженных состояния </w:t>
      </w:r>
      <w:proofErr w:type="spellStart"/>
      <w:r w:rsidRPr="007541CF">
        <w:t>равн</w:t>
      </w:r>
      <w:r w:rsidRPr="007541CF">
        <w:t>о</w:t>
      </w:r>
      <w:r w:rsidRPr="007541CF">
        <w:t>опасны</w:t>
      </w:r>
      <w:proofErr w:type="spellEnd"/>
      <w:r>
        <w:t>.</w:t>
      </w:r>
      <w:r w:rsidRPr="007541CF">
        <w:t xml:space="preserve"> Теория прочности Мора позволяет установить сопротивление </w:t>
      </w:r>
      <w:r w:rsidRPr="007541CF">
        <w:lastRenderedPageBreak/>
        <w:t>разрушению материалов, обладающих разными сопротивлениями ра</w:t>
      </w:r>
      <w:r w:rsidRPr="007541CF">
        <w:t>с</w:t>
      </w:r>
      <w:r w:rsidRPr="007541CF">
        <w:t>тяжению и сжатию. Опыты показывают, что достаточно точные р</w:t>
      </w:r>
      <w:r w:rsidRPr="007541CF">
        <w:t>е</w:t>
      </w:r>
      <w:r w:rsidRPr="007541CF">
        <w:t xml:space="preserve">зультаты гипотеза Мора дает для напряженных состояний смешанного типа, то есть для тех случаев, когда </w:t>
      </w:r>
      <w:r w:rsidRPr="007541CF">
        <w:rPr>
          <w:rFonts w:eastAsia="SymbolMT"/>
        </w:rPr>
        <w:t>σ</w:t>
      </w:r>
      <w:r w:rsidRPr="007541CF">
        <w:t xml:space="preserve">1 и </w:t>
      </w:r>
      <w:r w:rsidRPr="007541CF">
        <w:rPr>
          <w:rFonts w:eastAsia="SymbolMT"/>
        </w:rPr>
        <w:t>σ</w:t>
      </w:r>
      <w:r w:rsidRPr="007541CF">
        <w:t>3 имеют разные знаки.</w:t>
      </w:r>
    </w:p>
    <w:p w:rsidR="00594D52" w:rsidRPr="007541CF" w:rsidRDefault="00594D52" w:rsidP="00594D52">
      <w:pPr>
        <w:ind w:firstLine="709"/>
        <w:jc w:val="both"/>
      </w:pPr>
      <w:r w:rsidRPr="007541CF">
        <w:t>Таким образом, для практических расчетов следует рекоме</w:t>
      </w:r>
      <w:r w:rsidRPr="007541CF">
        <w:t>н</w:t>
      </w:r>
      <w:r w:rsidRPr="007541CF">
        <w:t>довать четвертую (или третью) теории прочности для материалов, од</w:t>
      </w:r>
      <w:r w:rsidRPr="007541CF">
        <w:t>и</w:t>
      </w:r>
      <w:r w:rsidRPr="007541CF">
        <w:t>наково сопротивляющихся растяжению и сжатию, и теорию Мора – для материалов, различно сопротивляющихся растяжению и сжатию, то есть для хрупких материалов (для них в настоящее время пока еще применяют и вторую теорию прочности).</w:t>
      </w:r>
    </w:p>
    <w:p w:rsidR="00594D52" w:rsidRPr="00564F82" w:rsidRDefault="005D067F" w:rsidP="00594D52">
      <w:pPr>
        <w:pStyle w:val="a7"/>
        <w:spacing w:before="200" w:after="120"/>
        <w:ind w:left="0"/>
        <w:contextualSpacing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1</w:t>
      </w:r>
      <w:r w:rsidR="00594D52">
        <w:rPr>
          <w:b/>
          <w:bCs/>
          <w:color w:val="000000"/>
        </w:rPr>
        <w:t xml:space="preserve">.11. </w:t>
      </w:r>
      <w:r w:rsidR="00594D52" w:rsidRPr="00564F82">
        <w:rPr>
          <w:b/>
          <w:bCs/>
          <w:color w:val="000000"/>
        </w:rPr>
        <w:t>Лекция №11</w:t>
      </w:r>
    </w:p>
    <w:p w:rsidR="00594D52" w:rsidRPr="00436BD6" w:rsidRDefault="00594D52" w:rsidP="00594D52">
      <w:pPr>
        <w:pStyle w:val="a7"/>
        <w:spacing w:after="60"/>
        <w:ind w:left="0"/>
        <w:contextualSpacing w:val="0"/>
        <w:jc w:val="center"/>
        <w:rPr>
          <w:bCs/>
        </w:rPr>
      </w:pPr>
      <w:r w:rsidRPr="00436BD6">
        <w:rPr>
          <w:bCs/>
        </w:rPr>
        <w:t>УСТОЙЧИВОСТЬ СЖАТЫХ СТЕРЖНЕЙ</w:t>
      </w:r>
    </w:p>
    <w:p w:rsidR="00594D52" w:rsidRDefault="00594D52" w:rsidP="00594D52">
      <w:pPr>
        <w:pStyle w:val="a7"/>
        <w:spacing w:after="60"/>
        <w:ind w:left="0" w:firstLine="709"/>
        <w:contextualSpacing w:val="0"/>
        <w:jc w:val="both"/>
        <w:rPr>
          <w:i/>
        </w:rPr>
      </w:pPr>
      <w:r w:rsidRPr="007E4F45">
        <w:rPr>
          <w:i/>
        </w:rPr>
        <w:t>Понятие об устойчивости систем. Формы и методы опред</w:t>
      </w:r>
      <w:r w:rsidRPr="007E4F45">
        <w:rPr>
          <w:i/>
        </w:rPr>
        <w:t>е</w:t>
      </w:r>
      <w:r w:rsidRPr="007E4F45">
        <w:rPr>
          <w:i/>
        </w:rPr>
        <w:t>ления устойчивости. Задача Эйлера. Условия закрепления концов стержня. Критические напряжения. Расчет на устойчивость. Расчет на устойчивость стержня при упругопластических деформациях. Расчет составной колонны. Продольно-поперечный изгиб.</w:t>
      </w:r>
    </w:p>
    <w:p w:rsidR="00594D52" w:rsidRPr="00BB6349" w:rsidRDefault="00594D52" w:rsidP="00594D52">
      <w:pPr>
        <w:ind w:firstLine="709"/>
        <w:jc w:val="both"/>
        <w:rPr>
          <w:u w:val="single"/>
        </w:rPr>
      </w:pPr>
      <w:r w:rsidRPr="00BB6349">
        <w:rPr>
          <w:u w:val="single"/>
        </w:rPr>
        <w:t>Основные понятия. Устойчивое и неустойчивое равновесие</w:t>
      </w:r>
    </w:p>
    <w:p w:rsidR="00594D52" w:rsidRPr="00BB6349" w:rsidRDefault="00594D52" w:rsidP="00594D52">
      <w:pPr>
        <w:ind w:firstLine="709"/>
        <w:jc w:val="both"/>
      </w:pPr>
      <w:r w:rsidRPr="00BB6349">
        <w:t>В конструкциях и сооружениях большое применение находят детали, являющиеся относительно длинными и тонкими стержнями, у которых один или два размера поперечного сечения малы по сравн</w:t>
      </w:r>
      <w:r w:rsidRPr="00BB6349">
        <w:t>е</w:t>
      </w:r>
      <w:r w:rsidRPr="00BB6349">
        <w:t>нию с длиной стержня. Поведение таких стержней</w:t>
      </w:r>
      <w:r>
        <w:t xml:space="preserve"> </w:t>
      </w:r>
      <w:r w:rsidRPr="00BB6349">
        <w:t>под действием ос</w:t>
      </w:r>
      <w:r w:rsidRPr="00BB6349">
        <w:t>е</w:t>
      </w:r>
      <w:r w:rsidRPr="00BB6349">
        <w:t>вой сжимающей нагрузки оказывается принципиально</w:t>
      </w:r>
      <w:r>
        <w:t xml:space="preserve"> </w:t>
      </w:r>
      <w:r w:rsidRPr="00BB6349">
        <w:t xml:space="preserve">иным, чем при сжатии коротких стержней. Опыт показывает, что при достижении сжимающей силой </w:t>
      </w:r>
      <w:r w:rsidRPr="00BB6349">
        <w:rPr>
          <w:i/>
          <w:iCs/>
        </w:rPr>
        <w:t xml:space="preserve">F </w:t>
      </w:r>
      <w:r w:rsidRPr="00BB6349">
        <w:t>некоторой критической величины, равной</w:t>
      </w:r>
      <w:r>
        <w:t xml:space="preserve"> </w:t>
      </w:r>
      <w:proofErr w:type="spellStart"/>
      <w:r w:rsidRPr="00BB6349">
        <w:rPr>
          <w:i/>
          <w:iCs/>
        </w:rPr>
        <w:t>F</w:t>
      </w:r>
      <w:r w:rsidRPr="00BB6349">
        <w:rPr>
          <w:vertAlign w:val="subscript"/>
        </w:rPr>
        <w:t>кр</w:t>
      </w:r>
      <w:proofErr w:type="spellEnd"/>
      <w:r w:rsidRPr="00BB6349">
        <w:t>, прямолинейная форма равновесия длинного стержня оказывается неу</w:t>
      </w:r>
      <w:r w:rsidRPr="00BB6349">
        <w:t>с</w:t>
      </w:r>
      <w:r w:rsidRPr="00BB6349">
        <w:t xml:space="preserve">тойчивой, и при превышении </w:t>
      </w:r>
      <w:proofErr w:type="spellStart"/>
      <w:r w:rsidRPr="00BB6349">
        <w:rPr>
          <w:i/>
          <w:iCs/>
        </w:rPr>
        <w:t>F</w:t>
      </w:r>
      <w:r w:rsidRPr="00BB6349">
        <w:rPr>
          <w:vertAlign w:val="subscript"/>
        </w:rPr>
        <w:t>кр</w:t>
      </w:r>
      <w:proofErr w:type="spellEnd"/>
      <w:r w:rsidRPr="00BB6349">
        <w:t xml:space="preserve"> стержень начинает интенсивно и</w:t>
      </w:r>
      <w:r w:rsidRPr="00BB6349">
        <w:t>с</w:t>
      </w:r>
      <w:r w:rsidRPr="00BB6349">
        <w:t xml:space="preserve">кривляться. При этом новым (моментным) равновесным состоянием упругого длинного стержня (при </w:t>
      </w:r>
      <w:r w:rsidRPr="00BB6349">
        <w:rPr>
          <w:i/>
          <w:iCs/>
        </w:rPr>
        <w:t>F</w:t>
      </w:r>
      <w:r w:rsidRPr="00BB6349">
        <w:t>&gt;</w:t>
      </w:r>
      <w:proofErr w:type="spellStart"/>
      <w:r w:rsidRPr="00BB6349">
        <w:rPr>
          <w:i/>
          <w:iCs/>
        </w:rPr>
        <w:t>F</w:t>
      </w:r>
      <w:r w:rsidRPr="00BB6349">
        <w:rPr>
          <w:vertAlign w:val="subscript"/>
        </w:rPr>
        <w:t>кр</w:t>
      </w:r>
      <w:proofErr w:type="spellEnd"/>
      <w:r w:rsidRPr="00BB6349">
        <w:t>) становится некоторая</w:t>
      </w:r>
      <w:r>
        <w:t xml:space="preserve"> </w:t>
      </w:r>
      <w:r w:rsidRPr="00BB6349">
        <w:t>новая уже криволинейная форма. Это явление носит название потери усто</w:t>
      </w:r>
      <w:r w:rsidRPr="00BB6349">
        <w:t>й</w:t>
      </w:r>
      <w:r w:rsidRPr="00BB6349">
        <w:t>чивости.</w:t>
      </w:r>
    </w:p>
    <w:p w:rsidR="00594D52" w:rsidRPr="00BB6349" w:rsidRDefault="00594D52" w:rsidP="00594D52">
      <w:pPr>
        <w:ind w:firstLine="709"/>
        <w:jc w:val="both"/>
      </w:pPr>
      <w:r w:rsidRPr="00BB6349">
        <w:rPr>
          <w:b/>
          <w:bCs/>
        </w:rPr>
        <w:t xml:space="preserve">Устойчивость </w:t>
      </w:r>
      <w:r w:rsidRPr="00BB6349">
        <w:t>– способность тела сохранять положение или форму равновесия при внешних воздействиях.</w:t>
      </w:r>
    </w:p>
    <w:p w:rsidR="00594D52" w:rsidRPr="00BB6349" w:rsidRDefault="00594D52" w:rsidP="00594D52">
      <w:pPr>
        <w:ind w:firstLine="709"/>
        <w:jc w:val="both"/>
      </w:pPr>
      <w:r w:rsidRPr="00BB6349">
        <w:t>Обычно потеря устойчивости системы сопровождается бол</w:t>
      </w:r>
      <w:r w:rsidRPr="00BB6349">
        <w:t>ь</w:t>
      </w:r>
      <w:r w:rsidRPr="00BB6349">
        <w:t>шими перемещениями, возникновением пластических деформаций или разрушением. Возможны также случаи, когда</w:t>
      </w:r>
      <w:r>
        <w:t xml:space="preserve"> </w:t>
      </w:r>
      <w:r w:rsidRPr="00BB6349">
        <w:t>система, потеряв усто</w:t>
      </w:r>
      <w:r w:rsidRPr="00BB6349">
        <w:t>й</w:t>
      </w:r>
      <w:r w:rsidRPr="00BB6349">
        <w:t>чивость, переходит в режим незатухающих колебаний. Особая</w:t>
      </w:r>
      <w:r>
        <w:t xml:space="preserve"> </w:t>
      </w:r>
      <w:r w:rsidRPr="00BB6349">
        <w:t>опа</w:t>
      </w:r>
      <w:r w:rsidRPr="00BB6349">
        <w:t>с</w:t>
      </w:r>
      <w:r w:rsidRPr="00BB6349">
        <w:t>ность потери устойчивости заключается в том, что она происходит внезапно и при</w:t>
      </w:r>
      <w:r>
        <w:t xml:space="preserve"> </w:t>
      </w:r>
      <w:r w:rsidRPr="00BB6349">
        <w:t>низких значениях напряжений, когда прочность мат</w:t>
      </w:r>
      <w:r w:rsidRPr="00BB6349">
        <w:t>е</w:t>
      </w:r>
      <w:r w:rsidRPr="00BB6349">
        <w:lastRenderedPageBreak/>
        <w:t>риала еще далеко не исчерпана.</w:t>
      </w:r>
    </w:p>
    <w:p w:rsidR="00594D52" w:rsidRPr="00BB6349" w:rsidRDefault="00594D52" w:rsidP="00594D52">
      <w:pPr>
        <w:ind w:firstLine="709"/>
        <w:jc w:val="both"/>
      </w:pPr>
      <w:r w:rsidRPr="00BB6349">
        <w:t>При анализе устойчивости конструкций следует различать у</w:t>
      </w:r>
      <w:r w:rsidRPr="00BB6349">
        <w:t>с</w:t>
      </w:r>
      <w:r w:rsidRPr="00BB6349">
        <w:t>тойчивое и неустойчивое равновесие</w:t>
      </w:r>
      <w:r>
        <w:t xml:space="preserve"> </w:t>
      </w:r>
      <w:r w:rsidRPr="00BB6349">
        <w:t>системы.</w:t>
      </w:r>
    </w:p>
    <w:p w:rsidR="00594D52" w:rsidRPr="00BB6349" w:rsidRDefault="00594D52" w:rsidP="00594D52">
      <w:pPr>
        <w:ind w:firstLine="709"/>
        <w:jc w:val="both"/>
      </w:pPr>
      <w:r w:rsidRPr="00BB6349">
        <w:t xml:space="preserve">При </w:t>
      </w:r>
      <w:r w:rsidRPr="00BB6349">
        <w:rPr>
          <w:i/>
          <w:iCs/>
        </w:rPr>
        <w:t xml:space="preserve">устойчивом равновесии </w:t>
      </w:r>
      <w:r w:rsidRPr="00BB6349">
        <w:t>тело, выведенное какой-либо с</w:t>
      </w:r>
      <w:r w:rsidRPr="00BB6349">
        <w:t>и</w:t>
      </w:r>
      <w:r w:rsidRPr="00BB6349">
        <w:t>лой из своего первоначального положения, возвращается в это пол</w:t>
      </w:r>
      <w:r w:rsidRPr="00BB6349">
        <w:t>о</w:t>
      </w:r>
      <w:r w:rsidRPr="00BB6349">
        <w:t>жение после прекращения действия</w:t>
      </w:r>
      <w:r>
        <w:t xml:space="preserve"> </w:t>
      </w:r>
      <w:r w:rsidRPr="00BB6349">
        <w:t>силы.</w:t>
      </w:r>
    </w:p>
    <w:p w:rsidR="00594D52" w:rsidRPr="00BB6349" w:rsidRDefault="00594D52" w:rsidP="00594D52">
      <w:pPr>
        <w:ind w:firstLine="709"/>
        <w:jc w:val="both"/>
      </w:pPr>
      <w:r w:rsidRPr="00BB6349">
        <w:t xml:space="preserve">При </w:t>
      </w:r>
      <w:r w:rsidRPr="00BB6349">
        <w:rPr>
          <w:i/>
          <w:iCs/>
        </w:rPr>
        <w:t xml:space="preserve">неустойчивом равновесии </w:t>
      </w:r>
      <w:r w:rsidRPr="00BB6349">
        <w:t>тело, выведенное какой-либо силой из своего первоначального положения, продолжает деформир</w:t>
      </w:r>
      <w:r w:rsidRPr="00BB6349">
        <w:t>о</w:t>
      </w:r>
      <w:r w:rsidRPr="00BB6349">
        <w:t>ваться в направлении данного ему</w:t>
      </w:r>
      <w:r>
        <w:t xml:space="preserve"> </w:t>
      </w:r>
      <w:r w:rsidRPr="00BB6349">
        <w:t>отклонения, и, после удаления внешнего воздействия, в</w:t>
      </w:r>
      <w:r>
        <w:t xml:space="preserve"> </w:t>
      </w:r>
      <w:r w:rsidRPr="00BB6349">
        <w:t>исходное состояние не возвращается. В этом случае говорят, что произошла потеря устойчивости.</w:t>
      </w:r>
    </w:p>
    <w:p w:rsidR="00594D52" w:rsidRPr="00BB6349" w:rsidRDefault="00594D52" w:rsidP="00594D52">
      <w:pPr>
        <w:ind w:firstLine="709"/>
        <w:jc w:val="both"/>
      </w:pPr>
      <w:r w:rsidRPr="00BB6349">
        <w:t>Между этими двумя состояниями существует переходное с</w:t>
      </w:r>
      <w:r w:rsidRPr="00BB6349">
        <w:t>о</w:t>
      </w:r>
      <w:r w:rsidRPr="00BB6349">
        <w:t xml:space="preserve">стояние, называемое к </w:t>
      </w:r>
      <w:proofErr w:type="spellStart"/>
      <w:r w:rsidRPr="00BB6349">
        <w:t>р</w:t>
      </w:r>
      <w:proofErr w:type="spellEnd"/>
      <w:r w:rsidRPr="00BB6349">
        <w:t xml:space="preserve"> и т и ч е с к и м , при котором деформирова</w:t>
      </w:r>
      <w:r w:rsidRPr="00BB6349">
        <w:t>н</w:t>
      </w:r>
      <w:r w:rsidRPr="00BB6349">
        <w:t xml:space="preserve">ное тело находится в </w:t>
      </w:r>
      <w:r w:rsidRPr="00BB6349">
        <w:rPr>
          <w:i/>
          <w:iCs/>
        </w:rPr>
        <w:t>безразличном</w:t>
      </w:r>
      <w:r>
        <w:rPr>
          <w:i/>
          <w:iCs/>
        </w:rPr>
        <w:t xml:space="preserve"> </w:t>
      </w:r>
      <w:r w:rsidRPr="00BB6349">
        <w:rPr>
          <w:i/>
          <w:iCs/>
        </w:rPr>
        <w:t>равновесии</w:t>
      </w:r>
      <w:r w:rsidRPr="00BB6349">
        <w:t>: оно может сохранить первоначальную форму, но может и потерять ее от самого незнач</w:t>
      </w:r>
      <w:r w:rsidRPr="00BB6349">
        <w:t>и</w:t>
      </w:r>
      <w:r w:rsidRPr="00BB6349">
        <w:t>тельного</w:t>
      </w:r>
      <w:r>
        <w:t xml:space="preserve"> </w:t>
      </w:r>
      <w:r w:rsidRPr="00BB6349">
        <w:t>возмущения.</w:t>
      </w:r>
    </w:p>
    <w:p w:rsidR="00594D52" w:rsidRPr="00BB6349" w:rsidRDefault="00594D52" w:rsidP="00594D52">
      <w:pPr>
        <w:ind w:firstLine="709"/>
        <w:jc w:val="both"/>
      </w:pPr>
      <w:r w:rsidRPr="00BB6349">
        <w:rPr>
          <w:b/>
          <w:bCs/>
        </w:rPr>
        <w:t xml:space="preserve">Критическая сила </w:t>
      </w:r>
      <w:r w:rsidRPr="00BB6349">
        <w:t>(</w:t>
      </w:r>
      <w:proofErr w:type="spellStart"/>
      <w:r w:rsidRPr="00BB6349">
        <w:rPr>
          <w:b/>
          <w:bCs/>
          <w:i/>
          <w:iCs/>
        </w:rPr>
        <w:t>F</w:t>
      </w:r>
      <w:r w:rsidRPr="00BB6349">
        <w:rPr>
          <w:b/>
          <w:bCs/>
        </w:rPr>
        <w:t>кр</w:t>
      </w:r>
      <w:proofErr w:type="spellEnd"/>
      <w:r w:rsidRPr="00BB6349">
        <w:t>) – нагрузка, превышение которой в</w:t>
      </w:r>
      <w:r w:rsidRPr="00BB6349">
        <w:t>ы</w:t>
      </w:r>
      <w:r w:rsidRPr="00BB6349">
        <w:t>зывает потерю устойчивости первоначальной формы (положения) тела.</w:t>
      </w:r>
    </w:p>
    <w:p w:rsidR="00594D52" w:rsidRPr="00BB6349" w:rsidRDefault="00594D52" w:rsidP="00594D52">
      <w:pPr>
        <w:ind w:firstLine="709"/>
        <w:jc w:val="both"/>
      </w:pPr>
      <w:r w:rsidRPr="00BB6349">
        <w:t>С момента наступления критического состояния до момента разрушения деформации системы нарастают крайне быстро, и практ</w:t>
      </w:r>
      <w:r w:rsidRPr="00BB6349">
        <w:t>и</w:t>
      </w:r>
      <w:r w:rsidRPr="00BB6349">
        <w:t>чески нет времени принять меры по предотвращению грозящей катас</w:t>
      </w:r>
      <w:r w:rsidRPr="00BB6349">
        <w:t>т</w:t>
      </w:r>
      <w:r w:rsidRPr="00BB6349">
        <w:t>рофы. Таким образом, при расчете на устойчивость критическая</w:t>
      </w:r>
      <w:r>
        <w:t xml:space="preserve"> </w:t>
      </w:r>
      <w:r w:rsidRPr="00BB6349">
        <w:t>н</w:t>
      </w:r>
      <w:r w:rsidRPr="00BB6349">
        <w:t>а</w:t>
      </w:r>
      <w:r w:rsidRPr="00BB6349">
        <w:t>грузка подобна разрушающей при расчете на прочность.</w:t>
      </w:r>
    </w:p>
    <w:p w:rsidR="00594D52" w:rsidRPr="00BB6349" w:rsidRDefault="00594D52" w:rsidP="00594D52">
      <w:pPr>
        <w:ind w:firstLine="709"/>
        <w:jc w:val="both"/>
        <w:rPr>
          <w:u w:val="single"/>
        </w:rPr>
      </w:pPr>
      <w:r w:rsidRPr="00BB6349">
        <w:rPr>
          <w:u w:val="single"/>
        </w:rPr>
        <w:t>Устойчивость сжатого стержня. Задача Эйлера</w:t>
      </w:r>
    </w:p>
    <w:p w:rsidR="00594D52" w:rsidRPr="00BB6349" w:rsidRDefault="00594D52" w:rsidP="00594D52">
      <w:pPr>
        <w:ind w:firstLine="709"/>
        <w:jc w:val="both"/>
      </w:pPr>
      <w:r w:rsidRPr="00BB6349">
        <w:t>При определении критической силы, вызывающей потерю у</w:t>
      </w:r>
      <w:r w:rsidRPr="00BB6349">
        <w:t>с</w:t>
      </w:r>
      <w:r w:rsidRPr="00BB6349">
        <w:t>тойчивости сжатого стержня,</w:t>
      </w:r>
      <w:r>
        <w:t xml:space="preserve"> </w:t>
      </w:r>
      <w:r w:rsidRPr="00BB6349">
        <w:t>предполагается, что стержень идеально прямой и сила F приложена строго центрально.</w:t>
      </w:r>
    </w:p>
    <w:p w:rsidR="00594D52" w:rsidRPr="00BB6349" w:rsidRDefault="00594D52" w:rsidP="00594D52">
      <w:pPr>
        <w:ind w:firstLine="709"/>
        <w:jc w:val="both"/>
      </w:pPr>
      <w:r w:rsidRPr="00BB6349">
        <w:t>Рассматриваемый метод решения основан на том, что при до</w:t>
      </w:r>
      <w:r w:rsidRPr="00BB6349">
        <w:t>с</w:t>
      </w:r>
      <w:r w:rsidRPr="00BB6349">
        <w:t xml:space="preserve">тижении силой </w:t>
      </w:r>
      <w:r w:rsidRPr="00BB6349">
        <w:rPr>
          <w:i/>
          <w:iCs/>
        </w:rPr>
        <w:t xml:space="preserve">F </w:t>
      </w:r>
      <w:r w:rsidRPr="00BB6349">
        <w:t>критического состояния (</w:t>
      </w:r>
      <w:proofErr w:type="spellStart"/>
      <w:r w:rsidRPr="00BB6349">
        <w:rPr>
          <w:i/>
          <w:iCs/>
        </w:rPr>
        <w:t>F</w:t>
      </w:r>
      <w:r w:rsidRPr="00BB6349">
        <w:t>=</w:t>
      </w:r>
      <w:r w:rsidRPr="00BB6349">
        <w:rPr>
          <w:i/>
          <w:iCs/>
        </w:rPr>
        <w:t>F</w:t>
      </w:r>
      <w:r w:rsidRPr="00C966C3">
        <w:rPr>
          <w:vertAlign w:val="subscript"/>
        </w:rPr>
        <w:t>кр</w:t>
      </w:r>
      <w:proofErr w:type="spellEnd"/>
      <w:r w:rsidRPr="00BB6349">
        <w:t>) стержень находится в безразличном состоянии и ему присущи две</w:t>
      </w:r>
      <w:r>
        <w:t xml:space="preserve"> </w:t>
      </w:r>
      <w:r w:rsidRPr="00BB6349">
        <w:t>формы равновесия: пр</w:t>
      </w:r>
      <w:r w:rsidRPr="00BB6349">
        <w:t>я</w:t>
      </w:r>
      <w:r w:rsidRPr="00BB6349">
        <w:t xml:space="preserve">молинейная и криволинейная (в таких случаях говорят, что происходит ветвление, или бифуркация, равновесных состояний). Для выявления криволинейной формы равновесия достаточно приложить к стержню малую поперечную возмущающую нагрузку </w:t>
      </w:r>
      <w:r w:rsidRPr="00BB6349">
        <w:rPr>
          <w:i/>
          <w:iCs/>
        </w:rPr>
        <w:t>Q</w:t>
      </w:r>
      <w:r w:rsidRPr="00BB6349">
        <w:t xml:space="preserve">, которая вызовет малый прогиб. Если </w:t>
      </w:r>
      <w:r w:rsidRPr="00BB6349">
        <w:rPr>
          <w:i/>
          <w:iCs/>
        </w:rPr>
        <w:t>F</w:t>
      </w:r>
      <w:r w:rsidRPr="00BB6349">
        <w:t>&lt;</w:t>
      </w:r>
      <w:proofErr w:type="spellStart"/>
      <w:r w:rsidRPr="00BB6349">
        <w:rPr>
          <w:i/>
          <w:iCs/>
        </w:rPr>
        <w:t>F</w:t>
      </w:r>
      <w:r w:rsidRPr="00C966C3">
        <w:rPr>
          <w:vertAlign w:val="subscript"/>
        </w:rPr>
        <w:t>кр</w:t>
      </w:r>
      <w:proofErr w:type="spellEnd"/>
      <w:r w:rsidRPr="00BB6349">
        <w:t xml:space="preserve">, то при удалении </w:t>
      </w:r>
      <w:r w:rsidRPr="00BB6349">
        <w:rPr>
          <w:i/>
          <w:iCs/>
        </w:rPr>
        <w:t xml:space="preserve">Q </w:t>
      </w:r>
      <w:r w:rsidRPr="00BB6349">
        <w:t>стержень</w:t>
      </w:r>
      <w:r>
        <w:t xml:space="preserve"> </w:t>
      </w:r>
      <w:r w:rsidRPr="00BB6349">
        <w:t>будет сохранять пр</w:t>
      </w:r>
      <w:r w:rsidRPr="00BB6349">
        <w:t>я</w:t>
      </w:r>
      <w:r w:rsidRPr="00BB6349">
        <w:t xml:space="preserve">молинейную форму равновесия. Если </w:t>
      </w:r>
      <w:r w:rsidRPr="00BB6349">
        <w:rPr>
          <w:i/>
          <w:iCs/>
        </w:rPr>
        <w:t>F</w:t>
      </w:r>
      <w:r w:rsidRPr="00BB6349">
        <w:t>&gt;</w:t>
      </w:r>
      <w:proofErr w:type="spellStart"/>
      <w:r w:rsidRPr="00BB6349">
        <w:rPr>
          <w:i/>
          <w:iCs/>
        </w:rPr>
        <w:t>F</w:t>
      </w:r>
      <w:r w:rsidRPr="00C966C3">
        <w:rPr>
          <w:vertAlign w:val="subscript"/>
        </w:rPr>
        <w:t>кр</w:t>
      </w:r>
      <w:proofErr w:type="spellEnd"/>
      <w:r w:rsidRPr="00BB6349">
        <w:t>, то</w:t>
      </w:r>
      <w:r>
        <w:t xml:space="preserve"> </w:t>
      </w:r>
      <w:r w:rsidRPr="00BB6349">
        <w:t>равновесие стержня становится неустойчивым и сколь угодно малое возмущение достато</w:t>
      </w:r>
      <w:r w:rsidRPr="00BB6349">
        <w:t>ч</w:t>
      </w:r>
      <w:r w:rsidRPr="00BB6349">
        <w:t>но для того, чтобы возникли большие</w:t>
      </w:r>
      <w:r>
        <w:t xml:space="preserve"> </w:t>
      </w:r>
      <w:r w:rsidRPr="00BB6349">
        <w:t>прогибы. Задачу о критической нагрузке сжатого стержня с учетом</w:t>
      </w:r>
      <w:r>
        <w:t xml:space="preserve"> </w:t>
      </w:r>
      <w:r w:rsidRPr="00BB6349">
        <w:t>возможности существования двух форм равновесия при одном и</w:t>
      </w:r>
      <w:r>
        <w:t xml:space="preserve"> </w:t>
      </w:r>
      <w:r w:rsidRPr="00BB6349">
        <w:t>том же значении силы решил академик Петербургской Академии</w:t>
      </w:r>
      <w:r>
        <w:t xml:space="preserve"> </w:t>
      </w:r>
      <w:r w:rsidRPr="00BB6349">
        <w:t>наук Л. Эйлер в 1744 году.</w:t>
      </w:r>
    </w:p>
    <w:p w:rsidR="00594D52" w:rsidRPr="00564F82" w:rsidRDefault="005D067F" w:rsidP="00594D52">
      <w:pPr>
        <w:pStyle w:val="a7"/>
        <w:spacing w:before="200" w:after="120"/>
        <w:ind w:left="0"/>
        <w:contextualSpacing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>1</w:t>
      </w:r>
      <w:r w:rsidR="00594D52">
        <w:rPr>
          <w:b/>
          <w:bCs/>
          <w:color w:val="000000"/>
        </w:rPr>
        <w:t xml:space="preserve">.12. </w:t>
      </w:r>
      <w:r w:rsidR="00594D52" w:rsidRPr="00564F82">
        <w:rPr>
          <w:b/>
          <w:bCs/>
          <w:color w:val="000000"/>
        </w:rPr>
        <w:t>Лекция №12</w:t>
      </w:r>
    </w:p>
    <w:p w:rsidR="00594D52" w:rsidRDefault="00594D52" w:rsidP="00594D52">
      <w:pPr>
        <w:pStyle w:val="a7"/>
        <w:spacing w:after="120"/>
        <w:ind w:left="0"/>
        <w:contextualSpacing w:val="0"/>
        <w:jc w:val="center"/>
        <w:rPr>
          <w:bCs/>
          <w:color w:val="000000"/>
        </w:rPr>
      </w:pPr>
      <w:r w:rsidRPr="00436BD6">
        <w:rPr>
          <w:bCs/>
          <w:color w:val="000000"/>
        </w:rPr>
        <w:t xml:space="preserve">СЛОЖНОЕ СОПРОТИВЛЕНИЕ. </w:t>
      </w:r>
      <w:r>
        <w:rPr>
          <w:bCs/>
          <w:color w:val="000000"/>
        </w:rPr>
        <w:t>ПРОДОЛЬНО-ПОПЕРЕЧНЫЙ И</w:t>
      </w:r>
      <w:r>
        <w:rPr>
          <w:bCs/>
          <w:color w:val="000000"/>
        </w:rPr>
        <w:t>З</w:t>
      </w:r>
      <w:r>
        <w:rPr>
          <w:bCs/>
          <w:color w:val="000000"/>
        </w:rPr>
        <w:t>ГИБ</w:t>
      </w:r>
    </w:p>
    <w:p w:rsidR="00594D52" w:rsidRDefault="00594D52" w:rsidP="00594D52">
      <w:pPr>
        <w:pStyle w:val="a7"/>
        <w:spacing w:after="120"/>
        <w:ind w:left="0" w:firstLine="709"/>
        <w:contextualSpacing w:val="0"/>
        <w:jc w:val="both"/>
        <w:rPr>
          <w:i/>
        </w:rPr>
      </w:pPr>
      <w:r w:rsidRPr="00063923">
        <w:rPr>
          <w:i/>
        </w:rPr>
        <w:t>Особенности задач продольно-поперечного изгиба. Формулы для расчёта прогибов при продольно-поперечном изгибе. Способы о</w:t>
      </w:r>
      <w:r w:rsidRPr="00063923">
        <w:rPr>
          <w:i/>
        </w:rPr>
        <w:t>п</w:t>
      </w:r>
      <w:r w:rsidRPr="00063923">
        <w:rPr>
          <w:i/>
        </w:rPr>
        <w:t>ределения напряжений и запаса прочности.</w:t>
      </w:r>
    </w:p>
    <w:p w:rsidR="00594D52" w:rsidRDefault="00594D52" w:rsidP="00594D52">
      <w:pPr>
        <w:pStyle w:val="a7"/>
        <w:ind w:left="0" w:firstLine="709"/>
        <w:contextualSpacing w:val="0"/>
        <w:jc w:val="both"/>
        <w:rPr>
          <w:bCs/>
          <w:color w:val="000000"/>
        </w:rPr>
      </w:pPr>
      <w:r>
        <w:rPr>
          <w:bCs/>
          <w:color w:val="000000"/>
        </w:rPr>
        <w:t>Продольно-поперечным изгибом называется изгиб стержня, возникающий от совместного действия поперечной и продольной н</w:t>
      </w:r>
      <w:r>
        <w:rPr>
          <w:bCs/>
          <w:color w:val="000000"/>
        </w:rPr>
        <w:t>а</w:t>
      </w:r>
      <w:r>
        <w:rPr>
          <w:bCs/>
          <w:color w:val="000000"/>
        </w:rPr>
        <w:t>грузок.</w:t>
      </w:r>
    </w:p>
    <w:p w:rsidR="00594D52" w:rsidRPr="00EF6FA6" w:rsidRDefault="00594D52" w:rsidP="00594D52">
      <w:pPr>
        <w:pStyle w:val="a7"/>
        <w:ind w:left="0" w:firstLine="709"/>
        <w:contextualSpacing w:val="0"/>
        <w:jc w:val="both"/>
        <w:rPr>
          <w:bCs/>
          <w:color w:val="000000"/>
        </w:rPr>
      </w:pPr>
      <w:r>
        <w:rPr>
          <w:bCs/>
          <w:color w:val="000000"/>
        </w:rPr>
        <w:t>рассмотрим гибкий стержень, находящийся под действием п</w:t>
      </w:r>
      <w:r>
        <w:rPr>
          <w:bCs/>
          <w:color w:val="000000"/>
        </w:rPr>
        <w:t>о</w:t>
      </w:r>
      <w:r>
        <w:rPr>
          <w:bCs/>
          <w:color w:val="000000"/>
        </w:rPr>
        <w:t xml:space="preserve">перечной нагрузки и центрально приложенной сжимающей силы </w:t>
      </w:r>
      <w:r w:rsidRPr="00EF6FA6">
        <w:rPr>
          <w:bCs/>
          <w:i/>
          <w:color w:val="000000"/>
          <w:lang w:val="en-US"/>
        </w:rPr>
        <w:t>P</w:t>
      </w:r>
      <w:r>
        <w:rPr>
          <w:bCs/>
          <w:color w:val="000000"/>
        </w:rPr>
        <w:t xml:space="preserve"> </w:t>
      </w:r>
      <w:r w:rsidRPr="00DA76D1">
        <w:rPr>
          <w:bCs/>
          <w:color w:val="000000"/>
        </w:rPr>
        <w:t>(рис.2.12.1).</w:t>
      </w:r>
      <w:r>
        <w:rPr>
          <w:bCs/>
          <w:color w:val="000000"/>
        </w:rPr>
        <w:t xml:space="preserve"> Обозначим через </w:t>
      </w:r>
      <w:r w:rsidRPr="00EF6FA6">
        <w:rPr>
          <w:bCs/>
          <w:i/>
          <w:color w:val="000000"/>
        </w:rPr>
        <w:t>υ</w:t>
      </w:r>
      <w:r>
        <w:rPr>
          <w:bCs/>
          <w:i/>
          <w:color w:val="000000"/>
          <w:vertAlign w:val="subscript"/>
        </w:rPr>
        <w:t>П</w:t>
      </w:r>
      <w:r>
        <w:rPr>
          <w:bCs/>
          <w:i/>
          <w:color w:val="000000"/>
        </w:rPr>
        <w:t xml:space="preserve"> </w:t>
      </w:r>
      <w:r w:rsidRPr="00EF6FA6">
        <w:rPr>
          <w:bCs/>
          <w:color w:val="000000"/>
        </w:rPr>
        <w:t>и</w:t>
      </w:r>
      <w:r>
        <w:rPr>
          <w:bCs/>
          <w:i/>
          <w:color w:val="000000"/>
        </w:rPr>
        <w:t xml:space="preserve"> М</w:t>
      </w:r>
      <w:r>
        <w:rPr>
          <w:bCs/>
          <w:i/>
          <w:color w:val="000000"/>
          <w:vertAlign w:val="subscript"/>
        </w:rPr>
        <w:t>П</w:t>
      </w:r>
      <w:r>
        <w:rPr>
          <w:bCs/>
          <w:color w:val="000000"/>
          <w:vertAlign w:val="subscript"/>
        </w:rPr>
        <w:t xml:space="preserve"> </w:t>
      </w:r>
      <w:r>
        <w:rPr>
          <w:bCs/>
          <w:color w:val="000000"/>
        </w:rPr>
        <w:t>прогиб и изгибающий момент в произвольном сечении стержня от действия только поперечной нагру</w:t>
      </w:r>
      <w:r>
        <w:rPr>
          <w:bCs/>
          <w:color w:val="000000"/>
        </w:rPr>
        <w:t>з</w:t>
      </w:r>
      <w:r>
        <w:rPr>
          <w:bCs/>
          <w:color w:val="000000"/>
        </w:rPr>
        <w:t>ки.</w:t>
      </w:r>
    </w:p>
    <w:p w:rsidR="00594D52" w:rsidRDefault="003E4762" w:rsidP="00594D52">
      <w:pPr>
        <w:pStyle w:val="a7"/>
        <w:ind w:left="0"/>
        <w:contextualSpacing w:val="0"/>
        <w:jc w:val="center"/>
        <w:rPr>
          <w:bCs/>
          <w:color w:val="000000"/>
        </w:rPr>
      </w:pPr>
      <w:r>
        <w:rPr>
          <w:bCs/>
          <w:noProof/>
          <w:color w:val="000000"/>
        </w:rPr>
        <w:pict>
          <v:shape id="_x0000_s1090" type="#_x0000_t202" style="position:absolute;left:0;text-align:left;margin-left:9pt;margin-top:82.25pt;width:310.45pt;height:17.5pt;z-index:251706368" strokecolor="white [3212]">
            <v:textbox>
              <w:txbxContent>
                <w:p w:rsidR="00A163C8" w:rsidRPr="003B6039" w:rsidRDefault="00A163C8" w:rsidP="00594D52">
                  <w:pPr>
                    <w:jc w:val="center"/>
                  </w:pPr>
                  <w:r w:rsidRPr="003B6039">
                    <w:t>Рис. 2.</w:t>
                  </w:r>
                  <w:r>
                    <w:t>12</w:t>
                  </w:r>
                  <w:r w:rsidRPr="003B6039">
                    <w:t>.</w:t>
                  </w:r>
                  <w:r>
                    <w:t>1</w:t>
                  </w:r>
                  <w:r w:rsidRPr="003B6039">
                    <w:t>.</w:t>
                  </w:r>
                </w:p>
              </w:txbxContent>
            </v:textbox>
            <w10:wrap type="square"/>
          </v:shape>
        </w:pict>
      </w:r>
      <w:r w:rsidR="00594D52">
        <w:rPr>
          <w:bCs/>
          <w:noProof/>
          <w:color w:val="000000"/>
        </w:rPr>
        <w:drawing>
          <wp:inline distT="0" distB="0" distL="0" distR="0">
            <wp:extent cx="3904615" cy="996950"/>
            <wp:effectExtent l="19050" t="0" r="635" b="0"/>
            <wp:docPr id="92" name="Рисунок 91" descr="Фрагме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рагмент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pStyle w:val="a7"/>
        <w:ind w:left="0" w:firstLine="709"/>
        <w:contextualSpacing w:val="0"/>
        <w:jc w:val="both"/>
        <w:rPr>
          <w:bCs/>
          <w:color w:val="000000"/>
        </w:rPr>
      </w:pPr>
      <w:r>
        <w:rPr>
          <w:bCs/>
          <w:color w:val="000000"/>
        </w:rPr>
        <w:t xml:space="preserve">После приложения продольной силы </w:t>
      </w:r>
      <w:r>
        <w:rPr>
          <w:bCs/>
          <w:i/>
          <w:color w:val="000000"/>
          <w:lang w:val="en-US"/>
        </w:rPr>
        <w:t>P</w:t>
      </w:r>
      <w:r>
        <w:rPr>
          <w:bCs/>
          <w:color w:val="000000"/>
        </w:rPr>
        <w:t xml:space="preserve"> прогиб и изгибающий момент получат приращение </w:t>
      </w:r>
      <w:r w:rsidRPr="00EF6FA6">
        <w:rPr>
          <w:bCs/>
          <w:i/>
          <w:color w:val="000000"/>
        </w:rPr>
        <w:t>υ</w:t>
      </w:r>
      <w:r>
        <w:rPr>
          <w:bCs/>
          <w:i/>
          <w:color w:val="000000"/>
          <w:vertAlign w:val="subscript"/>
        </w:rPr>
        <w:t>1</w:t>
      </w:r>
      <w:r>
        <w:rPr>
          <w:bCs/>
          <w:i/>
          <w:color w:val="000000"/>
        </w:rPr>
        <w:t xml:space="preserve"> </w:t>
      </w:r>
      <w:r w:rsidRPr="00EF6FA6">
        <w:rPr>
          <w:bCs/>
          <w:color w:val="000000"/>
        </w:rPr>
        <w:t>и</w:t>
      </w:r>
      <w:r>
        <w:rPr>
          <w:bCs/>
          <w:i/>
          <w:color w:val="000000"/>
        </w:rPr>
        <w:t xml:space="preserve"> М</w:t>
      </w:r>
      <w:r>
        <w:rPr>
          <w:bCs/>
          <w:i/>
          <w:color w:val="000000"/>
          <w:vertAlign w:val="subscript"/>
        </w:rPr>
        <w:t>1</w:t>
      </w:r>
      <w:r>
        <w:rPr>
          <w:bCs/>
          <w:i/>
          <w:color w:val="000000"/>
        </w:rPr>
        <w:t xml:space="preserve">. </w:t>
      </w:r>
      <w:r w:rsidRPr="00EF6FA6">
        <w:rPr>
          <w:bCs/>
          <w:color w:val="000000"/>
        </w:rPr>
        <w:t>Суммарный прогиб и из</w:t>
      </w:r>
      <w:r>
        <w:rPr>
          <w:bCs/>
          <w:color w:val="000000"/>
        </w:rPr>
        <w:t>гиба</w:t>
      </w:r>
      <w:r>
        <w:rPr>
          <w:bCs/>
          <w:color w:val="000000"/>
        </w:rPr>
        <w:t>ю</w:t>
      </w:r>
      <w:r>
        <w:rPr>
          <w:bCs/>
          <w:color w:val="000000"/>
        </w:rPr>
        <w:t>щий момент при совместном действии поперечной и продольной н</w:t>
      </w:r>
      <w:r>
        <w:rPr>
          <w:bCs/>
          <w:color w:val="000000"/>
        </w:rPr>
        <w:t>а</w:t>
      </w:r>
      <w:r>
        <w:rPr>
          <w:bCs/>
          <w:color w:val="000000"/>
        </w:rPr>
        <w:t>грузок равны:</w:t>
      </w:r>
    </w:p>
    <w:p w:rsidR="00594D52" w:rsidRPr="00DA76D1" w:rsidRDefault="00594D52" w:rsidP="00594D52">
      <w:pPr>
        <w:pStyle w:val="a7"/>
        <w:ind w:left="0" w:firstLine="709"/>
        <w:contextualSpacing w:val="0"/>
        <w:jc w:val="both"/>
        <w:rPr>
          <w:bCs/>
          <w:i/>
          <w:color w:val="000000"/>
        </w:rPr>
      </w:pPr>
      <m:oMath>
        <m:r>
          <w:rPr>
            <w:rFonts w:ascii="Cambria Math" w:hAnsi="Cambria Math"/>
            <w:color w:val="000000"/>
          </w:rPr>
          <m:t>ϑ=</m:t>
        </m:r>
        <m:sSub>
          <m:sSubPr>
            <m:ctrlPr>
              <w:rPr>
                <w:rFonts w:ascii="Cambria Math" w:hAnsi="Cambria Math"/>
                <w:bCs/>
                <w:i/>
                <w:color w:val="000000"/>
              </w:rPr>
            </m:ctrlPr>
          </m:sSubPr>
          <m:e>
            <m:r>
              <w:rPr>
                <w:rFonts w:ascii="Cambria Math" w:hAnsi="Cambria Math"/>
                <w:color w:val="000000"/>
              </w:rPr>
              <m:t>ϑ</m:t>
            </m:r>
          </m:e>
          <m:sub>
            <m:r>
              <w:rPr>
                <w:rFonts w:ascii="Cambria Math" w:hAnsi="Cambria Math"/>
                <w:color w:val="000000"/>
              </w:rPr>
              <m:t>П</m:t>
            </m:r>
          </m:sub>
        </m:sSub>
        <m:r>
          <w:rPr>
            <w:rFonts w:ascii="Cambria Math" w:hAnsi="Cambria Math"/>
            <w:color w:val="000000"/>
          </w:rPr>
          <m:t>+</m:t>
        </m:r>
        <m:sSub>
          <m:sSubPr>
            <m:ctrlPr>
              <w:rPr>
                <w:rFonts w:ascii="Cambria Math" w:hAnsi="Cambria Math"/>
                <w:bCs/>
                <w:i/>
                <w:color w:val="000000"/>
              </w:rPr>
            </m:ctrlPr>
          </m:sSubPr>
          <m:e>
            <m:r>
              <w:rPr>
                <w:rFonts w:ascii="Cambria Math" w:hAnsi="Cambria Math"/>
                <w:color w:val="000000"/>
              </w:rPr>
              <m:t>ϑ</m:t>
            </m:r>
          </m:e>
          <m:sub>
            <m:r>
              <w:rPr>
                <w:rFonts w:ascii="Cambria Math" w:hAnsi="Cambria Math"/>
                <w:color w:val="000000"/>
              </w:rPr>
              <m:t>1</m:t>
            </m:r>
          </m:sub>
        </m:sSub>
        <m:r>
          <w:rPr>
            <w:rFonts w:ascii="Cambria Math" w:hAnsi="Cambria Math"/>
            <w:color w:val="000000"/>
          </w:rPr>
          <m:t>,     М=</m:t>
        </m:r>
        <m:sSub>
          <m:sSubPr>
            <m:ctrlPr>
              <w:rPr>
                <w:rFonts w:ascii="Cambria Math" w:hAnsi="Cambria Math"/>
                <w:bCs/>
                <w:i/>
                <w:color w:val="000000"/>
              </w:rPr>
            </m:ctrlPr>
          </m:sSubPr>
          <m:e>
            <m:r>
              <w:rPr>
                <w:rFonts w:ascii="Cambria Math" w:hAnsi="Cambria Math"/>
                <w:color w:val="000000"/>
              </w:rPr>
              <m:t>М</m:t>
            </m:r>
          </m:e>
          <m:sub>
            <m:r>
              <w:rPr>
                <w:rFonts w:ascii="Cambria Math" w:hAnsi="Cambria Math"/>
                <w:color w:val="000000"/>
              </w:rPr>
              <m:t>П</m:t>
            </m:r>
          </m:sub>
        </m:sSub>
        <m:r>
          <w:rPr>
            <w:rFonts w:ascii="Cambria Math" w:hAnsi="Cambria Math"/>
            <w:color w:val="000000"/>
          </w:rPr>
          <m:t>+</m:t>
        </m:r>
        <m:sSub>
          <m:sSubPr>
            <m:ctrlPr>
              <w:rPr>
                <w:rFonts w:ascii="Cambria Math" w:hAnsi="Cambria Math"/>
                <w:bCs/>
                <w:i/>
                <w:color w:val="000000"/>
              </w:rPr>
            </m:ctrlPr>
          </m:sSubPr>
          <m:e>
            <m:r>
              <w:rPr>
                <w:rFonts w:ascii="Cambria Math" w:hAnsi="Cambria Math"/>
                <w:color w:val="000000"/>
              </w:rPr>
              <m:t>М</m:t>
            </m:r>
          </m:e>
          <m:sub>
            <m:r>
              <w:rPr>
                <w:rFonts w:ascii="Cambria Math" w:hAnsi="Cambria Math"/>
                <w:color w:val="000000"/>
              </w:rPr>
              <m:t>1</m:t>
            </m:r>
          </m:sub>
        </m:sSub>
        <m:r>
          <w:rPr>
            <w:rFonts w:ascii="Cambria Math" w:hAnsi="Cambria Math"/>
            <w:color w:val="000000"/>
          </w:rPr>
          <m:t>=</m:t>
        </m:r>
        <m:sSub>
          <m:sSubPr>
            <m:ctrlPr>
              <w:rPr>
                <w:rFonts w:ascii="Cambria Math" w:hAnsi="Cambria Math"/>
                <w:bCs/>
                <w:i/>
                <w:color w:val="000000"/>
              </w:rPr>
            </m:ctrlPr>
          </m:sSubPr>
          <m:e>
            <m:r>
              <w:rPr>
                <w:rFonts w:ascii="Cambria Math" w:hAnsi="Cambria Math"/>
                <w:color w:val="000000"/>
              </w:rPr>
              <m:t>М</m:t>
            </m:r>
          </m:e>
          <m:sub>
            <m:r>
              <w:rPr>
                <w:rFonts w:ascii="Cambria Math" w:hAnsi="Cambria Math"/>
                <w:color w:val="000000"/>
              </w:rPr>
              <m:t>П</m:t>
            </m:r>
          </m:sub>
        </m:sSub>
        <m:r>
          <w:rPr>
            <w:rFonts w:ascii="Cambria Math" w:hAnsi="Cambria Math"/>
            <w:color w:val="000000"/>
          </w:rPr>
          <m:t>+Р∙ϑ.</m:t>
        </m:r>
      </m:oMath>
      <w:r>
        <w:rPr>
          <w:color w:val="000000"/>
        </w:rPr>
        <w:t xml:space="preserve">                      </w:t>
      </w:r>
      <w:r w:rsidRPr="00DA76D1">
        <w:rPr>
          <w:i/>
          <w:color w:val="000000"/>
        </w:rPr>
        <w:t>(</w:t>
      </w:r>
      <w:r>
        <w:rPr>
          <w:i/>
          <w:color w:val="000000"/>
        </w:rPr>
        <w:t>2.12.1.)</w:t>
      </w:r>
    </w:p>
    <w:p w:rsidR="00594D52" w:rsidRPr="00092BB2" w:rsidRDefault="00594D52" w:rsidP="00594D52">
      <w:pPr>
        <w:pStyle w:val="a7"/>
        <w:ind w:left="0" w:firstLine="709"/>
        <w:contextualSpacing w:val="0"/>
        <w:jc w:val="both"/>
        <w:rPr>
          <w:bCs/>
          <w:color w:val="000000"/>
        </w:rPr>
      </w:pPr>
      <w:r>
        <w:rPr>
          <w:bCs/>
          <w:color w:val="000000"/>
        </w:rPr>
        <w:t>Необходимо обратить внимание на то, что при продольно-поперечном изгибе нарушается принцип независимости действия сил, согласно которому результат совместного действия нескольких сил р</w:t>
      </w:r>
      <w:r>
        <w:rPr>
          <w:bCs/>
          <w:color w:val="000000"/>
        </w:rPr>
        <w:t>а</w:t>
      </w:r>
      <w:r>
        <w:rPr>
          <w:bCs/>
          <w:color w:val="000000"/>
        </w:rPr>
        <w:t>вен сумме результатов от действия каждой силы по отдельности. де</w:t>
      </w:r>
      <w:r>
        <w:rPr>
          <w:bCs/>
          <w:color w:val="000000"/>
        </w:rPr>
        <w:t>й</w:t>
      </w:r>
      <w:r>
        <w:rPr>
          <w:bCs/>
          <w:color w:val="000000"/>
        </w:rPr>
        <w:t xml:space="preserve">ствительно при действии только силы </w:t>
      </w:r>
      <w:r w:rsidRPr="00973062">
        <w:rPr>
          <w:bCs/>
          <w:i/>
          <w:color w:val="000000"/>
          <w:lang w:val="en-US"/>
        </w:rPr>
        <w:t>P</w:t>
      </w:r>
      <w:r>
        <w:rPr>
          <w:bCs/>
          <w:color w:val="000000"/>
        </w:rPr>
        <w:t xml:space="preserve"> возникает лишь продольное усилие </w:t>
      </w:r>
      <w:r w:rsidRPr="00973062">
        <w:rPr>
          <w:bCs/>
          <w:i/>
          <w:color w:val="000000"/>
          <w:lang w:val="en-US"/>
        </w:rPr>
        <w:t>N</w:t>
      </w:r>
      <w:r w:rsidRPr="00092BB2">
        <w:rPr>
          <w:bCs/>
          <w:i/>
          <w:color w:val="000000"/>
        </w:rPr>
        <w:t xml:space="preserve"> </w:t>
      </w:r>
      <w:r w:rsidRPr="00092BB2">
        <w:rPr>
          <w:bCs/>
          <w:color w:val="000000"/>
        </w:rPr>
        <w:t xml:space="preserve">= - </w:t>
      </w:r>
      <w:r>
        <w:rPr>
          <w:bCs/>
          <w:i/>
          <w:color w:val="000000"/>
          <w:lang w:val="en-US"/>
        </w:rPr>
        <w:t>P</w:t>
      </w:r>
      <w:r>
        <w:rPr>
          <w:bCs/>
          <w:color w:val="000000"/>
        </w:rPr>
        <w:t>; при действии поперечной нагрузки – изгибающий м</w:t>
      </w:r>
      <w:r>
        <w:rPr>
          <w:bCs/>
          <w:color w:val="000000"/>
        </w:rPr>
        <w:t>о</w:t>
      </w:r>
      <w:r>
        <w:rPr>
          <w:bCs/>
          <w:color w:val="000000"/>
        </w:rPr>
        <w:t xml:space="preserve">мент </w:t>
      </w:r>
      <w:r>
        <w:rPr>
          <w:bCs/>
          <w:i/>
          <w:color w:val="000000"/>
        </w:rPr>
        <w:t>М = М</w:t>
      </w:r>
      <w:r>
        <w:rPr>
          <w:bCs/>
          <w:i/>
          <w:color w:val="000000"/>
          <w:vertAlign w:val="subscript"/>
        </w:rPr>
        <w:t>П</w:t>
      </w:r>
      <w:r>
        <w:rPr>
          <w:bCs/>
          <w:color w:val="000000"/>
        </w:rPr>
        <w:t>. При одновременном действии тех и других нагрузок и</w:t>
      </w:r>
      <w:r>
        <w:rPr>
          <w:bCs/>
          <w:color w:val="000000"/>
        </w:rPr>
        <w:t>з</w:t>
      </w:r>
      <w:r>
        <w:rPr>
          <w:bCs/>
          <w:color w:val="000000"/>
        </w:rPr>
        <w:t xml:space="preserve">гибающий момент определяется из </w:t>
      </w:r>
      <w:r w:rsidRPr="00DA76D1">
        <w:rPr>
          <w:bCs/>
          <w:color w:val="000000"/>
        </w:rPr>
        <w:t>выражения (2.12.1)</w:t>
      </w:r>
      <w:r>
        <w:rPr>
          <w:bCs/>
          <w:color w:val="000000"/>
        </w:rPr>
        <w:t xml:space="preserve">. Следовательно, величина </w:t>
      </w:r>
      <w:r>
        <w:rPr>
          <w:bCs/>
          <w:i/>
          <w:color w:val="000000"/>
        </w:rPr>
        <w:t>Рυ</w:t>
      </w:r>
      <w:r>
        <w:rPr>
          <w:bCs/>
          <w:color w:val="000000"/>
        </w:rPr>
        <w:t xml:space="preserve"> отсутствует в выражении изгибающего момента при ра</w:t>
      </w:r>
      <w:r>
        <w:rPr>
          <w:bCs/>
          <w:color w:val="000000"/>
        </w:rPr>
        <w:t>з</w:t>
      </w:r>
      <w:r>
        <w:rPr>
          <w:bCs/>
          <w:color w:val="000000"/>
        </w:rPr>
        <w:t>дельном действии нагрузок и появляется лишь при их совместном де</w:t>
      </w:r>
      <w:r>
        <w:rPr>
          <w:bCs/>
          <w:color w:val="000000"/>
        </w:rPr>
        <w:t>й</w:t>
      </w:r>
      <w:r>
        <w:rPr>
          <w:bCs/>
          <w:color w:val="000000"/>
        </w:rPr>
        <w:t>ствии. Это и подтверждает нарушение принципа независимости дейс</w:t>
      </w:r>
      <w:r>
        <w:rPr>
          <w:bCs/>
          <w:color w:val="000000"/>
        </w:rPr>
        <w:t>т</w:t>
      </w:r>
      <w:r>
        <w:rPr>
          <w:bCs/>
          <w:color w:val="000000"/>
        </w:rPr>
        <w:t xml:space="preserve">вия сил. </w:t>
      </w:r>
    </w:p>
    <w:p w:rsidR="00594D52" w:rsidRPr="00564F82" w:rsidRDefault="005D067F" w:rsidP="00594D52">
      <w:pPr>
        <w:pStyle w:val="a7"/>
        <w:spacing w:before="200" w:after="120"/>
        <w:ind w:left="0"/>
        <w:contextualSpacing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>1</w:t>
      </w:r>
      <w:r w:rsidR="00594D52">
        <w:rPr>
          <w:b/>
          <w:bCs/>
          <w:color w:val="000000"/>
        </w:rPr>
        <w:t xml:space="preserve">.13. </w:t>
      </w:r>
      <w:r w:rsidR="00594D52" w:rsidRPr="00564F82">
        <w:rPr>
          <w:b/>
          <w:bCs/>
          <w:color w:val="000000"/>
        </w:rPr>
        <w:t>Лекция №13</w:t>
      </w:r>
    </w:p>
    <w:p w:rsidR="00594D52" w:rsidRPr="00436BD6" w:rsidRDefault="00594D52" w:rsidP="00594D52">
      <w:pPr>
        <w:pStyle w:val="a7"/>
        <w:spacing w:after="120"/>
        <w:ind w:left="0"/>
        <w:contextualSpacing w:val="0"/>
        <w:jc w:val="center"/>
        <w:rPr>
          <w:bCs/>
          <w:color w:val="000000"/>
        </w:rPr>
      </w:pPr>
      <w:r w:rsidRPr="00436BD6">
        <w:rPr>
          <w:bCs/>
          <w:color w:val="000000"/>
        </w:rPr>
        <w:t>УДАРНОЕ ДЕЙСТВИЕ НАГРУЗКИ</w:t>
      </w:r>
    </w:p>
    <w:p w:rsidR="00594D52" w:rsidRDefault="00594D52" w:rsidP="00594D52">
      <w:pPr>
        <w:pStyle w:val="a7"/>
        <w:spacing w:after="120"/>
        <w:ind w:left="0" w:firstLine="709"/>
        <w:contextualSpacing w:val="0"/>
        <w:jc w:val="both"/>
        <w:rPr>
          <w:i/>
          <w:color w:val="000000"/>
        </w:rPr>
      </w:pPr>
      <w:r w:rsidRPr="00063923">
        <w:rPr>
          <w:i/>
          <w:color w:val="000000"/>
        </w:rPr>
        <w:t>Динамическое действие сил. Техническая теория удара. Дин</w:t>
      </w:r>
      <w:r w:rsidRPr="00063923">
        <w:rPr>
          <w:i/>
          <w:color w:val="000000"/>
        </w:rPr>
        <w:t>а</w:t>
      </w:r>
      <w:r w:rsidRPr="00063923">
        <w:rPr>
          <w:i/>
          <w:color w:val="000000"/>
        </w:rPr>
        <w:t>мический коэффициент при ударе.</w:t>
      </w:r>
    </w:p>
    <w:p w:rsidR="00594D52" w:rsidRPr="00C966C3" w:rsidRDefault="00594D52" w:rsidP="00594D52">
      <w:pPr>
        <w:ind w:firstLine="709"/>
        <w:jc w:val="both"/>
      </w:pPr>
      <w:r w:rsidRPr="00C966C3">
        <w:t>Удар в реальных конструкциях возникает при соприкоснов</w:t>
      </w:r>
      <w:r w:rsidRPr="00C966C3">
        <w:t>е</w:t>
      </w:r>
      <w:r w:rsidRPr="00C966C3">
        <w:t>нии деталей, движущихся с разной скоростью.</w:t>
      </w:r>
    </w:p>
    <w:p w:rsidR="00594D52" w:rsidRPr="00C966C3" w:rsidRDefault="00594D52" w:rsidP="00594D52">
      <w:pPr>
        <w:ind w:firstLine="709"/>
        <w:jc w:val="both"/>
      </w:pPr>
      <w:r w:rsidRPr="00C966C3">
        <w:t>Отметим, что точная теория удара связана с изучением мес</w:t>
      </w:r>
      <w:r w:rsidRPr="00C966C3">
        <w:t>т</w:t>
      </w:r>
      <w:r w:rsidRPr="00C966C3">
        <w:t>ных деформаций в окрестности контакта (контактная задача), а также явления волнового распространения деформаций в упругом теле и ок</w:t>
      </w:r>
      <w:r w:rsidRPr="00C966C3">
        <w:t>а</w:t>
      </w:r>
      <w:r w:rsidRPr="00C966C3">
        <w:t>зывается сложной задачей.</w:t>
      </w:r>
    </w:p>
    <w:p w:rsidR="00594D52" w:rsidRPr="00C966C3" w:rsidRDefault="00594D52" w:rsidP="00594D52">
      <w:pPr>
        <w:ind w:firstLine="709"/>
        <w:jc w:val="both"/>
      </w:pPr>
      <w:r w:rsidRPr="00C966C3">
        <w:t>Будем рассматривать приближенную (техническую) теорию удара, основанную на следующих допущениях:</w:t>
      </w:r>
    </w:p>
    <w:p w:rsidR="00594D52" w:rsidRPr="00C966C3" w:rsidRDefault="00594D52" w:rsidP="00594D52">
      <w:pPr>
        <w:ind w:firstLine="709"/>
        <w:jc w:val="both"/>
      </w:pPr>
      <w:r w:rsidRPr="00C966C3">
        <w:t>1) удар является неупругим, то есть ударяющее тело не отск</w:t>
      </w:r>
      <w:r w:rsidRPr="00C966C3">
        <w:t>а</w:t>
      </w:r>
      <w:r w:rsidRPr="00C966C3">
        <w:t>кивает от конструкции, а перемещается вместе с ней;</w:t>
      </w:r>
    </w:p>
    <w:p w:rsidR="00594D52" w:rsidRPr="00C966C3" w:rsidRDefault="00594D52" w:rsidP="00594D52">
      <w:pPr>
        <w:ind w:firstLine="709"/>
        <w:jc w:val="both"/>
      </w:pPr>
      <w:r w:rsidRPr="00C966C3">
        <w:t xml:space="preserve">2) предполагается, что напряжения, возникающие в системе от удара, не превышают предела пропорциональности </w:t>
      </w:r>
      <w:r w:rsidRPr="00C966C3">
        <w:rPr>
          <w:rFonts w:eastAsia="SymbolMT"/>
        </w:rPr>
        <w:t>σ</w:t>
      </w:r>
      <w:r w:rsidRPr="00E26681">
        <w:rPr>
          <w:vertAlign w:val="subscript"/>
        </w:rPr>
        <w:t>пц</w:t>
      </w:r>
      <w:r w:rsidRPr="00C966C3">
        <w:t>, а потому мо</w:t>
      </w:r>
      <w:r w:rsidRPr="00C966C3">
        <w:t>ж</w:t>
      </w:r>
      <w:r w:rsidRPr="00C966C3">
        <w:t>но пользоваться законом Гука;</w:t>
      </w:r>
    </w:p>
    <w:p w:rsidR="00594D52" w:rsidRPr="00C966C3" w:rsidRDefault="00594D52" w:rsidP="00594D52">
      <w:pPr>
        <w:ind w:firstLine="709"/>
        <w:jc w:val="both"/>
      </w:pPr>
      <w:r w:rsidRPr="00C966C3">
        <w:t xml:space="preserve">3) предполагается, что эпюра динамических перемещений </w:t>
      </w:r>
      <w:r w:rsidRPr="00C966C3">
        <w:rPr>
          <w:rFonts w:eastAsia="SymbolMT"/>
        </w:rPr>
        <w:t>δ</w:t>
      </w:r>
      <w:r w:rsidRPr="00C966C3">
        <w:t xml:space="preserve">дин системы от груза </w:t>
      </w:r>
      <w:r w:rsidRPr="00C966C3">
        <w:rPr>
          <w:i/>
          <w:iCs/>
        </w:rPr>
        <w:t xml:space="preserve">Q </w:t>
      </w:r>
      <w:r w:rsidRPr="00C966C3">
        <w:t xml:space="preserve">при ударе в любой момент времени подобна эпюре перемещений </w:t>
      </w:r>
      <w:r w:rsidRPr="00C966C3">
        <w:rPr>
          <w:rFonts w:eastAsia="SymbolMT"/>
        </w:rPr>
        <w:t>δ</w:t>
      </w:r>
      <w:r w:rsidRPr="00E26681">
        <w:rPr>
          <w:vertAlign w:val="subscript"/>
        </w:rPr>
        <w:t>ст</w:t>
      </w:r>
      <w:r w:rsidRPr="00C966C3">
        <w:t>, возникающих от этого же груза, но действу</w:t>
      </w:r>
      <w:r w:rsidRPr="00C966C3">
        <w:t>ю</w:t>
      </w:r>
      <w:r w:rsidRPr="00C966C3">
        <w:t>щего статически.</w:t>
      </w:r>
    </w:p>
    <w:p w:rsidR="00594D52" w:rsidRPr="00C966C3" w:rsidRDefault="00594D52" w:rsidP="00594D52">
      <w:pPr>
        <w:ind w:firstLine="709"/>
        <w:jc w:val="both"/>
      </w:pPr>
      <w:r w:rsidRPr="00C966C3">
        <w:t>Рассмотрим систему (двух</w:t>
      </w:r>
      <w:r>
        <w:t xml:space="preserve"> </w:t>
      </w:r>
      <w:r w:rsidRPr="00C966C3">
        <w:t xml:space="preserve">опорную балку), на которую падает груз весом </w:t>
      </w:r>
      <w:r w:rsidRPr="00C966C3">
        <w:rPr>
          <w:i/>
          <w:iCs/>
        </w:rPr>
        <w:t>Q</w:t>
      </w:r>
      <w:r w:rsidRPr="00C966C3">
        <w:t>. При этом в результате удара конструкция получит нек</w:t>
      </w:r>
      <w:r w:rsidRPr="00C966C3">
        <w:t>о</w:t>
      </w:r>
      <w:r w:rsidRPr="00C966C3">
        <w:t xml:space="preserve">торую «динамическую» деформацию </w:t>
      </w:r>
      <w:r w:rsidRPr="00C966C3">
        <w:rPr>
          <w:rFonts w:eastAsia="SymbolMT"/>
        </w:rPr>
        <w:t>δ</w:t>
      </w:r>
      <w:r w:rsidRPr="00E26681">
        <w:rPr>
          <w:vertAlign w:val="subscript"/>
        </w:rPr>
        <w:t>дин</w:t>
      </w:r>
      <w:r w:rsidRPr="00C966C3">
        <w:t>.</w:t>
      </w:r>
    </w:p>
    <w:p w:rsidR="00594D52" w:rsidRPr="00C966C3" w:rsidRDefault="00594D52" w:rsidP="00594D52">
      <w:pPr>
        <w:ind w:firstLine="709"/>
        <w:jc w:val="both"/>
      </w:pPr>
      <w:r w:rsidRPr="00C966C3">
        <w:t xml:space="preserve">Если тот же груз </w:t>
      </w:r>
      <w:r w:rsidRPr="00C966C3">
        <w:rPr>
          <w:i/>
          <w:iCs/>
        </w:rPr>
        <w:t xml:space="preserve">Q </w:t>
      </w:r>
      <w:r w:rsidRPr="00C966C3">
        <w:t>действует на систему статически (груз л</w:t>
      </w:r>
      <w:r w:rsidRPr="00C966C3">
        <w:t>е</w:t>
      </w:r>
      <w:r w:rsidRPr="00C966C3">
        <w:t xml:space="preserve">жит на балке), то ее деформация будет равна </w:t>
      </w:r>
      <w:r w:rsidRPr="00C966C3">
        <w:rPr>
          <w:rFonts w:eastAsia="SymbolMT"/>
        </w:rPr>
        <w:t>δ</w:t>
      </w:r>
      <w:r w:rsidRPr="00E26681">
        <w:rPr>
          <w:vertAlign w:val="subscript"/>
        </w:rPr>
        <w:t>ст</w:t>
      </w:r>
      <w:r w:rsidRPr="00C966C3">
        <w:t>.</w:t>
      </w:r>
    </w:p>
    <w:p w:rsidR="00594D52" w:rsidRPr="00C966C3" w:rsidRDefault="00594D52" w:rsidP="00594D52">
      <w:pPr>
        <w:ind w:firstLine="709"/>
        <w:jc w:val="both"/>
      </w:pPr>
      <w:r w:rsidRPr="00C966C3">
        <w:t xml:space="preserve">Динамический коэффициент в этом случае найдем так: </w:t>
      </w:r>
    </w:p>
    <w:p w:rsidR="00594D52" w:rsidRPr="00DA76D1" w:rsidRDefault="003E4762" w:rsidP="00594D52">
      <w:pPr>
        <w:pStyle w:val="a7"/>
        <w:spacing w:after="60"/>
        <w:ind w:left="0" w:firstLine="709"/>
        <w:contextualSpacing w:val="0"/>
        <w:jc w:val="both"/>
        <w:rPr>
          <w:bCs/>
          <w:i/>
          <w:color w:val="000000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k</m:t>
            </m:r>
          </m:e>
          <m:sub>
            <m:r>
              <w:rPr>
                <w:rFonts w:ascii="Cambria Math" w:hAnsi="Cambria Math"/>
              </w:rPr>
              <m:t>д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/>
                    <w:i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δ</m:t>
                </m:r>
              </m:e>
              <m:sub>
                <m:r>
                  <w:rPr>
                    <w:rFonts w:ascii="Cambria Math" w:hAnsi="Cambria Math"/>
                  </w:rPr>
                  <m:t>дин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HAnsi" w:hAnsi="Cambria Math"/>
                    <w:i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δ</m:t>
                </m:r>
              </m:e>
              <m:sub>
                <m:r>
                  <w:rPr>
                    <w:rFonts w:ascii="Cambria Math" w:hAnsi="Cambria Math"/>
                  </w:rPr>
                  <m:t>ст</m:t>
                </m:r>
              </m:sub>
            </m:sSub>
          </m:den>
        </m:f>
        <m:r>
          <w:rPr>
            <w:rFonts w:ascii="Cambria Math" w:hAnsi="Cambria Math"/>
          </w:rPr>
          <m:t>.</m:t>
        </m:r>
      </m:oMath>
      <w:r w:rsidR="00594D52">
        <w:rPr>
          <w:color w:val="000000"/>
        </w:rPr>
        <w:t xml:space="preserve">                                                                               </w:t>
      </w:r>
      <w:r w:rsidR="00594D52" w:rsidRPr="00DA76D1">
        <w:rPr>
          <w:i/>
          <w:color w:val="000000"/>
        </w:rPr>
        <w:t>(</w:t>
      </w:r>
      <w:r w:rsidR="00594D52">
        <w:rPr>
          <w:i/>
          <w:color w:val="000000"/>
        </w:rPr>
        <w:t>2.13.1.)</w:t>
      </w:r>
    </w:p>
    <w:p w:rsidR="00594D52" w:rsidRPr="00C966C3" w:rsidRDefault="00594D52" w:rsidP="00594D52">
      <w:pPr>
        <w:ind w:firstLine="709"/>
        <w:jc w:val="both"/>
      </w:pPr>
      <w:r w:rsidRPr="00C966C3">
        <w:t>Так как в соответствии с законом Гука напряжения прямо пр</w:t>
      </w:r>
      <w:r w:rsidRPr="00C966C3">
        <w:t>о</w:t>
      </w:r>
      <w:r w:rsidRPr="00C966C3">
        <w:t>порциональны деформациям, то можем записать также</w:t>
      </w:r>
    </w:p>
    <w:p w:rsidR="00594D52" w:rsidRPr="00DA76D1" w:rsidRDefault="003E4762" w:rsidP="00594D52">
      <w:pPr>
        <w:pStyle w:val="a7"/>
        <w:ind w:left="0" w:firstLine="709"/>
        <w:contextualSpacing w:val="0"/>
        <w:jc w:val="both"/>
        <w:rPr>
          <w:bCs/>
          <w:i/>
          <w:color w:val="000000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</w:rPr>
              <m:t>δ</m:t>
            </m:r>
          </m:e>
          <m:sub>
            <m:r>
              <w:rPr>
                <w:rFonts w:ascii="Cambria Math" w:hAnsi="Cambria Math"/>
              </w:rPr>
              <m:t>дин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k</m:t>
            </m:r>
          </m:e>
          <m:sub>
            <m:r>
              <w:rPr>
                <w:rFonts w:ascii="Cambria Math" w:hAnsi="Cambria Math"/>
              </w:rPr>
              <m:t>дин</m:t>
            </m:r>
          </m:sub>
        </m:sSub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ст</m:t>
            </m:r>
          </m:sub>
        </m:sSub>
        <m:r>
          <w:rPr>
            <w:rFonts w:ascii="Cambria Math" w:hAnsi="Cambria Math"/>
          </w:rPr>
          <m:t>.</m:t>
        </m:r>
      </m:oMath>
      <w:r w:rsidR="00594D52">
        <w:rPr>
          <w:color w:val="000000"/>
        </w:rPr>
        <w:t xml:space="preserve">                                                                   </w:t>
      </w:r>
      <w:r w:rsidR="00594D52" w:rsidRPr="00DA76D1">
        <w:rPr>
          <w:i/>
          <w:color w:val="000000"/>
        </w:rPr>
        <w:t>(</w:t>
      </w:r>
      <w:r w:rsidR="00594D52">
        <w:rPr>
          <w:i/>
          <w:color w:val="000000"/>
        </w:rPr>
        <w:t>2.13.2.)</w:t>
      </w:r>
    </w:p>
    <w:p w:rsidR="00594D52" w:rsidRPr="00C966C3" w:rsidRDefault="00594D52" w:rsidP="00594D52">
      <w:pPr>
        <w:ind w:firstLine="709"/>
        <w:jc w:val="both"/>
      </w:pPr>
      <w:r w:rsidRPr="00C966C3">
        <w:t>Таким образом, для того чтобы найти напряжения в системе при ударе, необходимо рассмотреть ту же конструкцию, нагруженную теми же силами статически, найти напряжения в элементах констру</w:t>
      </w:r>
      <w:r w:rsidRPr="00C966C3">
        <w:t>к</w:t>
      </w:r>
      <w:r w:rsidRPr="00C966C3">
        <w:t>ции в этом случае, а затем увеличить найденные напряжения на дин</w:t>
      </w:r>
      <w:r w:rsidRPr="00C966C3">
        <w:t>а</w:t>
      </w:r>
      <w:r w:rsidRPr="00C966C3">
        <w:t>мический коэффициент.</w:t>
      </w:r>
    </w:p>
    <w:p w:rsidR="00594D52" w:rsidRDefault="00594D52" w:rsidP="00594D52">
      <w:pPr>
        <w:pStyle w:val="a7"/>
        <w:spacing w:before="200" w:after="120"/>
        <w:ind w:left="0"/>
        <w:contextualSpacing w:val="0"/>
        <w:jc w:val="center"/>
        <w:rPr>
          <w:b/>
          <w:bCs/>
          <w:color w:val="000000"/>
        </w:rPr>
      </w:pPr>
    </w:p>
    <w:p w:rsidR="00594D52" w:rsidRPr="00564F82" w:rsidRDefault="005D067F" w:rsidP="00594D52">
      <w:pPr>
        <w:pStyle w:val="a7"/>
        <w:spacing w:before="200" w:after="120"/>
        <w:ind w:left="0"/>
        <w:contextualSpacing w:val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>1</w:t>
      </w:r>
      <w:r w:rsidR="00594D52">
        <w:rPr>
          <w:b/>
          <w:bCs/>
          <w:color w:val="000000"/>
        </w:rPr>
        <w:t xml:space="preserve">.14. </w:t>
      </w:r>
      <w:r w:rsidR="00594D52" w:rsidRPr="00564F82">
        <w:rPr>
          <w:b/>
          <w:bCs/>
          <w:color w:val="000000"/>
        </w:rPr>
        <w:t>Лекция №14</w:t>
      </w:r>
    </w:p>
    <w:p w:rsidR="00594D52" w:rsidRDefault="00594D52" w:rsidP="00594D52">
      <w:pPr>
        <w:pStyle w:val="a7"/>
        <w:ind w:left="0"/>
        <w:contextualSpacing w:val="0"/>
        <w:jc w:val="center"/>
        <w:rPr>
          <w:bCs/>
          <w:color w:val="000000"/>
        </w:rPr>
      </w:pPr>
      <w:r w:rsidRPr="00436BD6">
        <w:rPr>
          <w:bCs/>
          <w:color w:val="000000"/>
        </w:rPr>
        <w:t xml:space="preserve">ПРОЧНОСТЬ МАТЕРИАЛОВ ПРИ ЦИКЛИЧЕСКИ </w:t>
      </w:r>
    </w:p>
    <w:p w:rsidR="00594D52" w:rsidRPr="00436BD6" w:rsidRDefault="00594D52" w:rsidP="00594D52">
      <w:pPr>
        <w:pStyle w:val="a7"/>
        <w:spacing w:after="120"/>
        <w:ind w:left="0"/>
        <w:contextualSpacing w:val="0"/>
        <w:jc w:val="center"/>
        <w:rPr>
          <w:bCs/>
          <w:color w:val="000000"/>
        </w:rPr>
      </w:pPr>
      <w:r w:rsidRPr="00436BD6">
        <w:rPr>
          <w:bCs/>
          <w:color w:val="000000"/>
        </w:rPr>
        <w:t>МЕНЯЮЩИХСЯ НАПРЯЖЕНИЯХ</w:t>
      </w:r>
    </w:p>
    <w:p w:rsidR="00594D52" w:rsidRDefault="00594D52" w:rsidP="00594D52">
      <w:pPr>
        <w:spacing w:after="120"/>
        <w:ind w:firstLine="709"/>
        <w:jc w:val="both"/>
        <w:rPr>
          <w:rFonts w:eastAsia="TimesNewRomanPSMT"/>
        </w:rPr>
      </w:pPr>
      <w:r w:rsidRPr="00640E85">
        <w:rPr>
          <w:i/>
          <w:color w:val="000000"/>
        </w:rPr>
        <w:t>Усталость материалов. Предел выносливости. Диаграммы усталости. Расчеты на прочность при повторно-переменных напр</w:t>
      </w:r>
      <w:r w:rsidRPr="00640E85">
        <w:rPr>
          <w:i/>
          <w:color w:val="000000"/>
        </w:rPr>
        <w:t>я</w:t>
      </w:r>
      <w:r w:rsidRPr="00640E85">
        <w:rPr>
          <w:i/>
          <w:color w:val="000000"/>
        </w:rPr>
        <w:t>жениях.</w:t>
      </w:r>
      <w:r w:rsidRPr="00640E85">
        <w:rPr>
          <w:rFonts w:eastAsia="TimesNewRomanPSMT"/>
        </w:rPr>
        <w:t xml:space="preserve"> </w:t>
      </w:r>
    </w:p>
    <w:p w:rsidR="00594D52" w:rsidRPr="008A3BE5" w:rsidRDefault="00594D52" w:rsidP="00594D52">
      <w:pPr>
        <w:ind w:firstLine="709"/>
        <w:jc w:val="both"/>
        <w:rPr>
          <w:rFonts w:eastAsia="TimesNewRomanPSMT"/>
        </w:rPr>
      </w:pPr>
      <w:r w:rsidRPr="008A3BE5">
        <w:rPr>
          <w:rFonts w:eastAsia="TimesNewRomanPSMT"/>
        </w:rPr>
        <w:t>К динамическим нагрузкам, несмотря на отсутствие знач</w:t>
      </w:r>
      <w:r w:rsidRPr="008A3BE5">
        <w:rPr>
          <w:rFonts w:eastAsia="TimesNewRomanPSMT"/>
        </w:rPr>
        <w:t>и</w:t>
      </w:r>
      <w:r w:rsidRPr="008A3BE5">
        <w:rPr>
          <w:rFonts w:eastAsia="TimesNewRomanPSMT"/>
        </w:rPr>
        <w:t xml:space="preserve">тельных инерционных сил, можно отнести периодические многократно повторяющиеся (циклические) нагрузки, действующие на элементы конструкции. Такого рода </w:t>
      </w:r>
      <w:proofErr w:type="spellStart"/>
      <w:r w:rsidRPr="008A3BE5">
        <w:rPr>
          <w:rFonts w:eastAsia="TimesNewRomanPSMT"/>
        </w:rPr>
        <w:t>нагружения</w:t>
      </w:r>
      <w:proofErr w:type="spellEnd"/>
      <w:r w:rsidRPr="008A3BE5">
        <w:rPr>
          <w:rFonts w:eastAsia="TimesNewRomanPSMT"/>
        </w:rPr>
        <w:t xml:space="preserve"> характерны для большинства машиностроительных конструкций, таких, как оси, валы, штоки, пр</w:t>
      </w:r>
      <w:r w:rsidRPr="008A3BE5">
        <w:rPr>
          <w:rFonts w:eastAsia="TimesNewRomanPSMT"/>
        </w:rPr>
        <w:t>у</w:t>
      </w:r>
      <w:r w:rsidRPr="008A3BE5">
        <w:rPr>
          <w:rFonts w:eastAsia="TimesNewRomanPSMT"/>
        </w:rPr>
        <w:t>жины, шатуны и т. д.</w:t>
      </w:r>
    </w:p>
    <w:p w:rsidR="00594D52" w:rsidRDefault="00594D52" w:rsidP="00594D52">
      <w:pPr>
        <w:ind w:firstLine="709"/>
        <w:jc w:val="both"/>
        <w:rPr>
          <w:rFonts w:eastAsia="TimesNewRomanPSMT"/>
        </w:rPr>
      </w:pPr>
      <w:r w:rsidRPr="008A3BE5">
        <w:rPr>
          <w:rFonts w:eastAsia="TimesNewRomanPSMT"/>
        </w:rPr>
        <w:t>Как показывает практика, нагрузки, циклически изменяющи</w:t>
      </w:r>
      <w:r w:rsidRPr="008A3BE5">
        <w:rPr>
          <w:rFonts w:eastAsia="TimesNewRomanPSMT"/>
        </w:rPr>
        <w:t>е</w:t>
      </w:r>
      <w:r w:rsidRPr="008A3BE5">
        <w:rPr>
          <w:rFonts w:eastAsia="TimesNewRomanPSMT"/>
        </w:rPr>
        <w:t>ся во времени по величине или по величине и по знаку, могут привести к разрушению конструкции при напряжениях, существенно меньших, чем предел текучести (или предел прочности). Такое разрушение пр</w:t>
      </w:r>
      <w:r w:rsidRPr="008A3BE5">
        <w:rPr>
          <w:rFonts w:eastAsia="TimesNewRomanPSMT"/>
        </w:rPr>
        <w:t>и</w:t>
      </w:r>
      <w:r w:rsidRPr="008A3BE5">
        <w:rPr>
          <w:rFonts w:eastAsia="TimesNewRomanPSMT"/>
        </w:rPr>
        <w:t xml:space="preserve">нято называть «усталостным». </w:t>
      </w:r>
    </w:p>
    <w:p w:rsidR="00594D52" w:rsidRPr="008A3BE5" w:rsidRDefault="00594D52" w:rsidP="00594D52">
      <w:pPr>
        <w:ind w:firstLine="709"/>
        <w:jc w:val="both"/>
        <w:rPr>
          <w:rFonts w:eastAsia="TimesNewRomanPSMT"/>
        </w:rPr>
      </w:pPr>
      <w:r w:rsidRPr="008A3BE5">
        <w:rPr>
          <w:b/>
          <w:bCs/>
        </w:rPr>
        <w:t xml:space="preserve">Усталостное разрушение </w:t>
      </w:r>
      <w:r w:rsidRPr="008A3BE5">
        <w:rPr>
          <w:rFonts w:eastAsia="TimesNewRomanPSMT"/>
        </w:rPr>
        <w:t>– разрушение материала под дейс</w:t>
      </w:r>
      <w:r w:rsidRPr="008A3BE5">
        <w:rPr>
          <w:rFonts w:eastAsia="TimesNewRomanPSMT"/>
        </w:rPr>
        <w:t>т</w:t>
      </w:r>
      <w:r w:rsidRPr="008A3BE5">
        <w:rPr>
          <w:rFonts w:eastAsia="TimesNewRomanPSMT"/>
        </w:rPr>
        <w:t>вием повторно-переменных напряжений.</w:t>
      </w:r>
    </w:p>
    <w:p w:rsidR="00594D52" w:rsidRPr="008A3BE5" w:rsidRDefault="00594D52" w:rsidP="00594D52">
      <w:pPr>
        <w:ind w:firstLine="709"/>
        <w:jc w:val="both"/>
        <w:rPr>
          <w:rFonts w:eastAsia="TimesNewRomanPSMT"/>
        </w:rPr>
      </w:pPr>
      <w:r w:rsidRPr="008A3BE5">
        <w:rPr>
          <w:b/>
          <w:bCs/>
        </w:rPr>
        <w:t xml:space="preserve">Усталость материала </w:t>
      </w:r>
      <w:r w:rsidRPr="008A3BE5">
        <w:rPr>
          <w:rFonts w:eastAsia="TimesNewRomanPSMT"/>
        </w:rPr>
        <w:t>– постепенное накопление поврежд</w:t>
      </w:r>
      <w:r w:rsidRPr="008A3BE5">
        <w:rPr>
          <w:rFonts w:eastAsia="TimesNewRomanPSMT"/>
        </w:rPr>
        <w:t>е</w:t>
      </w:r>
      <w:r w:rsidRPr="008A3BE5">
        <w:rPr>
          <w:rFonts w:eastAsia="TimesNewRomanPSMT"/>
        </w:rPr>
        <w:t>ний в материале под действием переменных напряжений, приводящих к образованию трещин в материале и разрушению.</w:t>
      </w:r>
    </w:p>
    <w:p w:rsidR="00594D52" w:rsidRPr="008A3BE5" w:rsidRDefault="00594D52" w:rsidP="00594D52">
      <w:pPr>
        <w:ind w:firstLine="709"/>
        <w:jc w:val="both"/>
        <w:rPr>
          <w:rFonts w:eastAsia="TimesNewRomanPSMT"/>
        </w:rPr>
      </w:pPr>
      <w:r w:rsidRPr="008A3BE5">
        <w:rPr>
          <w:rFonts w:eastAsia="TimesNewRomanPSMT"/>
          <w:b/>
          <w:bCs/>
        </w:rPr>
        <w:t xml:space="preserve">Выносливость </w:t>
      </w:r>
      <w:r w:rsidRPr="008A3BE5">
        <w:rPr>
          <w:rFonts w:eastAsia="TimesNewRomanPSMT"/>
        </w:rPr>
        <w:t>– способность материала сопротивляться уст</w:t>
      </w:r>
      <w:r w:rsidRPr="008A3BE5">
        <w:rPr>
          <w:rFonts w:eastAsia="TimesNewRomanPSMT"/>
        </w:rPr>
        <w:t>а</w:t>
      </w:r>
      <w:r w:rsidRPr="008A3BE5">
        <w:rPr>
          <w:rFonts w:eastAsia="TimesNewRomanPSMT"/>
        </w:rPr>
        <w:t>лостному разрушению.</w:t>
      </w:r>
    </w:p>
    <w:p w:rsidR="00594D52" w:rsidRPr="008A3BE5" w:rsidRDefault="00594D52" w:rsidP="00594D52">
      <w:pPr>
        <w:ind w:firstLine="709"/>
        <w:jc w:val="both"/>
        <w:rPr>
          <w:rFonts w:eastAsia="TimesNewRomanPSMT"/>
        </w:rPr>
      </w:pPr>
      <w:r w:rsidRPr="008A3BE5">
        <w:rPr>
          <w:rFonts w:eastAsia="TimesNewRomanPSMT"/>
        </w:rPr>
        <w:t>Механизм усталостного разрушения во многом связан с нео</w:t>
      </w:r>
      <w:r w:rsidRPr="008A3BE5">
        <w:rPr>
          <w:rFonts w:eastAsia="TimesNewRomanPSMT"/>
        </w:rPr>
        <w:t>д</w:t>
      </w:r>
      <w:r w:rsidRPr="008A3BE5">
        <w:rPr>
          <w:rFonts w:eastAsia="TimesNewRomanPSMT"/>
        </w:rPr>
        <w:t>нородностью реальной структуры материалов (различие размеров, очертаний, ориентации соседних зерен металла; наличие различных включений – шлаков, примесей; дефекты кристаллической решетки, дефекты поверхности материала – царапины, коррозия и т. д.). В связи с указанной неоднородностью при переменных напряжениях на гран</w:t>
      </w:r>
      <w:r w:rsidRPr="008A3BE5">
        <w:rPr>
          <w:rFonts w:eastAsia="TimesNewRomanPSMT"/>
        </w:rPr>
        <w:t>и</w:t>
      </w:r>
      <w:r w:rsidRPr="008A3BE5">
        <w:rPr>
          <w:rFonts w:eastAsia="TimesNewRomanPSMT"/>
        </w:rPr>
        <w:t>цах отдельных включений и вблизи микроскопических пустот и ра</w:t>
      </w:r>
      <w:r w:rsidRPr="008A3BE5">
        <w:rPr>
          <w:rFonts w:eastAsia="TimesNewRomanPSMT"/>
        </w:rPr>
        <w:t>з</w:t>
      </w:r>
      <w:r w:rsidRPr="008A3BE5">
        <w:rPr>
          <w:rFonts w:eastAsia="TimesNewRomanPSMT"/>
        </w:rPr>
        <w:t>личных дефектов возникает концентрация напряжений, которая прив</w:t>
      </w:r>
      <w:r w:rsidRPr="008A3BE5">
        <w:rPr>
          <w:rFonts w:eastAsia="TimesNewRomanPSMT"/>
        </w:rPr>
        <w:t>о</w:t>
      </w:r>
      <w:r w:rsidRPr="008A3BE5">
        <w:rPr>
          <w:rFonts w:eastAsia="TimesNewRomanPSMT"/>
        </w:rPr>
        <w:t>дит:</w:t>
      </w:r>
    </w:p>
    <w:p w:rsidR="00594D52" w:rsidRPr="008A3BE5" w:rsidRDefault="00594D52" w:rsidP="00594D52">
      <w:pPr>
        <w:pStyle w:val="a7"/>
        <w:widowControl/>
        <w:numPr>
          <w:ilvl w:val="0"/>
          <w:numId w:val="5"/>
        </w:numPr>
        <w:ind w:left="0" w:firstLine="709"/>
        <w:jc w:val="both"/>
        <w:rPr>
          <w:rFonts w:eastAsia="TimesNewRomanPSMT"/>
        </w:rPr>
      </w:pPr>
      <w:r w:rsidRPr="008A3BE5">
        <w:rPr>
          <w:rFonts w:eastAsia="TimesNewRomanPSMT"/>
        </w:rPr>
        <w:t>к микропластическим деформациям сдвига некоторых зерен металла (при этом на поверхности зерен могут появляться пол</w:t>
      </w:r>
      <w:r w:rsidRPr="008A3BE5">
        <w:rPr>
          <w:rFonts w:eastAsia="TimesNewRomanPSMT"/>
        </w:rPr>
        <w:t>о</w:t>
      </w:r>
      <w:r w:rsidRPr="008A3BE5">
        <w:rPr>
          <w:rFonts w:eastAsia="TimesNewRomanPSMT"/>
        </w:rPr>
        <w:t>сы скольжения) и накоплению сдвигов (которое на некоторых мат</w:t>
      </w:r>
      <w:r w:rsidRPr="008A3BE5">
        <w:rPr>
          <w:rFonts w:eastAsia="TimesNewRomanPSMT"/>
        </w:rPr>
        <w:t>е</w:t>
      </w:r>
      <w:r w:rsidRPr="008A3BE5">
        <w:rPr>
          <w:rFonts w:eastAsia="TimesNewRomanPSMT"/>
        </w:rPr>
        <w:t>риалах проявляется в виде микроскопических бугорков и впадинок – экструзи</w:t>
      </w:r>
      <w:r>
        <w:rPr>
          <w:rFonts w:eastAsia="TimesNewRomanPSMT"/>
        </w:rPr>
        <w:t>и</w:t>
      </w:r>
      <w:r w:rsidRPr="008A3BE5">
        <w:rPr>
          <w:rFonts w:eastAsia="TimesNewRomanPSMT"/>
        </w:rPr>
        <w:t xml:space="preserve"> и интрузи</w:t>
      </w:r>
      <w:r>
        <w:rPr>
          <w:rFonts w:eastAsia="TimesNewRomanPSMT"/>
        </w:rPr>
        <w:t>и</w:t>
      </w:r>
      <w:r w:rsidRPr="008A3BE5">
        <w:rPr>
          <w:rFonts w:eastAsia="TimesNewRomanPSMT"/>
        </w:rPr>
        <w:t>);</w:t>
      </w:r>
    </w:p>
    <w:p w:rsidR="00594D52" w:rsidRPr="008A3BE5" w:rsidRDefault="00594D52" w:rsidP="00594D52">
      <w:pPr>
        <w:pStyle w:val="a7"/>
        <w:widowControl/>
        <w:numPr>
          <w:ilvl w:val="0"/>
          <w:numId w:val="5"/>
        </w:numPr>
        <w:ind w:left="0" w:firstLine="709"/>
        <w:jc w:val="both"/>
        <w:rPr>
          <w:rFonts w:eastAsia="TimesNewRomanPSMT"/>
        </w:rPr>
      </w:pPr>
      <w:r w:rsidRPr="008A3BE5">
        <w:rPr>
          <w:rFonts w:eastAsia="TimesNewRomanPSMT"/>
        </w:rPr>
        <w:t>затем происходит развитие сдвигов в микротрещины, их рост и слияние;</w:t>
      </w:r>
    </w:p>
    <w:p w:rsidR="00594D52" w:rsidRDefault="00594D52" w:rsidP="00594D52">
      <w:pPr>
        <w:pStyle w:val="a7"/>
        <w:widowControl/>
        <w:numPr>
          <w:ilvl w:val="0"/>
          <w:numId w:val="5"/>
        </w:numPr>
        <w:ind w:left="0" w:firstLine="709"/>
        <w:jc w:val="both"/>
        <w:rPr>
          <w:rFonts w:eastAsia="TimesNewRomanPSMT"/>
        </w:rPr>
      </w:pPr>
      <w:r w:rsidRPr="008A3BE5">
        <w:rPr>
          <w:rFonts w:eastAsia="TimesNewRomanPSMT"/>
        </w:rPr>
        <w:lastRenderedPageBreak/>
        <w:t xml:space="preserve">на последнем этапе появляется одна или несколько макротрещин, которая достаточно интенсивно развивается (растет). </w:t>
      </w:r>
    </w:p>
    <w:p w:rsidR="00594D52" w:rsidRPr="008A3BE5" w:rsidRDefault="00594D52" w:rsidP="00594D52">
      <w:pPr>
        <w:ind w:firstLine="709"/>
        <w:jc w:val="both"/>
        <w:rPr>
          <w:rFonts w:eastAsia="TimesNewRomanPSMT"/>
        </w:rPr>
      </w:pPr>
      <w:r w:rsidRPr="008A3BE5">
        <w:rPr>
          <w:rFonts w:eastAsia="TimesNewRomanPSMT"/>
        </w:rPr>
        <w:t>Края трещины под действием переменной нагрузки притир</w:t>
      </w:r>
      <w:r w:rsidRPr="008A3BE5">
        <w:rPr>
          <w:rFonts w:eastAsia="TimesNewRomanPSMT"/>
        </w:rPr>
        <w:t>а</w:t>
      </w:r>
      <w:r w:rsidRPr="008A3BE5">
        <w:rPr>
          <w:rFonts w:eastAsia="TimesNewRomanPSMT"/>
        </w:rPr>
        <w:t>ются друг об друга, и поэтому зона роста трещины отличается гладкой (полированной) поверхностью. По мере роста трещины поперечное с</w:t>
      </w:r>
      <w:r w:rsidRPr="008A3BE5">
        <w:rPr>
          <w:rFonts w:eastAsia="TimesNewRomanPSMT"/>
        </w:rPr>
        <w:t>е</w:t>
      </w:r>
      <w:r w:rsidRPr="008A3BE5">
        <w:rPr>
          <w:rFonts w:eastAsia="TimesNewRomanPSMT"/>
        </w:rPr>
        <w:t xml:space="preserve">чение детали все больше ослабляется, и наконец происходит внезапное хрупкое разрушение детали, при этом зона хрупкого </w:t>
      </w:r>
      <w:proofErr w:type="spellStart"/>
      <w:r w:rsidRPr="008A3BE5">
        <w:rPr>
          <w:rFonts w:eastAsia="TimesNewRomanPSMT"/>
        </w:rPr>
        <w:t>долома</w:t>
      </w:r>
      <w:proofErr w:type="spellEnd"/>
      <w:r w:rsidRPr="008A3BE5">
        <w:rPr>
          <w:rFonts w:eastAsia="TimesNewRomanPSMT"/>
        </w:rPr>
        <w:t xml:space="preserve"> имеет грубозернистую кристаллическую структуру.</w:t>
      </w:r>
    </w:p>
    <w:p w:rsidR="00594D52" w:rsidRPr="008A3BE5" w:rsidRDefault="00594D52" w:rsidP="00594D52">
      <w:pPr>
        <w:ind w:firstLine="709"/>
        <w:jc w:val="both"/>
        <w:rPr>
          <w:rFonts w:eastAsia="TimesNewRomanPSMT"/>
          <w:u w:val="single"/>
        </w:rPr>
      </w:pPr>
      <w:r w:rsidRPr="008A3BE5">
        <w:rPr>
          <w:rFonts w:eastAsia="TimesNewRomanPSMT"/>
          <w:u w:val="single"/>
        </w:rPr>
        <w:t xml:space="preserve">Основные характеристики циклического </w:t>
      </w:r>
      <w:proofErr w:type="spellStart"/>
      <w:r w:rsidRPr="008A3BE5">
        <w:rPr>
          <w:rFonts w:eastAsia="TimesNewRomanPSMT"/>
          <w:u w:val="single"/>
        </w:rPr>
        <w:t>нагружения</w:t>
      </w:r>
      <w:proofErr w:type="spellEnd"/>
      <w:r w:rsidRPr="008A3BE5">
        <w:rPr>
          <w:rFonts w:eastAsia="TimesNewRomanPSMT"/>
          <w:u w:val="single"/>
        </w:rPr>
        <w:t xml:space="preserve">. Виды циклов </w:t>
      </w:r>
      <w:proofErr w:type="spellStart"/>
      <w:r w:rsidRPr="008A3BE5">
        <w:rPr>
          <w:rFonts w:eastAsia="TimesNewRomanPSMT"/>
          <w:u w:val="single"/>
        </w:rPr>
        <w:t>нагружения</w:t>
      </w:r>
      <w:proofErr w:type="spellEnd"/>
    </w:p>
    <w:p w:rsidR="00594D52" w:rsidRPr="008A3BE5" w:rsidRDefault="00594D52" w:rsidP="00594D52">
      <w:pPr>
        <w:ind w:firstLine="709"/>
        <w:jc w:val="both"/>
        <w:rPr>
          <w:rFonts w:eastAsia="TimesNewRomanPSMT"/>
        </w:rPr>
      </w:pPr>
      <w:r w:rsidRPr="008A3BE5">
        <w:rPr>
          <w:rFonts w:eastAsia="TimesNewRomanPSMT"/>
        </w:rPr>
        <w:t xml:space="preserve">Усталостная прочность материалов при повторно-переменном </w:t>
      </w:r>
      <w:proofErr w:type="spellStart"/>
      <w:r w:rsidRPr="008A3BE5">
        <w:rPr>
          <w:rFonts w:eastAsia="TimesNewRomanPSMT"/>
        </w:rPr>
        <w:t>нагружении</w:t>
      </w:r>
      <w:proofErr w:type="spellEnd"/>
      <w:r w:rsidRPr="008A3BE5">
        <w:rPr>
          <w:rFonts w:eastAsia="TimesNewRomanPSMT"/>
        </w:rPr>
        <w:t xml:space="preserve"> во многом зависит от характера изменения напряжений во времени. При этом далее будем изучать периодические нагрузки.</w:t>
      </w:r>
    </w:p>
    <w:p w:rsidR="00594D52" w:rsidRPr="008A3BE5" w:rsidRDefault="00594D52" w:rsidP="00594D52">
      <w:pPr>
        <w:ind w:firstLine="709"/>
        <w:jc w:val="both"/>
        <w:rPr>
          <w:rFonts w:eastAsia="TimesNewRomanPSMT"/>
        </w:rPr>
      </w:pPr>
      <w:r w:rsidRPr="008A3BE5">
        <w:rPr>
          <w:rFonts w:eastAsia="TimesNewRomanPSMT"/>
          <w:b/>
          <w:bCs/>
        </w:rPr>
        <w:t xml:space="preserve">Периодическая нагрузка </w:t>
      </w:r>
      <w:r w:rsidRPr="008A3BE5">
        <w:rPr>
          <w:rFonts w:eastAsia="TimesNewRomanPSMT"/>
        </w:rPr>
        <w:t>– переменная нагрузка с устан</w:t>
      </w:r>
      <w:r w:rsidRPr="008A3BE5">
        <w:rPr>
          <w:rFonts w:eastAsia="TimesNewRomanPSMT"/>
        </w:rPr>
        <w:t>о</w:t>
      </w:r>
      <w:r w:rsidRPr="008A3BE5">
        <w:rPr>
          <w:rFonts w:eastAsia="TimesNewRomanPSMT"/>
        </w:rPr>
        <w:t>вившимся во времени характером изменения, значения которой повт</w:t>
      </w:r>
      <w:r w:rsidRPr="008A3BE5">
        <w:rPr>
          <w:rFonts w:eastAsia="TimesNewRomanPSMT"/>
        </w:rPr>
        <w:t>о</w:t>
      </w:r>
      <w:r w:rsidRPr="008A3BE5">
        <w:rPr>
          <w:rFonts w:eastAsia="TimesNewRomanPSMT"/>
        </w:rPr>
        <w:t>ряются через определенный промежуток (период) времени.</w:t>
      </w:r>
    </w:p>
    <w:p w:rsidR="00594D52" w:rsidRPr="008A3BE5" w:rsidRDefault="00594D52" w:rsidP="00594D52">
      <w:pPr>
        <w:ind w:firstLine="709"/>
        <w:jc w:val="both"/>
        <w:rPr>
          <w:rFonts w:eastAsia="TimesNewRomanPSMT"/>
        </w:rPr>
      </w:pPr>
      <w:r w:rsidRPr="008A3BE5">
        <w:rPr>
          <w:rFonts w:eastAsia="TimesNewRomanPSMT"/>
          <w:b/>
          <w:bCs/>
        </w:rPr>
        <w:t xml:space="preserve">Цикл напряжений </w:t>
      </w:r>
      <w:r w:rsidRPr="008A3BE5">
        <w:rPr>
          <w:rFonts w:eastAsia="TimesNewRomanPSMT"/>
        </w:rPr>
        <w:t>– совокупность всех значений переменных напряжений за время одного периода изменения нагрузки.</w:t>
      </w:r>
    </w:p>
    <w:p w:rsidR="00594D52" w:rsidRPr="008A3BE5" w:rsidRDefault="00594D52" w:rsidP="00594D52">
      <w:pPr>
        <w:ind w:firstLine="709"/>
        <w:jc w:val="both"/>
        <w:rPr>
          <w:rFonts w:eastAsia="TimesNewRomanPSMT"/>
        </w:rPr>
      </w:pPr>
      <w:r w:rsidRPr="008A3BE5">
        <w:rPr>
          <w:rFonts w:eastAsia="TimesNewRomanPSMT"/>
        </w:rPr>
        <w:t xml:space="preserve">Цикл напряжений может описываться любым периодическим законом, чаще всего – синусоидальным. Однако прочность материала при циклическом </w:t>
      </w:r>
      <w:proofErr w:type="spellStart"/>
      <w:r w:rsidRPr="008A3BE5">
        <w:rPr>
          <w:rFonts w:eastAsia="TimesNewRomanPSMT"/>
        </w:rPr>
        <w:t>нагружении</w:t>
      </w:r>
      <w:proofErr w:type="spellEnd"/>
      <w:r w:rsidRPr="008A3BE5">
        <w:rPr>
          <w:rFonts w:eastAsia="TimesNewRomanPSMT"/>
        </w:rPr>
        <w:t xml:space="preserve"> зависит не от закона изменения напр</w:t>
      </w:r>
      <w:r w:rsidRPr="008A3BE5">
        <w:rPr>
          <w:rFonts w:eastAsia="TimesNewRomanPSMT"/>
        </w:rPr>
        <w:t>я</w:t>
      </w:r>
      <w:r w:rsidRPr="008A3BE5">
        <w:rPr>
          <w:rFonts w:eastAsia="TimesNewRomanPSMT"/>
        </w:rPr>
        <w:t>жений во времени, а в основном от значений наибольшего (максимал</w:t>
      </w:r>
      <w:r w:rsidRPr="008A3BE5">
        <w:rPr>
          <w:rFonts w:eastAsia="TimesNewRomanPSMT"/>
        </w:rPr>
        <w:t>ь</w:t>
      </w:r>
      <w:r w:rsidRPr="008A3BE5">
        <w:rPr>
          <w:rFonts w:eastAsia="TimesNewRomanPSMT"/>
        </w:rPr>
        <w:t xml:space="preserve">ного, </w:t>
      </w:r>
      <w:r w:rsidRPr="008A3BE5">
        <w:rPr>
          <w:rFonts w:eastAsia="SymbolMT"/>
        </w:rPr>
        <w:t>σ</w:t>
      </w:r>
      <w:r w:rsidRPr="008A3BE5">
        <w:rPr>
          <w:rFonts w:eastAsia="TimesNewRomanPSMT"/>
          <w:i/>
          <w:iCs/>
          <w:vertAlign w:val="subscript"/>
        </w:rPr>
        <w:t>max</w:t>
      </w:r>
      <w:r w:rsidRPr="008A3BE5">
        <w:rPr>
          <w:rFonts w:eastAsia="TimesNewRomanPSMT"/>
        </w:rPr>
        <w:t xml:space="preserve">) и наименьшего (минимального, </w:t>
      </w:r>
      <w:r w:rsidRPr="008A3BE5">
        <w:rPr>
          <w:rFonts w:eastAsia="SymbolMT"/>
        </w:rPr>
        <w:t>σ</w:t>
      </w:r>
      <w:r w:rsidRPr="008A3BE5">
        <w:rPr>
          <w:rFonts w:eastAsia="TimesNewRomanPSMT"/>
          <w:i/>
          <w:iCs/>
          <w:vertAlign w:val="subscript"/>
        </w:rPr>
        <w:t>min</w:t>
      </w:r>
      <w:r w:rsidRPr="008A3BE5">
        <w:rPr>
          <w:rFonts w:eastAsia="TimesNewRomanPSMT"/>
        </w:rPr>
        <w:t>) напряжений в цикле.</w:t>
      </w:r>
    </w:p>
    <w:p w:rsidR="00594D52" w:rsidRPr="008A3BE5" w:rsidRDefault="00594D52" w:rsidP="00594D52">
      <w:pPr>
        <w:ind w:firstLine="709"/>
        <w:jc w:val="both"/>
        <w:rPr>
          <w:rFonts w:eastAsia="TimesNewRomanPSMT"/>
        </w:rPr>
      </w:pPr>
      <w:r w:rsidRPr="008A3BE5">
        <w:rPr>
          <w:rFonts w:eastAsia="TimesNewRomanPSMT"/>
        </w:rPr>
        <w:t>В зависимости от величины перечисленных характеристик циклы напряжений могут быть подразделены на следующие основные типы:</w:t>
      </w:r>
    </w:p>
    <w:p w:rsidR="00594D52" w:rsidRPr="008A3BE5" w:rsidRDefault="00594D52" w:rsidP="00594D52">
      <w:pPr>
        <w:ind w:firstLine="709"/>
        <w:jc w:val="both"/>
        <w:rPr>
          <w:rFonts w:eastAsia="TimesNewRomanPSMT"/>
        </w:rPr>
      </w:pPr>
      <w:r w:rsidRPr="008A3BE5">
        <w:rPr>
          <w:rFonts w:eastAsia="TimesNewRomanPSMT"/>
          <w:b/>
          <w:bCs/>
        </w:rPr>
        <w:t xml:space="preserve">симметричный цикл </w:t>
      </w:r>
      <w:r w:rsidRPr="008A3BE5">
        <w:rPr>
          <w:rFonts w:eastAsia="TimesNewRomanPSMT"/>
        </w:rPr>
        <w:t>– максимальное и минимальное напр</w:t>
      </w:r>
      <w:r w:rsidRPr="008A3BE5">
        <w:rPr>
          <w:rFonts w:eastAsia="TimesNewRomanPSMT"/>
        </w:rPr>
        <w:t>я</w:t>
      </w:r>
      <w:r w:rsidRPr="008A3BE5">
        <w:rPr>
          <w:rFonts w:eastAsia="TimesNewRomanPSMT"/>
        </w:rPr>
        <w:t>жения равны по абсолютной величине и противоположны по знаку;</w:t>
      </w:r>
    </w:p>
    <w:p w:rsidR="00594D52" w:rsidRPr="008A3BE5" w:rsidRDefault="00594D52" w:rsidP="00594D52">
      <w:pPr>
        <w:ind w:firstLine="709"/>
        <w:jc w:val="both"/>
        <w:rPr>
          <w:rFonts w:eastAsia="TimesNewRomanPSMT"/>
        </w:rPr>
      </w:pPr>
      <w:r w:rsidRPr="008A3BE5">
        <w:rPr>
          <w:rFonts w:eastAsia="TimesNewRomanPSMT"/>
          <w:b/>
          <w:bCs/>
        </w:rPr>
        <w:t xml:space="preserve">асимметричный цикл </w:t>
      </w:r>
      <w:r w:rsidRPr="008A3BE5">
        <w:rPr>
          <w:rFonts w:eastAsia="TimesNewRomanPSMT"/>
        </w:rPr>
        <w:t>– максимальное и минимальное н</w:t>
      </w:r>
      <w:r w:rsidRPr="008A3BE5">
        <w:rPr>
          <w:rFonts w:eastAsia="TimesNewRomanPSMT"/>
        </w:rPr>
        <w:t>а</w:t>
      </w:r>
      <w:r w:rsidRPr="008A3BE5">
        <w:rPr>
          <w:rFonts w:eastAsia="TimesNewRomanPSMT"/>
        </w:rPr>
        <w:t xml:space="preserve">пряжения не равны по абсолютной величине, при этом асимметричный цикл может быть знакопеременным или </w:t>
      </w:r>
      <w:proofErr w:type="spellStart"/>
      <w:r w:rsidRPr="008A3BE5">
        <w:rPr>
          <w:rFonts w:eastAsia="TimesNewRomanPSMT"/>
        </w:rPr>
        <w:t>знакопостоянным</w:t>
      </w:r>
      <w:proofErr w:type="spellEnd"/>
      <w:r w:rsidRPr="008A3BE5">
        <w:rPr>
          <w:rFonts w:eastAsia="TimesNewRomanPSMT"/>
        </w:rPr>
        <w:t>;</w:t>
      </w:r>
    </w:p>
    <w:p w:rsidR="00594D52" w:rsidRPr="008A3BE5" w:rsidRDefault="00594D52" w:rsidP="00594D52">
      <w:pPr>
        <w:ind w:firstLine="709"/>
        <w:jc w:val="both"/>
        <w:rPr>
          <w:rFonts w:eastAsia="SymbolMT"/>
        </w:rPr>
      </w:pPr>
      <w:r w:rsidRPr="008A3BE5">
        <w:rPr>
          <w:rFonts w:eastAsia="TimesNewRomanPSMT"/>
          <w:b/>
          <w:bCs/>
        </w:rPr>
        <w:t xml:space="preserve">знакопеременный цикл </w:t>
      </w:r>
      <w:r w:rsidRPr="008A3BE5">
        <w:rPr>
          <w:rFonts w:eastAsia="TimesNewRomanPSMT"/>
        </w:rPr>
        <w:t>– максимальное и минимальное н</w:t>
      </w:r>
      <w:r w:rsidRPr="008A3BE5">
        <w:rPr>
          <w:rFonts w:eastAsia="TimesNewRomanPSMT"/>
        </w:rPr>
        <w:t>а</w:t>
      </w:r>
      <w:r w:rsidRPr="008A3BE5">
        <w:rPr>
          <w:rFonts w:eastAsia="TimesNewRomanPSMT"/>
        </w:rPr>
        <w:t>пряжения не равны по абсолютной величине и противоположны по знаку</w:t>
      </w:r>
      <w:r>
        <w:rPr>
          <w:rFonts w:eastAsia="TimesNewRomanPSMT"/>
        </w:rPr>
        <w:t>;</w:t>
      </w:r>
    </w:p>
    <w:p w:rsidR="00594D52" w:rsidRDefault="00594D52" w:rsidP="00594D52">
      <w:pPr>
        <w:ind w:firstLine="709"/>
        <w:jc w:val="both"/>
        <w:rPr>
          <w:rFonts w:eastAsia="TimesNewRomanPSMT"/>
        </w:rPr>
      </w:pPr>
      <w:proofErr w:type="spellStart"/>
      <w:r>
        <w:rPr>
          <w:rFonts w:eastAsia="TimesNewRomanPSMT"/>
          <w:b/>
          <w:bCs/>
        </w:rPr>
        <w:t>з</w:t>
      </w:r>
      <w:r w:rsidRPr="008A3BE5">
        <w:rPr>
          <w:rFonts w:eastAsia="TimesNewRomanPSMT"/>
          <w:b/>
          <w:bCs/>
        </w:rPr>
        <w:t>накопостоянный</w:t>
      </w:r>
      <w:proofErr w:type="spellEnd"/>
      <w:r w:rsidRPr="008A3BE5">
        <w:rPr>
          <w:rFonts w:eastAsia="TimesNewRomanPSMT"/>
          <w:b/>
          <w:bCs/>
        </w:rPr>
        <w:t xml:space="preserve"> цикл </w:t>
      </w:r>
      <w:r w:rsidRPr="008A3BE5">
        <w:rPr>
          <w:rFonts w:eastAsia="TimesNewRomanPSMT"/>
        </w:rPr>
        <w:t>– максимальное и минимальное н</w:t>
      </w:r>
      <w:r w:rsidRPr="008A3BE5">
        <w:rPr>
          <w:rFonts w:eastAsia="TimesNewRomanPSMT"/>
        </w:rPr>
        <w:t>а</w:t>
      </w:r>
      <w:r w:rsidRPr="008A3BE5">
        <w:rPr>
          <w:rFonts w:eastAsia="TimesNewRomanPSMT"/>
        </w:rPr>
        <w:t>пряжения не равны по абсолютной величине и имеют одинаковый знак;</w:t>
      </w:r>
    </w:p>
    <w:p w:rsidR="00594D52" w:rsidRPr="008A3BE5" w:rsidRDefault="00594D52" w:rsidP="00594D52">
      <w:pPr>
        <w:ind w:firstLine="709"/>
        <w:jc w:val="both"/>
        <w:rPr>
          <w:rFonts w:eastAsia="TimesNewRomanPSMT"/>
        </w:rPr>
      </w:pPr>
      <w:proofErr w:type="spellStart"/>
      <w:r w:rsidRPr="008A3BE5">
        <w:rPr>
          <w:rFonts w:eastAsia="TimesNewRomanPSMT"/>
          <w:b/>
          <w:bCs/>
        </w:rPr>
        <w:t>отнулевой</w:t>
      </w:r>
      <w:proofErr w:type="spellEnd"/>
      <w:r w:rsidRPr="008A3BE5">
        <w:rPr>
          <w:rFonts w:eastAsia="TimesNewRomanPSMT"/>
          <w:b/>
          <w:bCs/>
        </w:rPr>
        <w:t xml:space="preserve"> (пульсирующий) цикл </w:t>
      </w:r>
      <w:r w:rsidRPr="008A3BE5">
        <w:rPr>
          <w:rFonts w:eastAsia="TimesNewRomanPSMT"/>
        </w:rPr>
        <w:t>– максимальное или мин</w:t>
      </w:r>
      <w:r w:rsidRPr="008A3BE5">
        <w:rPr>
          <w:rFonts w:eastAsia="TimesNewRomanPSMT"/>
        </w:rPr>
        <w:t>и</w:t>
      </w:r>
      <w:r w:rsidRPr="008A3BE5">
        <w:rPr>
          <w:rFonts w:eastAsia="TimesNewRomanPSMT"/>
        </w:rPr>
        <w:t>мальное напряжения равны нулю;</w:t>
      </w:r>
    </w:p>
    <w:p w:rsidR="00594D52" w:rsidRPr="008A3BE5" w:rsidRDefault="00594D52" w:rsidP="00594D52">
      <w:pPr>
        <w:ind w:firstLine="709"/>
        <w:jc w:val="both"/>
        <w:rPr>
          <w:rFonts w:eastAsia="TimesNewRomanPSMT"/>
        </w:rPr>
      </w:pPr>
      <w:r w:rsidRPr="008A3BE5">
        <w:rPr>
          <w:rFonts w:eastAsia="TimesNewRomanPSMT"/>
        </w:rPr>
        <w:t>Циклы с одинаковым коэффициентом асимметрии называют подобными</w:t>
      </w:r>
      <w:r>
        <w:rPr>
          <w:rFonts w:eastAsia="TimesNewRomanPSMT"/>
        </w:rPr>
        <w:t>.</w:t>
      </w:r>
    </w:p>
    <w:p w:rsidR="00594D52" w:rsidRDefault="005D067F" w:rsidP="00594D52">
      <w:pPr>
        <w:shd w:val="clear" w:color="auto" w:fill="FFFFFF"/>
        <w:spacing w:before="200" w:after="200" w:line="250" w:lineRule="exact"/>
        <w:jc w:val="center"/>
        <w:rPr>
          <w:rFonts w:eastAsia="Times New Roman"/>
          <w:b/>
        </w:rPr>
      </w:pPr>
      <w:r>
        <w:rPr>
          <w:rFonts w:eastAsia="Times New Roman"/>
          <w:b/>
        </w:rPr>
        <w:lastRenderedPageBreak/>
        <w:t>2</w:t>
      </w:r>
      <w:r w:rsidR="00594D52">
        <w:rPr>
          <w:rFonts w:eastAsia="Times New Roman"/>
          <w:b/>
        </w:rPr>
        <w:t>. РАСЧЁТНО-ГРАФИЧЕСКИЕ РАБОТЫ</w:t>
      </w:r>
    </w:p>
    <w:p w:rsidR="00594D52" w:rsidRDefault="005D067F" w:rsidP="00594D52">
      <w:pPr>
        <w:shd w:val="clear" w:color="auto" w:fill="FFFFFF"/>
        <w:spacing w:after="120" w:line="250" w:lineRule="exact"/>
        <w:jc w:val="center"/>
        <w:rPr>
          <w:rFonts w:eastAsia="Times New Roman"/>
          <w:b/>
        </w:rPr>
      </w:pPr>
      <w:r>
        <w:rPr>
          <w:rFonts w:eastAsia="Times New Roman"/>
          <w:b/>
        </w:rPr>
        <w:t>2</w:t>
      </w:r>
      <w:r w:rsidR="00594D52">
        <w:rPr>
          <w:rFonts w:eastAsia="Times New Roman"/>
          <w:b/>
        </w:rPr>
        <w:t xml:space="preserve">.1. </w:t>
      </w:r>
      <w:r w:rsidR="00594D52" w:rsidRPr="00F45C57">
        <w:rPr>
          <w:rFonts w:eastAsia="Times New Roman"/>
          <w:b/>
        </w:rPr>
        <w:t>РАСЧЕТНО-ГРАФИЧЕСКАЯ РАБОТА № 1</w:t>
      </w:r>
    </w:p>
    <w:p w:rsidR="00594D52" w:rsidRDefault="00594D52" w:rsidP="00594D52">
      <w:pPr>
        <w:shd w:val="clear" w:color="auto" w:fill="FFFFFF"/>
        <w:spacing w:after="120" w:line="250" w:lineRule="exact"/>
        <w:jc w:val="center"/>
        <w:rPr>
          <w:rFonts w:eastAsia="Times New Roman"/>
          <w:b/>
          <w:i/>
          <w:iCs/>
        </w:rPr>
      </w:pPr>
      <w:r w:rsidRPr="00F45C57">
        <w:rPr>
          <w:rFonts w:eastAsia="Times New Roman"/>
          <w:b/>
          <w:i/>
          <w:iCs/>
        </w:rPr>
        <w:t xml:space="preserve">Расчет статически определимого бруса на растяжение </w:t>
      </w:r>
      <w:r w:rsidRPr="00F45C57">
        <w:rPr>
          <w:b/>
          <w:i/>
          <w:iCs/>
        </w:rPr>
        <w:t>(</w:t>
      </w:r>
      <w:r w:rsidRPr="00F45C57">
        <w:rPr>
          <w:rFonts w:eastAsia="Times New Roman"/>
          <w:b/>
          <w:i/>
          <w:iCs/>
        </w:rPr>
        <w:t>сжатие)</w:t>
      </w:r>
    </w:p>
    <w:p w:rsidR="00594D52" w:rsidRPr="00432C10" w:rsidRDefault="005D067F" w:rsidP="00594D52">
      <w:pPr>
        <w:shd w:val="clear" w:color="auto" w:fill="FFFFFF"/>
        <w:spacing w:after="120" w:line="250" w:lineRule="exact"/>
        <w:jc w:val="center"/>
        <w:rPr>
          <w:b/>
        </w:rPr>
      </w:pPr>
      <w:r>
        <w:rPr>
          <w:rFonts w:eastAsia="Times New Roman"/>
          <w:b/>
          <w:iCs/>
        </w:rPr>
        <w:t>2</w:t>
      </w:r>
      <w:r w:rsidR="00594D52" w:rsidRPr="00432C10">
        <w:rPr>
          <w:rFonts w:eastAsia="Times New Roman"/>
          <w:b/>
          <w:iCs/>
        </w:rPr>
        <w:t>.1.1. Варианты заданий к РГР №1</w:t>
      </w:r>
    </w:p>
    <w:p w:rsidR="00594D52" w:rsidRPr="00BE5566" w:rsidRDefault="00594D52" w:rsidP="00594D52">
      <w:pPr>
        <w:shd w:val="clear" w:color="auto" w:fill="FFFFFF"/>
        <w:spacing w:after="120"/>
        <w:jc w:val="center"/>
      </w:pPr>
      <w:r w:rsidRPr="00BE5566">
        <w:rPr>
          <w:rFonts w:eastAsia="Times New Roman"/>
        </w:rPr>
        <w:t>СОДЕРЖАНИЕ ЗАДАНИЯ</w:t>
      </w:r>
    </w:p>
    <w:p w:rsidR="00594D52" w:rsidRPr="00BE5566" w:rsidRDefault="00594D52" w:rsidP="00594D52">
      <w:pPr>
        <w:shd w:val="clear" w:color="auto" w:fill="FFFFFF"/>
        <w:spacing w:after="120" w:line="221" w:lineRule="exact"/>
        <w:ind w:firstLine="567"/>
        <w:jc w:val="both"/>
      </w:pPr>
      <w:r>
        <w:rPr>
          <w:rFonts w:eastAsia="Times New Roman"/>
          <w:spacing w:val="-1"/>
        </w:rPr>
        <w:t>Для стального бруса (см. рис. 3.1.1. «</w:t>
      </w:r>
      <w:r>
        <w:t>Схемы для РГР №1»</w:t>
      </w:r>
      <w:r w:rsidRPr="00BE5566">
        <w:rPr>
          <w:rFonts w:eastAsia="Times New Roman"/>
          <w:spacing w:val="-1"/>
        </w:rPr>
        <w:t>), н</w:t>
      </w:r>
      <w:r w:rsidRPr="00BE5566">
        <w:rPr>
          <w:rFonts w:eastAsia="Times New Roman"/>
          <w:spacing w:val="-1"/>
        </w:rPr>
        <w:t>а</w:t>
      </w:r>
      <w:r w:rsidRPr="00BE5566">
        <w:rPr>
          <w:rFonts w:eastAsia="Times New Roman"/>
          <w:spacing w:val="-1"/>
        </w:rPr>
        <w:t xml:space="preserve">груженного силой </w:t>
      </w:r>
      <w:r w:rsidRPr="00BE5566">
        <w:rPr>
          <w:rFonts w:eastAsia="Times New Roman"/>
          <w:i/>
          <w:iCs/>
          <w:spacing w:val="-1"/>
          <w:lang w:val="en-US"/>
        </w:rPr>
        <w:t>F</w:t>
      </w:r>
      <w:r w:rsidRPr="00BE5566">
        <w:rPr>
          <w:rFonts w:eastAsia="Times New Roman"/>
          <w:i/>
          <w:iCs/>
          <w:spacing w:val="-1"/>
        </w:rPr>
        <w:t xml:space="preserve"> </w:t>
      </w:r>
      <w:r w:rsidRPr="00BE5566">
        <w:rPr>
          <w:rFonts w:eastAsia="Times New Roman"/>
          <w:spacing w:val="-1"/>
        </w:rPr>
        <w:t>и собствен</w:t>
      </w:r>
      <w:r w:rsidRPr="00BE5566">
        <w:rPr>
          <w:rFonts w:eastAsia="Times New Roman"/>
          <w:spacing w:val="-1"/>
        </w:rPr>
        <w:softHyphen/>
      </w:r>
      <w:r w:rsidRPr="00BE5566">
        <w:rPr>
          <w:rFonts w:eastAsia="Times New Roman"/>
        </w:rPr>
        <w:t>ным весом (</w:t>
      </w:r>
      <w:r>
        <w:rPr>
          <w:rFonts w:eastAsia="Times New Roman"/>
        </w:rPr>
        <w:t>γ</w:t>
      </w:r>
      <w:r w:rsidRPr="00BE5566">
        <w:rPr>
          <w:rFonts w:eastAsia="Times New Roman"/>
        </w:rPr>
        <w:t xml:space="preserve"> = 7,85 г/см</w:t>
      </w:r>
      <w:r w:rsidRPr="00BE5566">
        <w:rPr>
          <w:rFonts w:eastAsia="Times New Roman"/>
          <w:vertAlign w:val="superscript"/>
        </w:rPr>
        <w:t>3</w:t>
      </w:r>
      <w:r w:rsidRPr="00BE5566">
        <w:rPr>
          <w:rFonts w:eastAsia="Times New Roman"/>
        </w:rPr>
        <w:t>), требуется:</w:t>
      </w:r>
    </w:p>
    <w:p w:rsidR="00594D52" w:rsidRPr="0006603F" w:rsidRDefault="00594D52" w:rsidP="00594D52">
      <w:pPr>
        <w:pStyle w:val="a7"/>
        <w:shd w:val="clear" w:color="auto" w:fill="FFFFFF"/>
        <w:spacing w:line="226" w:lineRule="exact"/>
        <w:ind w:left="0" w:firstLine="567"/>
        <w:jc w:val="both"/>
        <w:rPr>
          <w:spacing w:val="-20"/>
        </w:rPr>
      </w:pPr>
      <w:r>
        <w:rPr>
          <w:rFonts w:eastAsia="Times New Roman"/>
          <w:spacing w:val="-1"/>
        </w:rPr>
        <w:t xml:space="preserve">1. </w:t>
      </w:r>
      <w:r w:rsidRPr="0006603F">
        <w:rPr>
          <w:rFonts w:eastAsia="Times New Roman"/>
          <w:spacing w:val="-1"/>
        </w:rPr>
        <w:t>Построить эпюры нормальных сил и напряжений по длине бруса.</w:t>
      </w:r>
    </w:p>
    <w:p w:rsidR="00594D52" w:rsidRPr="0006603F" w:rsidRDefault="00594D52" w:rsidP="00594D52">
      <w:pPr>
        <w:pStyle w:val="a7"/>
        <w:shd w:val="clear" w:color="auto" w:fill="FFFFFF"/>
        <w:spacing w:line="226" w:lineRule="exact"/>
        <w:ind w:left="0" w:firstLine="567"/>
        <w:jc w:val="both"/>
        <w:rPr>
          <w:spacing w:val="-20"/>
        </w:rPr>
      </w:pPr>
      <w:r>
        <w:rPr>
          <w:rFonts w:eastAsia="Times New Roman"/>
        </w:rPr>
        <w:t xml:space="preserve">2. </w:t>
      </w:r>
      <w:r w:rsidRPr="0006603F">
        <w:rPr>
          <w:rFonts w:eastAsia="Times New Roman"/>
        </w:rPr>
        <w:t>Указать положение наиболее опасного сечения и величину нор</w:t>
      </w:r>
      <w:r w:rsidRPr="0006603F">
        <w:rPr>
          <w:rFonts w:eastAsia="Times New Roman"/>
          <w:spacing w:val="-2"/>
        </w:rPr>
        <w:t>мального напряжения в этом сечении.</w:t>
      </w:r>
    </w:p>
    <w:p w:rsidR="00594D52" w:rsidRPr="000B57DB" w:rsidRDefault="00594D52" w:rsidP="00594D52">
      <w:pPr>
        <w:pStyle w:val="a7"/>
        <w:shd w:val="clear" w:color="auto" w:fill="FFFFFF"/>
        <w:spacing w:after="120" w:line="226" w:lineRule="exact"/>
        <w:ind w:left="0" w:firstLine="567"/>
        <w:contextualSpacing w:val="0"/>
        <w:jc w:val="both"/>
      </w:pPr>
      <w:r>
        <w:rPr>
          <w:rFonts w:eastAsia="Times New Roman"/>
        </w:rPr>
        <w:t xml:space="preserve">3. </w:t>
      </w:r>
      <w:r w:rsidRPr="000B57DB">
        <w:rPr>
          <w:rFonts w:eastAsia="Times New Roman"/>
        </w:rPr>
        <w:t xml:space="preserve">Определить перемещение поперечного сечения </w:t>
      </w:r>
      <w:r w:rsidRPr="000B57DB">
        <w:rPr>
          <w:rFonts w:eastAsia="Times New Roman"/>
          <w:lang w:val="en-US"/>
        </w:rPr>
        <w:t>I</w:t>
      </w:r>
      <w:r w:rsidRPr="000B57DB">
        <w:rPr>
          <w:rFonts w:eastAsia="Times New Roman"/>
        </w:rPr>
        <w:t>-</w:t>
      </w:r>
      <w:r w:rsidRPr="000B57DB">
        <w:rPr>
          <w:rFonts w:eastAsia="Times New Roman"/>
          <w:lang w:val="en-US"/>
        </w:rPr>
        <w:t>I</w:t>
      </w:r>
      <w:r w:rsidRPr="000B57DB">
        <w:rPr>
          <w:rFonts w:eastAsia="Times New Roman"/>
        </w:rPr>
        <w:t xml:space="preserve"> бруса.</w:t>
      </w:r>
    </w:p>
    <w:p w:rsidR="00594D52" w:rsidRPr="00BE5566" w:rsidRDefault="00594D52" w:rsidP="00594D52">
      <w:pPr>
        <w:spacing w:after="120"/>
        <w:ind w:firstLine="567"/>
        <w:jc w:val="both"/>
      </w:pPr>
      <w:r w:rsidRPr="000B57DB">
        <w:rPr>
          <w:rFonts w:eastAsia="Times New Roman"/>
          <w:spacing w:val="-1"/>
        </w:rPr>
        <w:t>Принять, что материал бруса имеет модуль продольной упруг</w:t>
      </w:r>
      <w:r w:rsidRPr="000B57DB">
        <w:rPr>
          <w:rFonts w:eastAsia="Times New Roman"/>
          <w:spacing w:val="-1"/>
        </w:rPr>
        <w:t>о</w:t>
      </w:r>
      <w:r w:rsidRPr="000B57DB">
        <w:rPr>
          <w:rFonts w:eastAsia="Times New Roman"/>
          <w:spacing w:val="-1"/>
        </w:rPr>
        <w:t xml:space="preserve">сти </w:t>
      </w:r>
      <w:r w:rsidRPr="000B57DB">
        <w:rPr>
          <w:rFonts w:eastAsia="Times New Roman"/>
          <w:i/>
          <w:iCs/>
          <w:spacing w:val="-2"/>
        </w:rPr>
        <w:t xml:space="preserve">Е </w:t>
      </w:r>
      <w:r w:rsidRPr="000B57DB">
        <w:rPr>
          <w:rFonts w:eastAsia="Times New Roman"/>
          <w:spacing w:val="-2"/>
        </w:rPr>
        <w:t>= 2·10</w:t>
      </w:r>
      <w:r w:rsidRPr="000B57DB">
        <w:rPr>
          <w:rFonts w:eastAsia="Times New Roman"/>
          <w:spacing w:val="-2"/>
          <w:vertAlign w:val="superscript"/>
        </w:rPr>
        <w:t>5</w:t>
      </w:r>
      <w:r w:rsidRPr="000B57DB">
        <w:rPr>
          <w:rFonts w:eastAsia="Times New Roman"/>
          <w:spacing w:val="-2"/>
        </w:rPr>
        <w:t xml:space="preserve"> МПа. Данные к задаче взять из табл. </w:t>
      </w:r>
      <w:r>
        <w:t>3.1 «Числовые да</w:t>
      </w:r>
      <w:r>
        <w:t>н</w:t>
      </w:r>
      <w:r>
        <w:t>ные»</w:t>
      </w:r>
      <w:r w:rsidRPr="000B57DB">
        <w:rPr>
          <w:rFonts w:eastAsia="Times New Roman"/>
          <w:spacing w:val="-2"/>
        </w:rPr>
        <w:t xml:space="preserve">. </w:t>
      </w:r>
      <w:r>
        <w:rPr>
          <w:rFonts w:eastAsia="Times New Roman"/>
          <w:spacing w:val="-2"/>
        </w:rPr>
        <w:t>Пример выполнения РГР и в</w:t>
      </w:r>
      <w:r w:rsidRPr="000B57DB">
        <w:rPr>
          <w:rFonts w:eastAsia="Times New Roman"/>
          <w:spacing w:val="-2"/>
        </w:rPr>
        <w:t>се необходимые по</w:t>
      </w:r>
      <w:r w:rsidRPr="000B57DB">
        <w:rPr>
          <w:rFonts w:eastAsia="Times New Roman"/>
          <w:spacing w:val="-2"/>
        </w:rPr>
        <w:softHyphen/>
      </w:r>
      <w:r w:rsidRPr="000B57DB">
        <w:rPr>
          <w:rFonts w:eastAsia="Times New Roman"/>
          <w:spacing w:val="-1"/>
        </w:rPr>
        <w:t>яснения для в</w:t>
      </w:r>
      <w:r w:rsidRPr="000B57DB">
        <w:rPr>
          <w:rFonts w:eastAsia="Times New Roman"/>
          <w:spacing w:val="-1"/>
        </w:rPr>
        <w:t>ы</w:t>
      </w:r>
      <w:r w:rsidRPr="000B57DB">
        <w:rPr>
          <w:rFonts w:eastAsia="Times New Roman"/>
          <w:spacing w:val="-1"/>
        </w:rPr>
        <w:t xml:space="preserve">полнения работы содержатся </w:t>
      </w:r>
      <w:r>
        <w:rPr>
          <w:rFonts w:eastAsia="Times New Roman"/>
          <w:spacing w:val="-1"/>
        </w:rPr>
        <w:t xml:space="preserve">в пункте 3.1.2. </w:t>
      </w:r>
    </w:p>
    <w:p w:rsidR="00594D52" w:rsidRDefault="00594D52" w:rsidP="00594D52">
      <w:pPr>
        <w:spacing w:after="120"/>
        <w:ind w:firstLine="567"/>
        <w:jc w:val="both"/>
      </w:pPr>
      <w:r>
        <w:t>Варианта задания определяется по двум последним цифрам з</w:t>
      </w:r>
      <w:r>
        <w:t>а</w:t>
      </w:r>
      <w:r>
        <w:t>чётной книжки. Предпоследняя цифра – номер схемы; последняя ци</w:t>
      </w:r>
      <w:r>
        <w:t>ф</w:t>
      </w:r>
      <w:r>
        <w:t>ра – номер строки в таблице.</w:t>
      </w:r>
    </w:p>
    <w:p w:rsidR="00594D52" w:rsidRDefault="00594D52" w:rsidP="00594D52">
      <w:pPr>
        <w:spacing w:after="120"/>
        <w:ind w:firstLine="567"/>
        <w:jc w:val="right"/>
      </w:pPr>
      <w:r>
        <w:t>Таблица 3.1.</w:t>
      </w:r>
    </w:p>
    <w:p w:rsidR="00594D52" w:rsidRDefault="00594D52" w:rsidP="00594D52">
      <w:pPr>
        <w:spacing w:after="120"/>
        <w:ind w:firstLine="567"/>
        <w:jc w:val="center"/>
      </w:pPr>
      <w:r>
        <w:t>Числовые данные</w:t>
      </w:r>
    </w:p>
    <w:tbl>
      <w:tblPr>
        <w:tblStyle w:val="a8"/>
        <w:tblW w:w="0" w:type="auto"/>
        <w:jc w:val="center"/>
        <w:tblLook w:val="04A0"/>
      </w:tblPr>
      <w:tblGrid>
        <w:gridCol w:w="1021"/>
        <w:gridCol w:w="1021"/>
        <w:gridCol w:w="1021"/>
        <w:gridCol w:w="1021"/>
        <w:gridCol w:w="1021"/>
        <w:gridCol w:w="1021"/>
      </w:tblGrid>
      <w:tr w:rsidR="00594D52" w:rsidRPr="00E66ECE" w:rsidTr="00594D52">
        <w:trPr>
          <w:jc w:val="center"/>
        </w:trPr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№ вар.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i/>
                <w:szCs w:val="16"/>
                <w:vertAlign w:val="superscript"/>
              </w:rPr>
            </w:pPr>
            <w:r w:rsidRPr="00E66ECE">
              <w:rPr>
                <w:i/>
                <w:szCs w:val="16"/>
              </w:rPr>
              <w:t>А, см</w:t>
            </w:r>
            <w:r w:rsidRPr="00E66ECE">
              <w:rPr>
                <w:i/>
                <w:szCs w:val="16"/>
                <w:vertAlign w:val="superscript"/>
              </w:rPr>
              <w:t>2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i/>
                <w:szCs w:val="16"/>
              </w:rPr>
            </w:pPr>
            <w:r w:rsidRPr="00E66ECE">
              <w:rPr>
                <w:i/>
                <w:szCs w:val="16"/>
                <w:lang w:val="en-US"/>
              </w:rPr>
              <w:t xml:space="preserve">F, </w:t>
            </w:r>
            <w:r w:rsidRPr="00E66ECE">
              <w:rPr>
                <w:i/>
                <w:szCs w:val="16"/>
              </w:rPr>
              <w:t>Н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i/>
                <w:szCs w:val="16"/>
              </w:rPr>
            </w:pPr>
            <w:r w:rsidRPr="00E66ECE">
              <w:rPr>
                <w:i/>
                <w:szCs w:val="16"/>
              </w:rPr>
              <w:t>а, м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i/>
                <w:szCs w:val="16"/>
              </w:rPr>
            </w:pPr>
            <w:r w:rsidRPr="00E66ECE">
              <w:rPr>
                <w:i/>
                <w:szCs w:val="16"/>
                <w:lang w:val="en-US"/>
              </w:rPr>
              <w:t>b,</w:t>
            </w:r>
            <w:r w:rsidRPr="00E66ECE">
              <w:rPr>
                <w:i/>
                <w:szCs w:val="16"/>
              </w:rPr>
              <w:t xml:space="preserve"> м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i/>
                <w:szCs w:val="16"/>
              </w:rPr>
            </w:pPr>
            <w:r w:rsidRPr="00E66ECE">
              <w:rPr>
                <w:i/>
                <w:szCs w:val="16"/>
              </w:rPr>
              <w:t>с, м</w:t>
            </w:r>
          </w:p>
        </w:tc>
      </w:tr>
      <w:tr w:rsidR="00594D52" w:rsidRPr="00E66ECE" w:rsidTr="00594D52">
        <w:trPr>
          <w:jc w:val="center"/>
        </w:trPr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10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1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1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5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1</w:t>
            </w:r>
          </w:p>
        </w:tc>
      </w:tr>
      <w:tr w:rsidR="00594D52" w:rsidRPr="00E66ECE" w:rsidTr="00594D52">
        <w:trPr>
          <w:jc w:val="center"/>
        </w:trPr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11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2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2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6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2</w:t>
            </w:r>
          </w:p>
        </w:tc>
      </w:tr>
      <w:tr w:rsidR="00594D52" w:rsidRPr="00E66ECE" w:rsidTr="00594D52">
        <w:trPr>
          <w:jc w:val="center"/>
        </w:trPr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3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12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3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3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7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3</w:t>
            </w:r>
          </w:p>
        </w:tc>
      </w:tr>
      <w:tr w:rsidR="00594D52" w:rsidRPr="00E66ECE" w:rsidTr="00594D52">
        <w:trPr>
          <w:jc w:val="center"/>
        </w:trPr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4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13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4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4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8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4</w:t>
            </w:r>
          </w:p>
        </w:tc>
      </w:tr>
      <w:tr w:rsidR="00594D52" w:rsidRPr="00E66ECE" w:rsidTr="00594D52">
        <w:trPr>
          <w:jc w:val="center"/>
        </w:trPr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5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14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5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5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9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5</w:t>
            </w:r>
          </w:p>
        </w:tc>
      </w:tr>
      <w:tr w:rsidR="00594D52" w:rsidRPr="00E66ECE" w:rsidTr="00594D52">
        <w:trPr>
          <w:jc w:val="center"/>
        </w:trPr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6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15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6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6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3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0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6</w:t>
            </w:r>
          </w:p>
        </w:tc>
      </w:tr>
      <w:tr w:rsidR="00594D52" w:rsidRPr="00E66ECE" w:rsidTr="00594D52">
        <w:trPr>
          <w:jc w:val="center"/>
        </w:trPr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7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16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7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7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3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1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7</w:t>
            </w:r>
          </w:p>
        </w:tc>
      </w:tr>
      <w:tr w:rsidR="00594D52" w:rsidRPr="00E66ECE" w:rsidTr="00594D52">
        <w:trPr>
          <w:jc w:val="center"/>
        </w:trPr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8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17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8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8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3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2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8</w:t>
            </w:r>
          </w:p>
        </w:tc>
      </w:tr>
      <w:tr w:rsidR="00594D52" w:rsidRPr="00E66ECE" w:rsidTr="00594D52">
        <w:trPr>
          <w:jc w:val="center"/>
        </w:trPr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9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18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9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9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3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3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9</w:t>
            </w:r>
          </w:p>
        </w:tc>
      </w:tr>
      <w:tr w:rsidR="00594D52" w:rsidRPr="00E66ECE" w:rsidTr="00594D52">
        <w:trPr>
          <w:jc w:val="center"/>
        </w:trPr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10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19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0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3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0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3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4</w:t>
            </w:r>
          </w:p>
        </w:tc>
        <w:tc>
          <w:tcPr>
            <w:tcW w:w="1021" w:type="dxa"/>
            <w:vAlign w:val="center"/>
          </w:tcPr>
          <w:p w:rsidR="00594D52" w:rsidRPr="00E66ECE" w:rsidRDefault="00594D52" w:rsidP="00594D52">
            <w:pPr>
              <w:jc w:val="center"/>
              <w:rPr>
                <w:szCs w:val="16"/>
              </w:rPr>
            </w:pPr>
            <w:r w:rsidRPr="00E66ECE">
              <w:rPr>
                <w:szCs w:val="16"/>
              </w:rPr>
              <w:t>2</w:t>
            </w:r>
            <w:r>
              <w:rPr>
                <w:szCs w:val="16"/>
              </w:rPr>
              <w:t>,</w:t>
            </w:r>
            <w:r w:rsidRPr="00E66ECE">
              <w:rPr>
                <w:szCs w:val="16"/>
              </w:rPr>
              <w:t>0</w:t>
            </w:r>
          </w:p>
        </w:tc>
      </w:tr>
    </w:tbl>
    <w:p w:rsidR="00594D52" w:rsidRDefault="00594D52" w:rsidP="00594D52">
      <w:pPr>
        <w:spacing w:after="200"/>
        <w:ind w:firstLine="567"/>
        <w:jc w:val="right"/>
      </w:pPr>
    </w:p>
    <w:p w:rsidR="00594D52" w:rsidRDefault="00594D52" w:rsidP="00594D52">
      <w:pPr>
        <w:jc w:val="center"/>
      </w:pPr>
      <w:r>
        <w:rPr>
          <w:noProof/>
        </w:rPr>
        <w:lastRenderedPageBreak/>
        <w:drawing>
          <wp:inline distT="0" distB="0" distL="0" distR="0">
            <wp:extent cx="1275353" cy="1980000"/>
            <wp:effectExtent l="19050" t="0" r="997" b="0"/>
            <wp:docPr id="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353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7555" cy="1980000"/>
            <wp:effectExtent l="19050" t="0" r="0" b="0"/>
            <wp:docPr id="2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755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5353" cy="1980000"/>
            <wp:effectExtent l="19050" t="0" r="997" b="0"/>
            <wp:docPr id="3" name="Рисунок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353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5353" cy="1980000"/>
            <wp:effectExtent l="19050" t="0" r="997" b="0"/>
            <wp:docPr id="4" name="Рисунок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353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4756" cy="1980000"/>
            <wp:effectExtent l="19050" t="0" r="1594" b="0"/>
            <wp:docPr id="5" name="Рисунок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756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4756" cy="1980000"/>
            <wp:effectExtent l="19050" t="0" r="1594" b="0"/>
            <wp:docPr id="6" name="Рисунок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756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4756" cy="1980000"/>
            <wp:effectExtent l="19050" t="0" r="1594" b="0"/>
            <wp:docPr id="7" name="Рисунок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756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4756" cy="1980000"/>
            <wp:effectExtent l="19050" t="0" r="1594" b="0"/>
            <wp:docPr id="8" name="Рисунок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756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jc w:val="center"/>
      </w:pPr>
      <w:r>
        <w:rPr>
          <w:noProof/>
        </w:rPr>
        <w:lastRenderedPageBreak/>
        <w:drawing>
          <wp:inline distT="0" distB="0" distL="0" distR="0">
            <wp:extent cx="1274756" cy="1980000"/>
            <wp:effectExtent l="19050" t="0" r="1594" b="0"/>
            <wp:docPr id="9" name="Рисунок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756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4057" cy="1980000"/>
            <wp:effectExtent l="19050" t="0" r="2293" b="0"/>
            <wp:docPr id="10" name="Рисунок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057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120" w:after="120"/>
        <w:jc w:val="center"/>
      </w:pPr>
      <w:r>
        <w:t>Рис.3.1.1. Схемы для РГР №1</w:t>
      </w:r>
    </w:p>
    <w:p w:rsidR="00594D52" w:rsidRDefault="005D067F" w:rsidP="00594D52">
      <w:pPr>
        <w:spacing w:after="120"/>
        <w:jc w:val="center"/>
        <w:rPr>
          <w:b/>
        </w:rPr>
      </w:pPr>
      <w:r>
        <w:rPr>
          <w:b/>
        </w:rPr>
        <w:t>2</w:t>
      </w:r>
      <w:r w:rsidR="00594D52">
        <w:rPr>
          <w:b/>
        </w:rPr>
        <w:t xml:space="preserve">.1.2. </w:t>
      </w:r>
      <w:r w:rsidR="00594D52" w:rsidRPr="001D3C37">
        <w:rPr>
          <w:b/>
        </w:rPr>
        <w:t xml:space="preserve">Пример </w:t>
      </w:r>
      <w:r w:rsidR="00594D52">
        <w:rPr>
          <w:b/>
        </w:rPr>
        <w:t>р</w:t>
      </w:r>
      <w:r w:rsidR="00594D52" w:rsidRPr="001D3C37">
        <w:rPr>
          <w:b/>
        </w:rPr>
        <w:t>ешения РГР №1</w:t>
      </w:r>
    </w:p>
    <w:p w:rsidR="00594D52" w:rsidRPr="00414460" w:rsidRDefault="00594D52" w:rsidP="00594D52">
      <w:pPr>
        <w:spacing w:after="120"/>
        <w:jc w:val="center"/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2562860</wp:posOffset>
            </wp:positionH>
            <wp:positionV relativeFrom="paragraph">
              <wp:posOffset>80010</wp:posOffset>
            </wp:positionV>
            <wp:extent cx="1442085" cy="2386330"/>
            <wp:effectExtent l="19050" t="0" r="5715" b="0"/>
            <wp:wrapSquare wrapText="bothSides"/>
            <wp:docPr id="93" name="Рисунок 92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2085" cy="2386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4460">
        <w:t>Исходные данные</w:t>
      </w:r>
      <w:r>
        <w:t>:</w:t>
      </w:r>
    </w:p>
    <w:p w:rsidR="00594D52" w:rsidRDefault="00594D52" w:rsidP="00594D52">
      <w:r>
        <w:t>Дано:</w:t>
      </w:r>
    </w:p>
    <w:p w:rsidR="00594D52" w:rsidRDefault="00594D52" w:rsidP="00594D52">
      <w:r w:rsidRPr="00DA5DAF">
        <w:rPr>
          <w:i/>
        </w:rPr>
        <w:t>а</w:t>
      </w:r>
      <w:r>
        <w:rPr>
          <w:i/>
        </w:rPr>
        <w:t xml:space="preserve"> </w:t>
      </w:r>
      <w:r w:rsidRPr="00BE427D">
        <w:t>=</w:t>
      </w:r>
      <w:r>
        <w:t xml:space="preserve"> </w:t>
      </w:r>
      <w:r w:rsidRPr="00BE427D">
        <w:t xml:space="preserve">0,4м; </w:t>
      </w:r>
    </w:p>
    <w:p w:rsidR="00594D52" w:rsidRDefault="00594D52" w:rsidP="00594D52">
      <w:r w:rsidRPr="009075A5">
        <w:rPr>
          <w:i/>
        </w:rPr>
        <w:t>А</w:t>
      </w:r>
      <w:r>
        <w:rPr>
          <w:i/>
        </w:rPr>
        <w:t xml:space="preserve"> </w:t>
      </w:r>
      <w:r w:rsidRPr="00BE427D">
        <w:t>=</w:t>
      </w:r>
      <w:r>
        <w:t xml:space="preserve"> </w:t>
      </w:r>
      <w:r w:rsidRPr="00DA5DAF">
        <w:t>20см</w:t>
      </w:r>
      <w:r>
        <w:rPr>
          <w:vertAlign w:val="superscript"/>
        </w:rPr>
        <w:t>2</w:t>
      </w:r>
      <w:r>
        <w:t>;</w:t>
      </w:r>
    </w:p>
    <w:p w:rsidR="00594D52" w:rsidRDefault="00594D52" w:rsidP="00594D52">
      <w:pPr>
        <w:rPr>
          <w:rFonts w:eastAsia="Times New Roman"/>
        </w:rPr>
      </w:pPr>
      <w:r w:rsidRPr="009075A5">
        <w:rPr>
          <w:rFonts w:eastAsia="Times New Roman"/>
          <w:i/>
          <w:lang w:val="en-US"/>
        </w:rPr>
        <w:t>F</w:t>
      </w:r>
      <w:r>
        <w:rPr>
          <w:rFonts w:eastAsia="Times New Roman"/>
          <w:i/>
        </w:rPr>
        <w:t xml:space="preserve"> </w:t>
      </w:r>
      <w:r w:rsidRPr="00BE427D">
        <w:rPr>
          <w:rFonts w:eastAsia="Times New Roman"/>
        </w:rPr>
        <w:t>=</w:t>
      </w:r>
      <w:r>
        <w:rPr>
          <w:rFonts w:eastAsia="Times New Roman"/>
        </w:rPr>
        <w:t xml:space="preserve"> 0,5кН;</w:t>
      </w:r>
    </w:p>
    <w:p w:rsidR="00594D52" w:rsidRDefault="00594D52" w:rsidP="00594D52">
      <w:pPr>
        <w:rPr>
          <w:rFonts w:eastAsia="Times New Roman"/>
        </w:rPr>
      </w:pPr>
      <w:r w:rsidRPr="009075A5">
        <w:rPr>
          <w:rFonts w:eastAsia="Times New Roman"/>
          <w:i/>
        </w:rPr>
        <w:t>γ</w:t>
      </w:r>
      <w:r>
        <w:rPr>
          <w:rFonts w:eastAsia="Times New Roman"/>
          <w:i/>
        </w:rPr>
        <w:t xml:space="preserve"> </w:t>
      </w:r>
      <w:r w:rsidRPr="00BE427D">
        <w:rPr>
          <w:rFonts w:eastAsia="Times New Roman"/>
        </w:rPr>
        <w:t>=</w:t>
      </w:r>
      <w:r>
        <w:rPr>
          <w:rFonts w:eastAsia="Times New Roman"/>
        </w:rPr>
        <w:t xml:space="preserve"> 0,0078 кг/см</w:t>
      </w:r>
      <w:r>
        <w:rPr>
          <w:rFonts w:eastAsia="Times New Roman"/>
          <w:vertAlign w:val="superscript"/>
        </w:rPr>
        <w:t>3</w:t>
      </w:r>
      <w:r>
        <w:rPr>
          <w:rFonts w:eastAsia="Times New Roman"/>
        </w:rPr>
        <w:t xml:space="preserve"> (0,0764Н/см</w:t>
      </w:r>
      <w:r>
        <w:rPr>
          <w:rFonts w:eastAsia="Times New Roman"/>
          <w:vertAlign w:val="superscript"/>
        </w:rPr>
        <w:t>3</w:t>
      </w:r>
      <w:r>
        <w:rPr>
          <w:rFonts w:eastAsia="Times New Roman"/>
        </w:rPr>
        <w:t>) – объёмная плотность материала бруса;</w:t>
      </w:r>
    </w:p>
    <w:p w:rsidR="00594D52" w:rsidRDefault="00594D52" w:rsidP="00594D52">
      <w:pPr>
        <w:spacing w:after="200"/>
        <w:rPr>
          <w:rFonts w:eastAsia="Times New Roman"/>
        </w:rPr>
      </w:pPr>
      <w:r w:rsidRPr="009075A5">
        <w:rPr>
          <w:rFonts w:eastAsia="Times New Roman"/>
          <w:i/>
        </w:rPr>
        <w:t>Е</w:t>
      </w:r>
      <w:r>
        <w:rPr>
          <w:rFonts w:eastAsia="Times New Roman"/>
          <w:i/>
        </w:rPr>
        <w:t xml:space="preserve"> </w:t>
      </w:r>
      <w:r w:rsidRPr="00BE427D">
        <w:rPr>
          <w:rFonts w:eastAsia="Times New Roman"/>
        </w:rPr>
        <w:t>=</w:t>
      </w:r>
      <w:r>
        <w:rPr>
          <w:rFonts w:eastAsia="Times New Roman"/>
        </w:rPr>
        <w:t xml:space="preserve"> </w:t>
      </w:r>
      <w:r w:rsidRPr="00BE427D">
        <w:rPr>
          <w:rFonts w:eastAsia="Times New Roman"/>
        </w:rPr>
        <w:t>2·</w:t>
      </w:r>
      <w:r>
        <w:rPr>
          <w:rFonts w:eastAsia="Times New Roman"/>
        </w:rPr>
        <w:t>10</w:t>
      </w:r>
      <w:r>
        <w:rPr>
          <w:rFonts w:eastAsia="Times New Roman"/>
          <w:vertAlign w:val="superscript"/>
        </w:rPr>
        <w:t>5</w:t>
      </w:r>
      <w:r>
        <w:rPr>
          <w:rFonts w:eastAsia="Times New Roman"/>
        </w:rPr>
        <w:t xml:space="preserve"> МПа</w:t>
      </w:r>
      <w:r w:rsidRPr="00BE427D">
        <w:rPr>
          <w:rFonts w:eastAsia="Times New Roman"/>
        </w:rPr>
        <w:t xml:space="preserve"> </w:t>
      </w:r>
      <w:r>
        <w:rPr>
          <w:rFonts w:eastAsia="Times New Roman"/>
        </w:rPr>
        <w:t xml:space="preserve">– </w:t>
      </w:r>
      <w:r w:rsidRPr="00BE427D">
        <w:rPr>
          <w:rFonts w:eastAsia="Times New Roman"/>
        </w:rPr>
        <w:t>модуль упругости стали</w:t>
      </w:r>
      <w:r>
        <w:rPr>
          <w:rFonts w:eastAsia="Times New Roman"/>
        </w:rPr>
        <w:t>.</w:t>
      </w:r>
    </w:p>
    <w:p w:rsidR="00594D52" w:rsidRDefault="00594D52" w:rsidP="00594D52">
      <w:pPr>
        <w:spacing w:after="200"/>
        <w:jc w:val="center"/>
        <w:rPr>
          <w:rFonts w:eastAsia="Times New Roman"/>
        </w:rPr>
      </w:pPr>
      <w:r>
        <w:rPr>
          <w:rFonts w:eastAsia="Times New Roman"/>
        </w:rPr>
        <w:t>Решение:</w:t>
      </w:r>
    </w:p>
    <w:p w:rsidR="00594D52" w:rsidRPr="00BE427D" w:rsidRDefault="00594D52" w:rsidP="00594D52">
      <w:pPr>
        <w:pStyle w:val="a7"/>
        <w:widowControl/>
        <w:autoSpaceDE/>
        <w:autoSpaceDN/>
        <w:adjustRightInd/>
        <w:spacing w:after="120" w:line="276" w:lineRule="auto"/>
        <w:ind w:left="0" w:firstLine="709"/>
        <w:contextualSpacing w:val="0"/>
        <w:jc w:val="both"/>
        <w:rPr>
          <w:rFonts w:eastAsia="Times New Roman"/>
        </w:rPr>
      </w:pPr>
      <w:r>
        <w:rPr>
          <w:rFonts w:eastAsia="Times New Roman"/>
        </w:rPr>
        <w:t xml:space="preserve">1. </w:t>
      </w:r>
      <w:r w:rsidRPr="00BE427D">
        <w:rPr>
          <w:rFonts w:eastAsia="Times New Roman"/>
        </w:rPr>
        <w:t>ОПРЕДЕЛЕНИЕ ВНУТРЕННИХ УСИЛИЙ</w:t>
      </w:r>
      <w:r>
        <w:rPr>
          <w:rFonts w:eastAsia="Times New Roman"/>
        </w:rPr>
        <w:t>.</w:t>
      </w:r>
    </w:p>
    <w:p w:rsidR="00594D52" w:rsidRPr="005A1E6D" w:rsidRDefault="003E4762" w:rsidP="00594D52">
      <w:pPr>
        <w:ind w:firstLine="709"/>
        <w:jc w:val="both"/>
      </w:pPr>
      <w:r w:rsidRPr="003E4762">
        <w:rPr>
          <w:rFonts w:eastAsia="Times New Roman"/>
          <w:noProof/>
        </w:rPr>
        <w:pict>
          <v:shape id="_x0000_s1068" type="#_x0000_t202" style="position:absolute;left:0;text-align:left;margin-left:208.15pt;margin-top:35.15pt;width:99.05pt;height:29.75pt;z-index:251669504" stroked="f">
            <v:textbox>
              <w:txbxContent>
                <w:p w:rsidR="00A163C8" w:rsidRDefault="00A163C8" w:rsidP="00594D52">
                  <w:pPr>
                    <w:jc w:val="center"/>
                  </w:pPr>
                  <w:r>
                    <w:t>рис.3.1.2. Расчё</w:t>
                  </w:r>
                  <w:r>
                    <w:t>т</w:t>
                  </w:r>
                  <w:r>
                    <w:t>ная схема</w:t>
                  </w:r>
                </w:p>
              </w:txbxContent>
            </v:textbox>
            <w10:wrap type="square"/>
          </v:shape>
        </w:pict>
      </w:r>
      <w:r w:rsidR="00594D52">
        <w:rPr>
          <w:rFonts w:eastAsia="Times New Roman"/>
        </w:rPr>
        <w:t>Составим расчетную схему (рис.3.1.2.</w:t>
      </w:r>
      <w:r w:rsidR="00594D52" w:rsidRPr="00BE427D">
        <w:rPr>
          <w:rFonts w:eastAsia="Times New Roman"/>
        </w:rPr>
        <w:t>), для чего разбиваем брус на ч</w:t>
      </w:r>
      <w:r w:rsidR="00594D52" w:rsidRPr="00BE427D">
        <w:rPr>
          <w:rFonts w:eastAsia="Times New Roman"/>
        </w:rPr>
        <w:t>е</w:t>
      </w:r>
      <w:r w:rsidR="00594D52" w:rsidRPr="00BE427D">
        <w:rPr>
          <w:rFonts w:eastAsia="Times New Roman"/>
        </w:rPr>
        <w:t>тыре характерных участка,(I,</w:t>
      </w:r>
      <w:r w:rsidR="00594D52">
        <w:rPr>
          <w:rFonts w:eastAsia="Times New Roman"/>
        </w:rPr>
        <w:t xml:space="preserve"> </w:t>
      </w:r>
      <w:r w:rsidR="00594D52" w:rsidRPr="00BE427D">
        <w:rPr>
          <w:rFonts w:eastAsia="Times New Roman"/>
        </w:rPr>
        <w:t>II,</w:t>
      </w:r>
      <w:r w:rsidR="00594D52">
        <w:rPr>
          <w:rFonts w:eastAsia="Times New Roman"/>
        </w:rPr>
        <w:t xml:space="preserve"> </w:t>
      </w:r>
      <w:r w:rsidR="00594D52" w:rsidRPr="00BE427D">
        <w:rPr>
          <w:rFonts w:eastAsia="Times New Roman"/>
        </w:rPr>
        <w:t>III,</w:t>
      </w:r>
      <w:r w:rsidR="00594D52">
        <w:rPr>
          <w:rFonts w:eastAsia="Times New Roman"/>
        </w:rPr>
        <w:t xml:space="preserve"> </w:t>
      </w:r>
      <w:r w:rsidR="00594D52" w:rsidRPr="00BE427D">
        <w:rPr>
          <w:rFonts w:eastAsia="Times New Roman"/>
        </w:rPr>
        <w:t>IV) с с</w:t>
      </w:r>
      <w:r w:rsidR="00594D52" w:rsidRPr="00BE427D">
        <w:rPr>
          <w:rFonts w:eastAsia="Times New Roman"/>
        </w:rPr>
        <w:t>е</w:t>
      </w:r>
      <w:r w:rsidR="00594D52" w:rsidRPr="00BE427D">
        <w:rPr>
          <w:rFonts w:eastAsia="Times New Roman"/>
        </w:rPr>
        <w:t>чениями 1</w:t>
      </w:r>
      <w:r w:rsidR="00594D52">
        <w:rPr>
          <w:rFonts w:eastAsia="Times New Roman"/>
        </w:rPr>
        <w:t>–</w:t>
      </w:r>
      <w:r w:rsidR="00594D52" w:rsidRPr="00BE427D">
        <w:rPr>
          <w:rFonts w:eastAsia="Times New Roman"/>
        </w:rPr>
        <w:t>1, 2</w:t>
      </w:r>
      <w:r w:rsidR="00594D52">
        <w:rPr>
          <w:rFonts w:eastAsia="Times New Roman"/>
        </w:rPr>
        <w:t>–</w:t>
      </w:r>
      <w:r w:rsidR="00594D52" w:rsidRPr="00BE427D">
        <w:rPr>
          <w:rFonts w:eastAsia="Times New Roman"/>
        </w:rPr>
        <w:t>2, 3</w:t>
      </w:r>
      <w:r w:rsidR="00594D52">
        <w:rPr>
          <w:rFonts w:eastAsia="Times New Roman"/>
        </w:rPr>
        <w:t>–</w:t>
      </w:r>
      <w:r w:rsidR="00594D52" w:rsidRPr="00BE427D">
        <w:rPr>
          <w:rFonts w:eastAsia="Times New Roman"/>
        </w:rPr>
        <w:t>3, 4</w:t>
      </w:r>
      <w:r w:rsidR="00594D52">
        <w:rPr>
          <w:rFonts w:eastAsia="Times New Roman"/>
        </w:rPr>
        <w:t>–</w:t>
      </w:r>
      <w:r w:rsidR="00594D52" w:rsidRPr="00BE427D">
        <w:rPr>
          <w:rFonts w:eastAsia="Times New Roman"/>
        </w:rPr>
        <w:t>4 на участках. О</w:t>
      </w:r>
      <w:r w:rsidR="00594D52" w:rsidRPr="00BE427D">
        <w:rPr>
          <w:rFonts w:eastAsia="Times New Roman"/>
        </w:rPr>
        <w:t>т</w:t>
      </w:r>
      <w:r w:rsidR="00594D52" w:rsidRPr="00BE427D">
        <w:rPr>
          <w:rFonts w:eastAsia="Times New Roman"/>
        </w:rPr>
        <w:t>брасывая верхнюю ч</w:t>
      </w:r>
      <w:r w:rsidR="00594D52">
        <w:rPr>
          <w:rFonts w:eastAsia="Times New Roman"/>
        </w:rPr>
        <w:t xml:space="preserve">асть бруса, и </w:t>
      </w:r>
      <w:r w:rsidR="00594D52" w:rsidRPr="00BE427D">
        <w:rPr>
          <w:rFonts w:eastAsia="Times New Roman"/>
        </w:rPr>
        <w:t>заменяя действие её на оставшуюся часть нормальной силой</w:t>
      </w:r>
      <w:r w:rsidR="00594D52">
        <w:rPr>
          <w:rFonts w:eastAsia="Times New Roman"/>
        </w:rPr>
        <w:t xml:space="preserve"> (</w:t>
      </w:r>
      <w:r w:rsidR="00594D52">
        <w:rPr>
          <w:rFonts w:eastAsia="Times New Roman"/>
          <w:lang w:val="en-US"/>
        </w:rPr>
        <w:t>N</w:t>
      </w:r>
      <w:r w:rsidR="00594D52" w:rsidRPr="005A1E6D">
        <w:rPr>
          <w:rFonts w:eastAsia="Times New Roman"/>
          <w:vertAlign w:val="subscript"/>
        </w:rPr>
        <w:t>1</w:t>
      </w:r>
      <w:r w:rsidR="00594D52" w:rsidRPr="005A1E6D">
        <w:rPr>
          <w:rFonts w:eastAsia="Times New Roman"/>
        </w:rPr>
        <w:t xml:space="preserve">, </w:t>
      </w:r>
      <w:r w:rsidR="00594D52">
        <w:rPr>
          <w:rFonts w:eastAsia="Times New Roman"/>
          <w:lang w:val="en-US"/>
        </w:rPr>
        <w:t>N</w:t>
      </w:r>
      <w:r w:rsidR="00594D52" w:rsidRPr="005A1E6D">
        <w:rPr>
          <w:rFonts w:eastAsia="Times New Roman"/>
          <w:vertAlign w:val="subscript"/>
        </w:rPr>
        <w:t>2</w:t>
      </w:r>
      <w:r w:rsidR="00594D52" w:rsidRPr="005A1E6D">
        <w:rPr>
          <w:rFonts w:eastAsia="Times New Roman"/>
        </w:rPr>
        <w:t xml:space="preserve">, </w:t>
      </w:r>
      <w:r w:rsidR="00594D52">
        <w:rPr>
          <w:rFonts w:eastAsia="Times New Roman"/>
          <w:lang w:val="en-US"/>
        </w:rPr>
        <w:t>N</w:t>
      </w:r>
      <w:r w:rsidR="00594D52" w:rsidRPr="005A1E6D">
        <w:rPr>
          <w:rFonts w:eastAsia="Times New Roman"/>
          <w:vertAlign w:val="subscript"/>
        </w:rPr>
        <w:t>3</w:t>
      </w:r>
      <w:r w:rsidR="00594D52" w:rsidRPr="005A1E6D">
        <w:rPr>
          <w:rFonts w:eastAsia="Times New Roman"/>
        </w:rPr>
        <w:t xml:space="preserve">, </w:t>
      </w:r>
      <w:r w:rsidR="00594D52">
        <w:rPr>
          <w:rFonts w:eastAsia="Times New Roman"/>
          <w:lang w:val="en-US"/>
        </w:rPr>
        <w:t>N</w:t>
      </w:r>
      <w:r w:rsidR="00594D52" w:rsidRPr="005A1E6D">
        <w:rPr>
          <w:rFonts w:eastAsia="Times New Roman"/>
          <w:vertAlign w:val="subscript"/>
        </w:rPr>
        <w:t>4</w:t>
      </w:r>
      <w:r w:rsidR="00594D52" w:rsidRPr="005A1E6D">
        <w:rPr>
          <w:rFonts w:eastAsia="Times New Roman"/>
        </w:rPr>
        <w:t>.)</w:t>
      </w:r>
      <w:r w:rsidR="00594D52" w:rsidRPr="00BE427D">
        <w:rPr>
          <w:rFonts w:eastAsia="Times New Roman"/>
        </w:rPr>
        <w:t>,</w:t>
      </w:r>
      <w:r w:rsidR="00594D52" w:rsidRPr="005A1E6D">
        <w:rPr>
          <w:rFonts w:eastAsia="Times New Roman"/>
        </w:rPr>
        <w:t xml:space="preserve"> </w:t>
      </w:r>
      <w:r w:rsidR="00594D52" w:rsidRPr="00BE427D">
        <w:rPr>
          <w:rFonts w:eastAsia="Times New Roman"/>
        </w:rPr>
        <w:t>определим из условия статического ра</w:t>
      </w:r>
      <w:r w:rsidR="00594D52" w:rsidRPr="00BE427D">
        <w:rPr>
          <w:rFonts w:eastAsia="Times New Roman"/>
        </w:rPr>
        <w:t>в</w:t>
      </w:r>
      <w:r w:rsidR="00594D52" w:rsidRPr="00BE427D">
        <w:rPr>
          <w:rFonts w:eastAsia="Times New Roman"/>
        </w:rPr>
        <w:t>новесия соответствующие внутренние ус</w:t>
      </w:r>
      <w:r w:rsidR="00594D52">
        <w:rPr>
          <w:rFonts w:eastAsia="Times New Roman"/>
        </w:rPr>
        <w:t>и</w:t>
      </w:r>
      <w:r w:rsidR="00594D52" w:rsidRPr="00BE427D">
        <w:rPr>
          <w:rFonts w:eastAsia="Times New Roman"/>
        </w:rPr>
        <w:t>лия</w:t>
      </w:r>
      <w:r w:rsidR="00594D52">
        <w:rPr>
          <w:rFonts w:eastAsia="Times New Roman"/>
        </w:rPr>
        <w:t xml:space="preserve">: </w:t>
      </w:r>
    </w:p>
    <w:tbl>
      <w:tblPr>
        <w:tblStyle w:val="a8"/>
        <w:tblpPr w:leftFromText="180" w:rightFromText="180" w:vertAnchor="page" w:horzAnchor="margin" w:tblpXSpec="right" w:tblpY="162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9"/>
      </w:tblGrid>
      <w:tr w:rsidR="00594D52" w:rsidTr="00594D52">
        <w:trPr>
          <w:cantSplit/>
          <w:trHeight w:val="8494"/>
        </w:trPr>
        <w:tc>
          <w:tcPr>
            <w:tcW w:w="459" w:type="dxa"/>
            <w:textDirection w:val="btLr"/>
          </w:tcPr>
          <w:p w:rsidR="00594D52" w:rsidRDefault="00594D52" w:rsidP="00594D52">
            <w:pPr>
              <w:ind w:left="113" w:right="113"/>
              <w:jc w:val="center"/>
            </w:pPr>
            <w:r>
              <w:rPr>
                <w:rFonts w:eastAsia="Times New Roman"/>
              </w:rPr>
              <w:lastRenderedPageBreak/>
              <w:t>Рис.3.1.3. Схема расчёта методом мысленного сечения</w:t>
            </w:r>
          </w:p>
        </w:tc>
      </w:tr>
    </w:tbl>
    <w:p w:rsidR="00594D52" w:rsidRPr="001D3C37" w:rsidRDefault="00594D52" w:rsidP="00594D52">
      <w:pPr>
        <w:jc w:val="center"/>
      </w:pPr>
      <w:r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3479</wp:posOffset>
            </wp:positionH>
            <wp:positionV relativeFrom="paragraph">
              <wp:posOffset>1489379</wp:posOffset>
            </wp:positionV>
            <wp:extent cx="5923721" cy="2966499"/>
            <wp:effectExtent l="0" t="1485900" r="0" b="1453101"/>
            <wp:wrapSquare wrapText="bothSides"/>
            <wp:docPr id="94" name="Рисунок 93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23721" cy="2966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4D52" w:rsidRPr="005A1E6D" w:rsidRDefault="00594D52" w:rsidP="00594D52">
      <w:pPr>
        <w:spacing w:after="120"/>
        <w:ind w:firstLine="709"/>
        <w:jc w:val="both"/>
      </w:pPr>
      <w:r w:rsidRPr="00BE427D">
        <w:rPr>
          <w:rFonts w:eastAsia="Times New Roman"/>
        </w:rPr>
        <w:lastRenderedPageBreak/>
        <w:t>Записываем уравнения равновесия, проектируя силы, дейс</w:t>
      </w:r>
      <w:r w:rsidRPr="00BE427D">
        <w:rPr>
          <w:rFonts w:eastAsia="Times New Roman"/>
        </w:rPr>
        <w:t>т</w:t>
      </w:r>
      <w:r w:rsidRPr="00BE427D">
        <w:rPr>
          <w:rFonts w:eastAsia="Times New Roman"/>
        </w:rPr>
        <w:t xml:space="preserve">вующие на оставшуюся часть бруса, на ось </w:t>
      </w:r>
      <w:r w:rsidRPr="006E3D1A">
        <w:rPr>
          <w:rFonts w:eastAsia="Times New Roman"/>
          <w:i/>
          <w:lang w:val="en-US"/>
        </w:rPr>
        <w:t>x</w:t>
      </w:r>
      <w:r w:rsidRPr="00BE427D">
        <w:rPr>
          <w:rFonts w:eastAsia="Times New Roman"/>
        </w:rPr>
        <w:t>. Обозначено</w:t>
      </w:r>
      <w:r>
        <w:rPr>
          <w:rFonts w:eastAsia="Times New Roman"/>
        </w:rPr>
        <w:t xml:space="preserve">: </w:t>
      </w:r>
      <w:proofErr w:type="spellStart"/>
      <w:r w:rsidRPr="00670ED9">
        <w:rPr>
          <w:rFonts w:eastAsia="Times New Roman"/>
          <w:i/>
          <w:lang w:val="en-US"/>
        </w:rPr>
        <w:t>G</w:t>
      </w:r>
      <w:r w:rsidRPr="00670ED9">
        <w:rPr>
          <w:rFonts w:eastAsia="Times New Roman"/>
          <w:i/>
          <w:vertAlign w:val="subscript"/>
          <w:lang w:val="en-US"/>
        </w:rPr>
        <w:t>i</w:t>
      </w:r>
      <w:proofErr w:type="spellEnd"/>
      <w:r>
        <w:rPr>
          <w:rFonts w:eastAsia="Times New Roman"/>
        </w:rPr>
        <w:t xml:space="preserve"> – собс</w:t>
      </w:r>
      <w:r>
        <w:rPr>
          <w:rFonts w:eastAsia="Times New Roman"/>
        </w:rPr>
        <w:t>т</w:t>
      </w:r>
      <w:r>
        <w:rPr>
          <w:rFonts w:eastAsia="Times New Roman"/>
        </w:rPr>
        <w:t>венный вес оставшейся части бруса.</w:t>
      </w:r>
    </w:p>
    <w:p w:rsidR="00594D52" w:rsidRDefault="00594D52" w:rsidP="00594D52">
      <w:pPr>
        <w:spacing w:after="120"/>
        <w:ind w:firstLine="709"/>
        <w:jc w:val="both"/>
        <w:rPr>
          <w:rFonts w:eastAsia="Times New Roman"/>
        </w:rPr>
      </w:pPr>
      <w:r w:rsidRPr="00BE427D">
        <w:rPr>
          <w:rFonts w:eastAsia="Times New Roman"/>
          <w:u w:val="single"/>
        </w:rPr>
        <w:t>Сечение 1-1</w:t>
      </w:r>
      <w:r w:rsidRPr="00BE427D">
        <w:rPr>
          <w:rFonts w:eastAsia="Times New Roman"/>
        </w:rPr>
        <w:t xml:space="preserve"> (</w:t>
      </w:r>
      <w:r w:rsidRPr="00A5795F">
        <w:rPr>
          <w:rFonts w:eastAsia="Times New Roman"/>
        </w:rPr>
        <w:t>рис 3.1.3.</w:t>
      </w:r>
      <w:r>
        <w:rPr>
          <w:rFonts w:eastAsia="Times New Roman"/>
        </w:rPr>
        <w:t>«</w:t>
      </w:r>
      <w:r w:rsidRPr="00A5795F">
        <w:rPr>
          <w:rFonts w:eastAsia="Times New Roman"/>
          <w:i/>
        </w:rPr>
        <w:t>б</w:t>
      </w:r>
      <w:r>
        <w:rPr>
          <w:rFonts w:eastAsia="Times New Roman"/>
        </w:rPr>
        <w:t>»</w:t>
      </w:r>
      <w:r w:rsidRPr="00BE427D">
        <w:rPr>
          <w:rFonts w:eastAsia="Times New Roman"/>
        </w:rPr>
        <w:t>):</w:t>
      </w:r>
      <w:r>
        <w:rPr>
          <w:rFonts w:eastAsia="Times New Roman"/>
        </w:rPr>
        <w:t xml:space="preserve"> </w:t>
      </w:r>
      <w:r w:rsidRPr="00BE427D">
        <w:rPr>
          <w:rFonts w:eastAsia="Times New Roman"/>
        </w:rPr>
        <w:t>(участок I)</w:t>
      </w:r>
      <w:r>
        <w:rPr>
          <w:rFonts w:eastAsia="Times New Roman"/>
        </w:rPr>
        <w:t xml:space="preserve">   </w:t>
      </w:r>
      <w:r w:rsidRPr="00A5795F">
        <w:rPr>
          <w:rFonts w:eastAsia="Times New Roman"/>
          <w:i/>
        </w:rPr>
        <w:t>0</w:t>
      </w:r>
      <w:r>
        <w:rPr>
          <w:rFonts w:eastAsia="Times New Roman"/>
          <w:i/>
        </w:rPr>
        <w:t xml:space="preserve"> </w:t>
      </w:r>
      <w:r>
        <w:rPr>
          <w:rFonts w:eastAsia="Times New Roman"/>
        </w:rPr>
        <w:t xml:space="preserve">≤ </w:t>
      </w:r>
      <w:r w:rsidRPr="00124433">
        <w:rPr>
          <w:rFonts w:eastAsia="Times New Roman"/>
          <w:i/>
        </w:rPr>
        <w:t>х</w:t>
      </w:r>
      <w:r w:rsidRPr="00124433">
        <w:rPr>
          <w:rFonts w:eastAsia="Times New Roman"/>
          <w:i/>
          <w:vertAlign w:val="subscript"/>
        </w:rPr>
        <w:t>1</w:t>
      </w:r>
      <w:r>
        <w:rPr>
          <w:rFonts w:eastAsia="Times New Roman"/>
          <w:i/>
          <w:vertAlign w:val="subscript"/>
        </w:rPr>
        <w:t xml:space="preserve"> </w:t>
      </w:r>
      <w:r>
        <w:rPr>
          <w:rFonts w:eastAsia="Times New Roman"/>
        </w:rPr>
        <w:t xml:space="preserve">≤ </w:t>
      </w:r>
      <w:r w:rsidRPr="00124433">
        <w:rPr>
          <w:rFonts w:eastAsia="Times New Roman"/>
          <w:i/>
        </w:rPr>
        <w:t>а</w:t>
      </w:r>
      <w:r>
        <w:rPr>
          <w:rFonts w:eastAsia="Times New Roman"/>
        </w:rPr>
        <w:t>.</w:t>
      </w:r>
    </w:p>
    <w:p w:rsidR="00594D52" w:rsidRPr="00432C10" w:rsidRDefault="003E4762" w:rsidP="00594D52">
      <w:pPr>
        <w:spacing w:after="120"/>
        <w:ind w:firstLine="709"/>
        <w:jc w:val="both"/>
        <w:rPr>
          <w:rFonts w:eastAsia="Times New Roman"/>
          <w:i/>
        </w:rPr>
      </w:pPr>
      <m:oMath>
        <m:nary>
          <m:naryPr>
            <m:chr m:val="∑"/>
            <m:limLoc m:val="undOvr"/>
            <m:subHide m:val="on"/>
            <m:supHide m:val="on"/>
            <m:ctrlPr>
              <w:rPr>
                <w:rFonts w:ascii="Cambria Math" w:eastAsia="Times New Roman" w:hAnsi="Cambria Math"/>
                <w:i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  <m:r>
              <w:rPr>
                <w:rFonts w:ascii="Cambria Math" w:eastAsia="Times New Roman" w:hAnsi="Cambria Math"/>
              </w:rPr>
              <m:t>=0</m:t>
            </m:r>
          </m:e>
        </m:nary>
        <m:r>
          <w:rPr>
            <w:rFonts w:ascii="Cambria Math" w:eastAsia="Times New Roman" w:hAnsi="Cambria Math"/>
          </w:rPr>
          <m:t xml:space="preserve">; 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N</m:t>
            </m:r>
          </m:e>
          <m:sub>
            <m:r>
              <w:rPr>
                <w:rFonts w:ascii="Cambria Math" w:eastAsia="Times New Roman" w:hAnsi="Cambria Math"/>
              </w:rPr>
              <m:t>1</m:t>
            </m:r>
          </m:sub>
        </m:sSub>
        <m:r>
          <w:rPr>
            <w:rFonts w:ascii="Cambria Math" w:eastAsia="Times New Roman" w:hAnsi="Cambria Math"/>
          </w:rPr>
          <m:t>-F-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G</m:t>
            </m:r>
          </m:e>
          <m:sub>
            <m:r>
              <w:rPr>
                <w:rFonts w:ascii="Cambria Math" w:eastAsia="Times New Roman" w:hAnsi="Cambria Math"/>
              </w:rPr>
              <m:t>1</m:t>
            </m:r>
          </m:sub>
        </m:sSub>
        <m:r>
          <w:rPr>
            <w:rFonts w:ascii="Cambria Math" w:eastAsia="Times New Roman" w:hAnsi="Cambria Math"/>
          </w:rPr>
          <m:t>=0,</m:t>
        </m:r>
      </m:oMath>
      <w:r w:rsidR="00594D52" w:rsidRPr="00432C10">
        <w:rPr>
          <w:rFonts w:eastAsia="Times New Roman"/>
          <w:i/>
        </w:rPr>
        <w:t xml:space="preserve">                        </w:t>
      </w:r>
      <w:r w:rsidR="00594D52" w:rsidRPr="00A5795F">
        <w:rPr>
          <w:rFonts w:eastAsia="Times New Roman"/>
          <w:i/>
        </w:rPr>
        <w:t xml:space="preserve">           </w:t>
      </w:r>
      <w:r w:rsidR="00594D52" w:rsidRPr="00432C10">
        <w:rPr>
          <w:rFonts w:eastAsia="Times New Roman"/>
          <w:i/>
        </w:rPr>
        <w:t xml:space="preserve">              (</w:t>
      </w:r>
      <w:r w:rsidR="00594D52" w:rsidRPr="00A5795F">
        <w:rPr>
          <w:rFonts w:eastAsia="Times New Roman"/>
          <w:i/>
        </w:rPr>
        <w:t>3</w:t>
      </w:r>
      <w:r w:rsidR="00594D52">
        <w:rPr>
          <w:rFonts w:eastAsia="Times New Roman"/>
          <w:i/>
        </w:rPr>
        <w:t>.1.1.</w:t>
      </w:r>
      <w:r w:rsidR="00594D52" w:rsidRPr="00432C10">
        <w:rPr>
          <w:rFonts w:eastAsia="Times New Roman"/>
          <w:i/>
        </w:rPr>
        <w:t>)</w:t>
      </w:r>
    </w:p>
    <w:p w:rsidR="00594D52" w:rsidRDefault="00594D52" w:rsidP="00594D52">
      <w:pPr>
        <w:spacing w:after="120"/>
        <w:ind w:firstLine="709"/>
        <w:jc w:val="both"/>
        <w:rPr>
          <w:rFonts w:eastAsia="Times New Roman"/>
          <w:i/>
        </w:rPr>
      </w:pPr>
      <w:r>
        <w:rPr>
          <w:rFonts w:eastAsia="Times New Roman"/>
          <w:i/>
        </w:rPr>
        <w:t xml:space="preserve">где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G</m:t>
            </m:r>
          </m:e>
          <m:sub>
            <m:r>
              <w:rPr>
                <w:rFonts w:ascii="Cambria Math" w:eastAsia="Times New Roman" w:hAnsi="Cambria Math"/>
              </w:rPr>
              <m:t>1</m:t>
            </m:r>
          </m:sub>
        </m:sSub>
        <m:r>
          <w:rPr>
            <w:rFonts w:ascii="Cambria Math" w:eastAsia="Times New Roman" w:hAnsi="Cambria Math"/>
          </w:rPr>
          <m:t>=γ∙2A∙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x</m:t>
            </m:r>
          </m:e>
          <m:sub>
            <m:r>
              <w:rPr>
                <w:rFonts w:ascii="Cambria Math" w:eastAsia="Times New Roman" w:hAnsi="Cambria Math"/>
              </w:rPr>
              <m:t>1</m:t>
            </m:r>
          </m:sub>
        </m:sSub>
      </m:oMath>
      <w:r w:rsidRPr="00124433">
        <w:rPr>
          <w:rFonts w:eastAsia="Times New Roman"/>
          <w:i/>
        </w:rPr>
        <w:t xml:space="preserve"> → </w:t>
      </w:r>
      <w:r w:rsidRPr="00CA458D">
        <w:rPr>
          <w:rFonts w:eastAsia="Times New Roman"/>
        </w:rPr>
        <w:t>уравнение 1</w:t>
      </w:r>
      <w:r w:rsidRPr="00CA458D">
        <w:rPr>
          <w:rFonts w:eastAsia="Times New Roman"/>
          <w:vertAlign w:val="superscript"/>
        </w:rPr>
        <w:t>й</w:t>
      </w:r>
      <w:r w:rsidRPr="00CA458D">
        <w:rPr>
          <w:rFonts w:eastAsia="Times New Roman"/>
        </w:rPr>
        <w:t xml:space="preserve"> степени (наклонная прямая линия)</w:t>
      </w:r>
      <w:r>
        <w:rPr>
          <w:rFonts w:eastAsia="Times New Roman"/>
          <w:i/>
        </w:rPr>
        <w:t>.</w:t>
      </w:r>
    </w:p>
    <w:p w:rsidR="00594D52" w:rsidRDefault="00594D52" w:rsidP="00594D52">
      <w:pPr>
        <w:spacing w:after="120"/>
        <w:ind w:firstLine="709"/>
        <w:jc w:val="both"/>
        <w:rPr>
          <w:rFonts w:eastAsia="Times New Roman"/>
          <w:i/>
        </w:rPr>
      </w:pPr>
      <w:r w:rsidRPr="00F6502F">
        <w:rPr>
          <w:rFonts w:eastAsia="Times New Roman"/>
        </w:rPr>
        <w:t>Из уравнения (3.1.1.) имеем</w:t>
      </w:r>
      <w:r>
        <w:rPr>
          <w:rFonts w:eastAsia="Times New Roman"/>
          <w:i/>
        </w:rPr>
        <w:t xml:space="preserve"> </w:t>
      </w:r>
    </w:p>
    <w:p w:rsidR="00594D52" w:rsidRDefault="00594D52" w:rsidP="00594D52">
      <w:pPr>
        <w:spacing w:after="60"/>
        <w:ind w:firstLine="709"/>
        <w:jc w:val="both"/>
        <w:rPr>
          <w:rFonts w:eastAsia="Times New Roman"/>
          <w:i/>
        </w:rPr>
      </w:pPr>
      <m:oMath>
        <m:r>
          <w:rPr>
            <w:rFonts w:ascii="Cambria Math" w:eastAsia="Times New Roman" w:hAnsi="Cambria Math"/>
          </w:rPr>
          <m:t xml:space="preserve">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N</m:t>
            </m:r>
          </m:e>
          <m:sub>
            <m:r>
              <w:rPr>
                <w:rFonts w:ascii="Cambria Math" w:eastAsia="Times New Roman" w:hAnsi="Cambria Math"/>
              </w:rPr>
              <m:t>1</m:t>
            </m:r>
          </m:sub>
        </m:sSub>
        <m:r>
          <w:rPr>
            <w:rFonts w:ascii="Cambria Math" w:eastAsia="Times New Roman" w:hAnsi="Cambria Math"/>
          </w:rPr>
          <m:t>=F+γ∙2A∙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x</m:t>
            </m:r>
          </m:e>
          <m:sub>
            <m:r>
              <w:rPr>
                <w:rFonts w:ascii="Cambria Math" w:eastAsia="Times New Roman" w:hAnsi="Cambria Math"/>
              </w:rPr>
              <m:t>1</m:t>
            </m:r>
          </m:sub>
        </m:sSub>
        <m:r>
          <w:rPr>
            <w:rFonts w:ascii="Cambria Math" w:eastAsia="Times New Roman" w:hAnsi="Cambria Math"/>
          </w:rPr>
          <m:t>,</m:t>
        </m:r>
      </m:oMath>
      <w:r>
        <w:rPr>
          <w:rFonts w:eastAsia="Times New Roman"/>
          <w:i/>
        </w:rPr>
        <w:t xml:space="preserve">                                                             (3.1.2.)</w:t>
      </w:r>
    </w:p>
    <w:p w:rsidR="00594D52" w:rsidRPr="006E3D1A" w:rsidRDefault="003E4762" w:rsidP="00594D52">
      <w:pPr>
        <w:spacing w:after="60"/>
        <w:ind w:firstLine="709"/>
        <w:jc w:val="both"/>
        <w:rPr>
          <w:rFonts w:eastAsia="Times New Roman"/>
          <w:i/>
        </w:rPr>
      </w:pPr>
      <m:oMath>
        <m:d>
          <m:dPr>
            <m:begChr m:val="{"/>
            <m:endChr m:val=""/>
            <m:ctrlPr>
              <w:rPr>
                <w:rFonts w:ascii="Cambria Math" w:eastAsia="Times New Roman" w:hAnsi="Cambria Math"/>
                <w:i/>
                <w:lang w:val="en-US"/>
              </w:rPr>
            </m:ctrlPr>
          </m:dPr>
          <m:e>
            <m:eqArr>
              <m:eqArr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1</m:t>
                    </m:r>
                  </m:sub>
                </m:sSub>
                <m:r>
                  <w:rPr>
                    <w:rFonts w:ascii="Cambria Math" w:eastAsia="Times New Roman" w:hAnsi="Cambria Math"/>
                  </w:rPr>
                  <m:t>=0,5∙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/>
                      </w:rPr>
                      <m:t>10</m:t>
                    </m:r>
                  </m:e>
                  <m:sup>
                    <m:r>
                      <w:rPr>
                        <w:rFonts w:ascii="Cambria Math" w:eastAsia="Times New Roman" w:hAnsi="Cambria Math"/>
                      </w:rPr>
                      <m:t>3</m:t>
                    </m:r>
                  </m:sup>
                </m:sSup>
                <m:r>
                  <w:rPr>
                    <w:rFonts w:ascii="Cambria Math" w:eastAsia="Times New Roman" w:hAnsi="Cambria Math"/>
                  </w:rPr>
                  <m:t>+0,0764∙2∙20∙0</m:t>
                </m:r>
                <m:r>
                  <m:rPr>
                    <m:sty m:val="p"/>
                  </m:rPr>
                  <w:rPr>
                    <w:rFonts w:ascii="Cambria Math" w:hAnsi="Cambria Math"/>
                    <w:szCs w:val="32"/>
                  </w:rPr>
                  <m:t>≃</m:t>
                </m:r>
                <m:r>
                  <w:rPr>
                    <w:rFonts w:ascii="Cambria Math" w:eastAsia="Times New Roman" w:hAnsi="Cambria Math"/>
                  </w:rPr>
                  <m:t xml:space="preserve">500 Н, при 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1</m:t>
                    </m:r>
                  </m:sub>
                </m:sSub>
                <m:r>
                  <w:rPr>
                    <w:rFonts w:ascii="Cambria Math" w:eastAsia="Times New Roman" w:hAnsi="Cambria Math"/>
                  </w:rPr>
                  <m:t>=0,</m:t>
                </m:r>
              </m:e>
              <m:e>
                <m:sSubSup>
                  <m:sSubSup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1</m:t>
                    </m:r>
                  </m:sub>
                  <m:sup>
                    <m:r>
                      <w:rPr>
                        <w:rFonts w:ascii="Cambria Math" w:eastAsia="Times New Roman" w:hAnsi="Cambria Math"/>
                      </w:rPr>
                      <m:t>*</m:t>
                    </m:r>
                  </m:sup>
                </m:sSubSup>
                <m:r>
                  <w:rPr>
                    <w:rFonts w:ascii="Cambria Math" w:eastAsia="Times New Roman" w:hAnsi="Cambria Math"/>
                  </w:rPr>
                  <m:t>=0,5∙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/>
                      </w:rPr>
                      <m:t>10</m:t>
                    </m:r>
                  </m:e>
                  <m:sup>
                    <m:r>
                      <w:rPr>
                        <w:rFonts w:ascii="Cambria Math" w:eastAsia="Times New Roman" w:hAnsi="Cambria Math"/>
                      </w:rPr>
                      <m:t>3</m:t>
                    </m:r>
                  </m:sup>
                </m:sSup>
                <m:r>
                  <w:rPr>
                    <w:rFonts w:ascii="Cambria Math" w:eastAsia="Times New Roman" w:hAnsi="Cambria Math"/>
                  </w:rPr>
                  <m:t>+0,0764∙2∙20∙40</m:t>
                </m:r>
                <m:r>
                  <m:rPr>
                    <m:sty m:val="p"/>
                  </m:rPr>
                  <w:rPr>
                    <w:rFonts w:ascii="Cambria Math" w:hAnsi="Cambria Math"/>
                    <w:szCs w:val="32"/>
                  </w:rPr>
                  <m:t>≃</m:t>
                </m:r>
                <m:r>
                  <w:rPr>
                    <w:rFonts w:ascii="Cambria Math" w:eastAsia="Times New Roman" w:hAnsi="Cambria Math"/>
                  </w:rPr>
                  <m:t xml:space="preserve">622 Н, при 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1</m:t>
                    </m:r>
                  </m:sub>
                </m:sSub>
                <m:r>
                  <w:rPr>
                    <w:rFonts w:ascii="Cambria Math" w:eastAsia="Times New Roman" w:hAnsi="Cambria Math"/>
                  </w:rPr>
                  <m:t>=a</m:t>
                </m:r>
              </m:e>
            </m:eqArr>
          </m:e>
        </m:d>
      </m:oMath>
      <w:r w:rsidR="00594D52">
        <w:rPr>
          <w:rFonts w:eastAsia="Times New Roman"/>
          <w:i/>
        </w:rPr>
        <w:t xml:space="preserve"> </w:t>
      </w:r>
    </w:p>
    <w:p w:rsidR="00594D52" w:rsidRPr="00432C10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 w:rsidRPr="00BE427D">
        <w:rPr>
          <w:rFonts w:eastAsia="Times New Roman"/>
          <w:u w:val="single"/>
        </w:rPr>
        <w:t xml:space="preserve">Сечение </w:t>
      </w:r>
      <w:r w:rsidRPr="00A5795F">
        <w:rPr>
          <w:rFonts w:eastAsia="Times New Roman"/>
          <w:u w:val="single"/>
        </w:rPr>
        <w:t>2</w:t>
      </w:r>
      <w:r w:rsidRPr="00BE427D">
        <w:rPr>
          <w:rFonts w:eastAsia="Times New Roman"/>
          <w:u w:val="single"/>
        </w:rPr>
        <w:t>-</w:t>
      </w:r>
      <w:r w:rsidRPr="00A5795F">
        <w:rPr>
          <w:rFonts w:eastAsia="Times New Roman"/>
          <w:u w:val="single"/>
        </w:rPr>
        <w:t>2</w:t>
      </w:r>
      <w:r w:rsidRPr="00BE427D">
        <w:rPr>
          <w:rFonts w:eastAsia="Times New Roman"/>
        </w:rPr>
        <w:t xml:space="preserve"> (</w:t>
      </w:r>
      <w:r w:rsidRPr="00A5795F">
        <w:rPr>
          <w:rFonts w:eastAsia="Times New Roman"/>
        </w:rPr>
        <w:t>рис 3.1.3.</w:t>
      </w:r>
      <w:r>
        <w:rPr>
          <w:rFonts w:eastAsia="Times New Roman"/>
        </w:rPr>
        <w:t>«</w:t>
      </w:r>
      <w:r>
        <w:rPr>
          <w:rFonts w:eastAsia="Times New Roman"/>
          <w:i/>
        </w:rPr>
        <w:t>в</w:t>
      </w:r>
      <w:r>
        <w:rPr>
          <w:rFonts w:eastAsia="Times New Roman"/>
        </w:rPr>
        <w:t>»</w:t>
      </w:r>
      <w:r w:rsidRPr="00BE427D">
        <w:rPr>
          <w:rFonts w:eastAsia="Times New Roman"/>
        </w:rPr>
        <w:t>):</w:t>
      </w:r>
      <w:r>
        <w:rPr>
          <w:rFonts w:eastAsia="Times New Roman"/>
        </w:rPr>
        <w:t xml:space="preserve"> </w:t>
      </w:r>
      <w:r w:rsidRPr="00BE427D">
        <w:rPr>
          <w:rFonts w:eastAsia="Times New Roman"/>
        </w:rPr>
        <w:t xml:space="preserve">(участок </w:t>
      </w:r>
      <w:r>
        <w:rPr>
          <w:rFonts w:eastAsia="Times New Roman"/>
          <w:lang w:val="en-US"/>
        </w:rPr>
        <w:t>I</w:t>
      </w:r>
      <w:proofErr w:type="spellStart"/>
      <w:r w:rsidRPr="00BE427D">
        <w:rPr>
          <w:rFonts w:eastAsia="Times New Roman"/>
        </w:rPr>
        <w:t>I</w:t>
      </w:r>
      <w:proofErr w:type="spellEnd"/>
      <w:r w:rsidRPr="00BE427D">
        <w:rPr>
          <w:rFonts w:eastAsia="Times New Roman"/>
        </w:rPr>
        <w:t>)</w:t>
      </w:r>
      <w:r>
        <w:rPr>
          <w:rFonts w:eastAsia="Times New Roman"/>
        </w:rPr>
        <w:t xml:space="preserve">   </w:t>
      </w:r>
      <w:r>
        <w:rPr>
          <w:rFonts w:eastAsia="Times New Roman"/>
          <w:i/>
          <w:lang w:val="en-US"/>
        </w:rPr>
        <w:t>a</w:t>
      </w:r>
      <w:r>
        <w:rPr>
          <w:rFonts w:eastAsia="Times New Roman"/>
          <w:i/>
        </w:rPr>
        <w:t xml:space="preserve"> </w:t>
      </w:r>
      <w:r>
        <w:rPr>
          <w:rFonts w:eastAsia="Times New Roman"/>
        </w:rPr>
        <w:t xml:space="preserve">≤ </w:t>
      </w:r>
      <w:r w:rsidRPr="00124433">
        <w:rPr>
          <w:rFonts w:eastAsia="Times New Roman"/>
          <w:i/>
        </w:rPr>
        <w:t>х</w:t>
      </w:r>
      <w:r w:rsidRPr="00A5795F">
        <w:rPr>
          <w:rFonts w:eastAsia="Times New Roman"/>
          <w:i/>
          <w:vertAlign w:val="subscript"/>
        </w:rPr>
        <w:t>2</w:t>
      </w:r>
      <w:r>
        <w:rPr>
          <w:rFonts w:eastAsia="Times New Roman"/>
          <w:i/>
          <w:vertAlign w:val="subscript"/>
        </w:rPr>
        <w:t xml:space="preserve"> </w:t>
      </w:r>
      <w:r>
        <w:rPr>
          <w:rFonts w:eastAsia="Times New Roman"/>
        </w:rPr>
        <w:t xml:space="preserve">≤ </w:t>
      </w:r>
      <w:r w:rsidRPr="00A5795F">
        <w:rPr>
          <w:rFonts w:eastAsia="Times New Roman"/>
          <w:i/>
        </w:rPr>
        <w:t>2</w:t>
      </w:r>
      <w:r w:rsidRPr="00124433">
        <w:rPr>
          <w:rFonts w:eastAsia="Times New Roman"/>
          <w:i/>
        </w:rPr>
        <w:t>а</w:t>
      </w:r>
      <w:r>
        <w:rPr>
          <w:rFonts w:eastAsia="Times New Roman"/>
        </w:rPr>
        <w:t>.</w:t>
      </w:r>
    </w:p>
    <w:p w:rsidR="00594D52" w:rsidRPr="00A5795F" w:rsidRDefault="003E4762" w:rsidP="00594D52">
      <w:pPr>
        <w:spacing w:after="120"/>
        <w:ind w:firstLine="709"/>
        <w:jc w:val="both"/>
        <w:rPr>
          <w:rFonts w:eastAsia="Times New Roman"/>
          <w:i/>
        </w:rPr>
      </w:pPr>
      <m:oMath>
        <m:nary>
          <m:naryPr>
            <m:chr m:val="∑"/>
            <m:limLoc m:val="undOvr"/>
            <m:subHide m:val="on"/>
            <m:supHide m:val="on"/>
            <m:ctrlPr>
              <w:rPr>
                <w:rFonts w:ascii="Cambria Math" w:eastAsia="Times New Roman" w:hAnsi="Cambria Math"/>
                <w:i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  <m:r>
              <w:rPr>
                <w:rFonts w:ascii="Cambria Math" w:eastAsia="Times New Roman" w:hAnsi="Cambria Math"/>
              </w:rPr>
              <m:t>=0</m:t>
            </m:r>
          </m:e>
        </m:nary>
        <m:r>
          <w:rPr>
            <w:rFonts w:ascii="Cambria Math" w:eastAsia="Times New Roman" w:hAnsi="Cambria Math"/>
          </w:rPr>
          <m:t xml:space="preserve">; 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N</m:t>
            </m:r>
          </m:e>
          <m:sub>
            <m:r>
              <w:rPr>
                <w:rFonts w:ascii="Cambria Math" w:eastAsia="Times New Roman" w:hAnsi="Cambria Math"/>
              </w:rPr>
              <m:t>2</m:t>
            </m:r>
          </m:sub>
        </m:sSub>
        <m:r>
          <w:rPr>
            <w:rFonts w:ascii="Cambria Math" w:eastAsia="Times New Roman" w:hAnsi="Cambria Math"/>
          </w:rPr>
          <m:t>-F-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G</m:t>
            </m:r>
          </m:e>
          <m:sub>
            <m:r>
              <w:rPr>
                <w:rFonts w:ascii="Cambria Math" w:eastAsia="Times New Roman" w:hAnsi="Cambria Math"/>
              </w:rPr>
              <m:t>2</m:t>
            </m:r>
          </m:sub>
        </m:sSub>
        <m:r>
          <w:rPr>
            <w:rFonts w:ascii="Cambria Math" w:eastAsia="Times New Roman" w:hAnsi="Cambria Math"/>
          </w:rPr>
          <m:t>+2F=0,</m:t>
        </m:r>
      </m:oMath>
      <w:r w:rsidR="00594D52" w:rsidRPr="00A5795F">
        <w:rPr>
          <w:rFonts w:eastAsia="Times New Roman"/>
          <w:i/>
        </w:rPr>
        <w:t xml:space="preserve">                                       (3</w:t>
      </w:r>
      <w:r w:rsidR="00594D52">
        <w:rPr>
          <w:rFonts w:eastAsia="Times New Roman"/>
          <w:i/>
        </w:rPr>
        <w:t>.1.</w:t>
      </w:r>
      <w:r w:rsidR="00594D52" w:rsidRPr="00A5795F">
        <w:rPr>
          <w:rFonts w:eastAsia="Times New Roman"/>
          <w:i/>
        </w:rPr>
        <w:t>3</w:t>
      </w:r>
      <w:r w:rsidR="00594D52">
        <w:rPr>
          <w:rFonts w:eastAsia="Times New Roman"/>
          <w:i/>
        </w:rPr>
        <w:t>.</w:t>
      </w:r>
      <w:r w:rsidR="00594D52" w:rsidRPr="00A5795F">
        <w:rPr>
          <w:rFonts w:eastAsia="Times New Roman"/>
          <w:i/>
        </w:rPr>
        <w:t>)</w:t>
      </w:r>
    </w:p>
    <w:p w:rsidR="00594D52" w:rsidRPr="00432C10" w:rsidRDefault="00594D52" w:rsidP="00594D52">
      <w:pPr>
        <w:ind w:firstLine="709"/>
        <w:jc w:val="both"/>
        <w:rPr>
          <w:rFonts w:eastAsia="Times New Roman"/>
        </w:rPr>
      </w:pPr>
      <w:r>
        <w:rPr>
          <w:rFonts w:eastAsia="Times New Roman"/>
          <w:i/>
        </w:rPr>
        <w:t xml:space="preserve">где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G</m:t>
            </m:r>
          </m:e>
          <m:sub>
            <m:r>
              <w:rPr>
                <w:rFonts w:ascii="Cambria Math" w:eastAsia="Times New Roman" w:hAnsi="Cambria Math"/>
              </w:rPr>
              <m:t>2</m:t>
            </m:r>
          </m:sub>
        </m:sSub>
        <m:r>
          <w:rPr>
            <w:rFonts w:ascii="Cambria Math" w:eastAsia="Times New Roman" w:hAnsi="Cambria Math"/>
          </w:rPr>
          <m:t>=γ∙2A∙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x</m:t>
            </m:r>
          </m:e>
          <m:sub>
            <m:r>
              <w:rPr>
                <w:rFonts w:ascii="Cambria Math" w:eastAsia="Times New Roman" w:hAnsi="Cambria Math"/>
              </w:rPr>
              <m:t>2</m:t>
            </m:r>
          </m:sub>
        </m:sSub>
      </m:oMath>
      <w:r w:rsidRPr="00124433">
        <w:rPr>
          <w:rFonts w:eastAsia="Times New Roman"/>
          <w:i/>
        </w:rPr>
        <w:t xml:space="preserve"> </w:t>
      </w:r>
      <w:r w:rsidRPr="00CA458D">
        <w:rPr>
          <w:rFonts w:eastAsia="Times New Roman"/>
        </w:rPr>
        <w:t>→ уравнение 1</w:t>
      </w:r>
      <w:r w:rsidRPr="00CA458D">
        <w:rPr>
          <w:rFonts w:eastAsia="Times New Roman"/>
          <w:vertAlign w:val="superscript"/>
        </w:rPr>
        <w:t>й</w:t>
      </w:r>
      <w:r w:rsidRPr="00CA458D">
        <w:rPr>
          <w:rFonts w:eastAsia="Times New Roman"/>
        </w:rPr>
        <w:t xml:space="preserve"> степени</w:t>
      </w:r>
      <w:r w:rsidRPr="00A5795F">
        <w:rPr>
          <w:rFonts w:eastAsia="Times New Roman"/>
          <w:i/>
        </w:rPr>
        <w:t>.</w:t>
      </w:r>
    </w:p>
    <w:p w:rsidR="00594D52" w:rsidRPr="00CA458D" w:rsidRDefault="00594D52" w:rsidP="00594D52">
      <w:pPr>
        <w:spacing w:before="120"/>
        <w:ind w:firstLine="709"/>
        <w:jc w:val="both"/>
        <w:rPr>
          <w:rFonts w:eastAsia="Times New Roman"/>
        </w:rPr>
      </w:pPr>
      <w:r w:rsidRPr="00CA458D">
        <w:rPr>
          <w:rFonts w:eastAsia="Times New Roman"/>
        </w:rPr>
        <w:t>Из уравнения (3.1.3.) имеем</w:t>
      </w:r>
    </w:p>
    <w:p w:rsidR="00594D52" w:rsidRDefault="00594D52" w:rsidP="00594D52">
      <w:pPr>
        <w:spacing w:after="60"/>
        <w:ind w:firstLine="709"/>
        <w:jc w:val="both"/>
        <w:rPr>
          <w:rFonts w:eastAsia="Times New Roman"/>
          <w:i/>
        </w:rPr>
      </w:pPr>
      <w:r>
        <w:rPr>
          <w:rFonts w:eastAsia="Times New Roman"/>
          <w:i/>
        </w:rPr>
        <w:t xml:space="preserve"> </w:t>
      </w:r>
      <m:oMath>
        <m:r>
          <w:rPr>
            <w:rFonts w:ascii="Cambria Math" w:eastAsia="Times New Roman" w:hAnsi="Cambria Math"/>
          </w:rPr>
          <m:t xml:space="preserve">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N</m:t>
            </m:r>
          </m:e>
          <m:sub>
            <m:r>
              <w:rPr>
                <w:rFonts w:ascii="Cambria Math" w:eastAsia="Times New Roman" w:hAnsi="Cambria Math"/>
              </w:rPr>
              <m:t>2</m:t>
            </m:r>
          </m:sub>
        </m:sSub>
        <m:r>
          <w:rPr>
            <w:rFonts w:ascii="Cambria Math" w:eastAsia="Times New Roman" w:hAnsi="Cambria Math"/>
          </w:rPr>
          <m:t>=-F+γ∙2A∙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x</m:t>
            </m:r>
          </m:e>
          <m:sub>
            <m:r>
              <w:rPr>
                <w:rFonts w:ascii="Cambria Math" w:eastAsia="Times New Roman" w:hAnsi="Cambria Math"/>
              </w:rPr>
              <m:t>2</m:t>
            </m:r>
          </m:sub>
        </m:sSub>
        <m:r>
          <w:rPr>
            <w:rFonts w:ascii="Cambria Math" w:eastAsia="Times New Roman" w:hAnsi="Cambria Math"/>
          </w:rPr>
          <m:t>,</m:t>
        </m:r>
      </m:oMath>
      <w:r>
        <w:rPr>
          <w:rFonts w:eastAsia="Times New Roman"/>
          <w:i/>
        </w:rPr>
        <w:t xml:space="preserve">                                                         (3.1.</w:t>
      </w:r>
      <w:r w:rsidRPr="00722E7D">
        <w:rPr>
          <w:rFonts w:eastAsia="Times New Roman"/>
          <w:i/>
        </w:rPr>
        <w:t>4</w:t>
      </w:r>
      <w:r>
        <w:rPr>
          <w:rFonts w:eastAsia="Times New Roman"/>
          <w:i/>
        </w:rPr>
        <w:t>.)</w:t>
      </w:r>
    </w:p>
    <w:p w:rsidR="00594D52" w:rsidRPr="006E3D1A" w:rsidRDefault="003E4762" w:rsidP="00594D52">
      <w:pPr>
        <w:spacing w:after="60"/>
        <w:ind w:firstLine="709"/>
        <w:jc w:val="both"/>
        <w:rPr>
          <w:rFonts w:eastAsia="Times New Roman"/>
          <w:i/>
        </w:rPr>
      </w:pPr>
      <m:oMath>
        <m:d>
          <m:dPr>
            <m:begChr m:val="{"/>
            <m:endChr m:val=""/>
            <m:ctrlPr>
              <w:rPr>
                <w:rFonts w:ascii="Cambria Math" w:eastAsia="Times New Roman" w:hAnsi="Cambria Math"/>
                <w:i/>
                <w:lang w:val="en-US"/>
              </w:rPr>
            </m:ctrlPr>
          </m:dPr>
          <m:e>
            <m:eqArr>
              <m:eqArr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2</m:t>
                    </m:r>
                  </m:sub>
                </m:sSub>
                <m:r>
                  <w:rPr>
                    <w:rFonts w:ascii="Cambria Math" w:eastAsia="Times New Roman" w:hAnsi="Cambria Math"/>
                  </w:rPr>
                  <m:t>=-0,5∙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/>
                      </w:rPr>
                      <m:t>10</m:t>
                    </m:r>
                  </m:e>
                  <m:sup>
                    <m:r>
                      <w:rPr>
                        <w:rFonts w:ascii="Cambria Math" w:eastAsia="Times New Roman" w:hAnsi="Cambria Math"/>
                      </w:rPr>
                      <m:t>3</m:t>
                    </m:r>
                  </m:sup>
                </m:sSup>
                <m:r>
                  <w:rPr>
                    <w:rFonts w:ascii="Cambria Math" w:eastAsia="Times New Roman" w:hAnsi="Cambria Math"/>
                  </w:rPr>
                  <m:t>+0,0764∙2∙20∙40</m:t>
                </m:r>
                <m:r>
                  <m:rPr>
                    <m:sty m:val="p"/>
                  </m:rPr>
                  <w:rPr>
                    <w:rFonts w:ascii="Cambria Math" w:hAnsi="Cambria Math"/>
                    <w:szCs w:val="32"/>
                  </w:rPr>
                  <m:t>≃</m:t>
                </m:r>
                <m:r>
                  <w:rPr>
                    <w:rFonts w:ascii="Cambria Math" w:eastAsia="Times New Roman" w:hAnsi="Cambria Math"/>
                  </w:rPr>
                  <m:t xml:space="preserve">-378 Н, при 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2</m:t>
                    </m:r>
                  </m:sub>
                </m:sSub>
                <m:r>
                  <w:rPr>
                    <w:rFonts w:ascii="Cambria Math" w:eastAsia="Times New Roman" w:hAnsi="Cambria Math"/>
                  </w:rPr>
                  <m:t>=a,</m:t>
                </m:r>
              </m:e>
              <m:e>
                <m:sSubSup>
                  <m:sSubSup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2</m:t>
                    </m:r>
                  </m:sub>
                  <m:sup>
                    <m:r>
                      <w:rPr>
                        <w:rFonts w:ascii="Cambria Math" w:eastAsia="Times New Roman" w:hAnsi="Cambria Math"/>
                      </w:rPr>
                      <m:t>*</m:t>
                    </m:r>
                  </m:sup>
                </m:sSubSup>
                <m:r>
                  <w:rPr>
                    <w:rFonts w:ascii="Cambria Math" w:eastAsia="Times New Roman" w:hAnsi="Cambria Math"/>
                  </w:rPr>
                  <m:t>=-0,5∙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/>
                      </w:rPr>
                      <m:t>10</m:t>
                    </m:r>
                  </m:e>
                  <m:sup>
                    <m:r>
                      <w:rPr>
                        <w:rFonts w:ascii="Cambria Math" w:eastAsia="Times New Roman" w:hAnsi="Cambria Math"/>
                      </w:rPr>
                      <m:t>3</m:t>
                    </m:r>
                  </m:sup>
                </m:sSup>
                <m:r>
                  <w:rPr>
                    <w:rFonts w:ascii="Cambria Math" w:eastAsia="Times New Roman" w:hAnsi="Cambria Math"/>
                  </w:rPr>
                  <m:t>+0,0764∙2∙20∙80</m:t>
                </m:r>
                <m:r>
                  <m:rPr>
                    <m:sty m:val="p"/>
                  </m:rPr>
                  <w:rPr>
                    <w:rFonts w:ascii="Cambria Math" w:hAnsi="Cambria Math"/>
                    <w:szCs w:val="32"/>
                  </w:rPr>
                  <m:t>≃</m:t>
                </m:r>
                <m:r>
                  <w:rPr>
                    <w:rFonts w:ascii="Cambria Math" w:eastAsia="Times New Roman" w:hAnsi="Cambria Math"/>
                  </w:rPr>
                  <m:t xml:space="preserve">-255 Н, при 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2</m:t>
                    </m:r>
                  </m:sub>
                </m:sSub>
                <m:r>
                  <w:rPr>
                    <w:rFonts w:ascii="Cambria Math" w:eastAsia="Times New Roman" w:hAnsi="Cambria Math"/>
                  </w:rPr>
                  <m:t>=2a</m:t>
                </m:r>
              </m:e>
            </m:eqArr>
          </m:e>
        </m:d>
      </m:oMath>
      <w:r w:rsidR="00594D52">
        <w:rPr>
          <w:rFonts w:eastAsia="Times New Roman"/>
          <w:i/>
        </w:rPr>
        <w:t xml:space="preserve"> </w:t>
      </w:r>
    </w:p>
    <w:p w:rsidR="00594D52" w:rsidRPr="00722E7D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 w:rsidRPr="00BE427D">
        <w:rPr>
          <w:rFonts w:eastAsia="Times New Roman"/>
          <w:u w:val="single"/>
        </w:rPr>
        <w:t xml:space="preserve">Сечение </w:t>
      </w:r>
      <w:r w:rsidRPr="00722E7D">
        <w:rPr>
          <w:rFonts w:eastAsia="Times New Roman"/>
          <w:u w:val="single"/>
        </w:rPr>
        <w:t>3</w:t>
      </w:r>
      <w:r w:rsidRPr="00BE427D">
        <w:rPr>
          <w:rFonts w:eastAsia="Times New Roman"/>
          <w:u w:val="single"/>
        </w:rPr>
        <w:t>-</w:t>
      </w:r>
      <w:r w:rsidRPr="00722E7D">
        <w:rPr>
          <w:rFonts w:eastAsia="Times New Roman"/>
          <w:u w:val="single"/>
        </w:rPr>
        <w:t>3</w:t>
      </w:r>
      <w:r w:rsidRPr="00BE427D">
        <w:rPr>
          <w:rFonts w:eastAsia="Times New Roman"/>
        </w:rPr>
        <w:t xml:space="preserve"> (</w:t>
      </w:r>
      <w:r w:rsidRPr="00A5795F">
        <w:rPr>
          <w:rFonts w:eastAsia="Times New Roman"/>
        </w:rPr>
        <w:t>рис 3.1.3.</w:t>
      </w:r>
      <w:r>
        <w:rPr>
          <w:rFonts w:eastAsia="Times New Roman"/>
        </w:rPr>
        <w:t>«</w:t>
      </w:r>
      <w:r>
        <w:rPr>
          <w:rFonts w:eastAsia="Times New Roman"/>
          <w:i/>
        </w:rPr>
        <w:t>г</w:t>
      </w:r>
      <w:r>
        <w:rPr>
          <w:rFonts w:eastAsia="Times New Roman"/>
        </w:rPr>
        <w:t>»</w:t>
      </w:r>
      <w:r w:rsidRPr="00BE427D">
        <w:rPr>
          <w:rFonts w:eastAsia="Times New Roman"/>
        </w:rPr>
        <w:t>):</w:t>
      </w:r>
      <w:r>
        <w:rPr>
          <w:rFonts w:eastAsia="Times New Roman"/>
        </w:rPr>
        <w:t xml:space="preserve"> </w:t>
      </w:r>
      <w:r w:rsidRPr="00BE427D">
        <w:rPr>
          <w:rFonts w:eastAsia="Times New Roman"/>
        </w:rPr>
        <w:t xml:space="preserve">(участок </w:t>
      </w:r>
      <w:r>
        <w:rPr>
          <w:rFonts w:eastAsia="Times New Roman"/>
          <w:lang w:val="en-US"/>
        </w:rPr>
        <w:t>II</w:t>
      </w:r>
      <w:r w:rsidRPr="00BE427D">
        <w:rPr>
          <w:rFonts w:eastAsia="Times New Roman"/>
        </w:rPr>
        <w:t>I)</w:t>
      </w:r>
      <w:r>
        <w:rPr>
          <w:rFonts w:eastAsia="Times New Roman"/>
        </w:rPr>
        <w:t xml:space="preserve">   </w:t>
      </w:r>
      <w:r w:rsidRPr="00D419B3">
        <w:rPr>
          <w:rFonts w:eastAsia="Times New Roman"/>
          <w:i/>
        </w:rPr>
        <w:t>0</w:t>
      </w:r>
      <w:r>
        <w:rPr>
          <w:rFonts w:eastAsia="Times New Roman"/>
          <w:i/>
        </w:rPr>
        <w:t xml:space="preserve"> </w:t>
      </w:r>
      <w:r>
        <w:rPr>
          <w:rFonts w:eastAsia="Times New Roman"/>
        </w:rPr>
        <w:t xml:space="preserve">≤ </w:t>
      </w:r>
      <w:r w:rsidRPr="00124433">
        <w:rPr>
          <w:rFonts w:eastAsia="Times New Roman"/>
          <w:i/>
        </w:rPr>
        <w:t>х</w:t>
      </w:r>
      <w:r w:rsidRPr="00D419B3">
        <w:rPr>
          <w:rFonts w:eastAsia="Times New Roman"/>
          <w:i/>
          <w:vertAlign w:val="subscript"/>
        </w:rPr>
        <w:t>3</w:t>
      </w:r>
      <w:r>
        <w:rPr>
          <w:rFonts w:eastAsia="Times New Roman"/>
          <w:i/>
          <w:vertAlign w:val="subscript"/>
        </w:rPr>
        <w:t xml:space="preserve"> </w:t>
      </w:r>
      <w:r>
        <w:rPr>
          <w:rFonts w:eastAsia="Times New Roman"/>
        </w:rPr>
        <w:t xml:space="preserve">≤ </w:t>
      </w:r>
      <w:r w:rsidRPr="00124433">
        <w:rPr>
          <w:rFonts w:eastAsia="Times New Roman"/>
          <w:i/>
        </w:rPr>
        <w:t>а</w:t>
      </w:r>
      <w:r>
        <w:rPr>
          <w:rFonts w:eastAsia="Times New Roman"/>
        </w:rPr>
        <w:t>.</w:t>
      </w:r>
    </w:p>
    <w:p w:rsidR="00594D52" w:rsidRPr="00A5795F" w:rsidRDefault="003E4762" w:rsidP="00594D52">
      <w:pPr>
        <w:spacing w:after="120"/>
        <w:ind w:firstLine="709"/>
        <w:jc w:val="both"/>
        <w:rPr>
          <w:rFonts w:eastAsia="Times New Roman"/>
          <w:i/>
        </w:rPr>
      </w:pPr>
      <m:oMath>
        <m:nary>
          <m:naryPr>
            <m:chr m:val="∑"/>
            <m:limLoc m:val="undOvr"/>
            <m:subHide m:val="on"/>
            <m:supHide m:val="on"/>
            <m:ctrlPr>
              <w:rPr>
                <w:rFonts w:ascii="Cambria Math" w:eastAsia="Times New Roman" w:hAnsi="Cambria Math"/>
                <w:i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  <m:r>
              <w:rPr>
                <w:rFonts w:ascii="Cambria Math" w:eastAsia="Times New Roman" w:hAnsi="Cambria Math"/>
              </w:rPr>
              <m:t>=0</m:t>
            </m:r>
          </m:e>
        </m:nary>
        <m:r>
          <w:rPr>
            <w:rFonts w:ascii="Cambria Math" w:eastAsia="Times New Roman" w:hAnsi="Cambria Math"/>
          </w:rPr>
          <m:t xml:space="preserve">; 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N</m:t>
            </m:r>
          </m:e>
          <m:sub>
            <m:r>
              <w:rPr>
                <w:rFonts w:ascii="Cambria Math" w:eastAsia="Times New Roman" w:hAnsi="Cambria Math"/>
              </w:rPr>
              <m:t>3</m:t>
            </m:r>
          </m:sub>
        </m:sSub>
        <m:r>
          <w:rPr>
            <w:rFonts w:ascii="Cambria Math" w:eastAsia="Times New Roman" w:hAnsi="Cambria Math"/>
          </w:rPr>
          <m:t>-F-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G</m:t>
            </m:r>
          </m:e>
          <m:sub>
            <m:r>
              <w:rPr>
                <w:rFonts w:ascii="Cambria Math" w:eastAsia="Times New Roman" w:hAnsi="Cambria Math"/>
              </w:rPr>
              <m:t>3</m:t>
            </m:r>
          </m:sub>
        </m:sSub>
        <m:r>
          <w:rPr>
            <w:rFonts w:ascii="Cambria Math" w:eastAsia="Times New Roman" w:hAnsi="Cambria Math"/>
          </w:rPr>
          <m:t>+2F-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G</m:t>
            </m:r>
          </m:e>
          <m:sub>
            <m:r>
              <w:rPr>
                <w:rFonts w:ascii="Cambria Math" w:eastAsia="Times New Roman" w:hAnsi="Cambria Math"/>
              </w:rPr>
              <m:t>4</m:t>
            </m:r>
          </m:sub>
        </m:sSub>
        <m:r>
          <w:rPr>
            <w:rFonts w:ascii="Cambria Math" w:eastAsia="Times New Roman" w:hAnsi="Cambria Math"/>
          </w:rPr>
          <m:t>=0,</m:t>
        </m:r>
      </m:oMath>
      <w:r w:rsidR="00594D52" w:rsidRPr="00A5795F">
        <w:rPr>
          <w:rFonts w:eastAsia="Times New Roman"/>
          <w:i/>
        </w:rPr>
        <w:t xml:space="preserve">                               (3</w:t>
      </w:r>
      <w:r w:rsidR="00594D52">
        <w:rPr>
          <w:rFonts w:eastAsia="Times New Roman"/>
          <w:i/>
        </w:rPr>
        <w:t>.1.</w:t>
      </w:r>
      <w:r w:rsidR="00594D52" w:rsidRPr="00D419B3">
        <w:rPr>
          <w:rFonts w:eastAsia="Times New Roman"/>
          <w:i/>
        </w:rPr>
        <w:t>5</w:t>
      </w:r>
      <w:r w:rsidR="00594D52">
        <w:rPr>
          <w:rFonts w:eastAsia="Times New Roman"/>
          <w:i/>
        </w:rPr>
        <w:t>.</w:t>
      </w:r>
      <w:r w:rsidR="00594D52" w:rsidRPr="00A5795F">
        <w:rPr>
          <w:rFonts w:eastAsia="Times New Roman"/>
          <w:i/>
        </w:rPr>
        <w:t>)</w:t>
      </w:r>
    </w:p>
    <w:p w:rsidR="00594D52" w:rsidRPr="00432C10" w:rsidRDefault="00594D52" w:rsidP="00594D52">
      <w:pPr>
        <w:spacing w:after="60"/>
        <w:ind w:firstLine="709"/>
        <w:jc w:val="both"/>
        <w:rPr>
          <w:rFonts w:eastAsia="Times New Roman"/>
          <w:i/>
        </w:rPr>
      </w:pPr>
      <w:r>
        <w:rPr>
          <w:rFonts w:eastAsia="Times New Roman"/>
          <w:i/>
        </w:rPr>
        <w:t xml:space="preserve">где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G</m:t>
            </m:r>
          </m:e>
          <m:sub>
            <m:r>
              <w:rPr>
                <w:rFonts w:ascii="Cambria Math" w:eastAsia="Times New Roman" w:hAnsi="Cambria Math"/>
              </w:rPr>
              <m:t>3</m:t>
            </m:r>
          </m:sub>
        </m:sSub>
        <m:r>
          <w:rPr>
            <w:rFonts w:ascii="Cambria Math" w:eastAsia="Times New Roman" w:hAnsi="Cambria Math"/>
          </w:rPr>
          <m:t>=γ∙2A∙2a</m:t>
        </m:r>
      </m:oMath>
      <w:r w:rsidRPr="00124433">
        <w:rPr>
          <w:rFonts w:eastAsia="Times New Roman"/>
          <w:i/>
        </w:rPr>
        <w:t xml:space="preserve"> → </w:t>
      </w:r>
      <w:r w:rsidRPr="006E3D1A">
        <w:rPr>
          <w:rFonts w:eastAsia="Times New Roman"/>
        </w:rPr>
        <w:t>уравнение 1</w:t>
      </w:r>
      <w:r w:rsidRPr="006E3D1A">
        <w:rPr>
          <w:rFonts w:eastAsia="Times New Roman"/>
          <w:vertAlign w:val="superscript"/>
        </w:rPr>
        <w:t>й</w:t>
      </w:r>
      <w:r w:rsidRPr="006E3D1A">
        <w:rPr>
          <w:rFonts w:eastAsia="Times New Roman"/>
        </w:rPr>
        <w:t xml:space="preserve"> степени</w:t>
      </w:r>
      <w:r w:rsidRPr="00A5795F">
        <w:rPr>
          <w:rFonts w:eastAsia="Times New Roman"/>
          <w:i/>
        </w:rPr>
        <w:t>.</w:t>
      </w:r>
    </w:p>
    <w:p w:rsidR="00594D52" w:rsidRPr="00D419B3" w:rsidRDefault="00594D52" w:rsidP="00594D52">
      <w:pPr>
        <w:spacing w:after="60"/>
        <w:ind w:firstLine="709"/>
        <w:jc w:val="both"/>
        <w:rPr>
          <w:rFonts w:eastAsia="Times New Roman"/>
        </w:rPr>
      </w:pPr>
      <w:r>
        <w:rPr>
          <w:rFonts w:eastAsia="Times New Roman"/>
          <w:i/>
        </w:rPr>
        <w:t xml:space="preserve">где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G</m:t>
            </m:r>
          </m:e>
          <m:sub>
            <m:r>
              <w:rPr>
                <w:rFonts w:ascii="Cambria Math" w:eastAsia="Times New Roman" w:hAnsi="Cambria Math"/>
              </w:rPr>
              <m:t>4</m:t>
            </m:r>
          </m:sub>
        </m:sSub>
        <m:r>
          <w:rPr>
            <w:rFonts w:ascii="Cambria Math" w:eastAsia="Times New Roman" w:hAnsi="Cambria Math"/>
          </w:rPr>
          <m:t>=γ∙A∙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x</m:t>
            </m:r>
          </m:e>
          <m:sub>
            <m:r>
              <w:rPr>
                <w:rFonts w:ascii="Cambria Math" w:eastAsia="Times New Roman" w:hAnsi="Cambria Math"/>
              </w:rPr>
              <m:t>3</m:t>
            </m:r>
          </m:sub>
        </m:sSub>
      </m:oMath>
      <w:r w:rsidRPr="00124433">
        <w:rPr>
          <w:rFonts w:eastAsia="Times New Roman"/>
          <w:i/>
        </w:rPr>
        <w:t xml:space="preserve"> → </w:t>
      </w:r>
      <w:r w:rsidRPr="006E3D1A">
        <w:rPr>
          <w:rFonts w:eastAsia="Times New Roman"/>
        </w:rPr>
        <w:t>уравнение 1</w:t>
      </w:r>
      <w:r w:rsidRPr="006E3D1A">
        <w:rPr>
          <w:rFonts w:eastAsia="Times New Roman"/>
          <w:vertAlign w:val="superscript"/>
        </w:rPr>
        <w:t>й</w:t>
      </w:r>
      <w:r w:rsidRPr="006E3D1A">
        <w:rPr>
          <w:rFonts w:eastAsia="Times New Roman"/>
        </w:rPr>
        <w:t xml:space="preserve"> степени</w:t>
      </w:r>
      <w:r w:rsidRPr="00A5795F">
        <w:rPr>
          <w:rFonts w:eastAsia="Times New Roman"/>
          <w:i/>
        </w:rPr>
        <w:t>.</w:t>
      </w:r>
    </w:p>
    <w:p w:rsidR="00594D52" w:rsidRPr="006E3D1A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 w:rsidRPr="006E3D1A">
        <w:rPr>
          <w:rFonts w:eastAsia="Times New Roman"/>
        </w:rPr>
        <w:t>Из уравнения (3.1.5.) имеем</w:t>
      </w:r>
    </w:p>
    <w:p w:rsidR="00594D52" w:rsidRDefault="00594D52" w:rsidP="00594D52">
      <w:pPr>
        <w:spacing w:after="60"/>
        <w:ind w:firstLine="709"/>
        <w:jc w:val="both"/>
        <w:rPr>
          <w:rFonts w:eastAsia="Times New Roman"/>
          <w:i/>
        </w:rPr>
      </w:pPr>
      <m:oMath>
        <m:r>
          <w:rPr>
            <w:rFonts w:ascii="Cambria Math" w:eastAsia="Times New Roman" w:hAnsi="Cambria Math"/>
          </w:rPr>
          <m:t xml:space="preserve">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N</m:t>
            </m:r>
          </m:e>
          <m:sub>
            <m:r>
              <w:rPr>
                <w:rFonts w:ascii="Cambria Math" w:eastAsia="Times New Roman" w:hAnsi="Cambria Math"/>
              </w:rPr>
              <m:t>3</m:t>
            </m:r>
          </m:sub>
        </m:sSub>
        <m:r>
          <w:rPr>
            <w:rFonts w:ascii="Cambria Math" w:eastAsia="Times New Roman" w:hAnsi="Cambria Math"/>
          </w:rPr>
          <m:t>=-F+γ∙2A∙2a+γ∙A∙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x</m:t>
            </m:r>
          </m:e>
          <m:sub>
            <m:r>
              <w:rPr>
                <w:rFonts w:ascii="Cambria Math" w:eastAsia="Times New Roman" w:hAnsi="Cambria Math"/>
              </w:rPr>
              <m:t>3</m:t>
            </m:r>
          </m:sub>
        </m:sSub>
        <m:r>
          <w:rPr>
            <w:rFonts w:ascii="Cambria Math" w:eastAsia="Times New Roman" w:hAnsi="Cambria Math"/>
          </w:rPr>
          <m:t>,</m:t>
        </m:r>
      </m:oMath>
      <w:r w:rsidRPr="00D419B3">
        <w:rPr>
          <w:rFonts w:eastAsia="Times New Roman"/>
          <w:i/>
        </w:rPr>
        <w:t xml:space="preserve"> </w:t>
      </w:r>
      <w:r w:rsidRPr="00432C10">
        <w:rPr>
          <w:rFonts w:eastAsia="Times New Roman"/>
          <w:i/>
        </w:rPr>
        <w:t xml:space="preserve">                                     </w:t>
      </w:r>
      <w:r>
        <w:rPr>
          <w:rFonts w:eastAsia="Times New Roman"/>
          <w:i/>
        </w:rPr>
        <w:t>(3.1.</w:t>
      </w:r>
      <w:r w:rsidRPr="00432C10">
        <w:rPr>
          <w:rFonts w:eastAsia="Times New Roman"/>
          <w:i/>
        </w:rPr>
        <w:t>6</w:t>
      </w:r>
      <w:r>
        <w:rPr>
          <w:rFonts w:eastAsia="Times New Roman"/>
          <w:i/>
        </w:rPr>
        <w:t>.)</w:t>
      </w:r>
    </w:p>
    <w:p w:rsidR="00594D52" w:rsidRPr="006E3D1A" w:rsidRDefault="003E4762" w:rsidP="00594D52">
      <w:pPr>
        <w:spacing w:after="60"/>
        <w:ind w:firstLine="709"/>
        <w:jc w:val="both"/>
        <w:rPr>
          <w:rFonts w:eastAsia="Times New Roman"/>
          <w:i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dPr>
            <m:e>
              <m:eqArr>
                <m:eqArrPr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N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</w:rPr>
                        <m:t>3</m:t>
                      </m:r>
                    </m:sub>
                  </m:sSub>
                  <m:r>
                    <w:rPr>
                      <w:rFonts w:ascii="Cambria Math" w:eastAsia="Times New Roman" w:hAnsi="Cambria Math"/>
                    </w:rPr>
                    <m:t>=-0,5∙</m:t>
                  </m:r>
                  <m:sSup>
                    <m:sSup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eastAsia="Times New Roman" w:hAnsi="Cambria Math"/>
                        </w:rPr>
                        <m:t>10</m:t>
                      </m:r>
                    </m:e>
                    <m:sup>
                      <m:r>
                        <w:rPr>
                          <w:rFonts w:ascii="Cambria Math" w:eastAsia="Times New Roman" w:hAnsi="Cambria Math"/>
                        </w:rPr>
                        <m:t>3</m:t>
                      </m:r>
                    </m:sup>
                  </m:sSup>
                  <m:r>
                    <w:rPr>
                      <w:rFonts w:ascii="Cambria Math" w:eastAsia="Times New Roman" w:hAnsi="Cambria Math"/>
                    </w:rPr>
                    <m:t>+0,0764∙4∙20∙40+0,0764∙20∙0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szCs w:val="32"/>
                    </w:rPr>
                    <m:t>≃</m:t>
                  </m:r>
                  <m:r>
                    <w:rPr>
                      <w:rFonts w:ascii="Cambria Math" w:eastAsia="Times New Roman" w:hAnsi="Cambria Math"/>
                    </w:rPr>
                    <m:t xml:space="preserve">-255 Н, при </m:t>
                  </m:r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x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</w:rPr>
                        <m:t>3</m:t>
                      </m:r>
                    </m:sub>
                  </m:sSub>
                  <m:r>
                    <w:rPr>
                      <w:rFonts w:ascii="Cambria Math" w:eastAsia="Times New Roman" w:hAnsi="Cambria Math"/>
                    </w:rPr>
                    <m:t>=0,</m:t>
                  </m:r>
                </m:e>
                <m:e>
                  <m:sSubSup>
                    <m:sSubSupPr>
                      <m:ctrlPr>
                        <w:rPr>
                          <w:rFonts w:ascii="Cambria Math" w:eastAsia="Times New Roman" w:hAnsi="Cambria Math"/>
                          <w:i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N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</w:rPr>
                        <m:t>3</m:t>
                      </m:r>
                    </m:sub>
                    <m:sup>
                      <m:r>
                        <w:rPr>
                          <w:rFonts w:ascii="Cambria Math" w:eastAsia="Times New Roman" w:hAnsi="Cambria Math"/>
                        </w:rPr>
                        <m:t>*</m:t>
                      </m:r>
                    </m:sup>
                  </m:sSubSup>
                  <m:r>
                    <w:rPr>
                      <w:rFonts w:ascii="Cambria Math" w:eastAsia="Times New Roman" w:hAnsi="Cambria Math"/>
                    </w:rPr>
                    <m:t>=-0,5∙</m:t>
                  </m:r>
                  <m:sSup>
                    <m:sSup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eastAsia="Times New Roman" w:hAnsi="Cambria Math"/>
                        </w:rPr>
                        <m:t>10</m:t>
                      </m:r>
                    </m:e>
                    <m:sup>
                      <m:r>
                        <w:rPr>
                          <w:rFonts w:ascii="Cambria Math" w:eastAsia="Times New Roman" w:hAnsi="Cambria Math"/>
                        </w:rPr>
                        <m:t>3</m:t>
                      </m:r>
                    </m:sup>
                  </m:sSup>
                  <m:r>
                    <w:rPr>
                      <w:rFonts w:ascii="Cambria Math" w:eastAsia="Times New Roman" w:hAnsi="Cambria Math"/>
                    </w:rPr>
                    <m:t>+0,0764∙4∙20∙40+0,0764∙20∙40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szCs w:val="32"/>
                    </w:rPr>
                    <m:t>≃</m:t>
                  </m:r>
                  <m:r>
                    <w:rPr>
                      <w:rFonts w:ascii="Cambria Math" w:eastAsia="Times New Roman" w:hAnsi="Cambria Math"/>
                    </w:rPr>
                    <m:t xml:space="preserve">-194 Н, при </m:t>
                  </m:r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x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</w:rPr>
                        <m:t>3</m:t>
                      </m:r>
                    </m:sub>
                  </m:sSub>
                  <m:r>
                    <w:rPr>
                      <w:rFonts w:ascii="Cambria Math" w:eastAsia="Times New Roman" w:hAnsi="Cambria Math"/>
                    </w:rPr>
                    <m:t>=a</m:t>
                  </m:r>
                </m:e>
              </m:eqArr>
            </m:e>
          </m:d>
        </m:oMath>
      </m:oMathPara>
    </w:p>
    <w:p w:rsidR="00594D52" w:rsidRPr="00722E7D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 w:rsidRPr="00BE427D">
        <w:rPr>
          <w:rFonts w:eastAsia="Times New Roman"/>
          <w:u w:val="single"/>
        </w:rPr>
        <w:t xml:space="preserve">Сечение </w:t>
      </w:r>
      <w:r>
        <w:rPr>
          <w:rFonts w:eastAsia="Times New Roman"/>
          <w:u w:val="single"/>
        </w:rPr>
        <w:t>4</w:t>
      </w:r>
      <w:r w:rsidRPr="00BE427D">
        <w:rPr>
          <w:rFonts w:eastAsia="Times New Roman"/>
          <w:u w:val="single"/>
        </w:rPr>
        <w:t>-</w:t>
      </w:r>
      <w:r>
        <w:rPr>
          <w:rFonts w:eastAsia="Times New Roman"/>
          <w:u w:val="single"/>
        </w:rPr>
        <w:t>4</w:t>
      </w:r>
      <w:r w:rsidRPr="00BE427D">
        <w:rPr>
          <w:rFonts w:eastAsia="Times New Roman"/>
        </w:rPr>
        <w:t xml:space="preserve"> (</w:t>
      </w:r>
      <w:r w:rsidRPr="00A5795F">
        <w:rPr>
          <w:rFonts w:eastAsia="Times New Roman"/>
        </w:rPr>
        <w:t>рис 3.1.3.</w:t>
      </w:r>
      <w:r>
        <w:rPr>
          <w:rFonts w:eastAsia="Times New Roman"/>
        </w:rPr>
        <w:t>«</w:t>
      </w:r>
      <w:proofErr w:type="spellStart"/>
      <w:r>
        <w:rPr>
          <w:rFonts w:eastAsia="Times New Roman"/>
          <w:i/>
        </w:rPr>
        <w:t>д</w:t>
      </w:r>
      <w:proofErr w:type="spellEnd"/>
      <w:r>
        <w:rPr>
          <w:rFonts w:eastAsia="Times New Roman"/>
        </w:rPr>
        <w:t>»</w:t>
      </w:r>
      <w:r w:rsidRPr="00BE427D">
        <w:rPr>
          <w:rFonts w:eastAsia="Times New Roman"/>
        </w:rPr>
        <w:t>):</w:t>
      </w:r>
      <w:r>
        <w:rPr>
          <w:rFonts w:eastAsia="Times New Roman"/>
        </w:rPr>
        <w:t xml:space="preserve"> </w:t>
      </w:r>
      <w:r w:rsidRPr="00BE427D">
        <w:rPr>
          <w:rFonts w:eastAsia="Times New Roman"/>
        </w:rPr>
        <w:t xml:space="preserve">(участок </w:t>
      </w:r>
      <w:r>
        <w:rPr>
          <w:rFonts w:eastAsia="Times New Roman"/>
          <w:lang w:val="en-US"/>
        </w:rPr>
        <w:t>IV</w:t>
      </w:r>
      <w:r w:rsidRPr="00BE427D">
        <w:rPr>
          <w:rFonts w:eastAsia="Times New Roman"/>
        </w:rPr>
        <w:t>)</w:t>
      </w:r>
      <w:r>
        <w:rPr>
          <w:rFonts w:eastAsia="Times New Roman"/>
        </w:rPr>
        <w:t xml:space="preserve">   </w:t>
      </w:r>
      <w:r w:rsidRPr="00124433">
        <w:rPr>
          <w:rFonts w:eastAsia="Times New Roman"/>
          <w:i/>
        </w:rPr>
        <w:t>а</w:t>
      </w:r>
      <w:r>
        <w:rPr>
          <w:rFonts w:eastAsia="Times New Roman"/>
        </w:rPr>
        <w:t xml:space="preserve"> ≤</w:t>
      </w:r>
      <w:r w:rsidRPr="00124433">
        <w:rPr>
          <w:rFonts w:eastAsia="Times New Roman"/>
          <w:i/>
        </w:rPr>
        <w:t>х</w:t>
      </w:r>
      <w:r>
        <w:rPr>
          <w:rFonts w:eastAsia="Times New Roman"/>
          <w:i/>
          <w:vertAlign w:val="subscript"/>
        </w:rPr>
        <w:t>4</w:t>
      </w:r>
      <w:r>
        <w:rPr>
          <w:rFonts w:eastAsia="Times New Roman"/>
        </w:rPr>
        <w:t>≤</w:t>
      </w:r>
      <w:r w:rsidRPr="001D084F">
        <w:rPr>
          <w:rFonts w:eastAsia="Times New Roman"/>
          <w:i/>
        </w:rPr>
        <w:t>2</w:t>
      </w:r>
      <w:r w:rsidRPr="00124433">
        <w:rPr>
          <w:rFonts w:eastAsia="Times New Roman"/>
          <w:i/>
        </w:rPr>
        <w:t>а</w:t>
      </w:r>
      <w:r>
        <w:rPr>
          <w:rFonts w:eastAsia="Times New Roman"/>
        </w:rPr>
        <w:t>.</w:t>
      </w:r>
    </w:p>
    <w:p w:rsidR="00594D52" w:rsidRPr="00A5795F" w:rsidRDefault="003E4762" w:rsidP="00594D52">
      <w:pPr>
        <w:spacing w:after="120"/>
        <w:ind w:firstLine="709"/>
        <w:jc w:val="both"/>
        <w:rPr>
          <w:rFonts w:eastAsia="Times New Roman"/>
          <w:i/>
        </w:rPr>
      </w:pPr>
      <m:oMath>
        <m:nary>
          <m:naryPr>
            <m:chr m:val="∑"/>
            <m:limLoc m:val="undOvr"/>
            <m:subHide m:val="on"/>
            <m:supHide m:val="on"/>
            <m:ctrlPr>
              <w:rPr>
                <w:rFonts w:ascii="Cambria Math" w:eastAsia="Times New Roman" w:hAnsi="Cambria Math"/>
                <w:i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  <m:r>
              <w:rPr>
                <w:rFonts w:ascii="Cambria Math" w:eastAsia="Times New Roman" w:hAnsi="Cambria Math"/>
              </w:rPr>
              <m:t>=0</m:t>
            </m:r>
          </m:e>
        </m:nary>
        <m:r>
          <w:rPr>
            <w:rFonts w:ascii="Cambria Math" w:eastAsia="Times New Roman" w:hAnsi="Cambria Math"/>
          </w:rPr>
          <m:t xml:space="preserve">; 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N</m:t>
            </m:r>
          </m:e>
          <m:sub>
            <m:r>
              <w:rPr>
                <w:rFonts w:ascii="Cambria Math" w:eastAsia="Times New Roman" w:hAnsi="Cambria Math"/>
              </w:rPr>
              <m:t>4</m:t>
            </m:r>
          </m:sub>
        </m:sSub>
        <m:r>
          <w:rPr>
            <w:rFonts w:ascii="Cambria Math" w:eastAsia="Times New Roman" w:hAnsi="Cambria Math"/>
          </w:rPr>
          <m:t>-F-</m:t>
        </m:r>
        <m:r>
          <w:rPr>
            <w:rFonts w:ascii="Cambria Math" w:eastAsia="Times New Roman" w:hAnsi="Cambria Math"/>
            <w:lang w:val="en-US"/>
          </w:rPr>
          <m:t>F</m:t>
        </m:r>
        <m:r>
          <w:rPr>
            <w:rFonts w:ascii="Cambria Math" w:eastAsia="Times New Roman" w:hAnsi="Cambria Math"/>
          </w:rPr>
          <m:t>-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G</m:t>
            </m:r>
          </m:e>
          <m:sub>
            <m:r>
              <w:rPr>
                <w:rFonts w:ascii="Cambria Math" w:eastAsia="Times New Roman" w:hAnsi="Cambria Math"/>
              </w:rPr>
              <m:t>3</m:t>
            </m:r>
          </m:sub>
        </m:sSub>
        <m:r>
          <w:rPr>
            <w:rFonts w:ascii="Cambria Math" w:eastAsia="Times New Roman" w:hAnsi="Cambria Math"/>
          </w:rPr>
          <m:t>+2F-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G</m:t>
            </m:r>
          </m:e>
          <m:sub>
            <m:r>
              <w:rPr>
                <w:rFonts w:ascii="Cambria Math" w:eastAsia="Times New Roman" w:hAnsi="Cambria Math"/>
              </w:rPr>
              <m:t>5</m:t>
            </m:r>
          </m:sub>
        </m:sSub>
        <m:r>
          <w:rPr>
            <w:rFonts w:ascii="Cambria Math" w:eastAsia="Times New Roman" w:hAnsi="Cambria Math"/>
          </w:rPr>
          <m:t>=0,</m:t>
        </m:r>
      </m:oMath>
      <w:r w:rsidR="00594D52" w:rsidRPr="00A5795F">
        <w:rPr>
          <w:rFonts w:eastAsia="Times New Roman"/>
          <w:i/>
        </w:rPr>
        <w:t xml:space="preserve">             </w:t>
      </w:r>
      <w:r w:rsidR="00594D52" w:rsidRPr="00432C10">
        <w:rPr>
          <w:rFonts w:eastAsia="Times New Roman"/>
          <w:i/>
        </w:rPr>
        <w:t xml:space="preserve">   </w:t>
      </w:r>
      <w:r w:rsidR="00594D52" w:rsidRPr="00A5795F">
        <w:rPr>
          <w:rFonts w:eastAsia="Times New Roman"/>
          <w:i/>
        </w:rPr>
        <w:t xml:space="preserve">       (3</w:t>
      </w:r>
      <w:r w:rsidR="00594D52">
        <w:rPr>
          <w:rFonts w:eastAsia="Times New Roman"/>
          <w:i/>
        </w:rPr>
        <w:t>.1.7.</w:t>
      </w:r>
      <w:r w:rsidR="00594D52" w:rsidRPr="00A5795F">
        <w:rPr>
          <w:rFonts w:eastAsia="Times New Roman"/>
          <w:i/>
        </w:rPr>
        <w:t>)</w:t>
      </w:r>
    </w:p>
    <w:p w:rsidR="00594D52" w:rsidRPr="001D084F" w:rsidRDefault="00594D52" w:rsidP="00594D52">
      <w:pPr>
        <w:spacing w:after="60"/>
        <w:ind w:firstLine="709"/>
        <w:jc w:val="both"/>
        <w:rPr>
          <w:rFonts w:eastAsia="Times New Roman"/>
          <w:i/>
        </w:rPr>
      </w:pPr>
      <w:r>
        <w:rPr>
          <w:rFonts w:eastAsia="Times New Roman"/>
          <w:i/>
        </w:rPr>
        <w:t xml:space="preserve">где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G</m:t>
            </m:r>
          </m:e>
          <m:sub>
            <m:r>
              <w:rPr>
                <w:rFonts w:ascii="Cambria Math" w:eastAsia="Times New Roman" w:hAnsi="Cambria Math"/>
              </w:rPr>
              <m:t>3</m:t>
            </m:r>
          </m:sub>
        </m:sSub>
        <m:r>
          <w:rPr>
            <w:rFonts w:ascii="Cambria Math" w:eastAsia="Times New Roman" w:hAnsi="Cambria Math"/>
          </w:rPr>
          <m:t>=γ∙2A∙2a</m:t>
        </m:r>
      </m:oMath>
      <w:r w:rsidRPr="00124433">
        <w:rPr>
          <w:rFonts w:eastAsia="Times New Roman"/>
          <w:i/>
        </w:rPr>
        <w:t xml:space="preserve"> </w:t>
      </w:r>
      <w:r w:rsidRPr="006E3D1A">
        <w:rPr>
          <w:rFonts w:eastAsia="Times New Roman"/>
        </w:rPr>
        <w:t>→ уравнение 1</w:t>
      </w:r>
      <w:r w:rsidRPr="006E3D1A">
        <w:rPr>
          <w:rFonts w:eastAsia="Times New Roman"/>
          <w:vertAlign w:val="superscript"/>
        </w:rPr>
        <w:t>й</w:t>
      </w:r>
      <w:r w:rsidRPr="006E3D1A">
        <w:rPr>
          <w:rFonts w:eastAsia="Times New Roman"/>
        </w:rPr>
        <w:t xml:space="preserve"> степени.</w:t>
      </w:r>
    </w:p>
    <w:p w:rsidR="00594D52" w:rsidRPr="00D419B3" w:rsidRDefault="00594D52" w:rsidP="00594D52">
      <w:pPr>
        <w:spacing w:after="60"/>
        <w:ind w:firstLine="709"/>
        <w:jc w:val="both"/>
        <w:rPr>
          <w:rFonts w:eastAsia="Times New Roman"/>
        </w:rPr>
      </w:pPr>
      <w:r>
        <w:rPr>
          <w:rFonts w:eastAsia="Times New Roman"/>
          <w:i/>
        </w:rPr>
        <w:t xml:space="preserve">где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G</m:t>
            </m:r>
          </m:e>
          <m:sub>
            <m:r>
              <w:rPr>
                <w:rFonts w:ascii="Cambria Math" w:eastAsia="Times New Roman" w:hAnsi="Cambria Math"/>
              </w:rPr>
              <m:t>5</m:t>
            </m:r>
          </m:sub>
        </m:sSub>
        <m:r>
          <w:rPr>
            <w:rFonts w:ascii="Cambria Math" w:eastAsia="Times New Roman" w:hAnsi="Cambria Math"/>
          </w:rPr>
          <m:t>=γ∙A∙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x</m:t>
            </m:r>
          </m:e>
          <m:sub>
            <m:r>
              <w:rPr>
                <w:rFonts w:ascii="Cambria Math" w:eastAsia="Times New Roman" w:hAnsi="Cambria Math"/>
              </w:rPr>
              <m:t>4</m:t>
            </m:r>
          </m:sub>
        </m:sSub>
      </m:oMath>
      <w:r w:rsidRPr="00124433">
        <w:rPr>
          <w:rFonts w:eastAsia="Times New Roman"/>
          <w:i/>
        </w:rPr>
        <w:t xml:space="preserve"> → </w:t>
      </w:r>
      <w:r w:rsidRPr="006E3D1A">
        <w:rPr>
          <w:rFonts w:eastAsia="Times New Roman"/>
        </w:rPr>
        <w:t>уравнение 1</w:t>
      </w:r>
      <w:r w:rsidRPr="006E3D1A">
        <w:rPr>
          <w:rFonts w:eastAsia="Times New Roman"/>
          <w:vertAlign w:val="superscript"/>
        </w:rPr>
        <w:t>й</w:t>
      </w:r>
      <w:r w:rsidRPr="006E3D1A">
        <w:rPr>
          <w:rFonts w:eastAsia="Times New Roman"/>
        </w:rPr>
        <w:t xml:space="preserve"> степени</w:t>
      </w:r>
      <w:r w:rsidRPr="00A5795F">
        <w:rPr>
          <w:rFonts w:eastAsia="Times New Roman"/>
          <w:i/>
        </w:rPr>
        <w:t>.</w:t>
      </w:r>
    </w:p>
    <w:p w:rsidR="00594D52" w:rsidRPr="006E3D1A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 w:rsidRPr="006E3D1A">
        <w:rPr>
          <w:rFonts w:eastAsia="Times New Roman"/>
        </w:rPr>
        <w:lastRenderedPageBreak/>
        <w:t>Из уравнения (3.1.7.) имеем</w:t>
      </w:r>
    </w:p>
    <w:p w:rsidR="00594D52" w:rsidRPr="00432C10" w:rsidRDefault="00594D52" w:rsidP="00594D52">
      <w:pPr>
        <w:spacing w:after="60"/>
        <w:ind w:firstLine="709"/>
        <w:jc w:val="both"/>
        <w:rPr>
          <w:rFonts w:eastAsia="Times New Roman"/>
          <w:i/>
        </w:rPr>
      </w:pPr>
      <m:oMath>
        <m:r>
          <w:rPr>
            <w:rFonts w:ascii="Cambria Math" w:eastAsia="Times New Roman" w:hAnsi="Cambria Math"/>
          </w:rPr>
          <m:t xml:space="preserve">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N</m:t>
            </m:r>
          </m:e>
          <m:sub>
            <m:r>
              <w:rPr>
                <w:rFonts w:ascii="Cambria Math" w:eastAsia="Times New Roman" w:hAnsi="Cambria Math"/>
              </w:rPr>
              <m:t>4</m:t>
            </m:r>
          </m:sub>
        </m:sSub>
        <m:r>
          <w:rPr>
            <w:rFonts w:ascii="Cambria Math" w:eastAsia="Times New Roman" w:hAnsi="Cambria Math"/>
          </w:rPr>
          <m:t>=γ∙2A∙2a +γ∙A∙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x</m:t>
            </m:r>
          </m:e>
          <m:sub>
            <m:r>
              <w:rPr>
                <w:rFonts w:ascii="Cambria Math" w:eastAsia="Times New Roman" w:hAnsi="Cambria Math"/>
              </w:rPr>
              <m:t>4</m:t>
            </m:r>
          </m:sub>
        </m:sSub>
        <m:r>
          <w:rPr>
            <w:rFonts w:ascii="Cambria Math" w:eastAsia="Times New Roman" w:hAnsi="Cambria Math"/>
          </w:rPr>
          <m:t>,</m:t>
        </m:r>
      </m:oMath>
      <w:r w:rsidRPr="00D419B3">
        <w:rPr>
          <w:rFonts w:eastAsia="Times New Roman"/>
          <w:i/>
        </w:rPr>
        <w:t xml:space="preserve"> </w:t>
      </w:r>
      <w:r w:rsidRPr="001D084F">
        <w:rPr>
          <w:rFonts w:eastAsia="Times New Roman"/>
          <w:i/>
        </w:rPr>
        <w:t xml:space="preserve">                  </w:t>
      </w:r>
      <w:r w:rsidRPr="00432C10">
        <w:rPr>
          <w:rFonts w:eastAsia="Times New Roman"/>
          <w:i/>
        </w:rPr>
        <w:t xml:space="preserve">           </w:t>
      </w:r>
      <w:r w:rsidRPr="001D084F">
        <w:rPr>
          <w:rFonts w:eastAsia="Times New Roman"/>
          <w:i/>
        </w:rPr>
        <w:t xml:space="preserve">    </w:t>
      </w:r>
      <w:r w:rsidRPr="00432C10">
        <w:rPr>
          <w:rFonts w:eastAsia="Times New Roman"/>
          <w:i/>
        </w:rPr>
        <w:t xml:space="preserve"> </w:t>
      </w:r>
      <w:r w:rsidRPr="001D084F">
        <w:rPr>
          <w:rFonts w:eastAsia="Times New Roman"/>
          <w:i/>
        </w:rPr>
        <w:t xml:space="preserve">             </w:t>
      </w:r>
      <w:r>
        <w:rPr>
          <w:rFonts w:eastAsia="Times New Roman"/>
          <w:i/>
        </w:rPr>
        <w:t>(3.1.</w:t>
      </w:r>
      <w:r w:rsidRPr="001D084F">
        <w:rPr>
          <w:rFonts w:eastAsia="Times New Roman"/>
          <w:i/>
        </w:rPr>
        <w:t>8</w:t>
      </w:r>
      <w:r>
        <w:rPr>
          <w:rFonts w:eastAsia="Times New Roman"/>
          <w:i/>
        </w:rPr>
        <w:t>.)</w:t>
      </w:r>
    </w:p>
    <w:p w:rsidR="00594D52" w:rsidRDefault="003E4762" w:rsidP="00594D52">
      <w:pPr>
        <w:spacing w:after="60"/>
        <w:ind w:firstLine="709"/>
        <w:jc w:val="both"/>
        <w:rPr>
          <w:rFonts w:eastAsia="Times New Roman"/>
          <w:i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dPr>
            <m:e>
              <m:eqArr>
                <m:eqArrPr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N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4</m:t>
                      </m:r>
                    </m:sub>
                  </m:sSub>
                  <m:r>
                    <w:rPr>
                      <w:rFonts w:ascii="Cambria Math" w:eastAsia="Times New Roman" w:hAnsi="Cambria Math"/>
                      <w:lang w:val="en-US"/>
                    </w:rPr>
                    <m:t>=</m:t>
                  </m:r>
                  <m:r>
                    <w:rPr>
                      <w:rFonts w:ascii="Cambria Math" w:eastAsia="Times New Roman" w:hAnsi="Cambria Math"/>
                    </w:rPr>
                    <m:t>0,0764∙4∙20∙40+0,0764∙20∙40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szCs w:val="32"/>
                    </w:rPr>
                    <m:t>≃</m:t>
                  </m:r>
                  <m:r>
                    <w:rPr>
                      <w:rFonts w:ascii="Cambria Math" w:eastAsia="Times New Roman" w:hAnsi="Cambria Math"/>
                    </w:rPr>
                    <m:t xml:space="preserve">306 Н, при </m:t>
                  </m:r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x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</w:rPr>
                        <m:t>4</m:t>
                      </m:r>
                    </m:sub>
                  </m:sSub>
                  <m:r>
                    <w:rPr>
                      <w:rFonts w:ascii="Cambria Math" w:eastAsia="Times New Roman" w:hAnsi="Cambria Math"/>
                    </w:rPr>
                    <m:t>=a,</m:t>
                  </m:r>
                </m:e>
                <m:e>
                  <m:sSubSup>
                    <m:sSubSupPr>
                      <m:ctrlPr>
                        <w:rPr>
                          <w:rFonts w:ascii="Cambria Math" w:eastAsia="Times New Roman" w:hAnsi="Cambria Math"/>
                          <w:i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N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4</m:t>
                      </m:r>
                    </m:sub>
                    <m:sup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*</m:t>
                      </m:r>
                    </m:sup>
                  </m:sSubSup>
                  <m:r>
                    <w:rPr>
                      <w:rFonts w:ascii="Cambria Math" w:eastAsia="Times New Roman" w:hAnsi="Cambria Math"/>
                      <w:lang w:val="en-US"/>
                    </w:rPr>
                    <m:t>=</m:t>
                  </m:r>
                  <m:r>
                    <w:rPr>
                      <w:rFonts w:ascii="Cambria Math" w:eastAsia="Times New Roman" w:hAnsi="Cambria Math"/>
                    </w:rPr>
                    <m:t>0,0764∙4∙20∙40+0,0764∙20∙80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szCs w:val="32"/>
                    </w:rPr>
                    <m:t>≃</m:t>
                  </m:r>
                  <m:r>
                    <w:rPr>
                      <w:rFonts w:ascii="Cambria Math" w:eastAsia="Times New Roman" w:hAnsi="Cambria Math"/>
                    </w:rPr>
                    <m:t xml:space="preserve">367 Н, при </m:t>
                  </m:r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x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</w:rPr>
                        <m:t>4</m:t>
                      </m:r>
                    </m:sub>
                  </m:sSub>
                  <m:r>
                    <w:rPr>
                      <w:rFonts w:ascii="Cambria Math" w:eastAsia="Times New Roman" w:hAnsi="Cambria Math"/>
                    </w:rPr>
                    <m:t>=2a</m:t>
                  </m:r>
                </m:e>
              </m:eqArr>
            </m:e>
          </m:d>
        </m:oMath>
      </m:oMathPara>
    </w:p>
    <w:p w:rsidR="00594D52" w:rsidRPr="001D084F" w:rsidRDefault="00594D52" w:rsidP="00594D52">
      <w:pPr>
        <w:spacing w:before="200" w:after="120"/>
        <w:ind w:firstLine="709"/>
        <w:rPr>
          <w:rFonts w:eastAsia="Times New Roman"/>
          <w:i/>
        </w:rPr>
      </w:pPr>
      <w:r>
        <w:rPr>
          <w:rFonts w:eastAsia="Times New Roman"/>
          <w:i/>
        </w:rPr>
        <w:t xml:space="preserve">2. </w:t>
      </w:r>
      <w:r w:rsidRPr="001D084F">
        <w:rPr>
          <w:rFonts w:eastAsia="Times New Roman"/>
        </w:rPr>
        <w:t>ПОСТРОЕНИЕ ЭПЮРЫ ВНУТРЕННИХ УСИЛИЙ</w:t>
      </w:r>
    </w:p>
    <w:p w:rsidR="00594D52" w:rsidRPr="00585FE6" w:rsidRDefault="00594D52" w:rsidP="00594D52">
      <w:pPr>
        <w:tabs>
          <w:tab w:val="left" w:pos="709"/>
        </w:tabs>
        <w:ind w:firstLine="709"/>
        <w:jc w:val="both"/>
        <w:rPr>
          <w:rFonts w:eastAsia="Times New Roman"/>
        </w:rPr>
      </w:pPr>
      <w:r w:rsidRPr="00BE427D">
        <w:rPr>
          <w:rFonts w:eastAsia="Times New Roman"/>
        </w:rPr>
        <w:t>По расчетам данных п.</w:t>
      </w:r>
      <w:r>
        <w:rPr>
          <w:rFonts w:eastAsia="Times New Roman"/>
        </w:rPr>
        <w:t>1</w:t>
      </w:r>
      <w:r w:rsidRPr="00BE427D">
        <w:rPr>
          <w:rFonts w:eastAsia="Times New Roman"/>
        </w:rPr>
        <w:t xml:space="preserve"> строим эпюру (график) распределения внутренних сил по высоте бруса</w:t>
      </w:r>
      <w:r>
        <w:rPr>
          <w:rFonts w:eastAsia="Times New Roman"/>
        </w:rPr>
        <w:t xml:space="preserve"> (рис. 3.1.4. «</w:t>
      </w:r>
      <w:r w:rsidRPr="00A46262">
        <w:rPr>
          <w:rFonts w:eastAsia="Times New Roman"/>
          <w:i/>
        </w:rPr>
        <w:t>б</w:t>
      </w:r>
      <w:r>
        <w:rPr>
          <w:rFonts w:eastAsia="Times New Roman"/>
        </w:rPr>
        <w:t>»)</w:t>
      </w:r>
      <w:r w:rsidRPr="00BE427D">
        <w:rPr>
          <w:rFonts w:eastAsia="Times New Roman"/>
        </w:rPr>
        <w:t>.</w:t>
      </w:r>
      <w:r>
        <w:rPr>
          <w:rFonts w:eastAsia="Times New Roman"/>
        </w:rPr>
        <w:t xml:space="preserve"> </w:t>
      </w:r>
      <w:r w:rsidRPr="00BE427D">
        <w:rPr>
          <w:rFonts w:eastAsia="Times New Roman"/>
        </w:rPr>
        <w:t>Масштабный коэ</w:t>
      </w:r>
      <w:r w:rsidRPr="00BE427D">
        <w:rPr>
          <w:rFonts w:eastAsia="Times New Roman"/>
        </w:rPr>
        <w:t>ф</w:t>
      </w:r>
      <w:r w:rsidRPr="00BE427D">
        <w:rPr>
          <w:rFonts w:eastAsia="Times New Roman"/>
        </w:rPr>
        <w:t xml:space="preserve">фициент построения эпюры </w:t>
      </w:r>
      <w:r w:rsidRPr="00DC4257">
        <w:rPr>
          <w:rFonts w:eastAsia="Times New Roman"/>
          <w:i/>
          <w:lang w:val="en-US"/>
        </w:rPr>
        <w:t>N</w:t>
      </w:r>
      <w:r w:rsidRPr="00BE427D">
        <w:rPr>
          <w:rFonts w:eastAsia="Times New Roman"/>
        </w:rPr>
        <w:t>:</w:t>
      </w:r>
      <w:r>
        <w:rPr>
          <w:rFonts w:eastAsia="Times New Roman"/>
        </w:rPr>
        <w:t xml:space="preserve"> </w:t>
      </w:r>
      <w:r w:rsidRPr="00DC4257">
        <w:rPr>
          <w:rFonts w:eastAsia="Times New Roman"/>
          <w:i/>
        </w:rPr>
        <w:t>μ</w:t>
      </w:r>
      <w:r w:rsidRPr="00DC4257">
        <w:rPr>
          <w:rFonts w:eastAsia="Times New Roman"/>
          <w:i/>
          <w:vertAlign w:val="subscript"/>
          <w:lang w:val="en-US"/>
        </w:rPr>
        <w:t>N</w:t>
      </w:r>
      <w:r>
        <w:rPr>
          <w:rFonts w:eastAsia="Times New Roman"/>
        </w:rPr>
        <w:t xml:space="preserve"> </w:t>
      </w:r>
      <w:r w:rsidRPr="00A31180">
        <w:rPr>
          <w:rFonts w:eastAsia="Times New Roman"/>
        </w:rPr>
        <w:t>=12,5</w:t>
      </w:r>
      <w:r>
        <w:rPr>
          <w:rFonts w:eastAsia="Times New Roman"/>
        </w:rPr>
        <w:t xml:space="preserve"> Н/мм.</w:t>
      </w:r>
    </w:p>
    <w:p w:rsidR="00594D52" w:rsidRDefault="00594D52" w:rsidP="00594D52">
      <w:pPr>
        <w:spacing w:before="360" w:after="120"/>
        <w:ind w:firstLine="709"/>
        <w:rPr>
          <w:rFonts w:eastAsia="Times New Roman"/>
        </w:rPr>
      </w:pPr>
      <w:r>
        <w:rPr>
          <w:rFonts w:eastAsia="Times New Roman"/>
        </w:rPr>
        <w:t xml:space="preserve">3. </w:t>
      </w:r>
      <w:r w:rsidRPr="00BE427D">
        <w:rPr>
          <w:rFonts w:eastAsia="Times New Roman"/>
        </w:rPr>
        <w:t>РАСЧЕТ НОРМАЛЬНЫХ НАПРЯЖЕНИЙ В С СЕЧЕНИЯХ БРУСА.</w:t>
      </w:r>
    </w:p>
    <w:p w:rsidR="00594D52" w:rsidRDefault="00594D52" w:rsidP="00594D52">
      <w:pPr>
        <w:spacing w:after="120"/>
        <w:ind w:firstLine="709"/>
        <w:jc w:val="both"/>
        <w:rPr>
          <w:rFonts w:eastAsia="Times New Roman"/>
        </w:rPr>
      </w:pPr>
      <w:r w:rsidRPr="00BE427D">
        <w:rPr>
          <w:rFonts w:eastAsia="Times New Roman"/>
        </w:rPr>
        <w:t>Вычисляем напряжения в граничных точках участков:</w:t>
      </w:r>
    </w:p>
    <w:p w:rsidR="00594D52" w:rsidRPr="00BE427D" w:rsidRDefault="00594D52" w:rsidP="00594D52">
      <w:pPr>
        <w:spacing w:after="60"/>
        <w:ind w:firstLine="709"/>
        <w:rPr>
          <w:rFonts w:eastAsia="Times New Roman"/>
        </w:rPr>
      </w:pPr>
      <m:oMath>
        <m:r>
          <m:rPr>
            <m:sty m:val="p"/>
          </m:rPr>
          <w:rPr>
            <w:rFonts w:ascii="Cambria Math" w:hAnsi="Cambria Math"/>
            <w:szCs w:val="32"/>
          </w:rPr>
          <m:t>σ=</m:t>
        </m:r>
        <m:f>
          <m:fPr>
            <m:type m:val="skw"/>
            <m:ctrlPr>
              <w:rPr>
                <w:rFonts w:ascii="Cambria Math" w:hAnsi="Cambria Math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Cs w:val="32"/>
              </w:rPr>
              <m:t>N</m:t>
            </m:r>
          </m:num>
          <m:den>
            <m:r>
              <m:rPr>
                <m:sty m:val="p"/>
              </m:rPr>
              <w:rPr>
                <w:rFonts w:ascii="Cambria Math" w:hAnsi="Cambria Math"/>
                <w:szCs w:val="32"/>
              </w:rPr>
              <m:t>A</m:t>
            </m:r>
          </m:den>
        </m:f>
        <m:r>
          <w:rPr>
            <w:rFonts w:ascii="Cambria Math" w:eastAsia="Times New Roman" w:hAnsi="Cambria Math"/>
            <w:szCs w:val="32"/>
          </w:rPr>
          <m:t>,</m:t>
        </m:r>
      </m:oMath>
      <w:r w:rsidRPr="001D084F">
        <w:rPr>
          <w:rFonts w:eastAsia="Times New Roman"/>
          <w:i/>
        </w:rPr>
        <w:t xml:space="preserve">  </w:t>
      </w:r>
      <w:r w:rsidRPr="00DC4257">
        <w:rPr>
          <w:rFonts w:eastAsia="Times New Roman"/>
          <w:i/>
        </w:rPr>
        <w:t xml:space="preserve">                     </w:t>
      </w:r>
      <w:r>
        <w:rPr>
          <w:rFonts w:eastAsia="Times New Roman"/>
          <w:i/>
        </w:rPr>
        <w:t xml:space="preserve"> </w:t>
      </w:r>
      <w:r w:rsidRPr="00DC4257">
        <w:rPr>
          <w:rFonts w:eastAsia="Times New Roman"/>
          <w:i/>
        </w:rPr>
        <w:t xml:space="preserve">                                        </w:t>
      </w:r>
      <w:r w:rsidRPr="001D084F">
        <w:rPr>
          <w:rFonts w:eastAsia="Times New Roman"/>
          <w:i/>
        </w:rPr>
        <w:t xml:space="preserve">    </w:t>
      </w:r>
      <w:r w:rsidRPr="00DC4257">
        <w:rPr>
          <w:rFonts w:eastAsia="Times New Roman"/>
          <w:i/>
        </w:rPr>
        <w:t xml:space="preserve"> </w:t>
      </w:r>
      <w:r w:rsidRPr="001D084F">
        <w:rPr>
          <w:rFonts w:eastAsia="Times New Roman"/>
          <w:i/>
        </w:rPr>
        <w:t xml:space="preserve">             </w:t>
      </w:r>
      <w:r>
        <w:rPr>
          <w:rFonts w:eastAsia="Times New Roman"/>
          <w:i/>
        </w:rPr>
        <w:t>(3.1.</w:t>
      </w:r>
      <w:r w:rsidRPr="00DC4257">
        <w:rPr>
          <w:rFonts w:eastAsia="Times New Roman"/>
          <w:i/>
        </w:rPr>
        <w:t>9</w:t>
      </w:r>
      <w:r>
        <w:rPr>
          <w:rFonts w:eastAsia="Times New Roman"/>
          <w:i/>
        </w:rPr>
        <w:t>.)</w:t>
      </w:r>
    </w:p>
    <w:p w:rsidR="00594D52" w:rsidRDefault="003E4762" w:rsidP="00594D52">
      <w:pPr>
        <w:spacing w:after="60"/>
        <w:ind w:left="709"/>
        <w:jc w:val="both"/>
        <w:rPr>
          <w:rFonts w:eastAsia="Times New Roman"/>
          <w:szCs w:val="32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szCs w:val="32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/>
                  <w:szCs w:val="32"/>
                </w:rPr>
                <m:t>σ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  <w:szCs w:val="32"/>
                </w:rPr>
                <m:t>в</m:t>
              </m:r>
            </m:sub>
          </m:sSub>
          <m:r>
            <m:rPr>
              <m:sty m:val="p"/>
            </m:rPr>
            <w:rPr>
              <w:rFonts w:ascii="Cambria Math" w:hAnsi="Cambria Math"/>
              <w:szCs w:val="32"/>
            </w:rPr>
            <m:t>=</m:t>
          </m:r>
          <m:f>
            <m:fPr>
              <m:type m:val="skw"/>
              <m:ctrlPr>
                <w:rPr>
                  <w:rFonts w:ascii="Cambria Math" w:hAnsi="Cambria Math"/>
                  <w:szCs w:val="32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szCs w:val="32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32"/>
                      <w:lang w:val="en-US"/>
                    </w:rPr>
                    <m:t>N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Cs w:val="32"/>
                    </w:rPr>
                    <m:t>1</m:t>
                  </m:r>
                </m:sub>
              </m:sSub>
            </m:num>
            <m:den>
              <m:r>
                <m:rPr>
                  <m:sty m:val="p"/>
                </m:rPr>
                <w:rPr>
                  <w:rFonts w:ascii="Cambria Math" w:hAnsi="Cambria Math"/>
                  <w:szCs w:val="32"/>
                </w:rPr>
                <m:t>2A</m:t>
              </m:r>
            </m:den>
          </m:f>
          <m:r>
            <m:rPr>
              <m:sty m:val="p"/>
            </m:rPr>
            <w:rPr>
              <w:rFonts w:ascii="Cambria Math" w:hAnsi="Cambria Math"/>
              <w:szCs w:val="32"/>
            </w:rPr>
            <m:t>=</m:t>
          </m:r>
          <m:f>
            <m:fPr>
              <m:ctrlPr>
                <w:rPr>
                  <w:rFonts w:ascii="Cambria Math" w:eastAsia="Calibri" w:hAnsi="Cambria Math"/>
                  <w:szCs w:val="32"/>
                  <w:lang w:eastAsia="en-US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 w:val="18"/>
                  <w:szCs w:val="32"/>
                </w:rPr>
                <m:t>500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Cs w:val="32"/>
                </w:rPr>
                <m:t>2·20·</m:t>
              </m:r>
              <m:sSup>
                <m:sSupPr>
                  <m:ctrlPr>
                    <w:rPr>
                      <w:rFonts w:ascii="Cambria Math" w:hAnsi="Cambria Math"/>
                      <w:szCs w:val="32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32"/>
                    </w:rPr>
                    <m:t>10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Cs w:val="32"/>
                    </w:rPr>
                    <m:t>2</m:t>
                  </m:r>
                </m:sup>
              </m:sSup>
            </m:den>
          </m:f>
          <m:r>
            <m:rPr>
              <m:sty m:val="p"/>
            </m:rPr>
            <w:rPr>
              <w:rFonts w:ascii="Cambria Math" w:eastAsia="Times New Roman" w:hAnsi="Cambria Math"/>
              <w:szCs w:val="32"/>
            </w:rPr>
            <m:t>≃</m:t>
          </m:r>
          <m:r>
            <m:rPr>
              <m:sty m:val="p"/>
            </m:rPr>
            <w:rPr>
              <w:rFonts w:ascii="Cambria Math" w:hAnsi="Cambria Math"/>
              <w:szCs w:val="32"/>
            </w:rPr>
            <m:t xml:space="preserve">0,125 </m:t>
          </m:r>
          <m:r>
            <w:rPr>
              <w:rFonts w:ascii="Cambria Math" w:hAnsi="Cambria Math"/>
              <w:szCs w:val="32"/>
            </w:rPr>
            <m:t>МПа</m:t>
          </m:r>
          <m:r>
            <m:rPr>
              <m:sty m:val="p"/>
            </m:rPr>
            <w:rPr>
              <w:rFonts w:ascii="Cambria Math" w:hAnsi="Cambria Math"/>
              <w:szCs w:val="32"/>
            </w:rPr>
            <m:t xml:space="preserve"> </m:t>
          </m:r>
          <m:r>
            <w:rPr>
              <w:rFonts w:ascii="Cambria Math" w:eastAsia="Times New Roman" w:hAnsi="Cambria Math"/>
              <w:szCs w:val="32"/>
            </w:rPr>
            <m:t>,</m:t>
          </m:r>
        </m:oMath>
      </m:oMathPara>
    </w:p>
    <w:p w:rsidR="00594D52" w:rsidRDefault="003E4762" w:rsidP="00594D52">
      <w:pPr>
        <w:spacing w:after="60"/>
        <w:ind w:left="709"/>
        <w:jc w:val="both"/>
        <w:rPr>
          <w:rFonts w:eastAsia="Times New Roman"/>
          <w:szCs w:val="32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szCs w:val="32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 w:hAnsi="Cambria Math"/>
                  <w:szCs w:val="32"/>
                </w:rPr>
                <m:t>σ</m:t>
              </m:r>
            </m:e>
            <m:sub>
              <m:r>
                <m:rPr>
                  <m:sty m:val="p"/>
                </m:rPr>
                <w:rPr>
                  <w:rFonts w:ascii="Cambria Math" w:eastAsia="Times New Roman" w:hAnsi="Cambria Math"/>
                  <w:szCs w:val="32"/>
                </w:rPr>
                <m:t>с</m:t>
              </m:r>
            </m:sub>
          </m:sSub>
          <m:r>
            <m:rPr>
              <m:sty m:val="p"/>
            </m:rPr>
            <w:rPr>
              <w:rFonts w:ascii="Cambria Math" w:eastAsia="Times New Roman" w:hAnsi="Cambria Math"/>
              <w:szCs w:val="32"/>
            </w:rPr>
            <m:t>=</m:t>
          </m:r>
          <m:f>
            <m:fPr>
              <m:type m:val="skw"/>
              <m:ctrlPr>
                <w:rPr>
                  <w:rFonts w:ascii="Cambria Math" w:eastAsia="Times New Roman" w:hAnsi="Cambria Math"/>
                  <w:szCs w:val="32"/>
                </w:rPr>
              </m:ctrlPr>
            </m:fPr>
            <m:num>
              <m:sSubSup>
                <m:sSubSupPr>
                  <m:ctrlPr>
                    <w:rPr>
                      <w:rFonts w:ascii="Cambria Math" w:eastAsia="Times New Roman" w:hAnsi="Cambria Math"/>
                      <w:szCs w:val="32"/>
                    </w:rPr>
                  </m:ctrlPr>
                </m:sSubSupPr>
                <m:e>
                  <m:r>
                    <w:rPr>
                      <w:rFonts w:ascii="Cambria Math" w:eastAsia="Times New Roman" w:hAnsi="Cambria Math"/>
                      <w:szCs w:val="32"/>
                      <w:lang w:val="en-US"/>
                    </w:rPr>
                    <m:t>N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="Times New Roman" w:hAnsi="Cambria Math"/>
                      <w:szCs w:val="32"/>
                    </w:rPr>
                    <m:t>1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eastAsia="Times New Roman" w:hAnsi="Cambria Math"/>
                      <w:szCs w:val="32"/>
                    </w:rPr>
                    <m:t>*</m:t>
                  </m:r>
                </m:sup>
              </m:sSubSup>
            </m:num>
            <m:den>
              <m:r>
                <m:rPr>
                  <m:sty m:val="p"/>
                </m:rPr>
                <w:rPr>
                  <w:rFonts w:ascii="Cambria Math" w:eastAsia="Times New Roman" w:hAnsi="Cambria Math"/>
                  <w:szCs w:val="32"/>
                </w:rPr>
                <m:t>2A</m:t>
              </m:r>
            </m:den>
          </m:f>
          <m:r>
            <m:rPr>
              <m:sty m:val="p"/>
            </m:rPr>
            <w:rPr>
              <w:rFonts w:ascii="Cambria Math" w:eastAsia="Times New Roman" w:hAnsi="Cambria Math"/>
              <w:szCs w:val="32"/>
            </w:rPr>
            <m:t>=</m:t>
          </m:r>
          <m:f>
            <m:fPr>
              <m:ctrlPr>
                <w:rPr>
                  <w:rFonts w:ascii="Cambria Math" w:eastAsia="Times New Roman" w:hAnsi="Cambria Math"/>
                  <w:szCs w:val="32"/>
                  <w:lang w:eastAsia="en-US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Times New Roman" w:hAnsi="Cambria Math"/>
                  <w:szCs w:val="32"/>
                </w:rPr>
                <m:t>622</m:t>
              </m:r>
            </m:num>
            <m:den>
              <m:r>
                <m:rPr>
                  <m:sty m:val="p"/>
                </m:rPr>
                <w:rPr>
                  <w:rFonts w:ascii="Cambria Math" w:eastAsia="Times New Roman" w:hAnsi="Cambria Math"/>
                  <w:szCs w:val="32"/>
                </w:rPr>
                <m:t>2·20·</m:t>
              </m:r>
              <m:sSup>
                <m:sSupPr>
                  <m:ctrlPr>
                    <w:rPr>
                      <w:rFonts w:ascii="Cambria Math" w:eastAsia="Times New Roman" w:hAnsi="Cambria Math"/>
                      <w:szCs w:val="32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="Times New Roman" w:hAnsi="Cambria Math"/>
                      <w:szCs w:val="32"/>
                    </w:rPr>
                    <m:t>10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="Times New Roman" w:hAnsi="Cambria Math"/>
                      <w:szCs w:val="32"/>
                    </w:rPr>
                    <m:t>2</m:t>
                  </m:r>
                </m:sup>
              </m:sSup>
            </m:den>
          </m:f>
          <m:r>
            <m:rPr>
              <m:sty m:val="p"/>
            </m:rPr>
            <w:rPr>
              <w:rFonts w:ascii="Cambria Math" w:eastAsia="Times New Roman" w:hAnsi="Cambria Math"/>
              <w:szCs w:val="32"/>
            </w:rPr>
            <m:t>≃0,155</m:t>
          </m:r>
          <m:r>
            <w:rPr>
              <w:rFonts w:ascii="Cambria Math" w:eastAsia="Times New Roman" w:hAnsi="Cambria Math"/>
              <w:szCs w:val="32"/>
            </w:rPr>
            <m:t xml:space="preserve"> МПа,</m:t>
          </m:r>
        </m:oMath>
      </m:oMathPara>
    </w:p>
    <w:p w:rsidR="00594D52" w:rsidRDefault="003E4762" w:rsidP="00594D52">
      <w:pPr>
        <w:spacing w:after="60"/>
        <w:ind w:left="709"/>
        <w:jc w:val="both"/>
        <w:rPr>
          <w:rFonts w:eastAsia="Times New Roman"/>
          <w:szCs w:val="32"/>
        </w:rPr>
      </w:pPr>
      <m:oMathPara>
        <m:oMathParaPr>
          <m:jc m:val="left"/>
        </m:oMathParaPr>
        <m:oMath>
          <m:sSubSup>
            <m:sSubSupPr>
              <m:ctrlPr>
                <w:rPr>
                  <w:rFonts w:ascii="Cambria Math" w:hAnsi="Cambria Math"/>
                  <w:i/>
                </w:rPr>
              </m:ctrlPr>
            </m:sSubSupPr>
            <m:e>
              <m:r>
                <w:rPr>
                  <w:rFonts w:ascii="Cambria Math" w:hAnsi="Cambria Math"/>
                </w:rPr>
                <m:t>σ</m:t>
              </m:r>
            </m:e>
            <m:sub>
              <m:r>
                <w:rPr>
                  <w:rFonts w:ascii="Cambria Math" w:hAnsi="Cambria Math"/>
                </w:rPr>
                <m:t>с</m:t>
              </m:r>
            </m:sub>
            <m:sup>
              <m:r>
                <w:rPr>
                  <w:rFonts w:ascii="Cambria Math" w:hAnsi="Cambria Math"/>
                </w:rPr>
                <m:t>*</m:t>
              </m:r>
            </m:sup>
          </m:sSubSup>
          <m:r>
            <m:rPr>
              <m:sty m:val="p"/>
            </m:rPr>
            <w:rPr>
              <w:rFonts w:ascii="Cambria Math" w:eastAsia="Times New Roman" w:hAnsi="Cambria Math"/>
              <w:szCs w:val="32"/>
            </w:rPr>
            <m:t>=</m:t>
          </m:r>
          <m:f>
            <m:fPr>
              <m:type m:val="skw"/>
              <m:ctrlPr>
                <w:rPr>
                  <w:rFonts w:ascii="Cambria Math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</m:num>
            <m:den>
              <m:r>
                <w:rPr>
                  <w:rFonts w:ascii="Cambria Math" w:hAnsi="Cambria Math"/>
                </w:rPr>
                <m:t>2A</m:t>
              </m:r>
            </m:den>
          </m:f>
          <m:r>
            <m:rPr>
              <m:sty m:val="p"/>
            </m:rPr>
            <w:rPr>
              <w:rFonts w:ascii="Cambria Math" w:eastAsia="Times New Roman" w:hAnsi="Cambria Math"/>
              <w:szCs w:val="32"/>
            </w:rPr>
            <m:t>=</m:t>
          </m:r>
          <m:f>
            <m:fPr>
              <m:ctrlPr>
                <w:rPr>
                  <w:rFonts w:ascii="Cambria Math" w:eastAsia="Times New Roman" w:hAnsi="Cambria Math"/>
                  <w:szCs w:val="32"/>
                  <w:lang w:eastAsia="en-US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Times New Roman" w:hAnsi="Cambria Math"/>
                  <w:szCs w:val="32"/>
                </w:rPr>
                <m:t>-378</m:t>
              </m:r>
            </m:num>
            <m:den>
              <m:r>
                <m:rPr>
                  <m:sty m:val="p"/>
                </m:rPr>
                <w:rPr>
                  <w:rFonts w:ascii="Cambria Math" w:eastAsia="Times New Roman" w:hAnsi="Cambria Math"/>
                  <w:szCs w:val="32"/>
                </w:rPr>
                <m:t>2·20·</m:t>
              </m:r>
              <m:sSup>
                <m:sSupPr>
                  <m:ctrlPr>
                    <w:rPr>
                      <w:rFonts w:ascii="Cambria Math" w:eastAsia="Times New Roman" w:hAnsi="Cambria Math"/>
                      <w:szCs w:val="32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="Times New Roman" w:hAnsi="Cambria Math"/>
                      <w:szCs w:val="32"/>
                    </w:rPr>
                    <m:t>10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="Times New Roman" w:hAnsi="Cambria Math"/>
                      <w:szCs w:val="32"/>
                    </w:rPr>
                    <m:t>2</m:t>
                  </m:r>
                </m:sup>
              </m:sSup>
            </m:den>
          </m:f>
          <m:r>
            <m:rPr>
              <m:sty m:val="p"/>
            </m:rPr>
            <w:rPr>
              <w:rFonts w:ascii="Cambria Math" w:eastAsia="Times New Roman" w:hAnsi="Cambria Math"/>
              <w:szCs w:val="32"/>
            </w:rPr>
            <m:t>≃-0,095</m:t>
          </m:r>
          <m:r>
            <w:rPr>
              <w:rFonts w:ascii="Cambria Math" w:eastAsia="Times New Roman" w:hAnsi="Cambria Math"/>
              <w:szCs w:val="32"/>
            </w:rPr>
            <m:t xml:space="preserve"> МПа,</m:t>
          </m:r>
        </m:oMath>
      </m:oMathPara>
    </w:p>
    <w:p w:rsidR="00594D52" w:rsidRDefault="003E4762" w:rsidP="00594D52">
      <w:pPr>
        <w:spacing w:after="60"/>
        <w:ind w:left="709"/>
        <w:jc w:val="both"/>
        <w:rPr>
          <w:rFonts w:eastAsia="Times New Roman"/>
          <w:szCs w:val="32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/>
                  <w:szCs w:val="32"/>
                </w:rPr>
              </m:ctrlPr>
            </m:sSubPr>
            <m:e>
              <m:r>
                <w:rPr>
                  <w:rFonts w:ascii="Cambria Math" w:hAnsi="Cambria Math"/>
                  <w:szCs w:val="32"/>
                </w:rPr>
                <m:t>σ</m:t>
              </m:r>
            </m:e>
            <m:sub>
              <m:r>
                <w:rPr>
                  <w:rFonts w:ascii="Cambria Math" w:hAnsi="Cambria Math"/>
                  <w:szCs w:val="32"/>
                  <w:lang w:val="en-US"/>
                </w:rPr>
                <m:t>D</m:t>
              </m:r>
            </m:sub>
          </m:sSub>
          <m:r>
            <w:rPr>
              <w:rFonts w:ascii="Cambria Math" w:hAnsi="Cambria Math"/>
              <w:szCs w:val="32"/>
            </w:rPr>
            <m:t>=</m:t>
          </m:r>
          <m:f>
            <m:fPr>
              <m:type m:val="skw"/>
              <m:ctrlPr>
                <w:rPr>
                  <w:rFonts w:ascii="Cambria Math" w:hAnsi="Cambria Math"/>
                  <w:i/>
                  <w:szCs w:val="32"/>
                </w:rPr>
              </m:ctrlPr>
            </m:fPr>
            <m:num>
              <m:sSubSup>
                <m:sSubSupPr>
                  <m:ctrlPr>
                    <w:rPr>
                      <w:rFonts w:ascii="Cambria Math" w:hAnsi="Cambria Math"/>
                      <w:i/>
                      <w:szCs w:val="32"/>
                    </w:rPr>
                  </m:ctrlPr>
                </m:sSubSupPr>
                <m:e>
                  <m:r>
                    <w:rPr>
                      <w:rFonts w:ascii="Cambria Math" w:hAnsi="Cambria Math"/>
                      <w:szCs w:val="32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szCs w:val="32"/>
                    </w:rPr>
                    <m:t>2</m:t>
                  </m:r>
                </m:sub>
                <m:sup>
                  <m:r>
                    <w:rPr>
                      <w:rFonts w:ascii="Cambria Math" w:hAnsi="Cambria Math"/>
                      <w:szCs w:val="32"/>
                    </w:rPr>
                    <m:t>*</m:t>
                  </m:r>
                </m:sup>
              </m:sSubSup>
            </m:num>
            <m:den>
              <m:r>
                <w:rPr>
                  <w:rFonts w:ascii="Cambria Math" w:hAnsi="Cambria Math"/>
                  <w:szCs w:val="32"/>
                </w:rPr>
                <m:t>2A</m:t>
              </m:r>
            </m:den>
          </m:f>
          <m:r>
            <w:rPr>
              <w:rFonts w:ascii="Cambria Math" w:hAnsi="Cambria Math"/>
              <w:szCs w:val="32"/>
            </w:rPr>
            <m:t>=</m:t>
          </m:r>
          <m:f>
            <m:fPr>
              <m:ctrlPr>
                <w:rPr>
                  <w:rFonts w:ascii="Cambria Math" w:eastAsia="Calibri" w:hAnsi="Cambria Math"/>
                  <w:i/>
                  <w:szCs w:val="32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Cs w:val="32"/>
                </w:rPr>
                <m:t>-255</m:t>
              </m:r>
            </m:num>
            <m:den>
              <m:r>
                <w:rPr>
                  <w:rFonts w:ascii="Cambria Math" w:hAnsi="Cambria Math"/>
                  <w:szCs w:val="32"/>
                </w:rPr>
                <m:t>2·20·</m:t>
              </m:r>
              <m:sSup>
                <m:sSupPr>
                  <m:ctrlPr>
                    <w:rPr>
                      <w:rFonts w:ascii="Cambria Math" w:hAnsi="Cambria Math"/>
                      <w:i/>
                      <w:szCs w:val="32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32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Cs w:val="32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/>
              <w:szCs w:val="32"/>
            </w:rPr>
            <m:t>≃-0,064 МПа,</m:t>
          </m:r>
        </m:oMath>
      </m:oMathPara>
    </w:p>
    <w:p w:rsidR="00594D52" w:rsidRPr="00BE427D" w:rsidRDefault="003E4762" w:rsidP="00594D52">
      <w:pPr>
        <w:tabs>
          <w:tab w:val="left" w:pos="1095"/>
        </w:tabs>
        <w:spacing w:after="60"/>
        <w:ind w:left="709"/>
        <w:jc w:val="both"/>
        <w:rPr>
          <w:rFonts w:eastAsia="Times New Roman"/>
        </w:rPr>
      </w:pPr>
      <m:oMathPara>
        <m:oMathParaPr>
          <m:jc m:val="left"/>
        </m:oMathParaPr>
        <m:oMath>
          <m:sSubSup>
            <m:sSubSupPr>
              <m:ctrlPr>
                <w:rPr>
                  <w:rFonts w:ascii="Cambria Math" w:eastAsia="Times New Roman" w:hAnsi="Cambria Math"/>
                  <w:i/>
                  <w:szCs w:val="32"/>
                </w:rPr>
              </m:ctrlPr>
            </m:sSubSupPr>
            <m:e>
              <m:r>
                <w:rPr>
                  <w:rFonts w:ascii="Cambria Math" w:eastAsia="Times New Roman" w:hAnsi="Cambria Math"/>
                  <w:szCs w:val="32"/>
                </w:rPr>
                <m:t>σ</m:t>
              </m:r>
            </m:e>
            <m:sub>
              <m:r>
                <w:rPr>
                  <w:rFonts w:ascii="Cambria Math" w:eastAsia="Times New Roman" w:hAnsi="Cambria Math"/>
                  <w:szCs w:val="32"/>
                  <w:lang w:val="en-US"/>
                </w:rPr>
                <m:t>D</m:t>
              </m:r>
            </m:sub>
            <m:sup>
              <m:r>
                <w:rPr>
                  <w:rFonts w:ascii="Cambria Math" w:eastAsia="Times New Roman" w:hAnsi="Cambria Math"/>
                  <w:szCs w:val="32"/>
                </w:rPr>
                <m:t>*</m:t>
              </m:r>
            </m:sup>
          </m:sSubSup>
          <m:r>
            <w:rPr>
              <w:rFonts w:ascii="Cambria Math" w:eastAsia="Times New Roman" w:hAnsi="Cambria Math"/>
              <w:szCs w:val="32"/>
            </w:rPr>
            <m:t>=</m:t>
          </m:r>
          <m:f>
            <m:fPr>
              <m:type m:val="skw"/>
              <m:ctrlPr>
                <w:rPr>
                  <w:rFonts w:ascii="Cambria Math" w:eastAsia="Times New Roman" w:hAnsi="Cambria Math"/>
                  <w:i/>
                  <w:szCs w:val="32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  <w:szCs w:val="32"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  <w:szCs w:val="32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/>
                      <w:szCs w:val="32"/>
                    </w:rPr>
                    <m:t>3</m:t>
                  </m:r>
                </m:sub>
              </m:sSub>
            </m:num>
            <m:den>
              <m:r>
                <w:rPr>
                  <w:rFonts w:ascii="Cambria Math" w:eastAsia="Times New Roman" w:hAnsi="Cambria Math"/>
                  <w:szCs w:val="32"/>
                </w:rPr>
                <m:t>A</m:t>
              </m:r>
            </m:den>
          </m:f>
          <m:r>
            <w:rPr>
              <w:rFonts w:ascii="Cambria Math" w:eastAsia="Times New Roman" w:hAnsi="Cambria Math"/>
              <w:szCs w:val="32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  <w:szCs w:val="32"/>
                  <w:lang w:eastAsia="en-US"/>
                </w:rPr>
              </m:ctrlPr>
            </m:fPr>
            <m:num>
              <m:r>
                <w:rPr>
                  <w:rFonts w:ascii="Cambria Math" w:eastAsia="Times New Roman" w:hAnsi="Cambria Math"/>
                  <w:szCs w:val="32"/>
                </w:rPr>
                <m:t>‐255</m:t>
              </m:r>
            </m:num>
            <m:den>
              <m:r>
                <w:rPr>
                  <w:rFonts w:ascii="Cambria Math" w:eastAsia="Times New Roman" w:hAnsi="Cambria Math"/>
                  <w:szCs w:val="32"/>
                </w:rPr>
                <m:t>20·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  <w:szCs w:val="32"/>
                    </w:rPr>
                  </m:ctrlPr>
                </m:sSupPr>
                <m:e>
                  <m:r>
                    <w:rPr>
                      <w:rFonts w:ascii="Cambria Math" w:eastAsia="Times New Roman" w:hAnsi="Cambria Math"/>
                      <w:szCs w:val="32"/>
                    </w:rPr>
                    <m:t>10</m:t>
                  </m:r>
                </m:e>
                <m:sup>
                  <m:r>
                    <w:rPr>
                      <w:rFonts w:ascii="Cambria Math" w:eastAsia="Times New Roman" w:hAnsi="Cambria Math"/>
                      <w:szCs w:val="32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/>
              <w:szCs w:val="32"/>
            </w:rPr>
            <m:t>≃</m:t>
          </m:r>
          <m:r>
            <w:rPr>
              <w:rFonts w:ascii="Cambria Math" w:eastAsia="Times New Roman" w:hAnsi="Cambria Math"/>
              <w:szCs w:val="32"/>
            </w:rPr>
            <m:t>-0,128 МПа,</m:t>
          </m:r>
        </m:oMath>
      </m:oMathPara>
    </w:p>
    <w:p w:rsidR="00594D52" w:rsidRPr="00BE427D" w:rsidRDefault="003E4762" w:rsidP="00594D52">
      <w:pPr>
        <w:tabs>
          <w:tab w:val="left" w:pos="1095"/>
        </w:tabs>
        <w:spacing w:after="60"/>
        <w:ind w:left="709"/>
        <w:jc w:val="both"/>
        <w:rPr>
          <w:rFonts w:eastAsia="Times New Roman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  <w:szCs w:val="32"/>
                </w:rPr>
              </m:ctrlPr>
            </m:sSubPr>
            <m:e>
              <m:r>
                <w:rPr>
                  <w:rFonts w:ascii="Cambria Math" w:eastAsia="Times New Roman" w:hAnsi="Cambria Math"/>
                  <w:szCs w:val="32"/>
                </w:rPr>
                <m:t>σ</m:t>
              </m:r>
            </m:e>
            <m:sub>
              <m:r>
                <w:rPr>
                  <w:rFonts w:ascii="Cambria Math" w:eastAsia="Times New Roman" w:hAnsi="Cambria Math"/>
                  <w:szCs w:val="32"/>
                </w:rPr>
                <m:t>Е</m:t>
              </m:r>
            </m:sub>
          </m:sSub>
          <m:r>
            <w:rPr>
              <w:rFonts w:ascii="Cambria Math" w:eastAsia="Times New Roman" w:hAnsi="Cambria Math"/>
              <w:szCs w:val="32"/>
            </w:rPr>
            <m:t>=</m:t>
          </m:r>
          <m:f>
            <m:fPr>
              <m:type m:val="skw"/>
              <m:ctrlPr>
                <w:rPr>
                  <w:rFonts w:ascii="Cambria Math" w:eastAsia="Times New Roman" w:hAnsi="Cambria Math"/>
                  <w:i/>
                  <w:szCs w:val="32"/>
                </w:rPr>
              </m:ctrlPr>
            </m:fPr>
            <m:num>
              <m:sSubSup>
                <m:sSubSupPr>
                  <m:ctrlPr>
                    <w:rPr>
                      <w:rFonts w:ascii="Cambria Math" w:eastAsia="Times New Roman" w:hAnsi="Cambria Math"/>
                      <w:i/>
                      <w:szCs w:val="32"/>
                    </w:rPr>
                  </m:ctrlPr>
                </m:sSubSupPr>
                <m:e>
                  <m:r>
                    <w:rPr>
                      <w:rFonts w:ascii="Cambria Math" w:eastAsia="Times New Roman" w:hAnsi="Cambria Math"/>
                      <w:szCs w:val="32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/>
                      <w:szCs w:val="32"/>
                    </w:rPr>
                    <m:t>3</m:t>
                  </m:r>
                </m:sub>
                <m:sup>
                  <m:r>
                    <w:rPr>
                      <w:rFonts w:ascii="Cambria Math" w:eastAsia="Times New Roman" w:hAnsi="Cambria Math"/>
                      <w:szCs w:val="32"/>
                    </w:rPr>
                    <m:t>*</m:t>
                  </m:r>
                </m:sup>
              </m:sSubSup>
            </m:num>
            <m:den>
              <m:r>
                <w:rPr>
                  <w:rFonts w:ascii="Cambria Math" w:eastAsia="Times New Roman" w:hAnsi="Cambria Math"/>
                  <w:szCs w:val="32"/>
                </w:rPr>
                <m:t>A</m:t>
              </m:r>
            </m:den>
          </m:f>
          <m:r>
            <w:rPr>
              <w:rFonts w:ascii="Cambria Math" w:eastAsia="Times New Roman" w:hAnsi="Cambria Math"/>
              <w:szCs w:val="32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  <w:szCs w:val="32"/>
                  <w:lang w:eastAsia="en-US"/>
                </w:rPr>
              </m:ctrlPr>
            </m:fPr>
            <m:num>
              <m:r>
                <w:rPr>
                  <w:rFonts w:ascii="Cambria Math" w:eastAsia="Times New Roman" w:hAnsi="Cambria Math"/>
                  <w:szCs w:val="32"/>
                </w:rPr>
                <m:t>-194</m:t>
              </m:r>
            </m:num>
            <m:den>
              <m:r>
                <w:rPr>
                  <w:rFonts w:ascii="Cambria Math" w:eastAsia="Times New Roman" w:hAnsi="Cambria Math"/>
                  <w:szCs w:val="32"/>
                </w:rPr>
                <m:t>20·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  <w:szCs w:val="32"/>
                    </w:rPr>
                  </m:ctrlPr>
                </m:sSupPr>
                <m:e>
                  <m:r>
                    <w:rPr>
                      <w:rFonts w:ascii="Cambria Math" w:eastAsia="Times New Roman" w:hAnsi="Cambria Math"/>
                      <w:szCs w:val="32"/>
                    </w:rPr>
                    <m:t>10</m:t>
                  </m:r>
                </m:e>
                <m:sup>
                  <m:r>
                    <w:rPr>
                      <w:rFonts w:ascii="Cambria Math" w:eastAsia="Times New Roman" w:hAnsi="Cambria Math"/>
                      <w:szCs w:val="32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/>
              <w:szCs w:val="32"/>
            </w:rPr>
            <m:t>≃</m:t>
          </m:r>
          <m:r>
            <m:rPr>
              <m:sty m:val="p"/>
            </m:rPr>
            <w:rPr>
              <w:rFonts w:ascii="Cambria Math" w:eastAsia="Times New Roman" w:hAnsi="Cambria Math"/>
              <w:szCs w:val="32"/>
            </w:rPr>
            <m:t xml:space="preserve">-0,097 </m:t>
          </m:r>
          <m:r>
            <w:rPr>
              <w:rFonts w:ascii="Cambria Math" w:eastAsia="Times New Roman" w:hAnsi="Cambria Math"/>
              <w:szCs w:val="32"/>
            </w:rPr>
            <m:t>МПа,</m:t>
          </m:r>
        </m:oMath>
      </m:oMathPara>
    </w:p>
    <w:p w:rsidR="00594D52" w:rsidRDefault="003E4762" w:rsidP="00594D52">
      <w:pPr>
        <w:tabs>
          <w:tab w:val="left" w:pos="1095"/>
        </w:tabs>
        <w:spacing w:after="60"/>
        <w:ind w:left="709"/>
        <w:jc w:val="both"/>
        <w:rPr>
          <w:rFonts w:eastAsia="Times New Roman"/>
        </w:rPr>
      </w:pPr>
      <m:oMathPara>
        <m:oMathParaPr>
          <m:jc m:val="left"/>
        </m:oMathParaPr>
        <m:oMath>
          <m:sSubSup>
            <m:sSubSupPr>
              <m:ctrlPr>
                <w:rPr>
                  <w:rFonts w:ascii="Cambria Math" w:eastAsia="Times New Roman" w:hAnsi="Cambria Math"/>
                  <w:i/>
                  <w:szCs w:val="32"/>
                </w:rPr>
              </m:ctrlPr>
            </m:sSubSupPr>
            <m:e>
              <m:r>
                <w:rPr>
                  <w:rFonts w:ascii="Cambria Math" w:eastAsia="Times New Roman" w:hAnsi="Cambria Math"/>
                  <w:szCs w:val="32"/>
                </w:rPr>
                <m:t>σ</m:t>
              </m:r>
            </m:e>
            <m:sub>
              <m:r>
                <w:rPr>
                  <w:rFonts w:ascii="Cambria Math" w:eastAsia="Times New Roman" w:hAnsi="Cambria Math"/>
                  <w:szCs w:val="32"/>
                </w:rPr>
                <m:t>Е</m:t>
              </m:r>
            </m:sub>
            <m:sup>
              <m:r>
                <w:rPr>
                  <w:rFonts w:ascii="Cambria Math" w:eastAsia="Times New Roman" w:hAnsi="Cambria Math"/>
                  <w:szCs w:val="32"/>
                </w:rPr>
                <m:t>*</m:t>
              </m:r>
            </m:sup>
          </m:sSubSup>
          <m:r>
            <w:rPr>
              <w:rFonts w:ascii="Cambria Math" w:eastAsia="Times New Roman" w:hAnsi="Cambria Math"/>
              <w:szCs w:val="32"/>
            </w:rPr>
            <m:t>=</m:t>
          </m:r>
          <m:f>
            <m:fPr>
              <m:type m:val="skw"/>
              <m:ctrlPr>
                <w:rPr>
                  <w:rFonts w:ascii="Cambria Math" w:eastAsia="Times New Roman" w:hAnsi="Cambria Math"/>
                  <w:i/>
                  <w:szCs w:val="32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  <w:szCs w:val="32"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  <w:szCs w:val="32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/>
                      <w:szCs w:val="32"/>
                    </w:rPr>
                    <m:t>4</m:t>
                  </m:r>
                </m:sub>
              </m:sSub>
            </m:num>
            <m:den>
              <m:r>
                <w:rPr>
                  <w:rFonts w:ascii="Cambria Math" w:eastAsia="Times New Roman" w:hAnsi="Cambria Math"/>
                  <w:szCs w:val="32"/>
                </w:rPr>
                <m:t>A</m:t>
              </m:r>
            </m:den>
          </m:f>
          <m:r>
            <w:rPr>
              <w:rFonts w:ascii="Cambria Math" w:eastAsia="Times New Roman" w:hAnsi="Cambria Math"/>
              <w:szCs w:val="32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  <w:szCs w:val="32"/>
                  <w:lang w:eastAsia="en-US"/>
                </w:rPr>
              </m:ctrlPr>
            </m:fPr>
            <m:num>
              <m:r>
                <w:rPr>
                  <w:rFonts w:ascii="Cambria Math" w:eastAsia="Times New Roman" w:hAnsi="Cambria Math"/>
                  <w:szCs w:val="32"/>
                </w:rPr>
                <m:t>306</m:t>
              </m:r>
            </m:num>
            <m:den>
              <m:r>
                <w:rPr>
                  <w:rFonts w:ascii="Cambria Math" w:eastAsia="Times New Roman" w:hAnsi="Cambria Math"/>
                  <w:szCs w:val="32"/>
                </w:rPr>
                <m:t>20·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  <w:szCs w:val="32"/>
                    </w:rPr>
                  </m:ctrlPr>
                </m:sSupPr>
                <m:e>
                  <m:r>
                    <w:rPr>
                      <w:rFonts w:ascii="Cambria Math" w:eastAsia="Times New Roman" w:hAnsi="Cambria Math"/>
                      <w:szCs w:val="32"/>
                    </w:rPr>
                    <m:t>10</m:t>
                  </m:r>
                </m:e>
                <m:sup>
                  <m:r>
                    <w:rPr>
                      <w:rFonts w:ascii="Cambria Math" w:eastAsia="Times New Roman" w:hAnsi="Cambria Math"/>
                      <w:szCs w:val="32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/>
              <w:szCs w:val="32"/>
            </w:rPr>
            <m:t>≃</m:t>
          </m:r>
          <m:r>
            <w:rPr>
              <w:rFonts w:ascii="Cambria Math" w:eastAsia="Times New Roman" w:hAnsi="Cambria Math"/>
              <w:szCs w:val="32"/>
            </w:rPr>
            <m:t>0,153 МПа,</m:t>
          </m:r>
        </m:oMath>
      </m:oMathPara>
    </w:p>
    <w:p w:rsidR="00594D52" w:rsidRDefault="003E4762" w:rsidP="00594D52">
      <w:pPr>
        <w:tabs>
          <w:tab w:val="left" w:pos="1095"/>
        </w:tabs>
        <w:spacing w:after="60"/>
        <w:ind w:left="709"/>
        <w:jc w:val="both"/>
        <w:rPr>
          <w:rFonts w:eastAsia="Times New Roman"/>
          <w:szCs w:val="32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  <w:szCs w:val="32"/>
                </w:rPr>
              </m:ctrlPr>
            </m:sSubPr>
            <m:e>
              <m:r>
                <w:rPr>
                  <w:rFonts w:ascii="Cambria Math" w:eastAsia="Times New Roman" w:hAnsi="Cambria Math"/>
                  <w:szCs w:val="32"/>
                </w:rPr>
                <m:t>σ</m:t>
              </m:r>
            </m:e>
            <m:sub>
              <m:r>
                <w:rPr>
                  <w:rFonts w:ascii="Cambria Math" w:eastAsia="Times New Roman" w:hAnsi="Cambria Math"/>
                  <w:szCs w:val="32"/>
                </w:rPr>
                <m:t>к</m:t>
              </m:r>
            </m:sub>
          </m:sSub>
          <m:r>
            <w:rPr>
              <w:rFonts w:ascii="Cambria Math" w:eastAsia="Times New Roman" w:hAnsi="Cambria Math"/>
              <w:szCs w:val="32"/>
            </w:rPr>
            <m:t>=</m:t>
          </m:r>
          <m:f>
            <m:fPr>
              <m:type m:val="skw"/>
              <m:ctrlPr>
                <w:rPr>
                  <w:rFonts w:ascii="Cambria Math" w:eastAsia="Times New Roman" w:hAnsi="Cambria Math"/>
                  <w:i/>
                  <w:szCs w:val="32"/>
                </w:rPr>
              </m:ctrlPr>
            </m:fPr>
            <m:num>
              <m:sSubSup>
                <m:sSubSupPr>
                  <m:ctrlPr>
                    <w:rPr>
                      <w:rFonts w:ascii="Cambria Math" w:eastAsia="Times New Roman" w:hAnsi="Cambria Math"/>
                      <w:i/>
                      <w:szCs w:val="32"/>
                    </w:rPr>
                  </m:ctrlPr>
                </m:sSubSupPr>
                <m:e>
                  <m:r>
                    <w:rPr>
                      <w:rFonts w:ascii="Cambria Math" w:eastAsia="Times New Roman" w:hAnsi="Cambria Math"/>
                      <w:szCs w:val="32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/>
                      <w:szCs w:val="32"/>
                    </w:rPr>
                    <m:t>4</m:t>
                  </m:r>
                </m:sub>
                <m:sup>
                  <m:r>
                    <w:rPr>
                      <w:rFonts w:ascii="Cambria Math" w:eastAsia="Times New Roman" w:hAnsi="Cambria Math"/>
                      <w:szCs w:val="32"/>
                    </w:rPr>
                    <m:t>*</m:t>
                  </m:r>
                </m:sup>
              </m:sSubSup>
            </m:num>
            <m:den>
              <m:r>
                <w:rPr>
                  <w:rFonts w:ascii="Cambria Math" w:eastAsia="Times New Roman" w:hAnsi="Cambria Math"/>
                  <w:szCs w:val="32"/>
                </w:rPr>
                <m:t>A</m:t>
              </m:r>
            </m:den>
          </m:f>
          <m:r>
            <w:rPr>
              <w:rFonts w:ascii="Cambria Math" w:eastAsia="Times New Roman" w:hAnsi="Cambria Math"/>
              <w:szCs w:val="32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  <w:szCs w:val="32"/>
                  <w:lang w:eastAsia="en-US"/>
                </w:rPr>
              </m:ctrlPr>
            </m:fPr>
            <m:num>
              <m:r>
                <w:rPr>
                  <w:rFonts w:ascii="Cambria Math" w:eastAsia="Times New Roman" w:hAnsi="Cambria Math"/>
                  <w:szCs w:val="32"/>
                </w:rPr>
                <m:t>367</m:t>
              </m:r>
            </m:num>
            <m:den>
              <m:r>
                <w:rPr>
                  <w:rFonts w:ascii="Cambria Math" w:eastAsia="Times New Roman" w:hAnsi="Cambria Math"/>
                  <w:szCs w:val="32"/>
                </w:rPr>
                <m:t>20·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  <w:szCs w:val="32"/>
                    </w:rPr>
                  </m:ctrlPr>
                </m:sSupPr>
                <m:e>
                  <m:r>
                    <w:rPr>
                      <w:rFonts w:ascii="Cambria Math" w:eastAsia="Times New Roman" w:hAnsi="Cambria Math"/>
                      <w:szCs w:val="32"/>
                    </w:rPr>
                    <m:t>10</m:t>
                  </m:r>
                </m:e>
                <m:sup>
                  <m:r>
                    <w:rPr>
                      <w:rFonts w:ascii="Cambria Math" w:eastAsia="Times New Roman" w:hAnsi="Cambria Math"/>
                      <w:szCs w:val="32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/>
              <w:szCs w:val="32"/>
            </w:rPr>
            <m:t>≃</m:t>
          </m:r>
          <m:r>
            <w:rPr>
              <w:rFonts w:ascii="Cambria Math" w:eastAsia="Times New Roman" w:hAnsi="Cambria Math"/>
              <w:szCs w:val="32"/>
            </w:rPr>
            <m:t>0,184 МПа.</m:t>
          </m:r>
        </m:oMath>
      </m:oMathPara>
    </w:p>
    <w:p w:rsidR="00594D52" w:rsidRPr="00A46262" w:rsidRDefault="00594D52" w:rsidP="00594D52">
      <w:pPr>
        <w:widowControl/>
        <w:tabs>
          <w:tab w:val="left" w:pos="567"/>
        </w:tabs>
        <w:autoSpaceDE/>
        <w:autoSpaceDN/>
        <w:adjustRightInd/>
        <w:spacing w:before="480" w:after="120" w:line="276" w:lineRule="auto"/>
        <w:ind w:left="567"/>
        <w:jc w:val="center"/>
        <w:rPr>
          <w:rFonts w:eastAsia="Times New Roman"/>
        </w:rPr>
      </w:pPr>
      <w:r w:rsidRPr="00A46262">
        <w:rPr>
          <w:rFonts w:eastAsia="Times New Roman"/>
        </w:rPr>
        <w:t xml:space="preserve">4. </w:t>
      </w:r>
      <w:r w:rsidRPr="00BE427D">
        <w:rPr>
          <w:rFonts w:eastAsia="Times New Roman"/>
        </w:rPr>
        <w:t>ПОСТ</w:t>
      </w:r>
      <w:r>
        <w:rPr>
          <w:rFonts w:eastAsia="Times New Roman"/>
        </w:rPr>
        <w:t>РОЕНИЕ ЭПЮРЫ НАПРЯЖЕНИЙ</w:t>
      </w:r>
      <w:r w:rsidRPr="00A46262">
        <w:rPr>
          <w:rFonts w:eastAsia="Times New Roman"/>
        </w:rPr>
        <w:t>.</w:t>
      </w:r>
    </w:p>
    <w:p w:rsidR="00594D52" w:rsidRDefault="00594D52" w:rsidP="00594D52">
      <w:pPr>
        <w:tabs>
          <w:tab w:val="left" w:pos="1095"/>
        </w:tabs>
        <w:spacing w:after="120"/>
        <w:ind w:firstLine="709"/>
        <w:jc w:val="both"/>
        <w:rPr>
          <w:rFonts w:eastAsia="Times New Roman"/>
        </w:rPr>
      </w:pPr>
      <w:r w:rsidRPr="00BE427D">
        <w:rPr>
          <w:rFonts w:eastAsia="Times New Roman"/>
        </w:rPr>
        <w:t>По расчетным данным п</w:t>
      </w:r>
      <w:r>
        <w:rPr>
          <w:rFonts w:eastAsia="Times New Roman"/>
        </w:rPr>
        <w:t xml:space="preserve">ункта </w:t>
      </w:r>
      <w:r w:rsidRPr="00BE427D">
        <w:rPr>
          <w:rFonts w:eastAsia="Times New Roman"/>
        </w:rPr>
        <w:t>3 строим эпюру (график) ра</w:t>
      </w:r>
      <w:r w:rsidRPr="00BE427D">
        <w:rPr>
          <w:rFonts w:eastAsia="Times New Roman"/>
        </w:rPr>
        <w:t>с</w:t>
      </w:r>
      <w:r w:rsidRPr="00BE427D">
        <w:rPr>
          <w:rFonts w:eastAsia="Times New Roman"/>
        </w:rPr>
        <w:t>пределения напряжений по высоте бруса</w:t>
      </w:r>
      <w:r>
        <w:rPr>
          <w:rFonts w:eastAsia="Times New Roman"/>
        </w:rPr>
        <w:t xml:space="preserve"> (рис. 3.1.4. «</w:t>
      </w:r>
      <w:r w:rsidRPr="00A46262">
        <w:rPr>
          <w:rFonts w:eastAsia="Times New Roman"/>
          <w:i/>
        </w:rPr>
        <w:t>в</w:t>
      </w:r>
      <w:r>
        <w:rPr>
          <w:rFonts w:eastAsia="Times New Roman"/>
        </w:rPr>
        <w:t>»)</w:t>
      </w:r>
      <w:r w:rsidRPr="00BE427D">
        <w:rPr>
          <w:rFonts w:eastAsia="Times New Roman"/>
        </w:rPr>
        <w:t>. Масштабный коэффициент построения эпюры</w:t>
      </w:r>
      <w:r>
        <w:rPr>
          <w:rFonts w:eastAsia="Times New Roman"/>
        </w:rPr>
        <w:t xml:space="preserve">: </w:t>
      </w:r>
      <w:r w:rsidRPr="00DC4257">
        <w:rPr>
          <w:rFonts w:eastAsia="Times New Roman"/>
          <w:i/>
        </w:rPr>
        <w:t>μ</w:t>
      </w:r>
      <w:r w:rsidRPr="00DC4257">
        <w:rPr>
          <w:rFonts w:eastAsia="Times New Roman"/>
          <w:i/>
          <w:vertAlign w:val="subscript"/>
          <w:lang w:val="en-US"/>
        </w:rPr>
        <w:t>σ</w:t>
      </w:r>
      <w:r w:rsidRPr="00A31180">
        <w:rPr>
          <w:rFonts w:eastAsia="Times New Roman"/>
        </w:rPr>
        <w:t>=</w:t>
      </w:r>
      <w:r>
        <w:rPr>
          <w:rFonts w:eastAsia="Times New Roman"/>
        </w:rPr>
        <w:t>0,00</w:t>
      </w:r>
      <w:r w:rsidRPr="00A31180">
        <w:rPr>
          <w:rFonts w:eastAsia="Times New Roman"/>
        </w:rPr>
        <w:t>5</w:t>
      </w:r>
      <w:r>
        <w:rPr>
          <w:rFonts w:eastAsia="Times New Roman"/>
        </w:rPr>
        <w:t xml:space="preserve"> МПа/мм.</w:t>
      </w:r>
    </w:p>
    <w:p w:rsidR="00594D52" w:rsidRPr="00BE427D" w:rsidRDefault="00594D52" w:rsidP="00594D52">
      <w:pPr>
        <w:tabs>
          <w:tab w:val="left" w:pos="1095"/>
        </w:tabs>
        <w:ind w:firstLine="709"/>
        <w:jc w:val="both"/>
        <w:rPr>
          <w:rFonts w:eastAsia="Times New Roman"/>
        </w:rPr>
      </w:pPr>
      <w:r w:rsidRPr="00BE427D">
        <w:rPr>
          <w:rFonts w:eastAsia="Times New Roman"/>
        </w:rPr>
        <w:lastRenderedPageBreak/>
        <w:t xml:space="preserve">По эпюре напряжений находим </w:t>
      </w:r>
      <w:r w:rsidRPr="00BE427D">
        <w:rPr>
          <w:rFonts w:eastAsia="Times New Roman"/>
          <w:u w:val="single"/>
        </w:rPr>
        <w:t>основное</w:t>
      </w:r>
      <w:r w:rsidRPr="00BE427D">
        <w:rPr>
          <w:rFonts w:eastAsia="Times New Roman"/>
        </w:rPr>
        <w:t xml:space="preserve"> сечение бруса, т.е. сечение с максимальным( по модулю) действующим напряжением.</w:t>
      </w:r>
    </w:p>
    <w:p w:rsidR="00594D52" w:rsidRDefault="00594D52" w:rsidP="00594D52">
      <w:pPr>
        <w:tabs>
          <w:tab w:val="left" w:pos="1095"/>
        </w:tabs>
        <w:rPr>
          <w:rFonts w:eastAsia="Times New Roman"/>
        </w:rPr>
      </w:pPr>
      <w:r w:rsidRPr="00BE427D">
        <w:rPr>
          <w:rFonts w:eastAsia="Times New Roman"/>
        </w:rPr>
        <w:t xml:space="preserve">В нашем случае это сечения </w:t>
      </w:r>
      <w:r w:rsidRPr="00DC4257">
        <w:rPr>
          <w:rFonts w:eastAsia="Times New Roman"/>
          <w:i/>
        </w:rPr>
        <w:t>Е</w:t>
      </w:r>
      <w:r w:rsidRPr="00BE427D">
        <w:rPr>
          <w:rFonts w:eastAsia="Times New Roman"/>
        </w:rPr>
        <w:t xml:space="preserve"> и </w:t>
      </w:r>
      <w:r w:rsidRPr="00DC4257">
        <w:rPr>
          <w:rFonts w:eastAsia="Times New Roman"/>
          <w:i/>
        </w:rPr>
        <w:t>С</w:t>
      </w:r>
      <w:r w:rsidRPr="00DC4257">
        <w:rPr>
          <w:rFonts w:eastAsia="Times New Roman"/>
        </w:rPr>
        <w:t>:</w:t>
      </w:r>
    </w:p>
    <w:p w:rsidR="00594D52" w:rsidRPr="00DC4257" w:rsidRDefault="003E4762" w:rsidP="00594D52">
      <w:pPr>
        <w:tabs>
          <w:tab w:val="left" w:pos="1095"/>
        </w:tabs>
        <w:ind w:firstLine="709"/>
        <w:rPr>
          <w:rFonts w:eastAsia="Times New Roman"/>
          <w:i/>
          <w:szCs w:val="32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szCs w:val="32"/>
              </w:rPr>
            </m:ctrlPr>
          </m:sSubPr>
          <m:e>
            <m:r>
              <w:rPr>
                <w:rFonts w:ascii="Cambria Math" w:eastAsia="Times New Roman" w:hAnsi="Cambria Math"/>
                <w:szCs w:val="32"/>
              </w:rPr>
              <m:t>σ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  <w:szCs w:val="32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Cs w:val="32"/>
                  </w:rPr>
                  <m:t>мах</m:t>
                </m:r>
              </m:e>
              <m:sub>
                <m:r>
                  <w:rPr>
                    <w:rFonts w:ascii="Cambria Math" w:eastAsia="Times New Roman" w:hAnsi="Cambria Math"/>
                    <w:szCs w:val="32"/>
                  </w:rPr>
                  <m:t>(Е)</m:t>
                </m:r>
              </m:sub>
            </m:sSub>
          </m:sub>
        </m:sSub>
        <m:r>
          <w:rPr>
            <w:rFonts w:ascii="Cambria Math" w:eastAsia="Times New Roman" w:hAnsi="Cambria Math"/>
            <w:szCs w:val="32"/>
          </w:rPr>
          <m:t>=</m:t>
        </m:r>
        <m:d>
          <m:dPr>
            <m:begChr m:val="|"/>
            <m:endChr m:val="|"/>
            <m:ctrlPr>
              <w:rPr>
                <w:rFonts w:ascii="Cambria Math" w:eastAsia="Times New Roman" w:hAnsi="Cambria Math"/>
                <w:i/>
                <w:szCs w:val="32"/>
                <w:lang w:val="en-US"/>
              </w:rPr>
            </m:ctrlPr>
          </m:dPr>
          <m:e>
            <m:r>
              <w:rPr>
                <w:rFonts w:ascii="Cambria Math" w:eastAsia="Times New Roman" w:hAnsi="Cambria Math"/>
                <w:szCs w:val="32"/>
              </w:rPr>
              <m:t>0,097+0,153</m:t>
            </m:r>
          </m:e>
        </m:d>
        <m:r>
          <w:rPr>
            <w:rFonts w:ascii="Cambria Math" w:eastAsia="Times New Roman" w:hAnsi="Cambria Math"/>
            <w:szCs w:val="32"/>
          </w:rPr>
          <m:t>=0,250 МПа</m:t>
        </m:r>
      </m:oMath>
      <w:r w:rsidR="00594D52">
        <w:rPr>
          <w:rFonts w:eastAsia="Times New Roman"/>
          <w:i/>
          <w:szCs w:val="32"/>
        </w:rPr>
        <w:t>,</w:t>
      </w:r>
    </w:p>
    <w:p w:rsidR="00594D52" w:rsidRPr="00DC4257" w:rsidRDefault="003E4762" w:rsidP="00594D52">
      <w:pPr>
        <w:tabs>
          <w:tab w:val="left" w:pos="1095"/>
        </w:tabs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szCs w:val="32"/>
              </w:rPr>
            </m:ctrlPr>
          </m:sSubPr>
          <m:e>
            <m:r>
              <w:rPr>
                <w:rFonts w:ascii="Cambria Math" w:eastAsia="Times New Roman" w:hAnsi="Cambria Math"/>
                <w:szCs w:val="32"/>
              </w:rPr>
              <m:t>σ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  <w:szCs w:val="32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szCs w:val="32"/>
                  </w:rPr>
                  <m:t>мах</m:t>
                </m:r>
              </m:e>
              <m:sub>
                <m:r>
                  <w:rPr>
                    <w:rFonts w:ascii="Cambria Math" w:eastAsia="Times New Roman" w:hAnsi="Cambria Math"/>
                    <w:szCs w:val="32"/>
                  </w:rPr>
                  <m:t>(С)</m:t>
                </m:r>
              </m:sub>
            </m:sSub>
          </m:sub>
        </m:sSub>
        <m:r>
          <w:rPr>
            <w:rFonts w:ascii="Cambria Math" w:eastAsia="Times New Roman" w:hAnsi="Cambria Math"/>
            <w:szCs w:val="32"/>
          </w:rPr>
          <m:t>=</m:t>
        </m:r>
        <m:d>
          <m:dPr>
            <m:begChr m:val="|"/>
            <m:endChr m:val="|"/>
            <m:ctrlPr>
              <w:rPr>
                <w:rFonts w:ascii="Cambria Math" w:eastAsia="Times New Roman" w:hAnsi="Cambria Math"/>
                <w:i/>
                <w:szCs w:val="32"/>
                <w:lang w:val="en-US"/>
              </w:rPr>
            </m:ctrlPr>
          </m:dPr>
          <m:e>
            <m:r>
              <w:rPr>
                <w:rFonts w:ascii="Cambria Math" w:eastAsia="Times New Roman" w:hAnsi="Cambria Math"/>
                <w:szCs w:val="32"/>
              </w:rPr>
              <m:t>0,095+0,155</m:t>
            </m:r>
          </m:e>
        </m:d>
        <m:r>
          <w:rPr>
            <w:rFonts w:ascii="Cambria Math" w:eastAsia="Times New Roman" w:hAnsi="Cambria Math"/>
            <w:szCs w:val="32"/>
          </w:rPr>
          <m:t>=0,250 МПа</m:t>
        </m:r>
      </m:oMath>
      <w:r w:rsidR="00594D52">
        <w:rPr>
          <w:rFonts w:eastAsia="Times New Roman"/>
          <w:szCs w:val="32"/>
        </w:rPr>
        <w:t>.</w:t>
      </w:r>
    </w:p>
    <w:p w:rsidR="00594D52" w:rsidRPr="00BE427D" w:rsidRDefault="00594D52" w:rsidP="00594D52">
      <w:pPr>
        <w:widowControl/>
        <w:autoSpaceDE/>
        <w:autoSpaceDN/>
        <w:adjustRightInd/>
        <w:spacing w:before="240" w:after="120" w:line="276" w:lineRule="auto"/>
        <w:rPr>
          <w:rFonts w:eastAsia="Times New Roman"/>
        </w:rPr>
      </w:pPr>
      <w:r>
        <w:rPr>
          <w:rFonts w:eastAsia="Times New Roman"/>
        </w:rPr>
        <w:t xml:space="preserve">5. </w:t>
      </w:r>
      <w:r w:rsidRPr="00BE427D">
        <w:rPr>
          <w:rFonts w:eastAsia="Times New Roman"/>
        </w:rPr>
        <w:t>ОПРЕДЕЛЕНИЕ ПЕРЕМЕЩЕНИЯ ПОПЕРЕЧНОГО СЕЧЕНИЯ I-I</w:t>
      </w:r>
    </w:p>
    <w:p w:rsidR="00594D52" w:rsidRPr="00BE427D" w:rsidRDefault="003E4762" w:rsidP="00594D52">
      <w:pPr>
        <w:spacing w:after="120"/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szCs w:val="32"/>
              </w:rPr>
            </m:ctrlPr>
          </m:sSubPr>
          <m:e>
            <m:r>
              <w:rPr>
                <w:rFonts w:ascii="Cambria Math" w:eastAsia="Times New Roman" w:hAnsi="Cambria Math"/>
                <w:szCs w:val="32"/>
              </w:rPr>
              <m:t>σ</m:t>
            </m:r>
          </m:e>
          <m:sub>
            <m:r>
              <w:rPr>
                <w:rFonts w:ascii="Cambria Math" w:eastAsia="Times New Roman" w:hAnsi="Cambria Math"/>
                <w:szCs w:val="32"/>
              </w:rPr>
              <m:t>I‐I</m:t>
            </m:r>
          </m:sub>
        </m:sSub>
        <m:r>
          <w:rPr>
            <w:rFonts w:ascii="Cambria Math" w:eastAsia="Times New Roman" w:hAnsi="Cambria Math"/>
            <w:szCs w:val="32"/>
          </w:rPr>
          <m:t>=</m:t>
        </m:r>
        <m:r>
          <m:rPr>
            <m:sty m:val="p"/>
          </m:rPr>
          <w:rPr>
            <w:rFonts w:ascii="Cambria Math" w:eastAsia="Times New Roman" w:hAnsi="Cambria Math"/>
            <w:szCs w:val="32"/>
          </w:rPr>
          <m:t>Δ</m:t>
        </m:r>
        <m:sSub>
          <m:sSubPr>
            <m:ctrlPr>
              <w:rPr>
                <w:rFonts w:ascii="Cambria Math" w:eastAsia="Times New Roman" w:hAnsi="Cambria Math"/>
                <w:i/>
                <w:szCs w:val="32"/>
              </w:rPr>
            </m:ctrlPr>
          </m:sSubPr>
          <m:e>
            <m:r>
              <w:rPr>
                <w:rFonts w:ascii="Cambria Math" w:eastAsia="Times New Roman" w:hAnsi="Cambria Math"/>
                <w:szCs w:val="32"/>
                <w:lang w:val="en-US"/>
              </w:rPr>
              <m:t>l</m:t>
            </m:r>
          </m:e>
          <m:sub>
            <m:r>
              <w:rPr>
                <w:rFonts w:ascii="Cambria Math" w:eastAsia="Times New Roman" w:hAnsi="Cambria Math"/>
                <w:szCs w:val="32"/>
              </w:rPr>
              <m:t>III</m:t>
            </m:r>
          </m:sub>
        </m:sSub>
        <m:r>
          <w:rPr>
            <w:rFonts w:ascii="Cambria Math" w:eastAsia="Times New Roman" w:hAnsi="Cambria Math"/>
            <w:szCs w:val="32"/>
          </w:rPr>
          <m:t>+</m:t>
        </m:r>
        <m:r>
          <m:rPr>
            <m:sty m:val="p"/>
          </m:rPr>
          <w:rPr>
            <w:rFonts w:ascii="Cambria Math" w:eastAsia="Times New Roman" w:hAnsi="Cambria Math"/>
            <w:szCs w:val="32"/>
          </w:rPr>
          <m:t>Δ</m:t>
        </m:r>
        <m:sSub>
          <m:sSubPr>
            <m:ctrlPr>
              <w:rPr>
                <w:rFonts w:ascii="Cambria Math" w:eastAsia="Times New Roman" w:hAnsi="Cambria Math"/>
                <w:i/>
                <w:szCs w:val="32"/>
              </w:rPr>
            </m:ctrlPr>
          </m:sSubPr>
          <m:e>
            <m:r>
              <w:rPr>
                <w:rFonts w:ascii="Cambria Math" w:eastAsia="Times New Roman" w:hAnsi="Cambria Math"/>
                <w:szCs w:val="32"/>
              </w:rPr>
              <m:t>l</m:t>
            </m:r>
          </m:e>
          <m:sub>
            <m:r>
              <w:rPr>
                <w:rFonts w:ascii="Cambria Math" w:eastAsia="Times New Roman" w:hAnsi="Cambria Math"/>
                <w:szCs w:val="32"/>
              </w:rPr>
              <m:t>IV</m:t>
            </m:r>
          </m:sub>
        </m:sSub>
      </m:oMath>
      <w:r w:rsidR="00594D52" w:rsidRPr="00D15A94">
        <w:rPr>
          <w:rFonts w:eastAsia="Times New Roman"/>
          <w:i/>
        </w:rPr>
        <w:t xml:space="preserve">     </w:t>
      </w:r>
      <w:r w:rsidR="00594D52">
        <w:rPr>
          <w:rFonts w:eastAsia="Times New Roman"/>
          <w:i/>
        </w:rPr>
        <w:t xml:space="preserve">    </w:t>
      </w:r>
      <w:r w:rsidR="00594D52" w:rsidRPr="00D15A94">
        <w:rPr>
          <w:rFonts w:eastAsia="Times New Roman"/>
          <w:i/>
        </w:rPr>
        <w:t xml:space="preserve">                                     </w:t>
      </w:r>
      <w:r w:rsidR="00594D52" w:rsidRPr="001D084F">
        <w:rPr>
          <w:rFonts w:eastAsia="Times New Roman"/>
          <w:i/>
        </w:rPr>
        <w:t xml:space="preserve">    </w:t>
      </w:r>
      <w:r w:rsidR="00594D52" w:rsidRPr="00D15A94">
        <w:rPr>
          <w:rFonts w:eastAsia="Times New Roman"/>
          <w:i/>
        </w:rPr>
        <w:t xml:space="preserve"> </w:t>
      </w:r>
      <w:r w:rsidR="00594D52" w:rsidRPr="001D084F">
        <w:rPr>
          <w:rFonts w:eastAsia="Times New Roman"/>
          <w:i/>
        </w:rPr>
        <w:t xml:space="preserve">             </w:t>
      </w:r>
      <w:r w:rsidR="00594D52">
        <w:rPr>
          <w:rFonts w:eastAsia="Times New Roman"/>
          <w:i/>
        </w:rPr>
        <w:t>(3.1.</w:t>
      </w:r>
      <w:r w:rsidR="00594D52" w:rsidRPr="00D15A94">
        <w:rPr>
          <w:rFonts w:eastAsia="Times New Roman"/>
          <w:i/>
        </w:rPr>
        <w:t>10</w:t>
      </w:r>
      <w:r w:rsidR="00594D52">
        <w:rPr>
          <w:rFonts w:eastAsia="Times New Roman"/>
          <w:i/>
        </w:rPr>
        <w:t>.)</w:t>
      </w:r>
    </w:p>
    <w:p w:rsidR="00594D52" w:rsidRDefault="00594D52" w:rsidP="00594D52">
      <w:pPr>
        <w:ind w:firstLine="709"/>
        <w:jc w:val="both"/>
      </w:pPr>
      <w:r w:rsidRPr="00BE427D">
        <w:t>где</w:t>
      </w:r>
      <w:r>
        <w:t>:</w:t>
      </w:r>
    </w:p>
    <w:p w:rsidR="00594D52" w:rsidRPr="00DC4257" w:rsidRDefault="00594D52" w:rsidP="00594D52">
      <w:pPr>
        <w:spacing w:after="120"/>
        <w:ind w:firstLine="709"/>
        <w:jc w:val="both"/>
      </w:pPr>
      <m:oMathPara>
        <m:oMath>
          <m:r>
            <m:rPr>
              <m:sty m:val="p"/>
            </m:rPr>
            <w:rPr>
              <w:rFonts w:ascii="Cambria Math" w:hAnsi="Cambria Math"/>
            </w:rPr>
            <m:t>Δ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</w:rPr>
                <m:t>III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</w:rPr>
                    <m:t>3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l</m:t>
                  </m:r>
                </m:e>
                <m:sub>
                  <m:r>
                    <w:rPr>
                      <w:rFonts w:ascii="Cambria Math" w:hAnsi="Cambria Math"/>
                    </w:rPr>
                    <m:t>III</m:t>
                  </m:r>
                </m:sub>
              </m:sSub>
            </m:num>
            <m:den>
              <m:r>
                <w:rPr>
                  <w:rFonts w:ascii="Cambria Math" w:hAnsi="Cambria Math"/>
                </w:rPr>
                <m:t>E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w:rPr>
                      <w:rFonts w:ascii="Cambria Math" w:hAnsi="Cambria Math"/>
                    </w:rPr>
                    <m:t>III</m:t>
                  </m:r>
                </m:sub>
              </m:sSub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</w:rPr>
                    <m:t>3</m:t>
                  </m:r>
                </m:sub>
              </m:sSub>
              <m:r>
                <w:rPr>
                  <w:rFonts w:ascii="Cambria Math" w:hAnsi="Cambria Math"/>
                </w:rPr>
                <m:t>a</m:t>
              </m:r>
            </m:num>
            <m:den>
              <m:r>
                <w:rPr>
                  <w:rFonts w:ascii="Cambria Math" w:hAnsi="Cambria Math"/>
                </w:rPr>
                <m:t>EA</m:t>
              </m: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-255·400</m:t>
              </m:r>
            </m:num>
            <m:den>
              <m:r>
                <w:rPr>
                  <w:rFonts w:ascii="Cambria Math" w:hAnsi="Cambria Math"/>
                </w:rPr>
                <m:t>2·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>·20·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/>
            </w:rPr>
            <m:t>=</m:t>
          </m:r>
        </m:oMath>
      </m:oMathPara>
    </w:p>
    <w:p w:rsidR="00594D52" w:rsidRDefault="00594D52" w:rsidP="00594D52">
      <w:pPr>
        <w:spacing w:after="120"/>
        <w:ind w:firstLine="709"/>
        <w:jc w:val="both"/>
        <w:rPr>
          <w:rFonts w:eastAsia="Times New Roman"/>
          <w:i/>
        </w:rPr>
      </w:pPr>
      <m:oMath>
        <m:r>
          <m:rPr>
            <m:sty m:val="bi"/>
          </m:rPr>
          <w:rPr>
            <w:rFonts w:ascii="Cambria Math" w:hAnsi="Cambria Math"/>
          </w:rPr>
          <m:t>=-</m:t>
        </m:r>
        <m:r>
          <m:rPr>
            <m:sty m:val="p"/>
          </m:rPr>
          <w:rPr>
            <w:rFonts w:ascii="Cambria Math" w:hAnsi="Cambria Math"/>
          </w:rPr>
          <m:t>0</m:t>
        </m:r>
        <m:r>
          <w:rPr>
            <w:rFonts w:ascii="Cambria Math" w:hAnsi="Cambria Math"/>
          </w:rPr>
          <m:t xml:space="preserve">,000255мм 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длина уменьшаетя</m:t>
            </m:r>
          </m:e>
        </m:d>
      </m:oMath>
      <w:r>
        <w:rPr>
          <w:rFonts w:eastAsia="Times New Roman"/>
          <w:i/>
        </w:rPr>
        <w:t>,</w:t>
      </w:r>
    </w:p>
    <w:p w:rsidR="00594D52" w:rsidRPr="00DC4257" w:rsidRDefault="00594D52" w:rsidP="00594D52">
      <w:pPr>
        <w:spacing w:after="120"/>
        <w:ind w:firstLine="709"/>
        <w:jc w:val="both"/>
        <w:rPr>
          <w:rFonts w:eastAsia="Times New Roman"/>
          <w:i/>
        </w:rPr>
      </w:pPr>
      <m:oMathPara>
        <m:oMath>
          <m:r>
            <m:rPr>
              <m:sty m:val="p"/>
            </m:rPr>
            <w:rPr>
              <w:rFonts w:ascii="Cambria Math" w:hAnsi="Cambria Math"/>
            </w:rPr>
            <m:t>Δ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l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</w:rPr>
                <m:t>IV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N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4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l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IV</m:t>
                  </m:r>
                </m:sub>
              </m:sSub>
            </m:num>
            <m:den>
              <m:r>
                <m:rPr>
                  <m:sty m:val="p"/>
                </m:rPr>
                <w:rPr>
                  <w:rFonts w:ascii="Cambria Math" w:hAnsi="Cambria Math"/>
                </w:rPr>
                <m:t>E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A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IV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Sup>
                <m:sSubSupPr>
                  <m:ctrlPr>
                    <w:rPr>
                      <w:rFonts w:ascii="Cambria Math" w:hAnsi="Cambria Math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N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4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*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</w:rPr>
                <m:t>a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</w:rPr>
                <m:t>EA</m:t>
              </m:r>
            </m:den>
          </m:f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</w:rPr>
                <m:t>367·400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</w:rPr>
                <m:t>2·</m:t>
              </m:r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5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/>
                </w:rPr>
                <m:t>·20·</m:t>
              </m:r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den>
          </m:f>
          <m:r>
            <m:rPr>
              <m:sty m:val="p"/>
            </m:rPr>
            <w:rPr>
              <w:rFonts w:ascii="Cambria Math" w:hAnsi="Cambria Math"/>
            </w:rPr>
            <m:t>=</m:t>
          </m:r>
        </m:oMath>
      </m:oMathPara>
    </w:p>
    <w:p w:rsidR="00594D52" w:rsidRDefault="00594D52" w:rsidP="00594D52">
      <w:pPr>
        <w:spacing w:after="120"/>
        <w:ind w:firstLine="709"/>
        <w:jc w:val="both"/>
        <w:rPr>
          <w:rFonts w:eastAsia="Times New Roman"/>
          <w:i/>
        </w:rPr>
      </w:pPr>
      <m:oMath>
        <m:r>
          <m:rPr>
            <m:sty m:val="p"/>
          </m:rPr>
          <w:rPr>
            <w:rFonts w:ascii="Cambria Math" w:hAnsi="Cambria Math"/>
          </w:rPr>
          <m:t>=0,000367</m:t>
        </m:r>
        <m:r>
          <w:rPr>
            <w:rFonts w:ascii="Cambria Math" w:hAnsi="Cambria Math"/>
          </w:rPr>
          <m:t xml:space="preserve">мм, 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длина увеличивается</m:t>
            </m:r>
          </m:e>
        </m:d>
      </m:oMath>
      <w:r>
        <w:rPr>
          <w:rFonts w:eastAsia="Times New Roman"/>
          <w:i/>
        </w:rPr>
        <w:t>,</w:t>
      </w:r>
    </w:p>
    <w:p w:rsidR="00594D52" w:rsidRPr="00A5795F" w:rsidRDefault="003E4762" w:rsidP="00594D52">
      <w:pPr>
        <w:spacing w:after="120"/>
        <w:ind w:firstLine="709"/>
        <w:jc w:val="both"/>
        <w:rPr>
          <w:rFonts w:eastAsia="Times New Roman"/>
          <w:i/>
        </w:rPr>
      </w:pPr>
      <m:oMath>
        <m:sSub>
          <m:sSubPr>
            <m:ctrlPr>
              <w:rPr>
                <w:rFonts w:ascii="Cambria Math" w:hAnsi="Cambria Math"/>
                <w:szCs w:val="32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Cs w:val="32"/>
              </w:rPr>
              <m:t>δ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32"/>
              </w:rPr>
              <m:t>I‐I</m:t>
            </m:r>
          </m:sub>
        </m:sSub>
        <m:r>
          <m:rPr>
            <m:sty m:val="p"/>
          </m:rPr>
          <w:rPr>
            <w:rFonts w:ascii="Cambria Math" w:hAnsi="Cambria Math"/>
            <w:szCs w:val="32"/>
          </w:rPr>
          <m:t>=-0,000255+0,000367=0,000112мм</m:t>
        </m:r>
      </m:oMath>
      <w:r w:rsidR="00594D52">
        <w:rPr>
          <w:rFonts w:eastAsia="Times New Roman"/>
          <w:i/>
          <w:szCs w:val="32"/>
        </w:rPr>
        <w:t>.</w:t>
      </w:r>
    </w:p>
    <w:p w:rsidR="00594D52" w:rsidRPr="00BE427D" w:rsidRDefault="00594D52" w:rsidP="00594D52">
      <w:pPr>
        <w:ind w:firstLine="709"/>
        <w:rPr>
          <w:rFonts w:eastAsia="Times New Roman"/>
        </w:rPr>
      </w:pPr>
      <w:r w:rsidRPr="00BE427D">
        <w:rPr>
          <w:rFonts w:eastAsia="Times New Roman"/>
        </w:rPr>
        <w:t>Сечение I</w:t>
      </w:r>
      <w:r>
        <w:rPr>
          <w:rFonts w:eastAsia="Times New Roman"/>
        </w:rPr>
        <w:t xml:space="preserve"> - </w:t>
      </w:r>
      <w:r w:rsidRPr="00BE427D">
        <w:rPr>
          <w:rFonts w:eastAsia="Times New Roman"/>
        </w:rPr>
        <w:t>I переносится вниз вдоль оси бруса</w:t>
      </w:r>
      <w:r>
        <w:rPr>
          <w:rFonts w:eastAsia="Times New Roman"/>
        </w:rPr>
        <w:t>.</w:t>
      </w:r>
    </w:p>
    <w:tbl>
      <w:tblPr>
        <w:tblStyle w:val="a8"/>
        <w:tblpPr w:leftFromText="180" w:rightFromText="180" w:horzAnchor="page" w:tblpX="7319" w:tblpY="179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92"/>
      </w:tblGrid>
      <w:tr w:rsidR="00594D52" w:rsidTr="00594D52">
        <w:trPr>
          <w:cantSplit/>
          <w:trHeight w:val="5538"/>
        </w:trPr>
        <w:tc>
          <w:tcPr>
            <w:tcW w:w="392" w:type="dxa"/>
            <w:textDirection w:val="btLr"/>
          </w:tcPr>
          <w:p w:rsidR="00594D52" w:rsidRDefault="00594D52" w:rsidP="00594D52">
            <w:pPr>
              <w:spacing w:after="200"/>
              <w:ind w:left="113" w:right="113"/>
              <w:jc w:val="center"/>
              <w:rPr>
                <w:rFonts w:eastAsia="Times New Roman"/>
                <w:i/>
              </w:rPr>
            </w:pPr>
            <w:r>
              <w:lastRenderedPageBreak/>
              <w:t>Рис.3.1.4. Эпюры внутренних усилий и напряжений.</w:t>
            </w:r>
          </w:p>
        </w:tc>
      </w:tr>
    </w:tbl>
    <w:p w:rsidR="00594D52" w:rsidRPr="00124433" w:rsidRDefault="00594D52" w:rsidP="00594D52">
      <w:pPr>
        <w:spacing w:after="200"/>
        <w:jc w:val="center"/>
        <w:rPr>
          <w:rFonts w:eastAsia="Times New Roman"/>
          <w:i/>
        </w:rPr>
      </w:pPr>
      <w:r>
        <w:rPr>
          <w:rFonts w:eastAsia="Times New Roman"/>
          <w:i/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3241</wp:posOffset>
            </wp:positionH>
            <wp:positionV relativeFrom="paragraph">
              <wp:posOffset>1146241</wp:posOffset>
            </wp:positionV>
            <wp:extent cx="5752532" cy="3454315"/>
            <wp:effectExtent l="0" t="1143000" r="0" b="1136735"/>
            <wp:wrapSquare wrapText="bothSides"/>
            <wp:docPr id="95" name="Рисунок 94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52532" cy="3454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4D52" w:rsidRPr="00F45C57" w:rsidRDefault="005D067F" w:rsidP="00594D52">
      <w:pPr>
        <w:shd w:val="clear" w:color="auto" w:fill="FFFFFF"/>
        <w:spacing w:after="120"/>
        <w:jc w:val="center"/>
        <w:rPr>
          <w:b/>
        </w:rPr>
      </w:pPr>
      <w:r>
        <w:rPr>
          <w:rFonts w:eastAsia="Times New Roman"/>
          <w:b/>
          <w:bCs/>
        </w:rPr>
        <w:lastRenderedPageBreak/>
        <w:t>2</w:t>
      </w:r>
      <w:r w:rsidR="00594D52">
        <w:rPr>
          <w:rFonts w:eastAsia="Times New Roman"/>
          <w:b/>
          <w:bCs/>
        </w:rPr>
        <w:t xml:space="preserve">.2. </w:t>
      </w:r>
      <w:r w:rsidR="00594D52" w:rsidRPr="00F45C57">
        <w:rPr>
          <w:rFonts w:eastAsia="Times New Roman"/>
          <w:b/>
          <w:bCs/>
        </w:rPr>
        <w:t>РАСЧЕТНО-ГРАФИЧЕСКАЯ РАБОТА №2</w:t>
      </w:r>
    </w:p>
    <w:p w:rsidR="00594D52" w:rsidRDefault="00594D52" w:rsidP="00594D52">
      <w:pPr>
        <w:shd w:val="clear" w:color="auto" w:fill="FFFFFF"/>
        <w:spacing w:after="120"/>
        <w:jc w:val="center"/>
        <w:rPr>
          <w:rFonts w:eastAsia="Times New Roman"/>
          <w:b/>
          <w:bCs/>
          <w:i/>
          <w:iCs/>
        </w:rPr>
      </w:pPr>
      <w:r w:rsidRPr="00F45C57">
        <w:rPr>
          <w:rFonts w:eastAsia="Times New Roman"/>
          <w:b/>
          <w:bCs/>
          <w:i/>
          <w:iCs/>
        </w:rPr>
        <w:t>Расчет статически неопределимого бруса на растяжение</w:t>
      </w:r>
      <w:r w:rsidRPr="00F45C57">
        <w:rPr>
          <w:b/>
          <w:bCs/>
          <w:i/>
          <w:iCs/>
        </w:rPr>
        <w:t>(</w:t>
      </w:r>
      <w:r w:rsidRPr="00F45C57">
        <w:rPr>
          <w:rFonts w:eastAsia="Times New Roman"/>
          <w:b/>
          <w:bCs/>
          <w:i/>
          <w:iCs/>
        </w:rPr>
        <w:t>сжатие)</w:t>
      </w:r>
    </w:p>
    <w:p w:rsidR="00594D52" w:rsidRPr="00432C10" w:rsidRDefault="005D067F" w:rsidP="00594D52">
      <w:pPr>
        <w:shd w:val="clear" w:color="auto" w:fill="FFFFFF"/>
        <w:spacing w:after="120"/>
        <w:jc w:val="center"/>
        <w:rPr>
          <w:b/>
        </w:rPr>
      </w:pPr>
      <w:r>
        <w:rPr>
          <w:rFonts w:eastAsia="Times New Roman"/>
          <w:b/>
          <w:iCs/>
        </w:rPr>
        <w:t>2</w:t>
      </w:r>
      <w:r w:rsidR="00594D52" w:rsidRPr="00432C10">
        <w:rPr>
          <w:rFonts w:eastAsia="Times New Roman"/>
          <w:b/>
          <w:iCs/>
        </w:rPr>
        <w:t>.2.1. Варианты заданий к РГР №2</w:t>
      </w:r>
    </w:p>
    <w:p w:rsidR="00594D52" w:rsidRPr="00C53AD6" w:rsidRDefault="00594D52" w:rsidP="00594D52">
      <w:pPr>
        <w:shd w:val="clear" w:color="auto" w:fill="FFFFFF"/>
        <w:spacing w:after="120"/>
        <w:jc w:val="center"/>
      </w:pPr>
      <w:r w:rsidRPr="00C53AD6">
        <w:rPr>
          <w:rFonts w:eastAsia="Times New Roman"/>
        </w:rPr>
        <w:t>СОДЕРЖАНИЕ ЗАДАНИЯ</w:t>
      </w:r>
    </w:p>
    <w:p w:rsidR="00594D52" w:rsidRDefault="00594D52" w:rsidP="00594D52">
      <w:pPr>
        <w:spacing w:after="60"/>
        <w:ind w:firstLine="709"/>
        <w:jc w:val="both"/>
        <w:rPr>
          <w:rFonts w:eastAsia="Times New Roman"/>
        </w:rPr>
      </w:pPr>
      <w:r w:rsidRPr="00C53AD6">
        <w:rPr>
          <w:rFonts w:eastAsia="Times New Roman"/>
        </w:rPr>
        <w:t xml:space="preserve">Для стального статически неопределимого </w:t>
      </w:r>
      <w:r>
        <w:rPr>
          <w:rFonts w:eastAsia="Times New Roman"/>
        </w:rPr>
        <w:t>бруса (см. р</w:t>
      </w:r>
      <w:r>
        <w:t>ис. 3.2.1. «Схемы для РГР №2»</w:t>
      </w:r>
      <w:r w:rsidRPr="00C53AD6">
        <w:rPr>
          <w:rFonts w:eastAsia="Times New Roman"/>
        </w:rPr>
        <w:t>), нагру</w:t>
      </w:r>
      <w:r w:rsidRPr="00C53AD6">
        <w:rPr>
          <w:rFonts w:eastAsia="Times New Roman"/>
        </w:rPr>
        <w:softHyphen/>
        <w:t xml:space="preserve">женного силой </w:t>
      </w:r>
      <w:r w:rsidRPr="00C53AD6">
        <w:rPr>
          <w:rFonts w:eastAsia="Times New Roman"/>
          <w:i/>
          <w:iCs/>
          <w:lang w:val="en-US"/>
        </w:rPr>
        <w:t>F</w:t>
      </w:r>
      <w:r w:rsidRPr="00C53AD6">
        <w:rPr>
          <w:rFonts w:eastAsia="Times New Roman"/>
          <w:i/>
          <w:iCs/>
        </w:rPr>
        <w:t xml:space="preserve"> </w:t>
      </w:r>
      <w:r w:rsidRPr="00C53AD6">
        <w:rPr>
          <w:rFonts w:eastAsia="Times New Roman"/>
        </w:rPr>
        <w:t>и собственным в</w:t>
      </w:r>
      <w:r w:rsidRPr="00C53AD6">
        <w:rPr>
          <w:rFonts w:eastAsia="Times New Roman"/>
        </w:rPr>
        <w:t>е</w:t>
      </w:r>
      <w:r w:rsidRPr="00C53AD6">
        <w:rPr>
          <w:rFonts w:eastAsia="Times New Roman"/>
        </w:rPr>
        <w:t xml:space="preserve">сом </w:t>
      </w:r>
      <w:r w:rsidRPr="00C53AD6">
        <w:rPr>
          <w:rFonts w:eastAsia="Times New Roman"/>
          <w:i/>
          <w:iCs/>
        </w:rPr>
        <w:t>(</w:t>
      </w:r>
      <w:r>
        <w:rPr>
          <w:rFonts w:eastAsia="Times New Roman"/>
          <w:i/>
          <w:iCs/>
        </w:rPr>
        <w:t>γ</w:t>
      </w:r>
      <w:r w:rsidRPr="00C53AD6">
        <w:rPr>
          <w:rFonts w:eastAsia="Times New Roman"/>
          <w:i/>
          <w:iCs/>
        </w:rPr>
        <w:t xml:space="preserve"> = </w:t>
      </w:r>
      <w:r w:rsidRPr="00C53AD6">
        <w:rPr>
          <w:rFonts w:eastAsia="Times New Roman"/>
        </w:rPr>
        <w:t>7,85 г/см</w:t>
      </w:r>
      <w:r w:rsidRPr="00C53AD6">
        <w:rPr>
          <w:rFonts w:eastAsia="Times New Roman"/>
          <w:vertAlign w:val="superscript"/>
        </w:rPr>
        <w:t>3</w:t>
      </w:r>
      <w:r w:rsidRPr="00C53AD6">
        <w:rPr>
          <w:rFonts w:eastAsia="Times New Roman"/>
        </w:rPr>
        <w:t>), требуется:</w:t>
      </w:r>
    </w:p>
    <w:p w:rsidR="00594D52" w:rsidRPr="00C53AD6" w:rsidRDefault="00594D52" w:rsidP="00594D52">
      <w:pPr>
        <w:shd w:val="clear" w:color="auto" w:fill="FFFFFF"/>
        <w:spacing w:line="216" w:lineRule="exact"/>
        <w:ind w:firstLine="567"/>
        <w:jc w:val="both"/>
      </w:pPr>
      <w:r>
        <w:rPr>
          <w:rFonts w:eastAsia="Times New Roman"/>
        </w:rPr>
        <w:t xml:space="preserve">1. </w:t>
      </w:r>
      <w:r w:rsidRPr="006573F1">
        <w:rPr>
          <w:rFonts w:eastAsia="Times New Roman"/>
        </w:rPr>
        <w:t>Определить опорные реакции в заделках.</w:t>
      </w:r>
    </w:p>
    <w:p w:rsidR="00594D52" w:rsidRPr="00C53AD6" w:rsidRDefault="00594D52" w:rsidP="00594D52">
      <w:pPr>
        <w:shd w:val="clear" w:color="auto" w:fill="FFFFFF"/>
        <w:spacing w:line="216" w:lineRule="exact"/>
        <w:ind w:firstLine="567"/>
        <w:jc w:val="both"/>
      </w:pPr>
      <w:r>
        <w:rPr>
          <w:rFonts w:eastAsia="Times New Roman"/>
        </w:rPr>
        <w:t xml:space="preserve">2. </w:t>
      </w:r>
      <w:r w:rsidRPr="006573F1">
        <w:rPr>
          <w:rFonts w:eastAsia="Times New Roman"/>
        </w:rPr>
        <w:t>Построить эпюры нормальных сил и нормальных напряжений по длине бруса.</w:t>
      </w:r>
    </w:p>
    <w:p w:rsidR="00594D52" w:rsidRPr="00C53AD6" w:rsidRDefault="00594D52" w:rsidP="00594D52">
      <w:pPr>
        <w:shd w:val="clear" w:color="auto" w:fill="FFFFFF"/>
        <w:spacing w:line="216" w:lineRule="exact"/>
        <w:ind w:firstLine="567"/>
        <w:jc w:val="both"/>
      </w:pPr>
      <w:r>
        <w:rPr>
          <w:rFonts w:eastAsia="Times New Roman"/>
        </w:rPr>
        <w:t xml:space="preserve">3. </w:t>
      </w:r>
      <w:r w:rsidRPr="006573F1">
        <w:rPr>
          <w:rFonts w:eastAsia="Times New Roman"/>
        </w:rPr>
        <w:t>Указать положение наиболее опасного сечения и величину нор</w:t>
      </w:r>
      <w:r w:rsidRPr="006573F1">
        <w:rPr>
          <w:rFonts w:eastAsia="Times New Roman"/>
        </w:rPr>
        <w:softHyphen/>
        <w:t>мального напряжения в этом сечении.</w:t>
      </w:r>
    </w:p>
    <w:p w:rsidR="00594D52" w:rsidRPr="00C53AD6" w:rsidRDefault="00594D52" w:rsidP="00594D52">
      <w:pPr>
        <w:shd w:val="clear" w:color="auto" w:fill="FFFFFF"/>
        <w:spacing w:line="216" w:lineRule="exact"/>
        <w:ind w:firstLine="567"/>
        <w:jc w:val="both"/>
      </w:pPr>
      <w:r>
        <w:rPr>
          <w:rFonts w:eastAsia="Times New Roman"/>
        </w:rPr>
        <w:t xml:space="preserve">4. </w:t>
      </w:r>
      <w:r w:rsidRPr="006573F1">
        <w:rPr>
          <w:rFonts w:eastAsia="Times New Roman"/>
        </w:rPr>
        <w:t>Проверить эпюру нормальных напряжений (площадь эпюры со знаком (+) должна равняться площади эпюры со знаком (-)).</w:t>
      </w:r>
    </w:p>
    <w:p w:rsidR="00594D52" w:rsidRPr="00C53AD6" w:rsidRDefault="00594D52" w:rsidP="00594D52">
      <w:pPr>
        <w:shd w:val="clear" w:color="auto" w:fill="FFFFFF"/>
        <w:spacing w:after="60" w:line="216" w:lineRule="exact"/>
        <w:ind w:firstLine="567"/>
        <w:jc w:val="both"/>
      </w:pPr>
      <w:r>
        <w:rPr>
          <w:rFonts w:eastAsia="Times New Roman"/>
        </w:rPr>
        <w:t xml:space="preserve">5. </w:t>
      </w:r>
      <w:r w:rsidRPr="006573F1">
        <w:rPr>
          <w:rFonts w:eastAsia="Times New Roman"/>
        </w:rPr>
        <w:t xml:space="preserve">Определить перемещение поперечного сечения </w:t>
      </w:r>
      <w:r w:rsidRPr="006573F1">
        <w:rPr>
          <w:rFonts w:eastAsia="Times New Roman"/>
          <w:lang w:val="en-US"/>
        </w:rPr>
        <w:t>I</w:t>
      </w:r>
      <w:r>
        <w:rPr>
          <w:rFonts w:eastAsia="Times New Roman"/>
        </w:rPr>
        <w:t xml:space="preserve"> </w:t>
      </w:r>
      <w:r w:rsidRPr="006573F1">
        <w:rPr>
          <w:rFonts w:eastAsia="Times New Roman"/>
        </w:rPr>
        <w:t>-</w:t>
      </w:r>
      <w:r>
        <w:rPr>
          <w:rFonts w:eastAsia="Times New Roman"/>
        </w:rPr>
        <w:t xml:space="preserve"> </w:t>
      </w:r>
      <w:r w:rsidRPr="006573F1">
        <w:rPr>
          <w:rFonts w:eastAsia="Times New Roman"/>
          <w:lang w:val="en-US"/>
        </w:rPr>
        <w:t>I</w:t>
      </w:r>
      <w:r w:rsidRPr="006573F1">
        <w:rPr>
          <w:rFonts w:eastAsia="Times New Roman"/>
        </w:rPr>
        <w:t xml:space="preserve"> бруса о</w:t>
      </w:r>
      <w:r w:rsidRPr="006573F1">
        <w:rPr>
          <w:rFonts w:eastAsia="Times New Roman"/>
        </w:rPr>
        <w:t>т</w:t>
      </w:r>
      <w:r w:rsidRPr="006573F1">
        <w:rPr>
          <w:rFonts w:eastAsia="Times New Roman"/>
        </w:rPr>
        <w:t>носи</w:t>
      </w:r>
      <w:r w:rsidRPr="006573F1">
        <w:rPr>
          <w:rFonts w:eastAsia="Times New Roman"/>
        </w:rPr>
        <w:softHyphen/>
        <w:t>тельно нижней опоры. Проверить полученный результат, опреде</w:t>
      </w:r>
      <w:r w:rsidRPr="006573F1">
        <w:rPr>
          <w:rFonts w:eastAsia="Times New Roman"/>
        </w:rPr>
        <w:softHyphen/>
        <w:t xml:space="preserve">лив перемещение поперечного сечения </w:t>
      </w:r>
      <w:r w:rsidRPr="006573F1">
        <w:rPr>
          <w:rFonts w:eastAsia="Times New Roman"/>
          <w:lang w:val="en-US"/>
        </w:rPr>
        <w:t>I</w:t>
      </w:r>
      <w:r>
        <w:rPr>
          <w:rFonts w:eastAsia="Times New Roman"/>
        </w:rPr>
        <w:t xml:space="preserve"> </w:t>
      </w:r>
      <w:r w:rsidRPr="006573F1">
        <w:rPr>
          <w:rFonts w:eastAsia="Times New Roman"/>
        </w:rPr>
        <w:t>-</w:t>
      </w:r>
      <w:r>
        <w:rPr>
          <w:rFonts w:eastAsia="Times New Roman"/>
        </w:rPr>
        <w:t xml:space="preserve"> </w:t>
      </w:r>
      <w:r w:rsidRPr="006573F1">
        <w:rPr>
          <w:rFonts w:eastAsia="Times New Roman"/>
          <w:lang w:val="en-US"/>
        </w:rPr>
        <w:t>I</w:t>
      </w:r>
      <w:r w:rsidRPr="006573F1">
        <w:rPr>
          <w:rFonts w:eastAsia="Times New Roman"/>
        </w:rPr>
        <w:t>относительно верхней оп</w:t>
      </w:r>
      <w:r w:rsidRPr="006573F1">
        <w:rPr>
          <w:rFonts w:eastAsia="Times New Roman"/>
        </w:rPr>
        <w:t>о</w:t>
      </w:r>
      <w:r w:rsidRPr="006573F1">
        <w:rPr>
          <w:rFonts w:eastAsia="Times New Roman"/>
        </w:rPr>
        <w:t>ры.</w:t>
      </w:r>
    </w:p>
    <w:p w:rsidR="00594D52" w:rsidRPr="0051762D" w:rsidRDefault="00594D52" w:rsidP="00594D52">
      <w:pPr>
        <w:spacing w:after="120"/>
        <w:ind w:firstLine="567"/>
        <w:jc w:val="both"/>
      </w:pPr>
      <w:r w:rsidRPr="00C53AD6">
        <w:rPr>
          <w:rFonts w:eastAsia="Times New Roman"/>
        </w:rPr>
        <w:t>Принять, что материал бруса имеет модуль продольной упруг</w:t>
      </w:r>
      <w:r w:rsidRPr="00C53AD6">
        <w:rPr>
          <w:rFonts w:eastAsia="Times New Roman"/>
        </w:rPr>
        <w:t>о</w:t>
      </w:r>
      <w:r w:rsidRPr="00C53AD6">
        <w:rPr>
          <w:rFonts w:eastAsia="Times New Roman"/>
        </w:rPr>
        <w:t xml:space="preserve">сти </w:t>
      </w:r>
      <w:r w:rsidRPr="00C53AD6">
        <w:rPr>
          <w:rFonts w:eastAsia="Times New Roman"/>
          <w:i/>
          <w:iCs/>
        </w:rPr>
        <w:t xml:space="preserve">Е </w:t>
      </w:r>
      <w:r w:rsidRPr="00C53AD6">
        <w:rPr>
          <w:rFonts w:eastAsia="Times New Roman"/>
        </w:rPr>
        <w:t>= 210</w:t>
      </w:r>
      <w:r w:rsidRPr="00C53AD6">
        <w:rPr>
          <w:rFonts w:eastAsia="Times New Roman"/>
          <w:vertAlign w:val="superscript"/>
        </w:rPr>
        <w:t>5</w:t>
      </w:r>
      <w:r w:rsidRPr="00C53AD6">
        <w:rPr>
          <w:rFonts w:eastAsia="Times New Roman"/>
        </w:rPr>
        <w:t xml:space="preserve"> МПа. Остальные</w:t>
      </w:r>
      <w:r>
        <w:rPr>
          <w:rFonts w:eastAsia="Times New Roman"/>
        </w:rPr>
        <w:t xml:space="preserve"> данные к задаче взять из табл.3.</w:t>
      </w:r>
      <w:r w:rsidRPr="00C53AD6">
        <w:rPr>
          <w:rFonts w:eastAsia="Times New Roman"/>
        </w:rPr>
        <w:t>2</w:t>
      </w:r>
      <w:r>
        <w:rPr>
          <w:rFonts w:eastAsia="Times New Roman"/>
        </w:rPr>
        <w:t xml:space="preserve"> «</w:t>
      </w:r>
      <w:r>
        <w:t>Ч</w:t>
      </w:r>
      <w:r>
        <w:t>и</w:t>
      </w:r>
      <w:r>
        <w:t>словые данные»</w:t>
      </w:r>
      <w:r w:rsidRPr="00C53AD6">
        <w:rPr>
          <w:rFonts w:eastAsia="Times New Roman"/>
        </w:rPr>
        <w:t>.</w:t>
      </w:r>
      <w:r w:rsidRPr="000E18EC">
        <w:rPr>
          <w:rFonts w:eastAsia="Times New Roman"/>
          <w:spacing w:val="-2"/>
        </w:rPr>
        <w:t xml:space="preserve"> </w:t>
      </w:r>
      <w:r>
        <w:rPr>
          <w:rFonts w:eastAsia="Times New Roman"/>
          <w:spacing w:val="-2"/>
        </w:rPr>
        <w:t xml:space="preserve"> Пример выполнения РГР и в</w:t>
      </w:r>
      <w:r w:rsidRPr="000B57DB">
        <w:rPr>
          <w:rFonts w:eastAsia="Times New Roman"/>
          <w:spacing w:val="-2"/>
        </w:rPr>
        <w:t>се необходимые по</w:t>
      </w:r>
      <w:r w:rsidRPr="000B57DB">
        <w:rPr>
          <w:rFonts w:eastAsia="Times New Roman"/>
          <w:spacing w:val="-2"/>
        </w:rPr>
        <w:softHyphen/>
      </w:r>
      <w:r w:rsidRPr="000B57DB">
        <w:rPr>
          <w:rFonts w:eastAsia="Times New Roman"/>
          <w:spacing w:val="-1"/>
        </w:rPr>
        <w:t xml:space="preserve">яснения для выполнения работы содержатся </w:t>
      </w:r>
      <w:r>
        <w:rPr>
          <w:rFonts w:eastAsia="Times New Roman"/>
          <w:spacing w:val="-1"/>
        </w:rPr>
        <w:t>в пункте 3.2.2.</w:t>
      </w:r>
    </w:p>
    <w:p w:rsidR="00594D52" w:rsidRDefault="00594D52" w:rsidP="00594D52">
      <w:pPr>
        <w:shd w:val="clear" w:color="auto" w:fill="FFFFFF"/>
        <w:spacing w:after="60" w:line="216" w:lineRule="exact"/>
        <w:ind w:firstLine="714"/>
        <w:jc w:val="both"/>
      </w:pPr>
      <w:r>
        <w:t>Варианта задания определяется по двум последним цифрам з</w:t>
      </w:r>
      <w:r>
        <w:t>а</w:t>
      </w:r>
      <w:r>
        <w:t>чётной книжки. Предпоследняя цифра – номер схемы; последняя ци</w:t>
      </w:r>
      <w:r>
        <w:t>ф</w:t>
      </w:r>
      <w:r>
        <w:t>ра – номер строки в таблице.</w:t>
      </w:r>
    </w:p>
    <w:p w:rsidR="00594D52" w:rsidRDefault="00594D52" w:rsidP="00594D52">
      <w:pPr>
        <w:spacing w:after="60"/>
        <w:ind w:firstLine="567"/>
        <w:jc w:val="right"/>
      </w:pPr>
      <w:r>
        <w:t>Таблица 3.2.</w:t>
      </w:r>
    </w:p>
    <w:p w:rsidR="00594D52" w:rsidRDefault="00594D52" w:rsidP="00594D52">
      <w:pPr>
        <w:spacing w:after="60"/>
        <w:ind w:firstLine="567"/>
        <w:jc w:val="center"/>
      </w:pPr>
      <w:r>
        <w:t>Числовые данные</w:t>
      </w:r>
    </w:p>
    <w:tbl>
      <w:tblPr>
        <w:tblStyle w:val="a8"/>
        <w:tblW w:w="0" w:type="auto"/>
        <w:jc w:val="center"/>
        <w:tblLook w:val="04A0"/>
      </w:tblPr>
      <w:tblGrid>
        <w:gridCol w:w="1021"/>
        <w:gridCol w:w="1021"/>
        <w:gridCol w:w="1021"/>
        <w:gridCol w:w="1021"/>
        <w:gridCol w:w="1021"/>
        <w:gridCol w:w="1021"/>
      </w:tblGrid>
      <w:tr w:rsidR="00594D52" w:rsidTr="00594D52">
        <w:trPr>
          <w:jc w:val="center"/>
        </w:trPr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№ вар.</w:t>
            </w:r>
          </w:p>
        </w:tc>
        <w:tc>
          <w:tcPr>
            <w:tcW w:w="1021" w:type="dxa"/>
            <w:vAlign w:val="center"/>
          </w:tcPr>
          <w:p w:rsidR="00594D52" w:rsidRPr="00A36D61" w:rsidRDefault="00594D52" w:rsidP="00594D52">
            <w:pPr>
              <w:jc w:val="center"/>
              <w:rPr>
                <w:i/>
                <w:vertAlign w:val="superscript"/>
              </w:rPr>
            </w:pPr>
            <w:r w:rsidRPr="00A36D61">
              <w:rPr>
                <w:i/>
              </w:rPr>
              <w:t>А, см</w:t>
            </w:r>
            <w:r w:rsidRPr="00A36D61">
              <w:rPr>
                <w:i/>
                <w:vertAlign w:val="superscript"/>
              </w:rPr>
              <w:t>2</w:t>
            </w:r>
          </w:p>
        </w:tc>
        <w:tc>
          <w:tcPr>
            <w:tcW w:w="1021" w:type="dxa"/>
            <w:vAlign w:val="center"/>
          </w:tcPr>
          <w:p w:rsidR="00594D52" w:rsidRPr="00A36D61" w:rsidRDefault="00594D52" w:rsidP="00594D52">
            <w:pPr>
              <w:jc w:val="center"/>
              <w:rPr>
                <w:i/>
              </w:rPr>
            </w:pPr>
            <w:r w:rsidRPr="00A36D61">
              <w:rPr>
                <w:i/>
                <w:lang w:val="en-US"/>
              </w:rPr>
              <w:t xml:space="preserve">F, </w:t>
            </w:r>
            <w:r w:rsidRPr="00A36D61">
              <w:rPr>
                <w:i/>
              </w:rPr>
              <w:t>Н</w:t>
            </w:r>
          </w:p>
        </w:tc>
        <w:tc>
          <w:tcPr>
            <w:tcW w:w="1021" w:type="dxa"/>
            <w:vAlign w:val="center"/>
          </w:tcPr>
          <w:p w:rsidR="00594D52" w:rsidRPr="00A36D61" w:rsidRDefault="00594D52" w:rsidP="00594D52">
            <w:pPr>
              <w:jc w:val="center"/>
              <w:rPr>
                <w:i/>
              </w:rPr>
            </w:pPr>
            <w:r w:rsidRPr="00A36D61">
              <w:rPr>
                <w:i/>
              </w:rPr>
              <w:t>а, см</w:t>
            </w:r>
          </w:p>
        </w:tc>
        <w:tc>
          <w:tcPr>
            <w:tcW w:w="1021" w:type="dxa"/>
            <w:vAlign w:val="center"/>
          </w:tcPr>
          <w:p w:rsidR="00594D52" w:rsidRPr="00A36D61" w:rsidRDefault="00594D52" w:rsidP="00594D52">
            <w:pPr>
              <w:jc w:val="center"/>
              <w:rPr>
                <w:i/>
              </w:rPr>
            </w:pPr>
            <w:r w:rsidRPr="00A36D61">
              <w:rPr>
                <w:i/>
                <w:lang w:val="en-US"/>
              </w:rPr>
              <w:t>b,</w:t>
            </w:r>
            <w:r w:rsidRPr="00A36D61">
              <w:rPr>
                <w:i/>
              </w:rPr>
              <w:t xml:space="preserve"> см</w:t>
            </w:r>
          </w:p>
        </w:tc>
        <w:tc>
          <w:tcPr>
            <w:tcW w:w="1021" w:type="dxa"/>
            <w:vAlign w:val="center"/>
          </w:tcPr>
          <w:p w:rsidR="00594D52" w:rsidRPr="00A36D61" w:rsidRDefault="00594D52" w:rsidP="00594D52">
            <w:pPr>
              <w:jc w:val="center"/>
              <w:rPr>
                <w:i/>
              </w:rPr>
            </w:pPr>
            <w:r w:rsidRPr="00A36D61">
              <w:rPr>
                <w:i/>
              </w:rPr>
              <w:t>с, см</w:t>
            </w:r>
          </w:p>
        </w:tc>
      </w:tr>
      <w:tr w:rsidR="00594D52" w:rsidTr="00594D52">
        <w:trPr>
          <w:jc w:val="center"/>
        </w:trPr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10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1,1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41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25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21</w:t>
            </w:r>
          </w:p>
        </w:tc>
      </w:tr>
      <w:tr w:rsidR="00594D52" w:rsidTr="00594D52">
        <w:trPr>
          <w:jc w:val="center"/>
        </w:trPr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2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11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1,2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42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26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22</w:t>
            </w:r>
          </w:p>
        </w:tc>
      </w:tr>
      <w:tr w:rsidR="00594D52" w:rsidTr="00594D52">
        <w:trPr>
          <w:jc w:val="center"/>
        </w:trPr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3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12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1,3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43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27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33</w:t>
            </w:r>
          </w:p>
        </w:tc>
      </w:tr>
      <w:tr w:rsidR="00594D52" w:rsidTr="00594D52">
        <w:trPr>
          <w:jc w:val="center"/>
        </w:trPr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4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13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1,4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44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28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34</w:t>
            </w:r>
          </w:p>
        </w:tc>
      </w:tr>
      <w:tr w:rsidR="00594D52" w:rsidTr="00594D52">
        <w:trPr>
          <w:jc w:val="center"/>
        </w:trPr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5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14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1,5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45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29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35</w:t>
            </w:r>
          </w:p>
        </w:tc>
      </w:tr>
      <w:tr w:rsidR="00594D52" w:rsidTr="00594D52">
        <w:trPr>
          <w:jc w:val="center"/>
        </w:trPr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6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15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1,6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46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30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26</w:t>
            </w:r>
          </w:p>
        </w:tc>
      </w:tr>
      <w:tr w:rsidR="00594D52" w:rsidRPr="00D906FD" w:rsidTr="00594D52">
        <w:trPr>
          <w:jc w:val="center"/>
        </w:trPr>
        <w:tc>
          <w:tcPr>
            <w:tcW w:w="1021" w:type="dxa"/>
            <w:vAlign w:val="center"/>
          </w:tcPr>
          <w:p w:rsidR="00594D52" w:rsidRPr="00D906FD" w:rsidRDefault="00594D52" w:rsidP="00594D52">
            <w:pPr>
              <w:jc w:val="center"/>
            </w:pPr>
            <w:r w:rsidRPr="00D906FD">
              <w:t>7</w:t>
            </w:r>
          </w:p>
        </w:tc>
        <w:tc>
          <w:tcPr>
            <w:tcW w:w="1021" w:type="dxa"/>
            <w:vAlign w:val="center"/>
          </w:tcPr>
          <w:p w:rsidR="00594D52" w:rsidRPr="00D906FD" w:rsidRDefault="00594D52" w:rsidP="00594D52">
            <w:pPr>
              <w:jc w:val="center"/>
            </w:pPr>
            <w:r w:rsidRPr="00D906FD">
              <w:t>16</w:t>
            </w:r>
          </w:p>
        </w:tc>
        <w:tc>
          <w:tcPr>
            <w:tcW w:w="1021" w:type="dxa"/>
            <w:vAlign w:val="center"/>
          </w:tcPr>
          <w:p w:rsidR="00594D52" w:rsidRPr="00D906FD" w:rsidRDefault="00594D52" w:rsidP="00594D52">
            <w:pPr>
              <w:jc w:val="center"/>
            </w:pPr>
            <w:r w:rsidRPr="00D906FD">
              <w:t>1</w:t>
            </w:r>
            <w:r>
              <w:t>,</w:t>
            </w:r>
            <w:r w:rsidRPr="00D906FD">
              <w:t>7</w:t>
            </w:r>
          </w:p>
        </w:tc>
        <w:tc>
          <w:tcPr>
            <w:tcW w:w="1021" w:type="dxa"/>
            <w:vAlign w:val="center"/>
          </w:tcPr>
          <w:p w:rsidR="00594D52" w:rsidRPr="00D906FD" w:rsidRDefault="00594D52" w:rsidP="00594D52">
            <w:pPr>
              <w:jc w:val="center"/>
            </w:pPr>
            <w:r>
              <w:t>47</w:t>
            </w:r>
          </w:p>
        </w:tc>
        <w:tc>
          <w:tcPr>
            <w:tcW w:w="1021" w:type="dxa"/>
            <w:vAlign w:val="center"/>
          </w:tcPr>
          <w:p w:rsidR="00594D52" w:rsidRPr="00D906FD" w:rsidRDefault="00594D52" w:rsidP="00594D52">
            <w:pPr>
              <w:jc w:val="center"/>
            </w:pPr>
            <w:r>
              <w:t>31</w:t>
            </w:r>
          </w:p>
        </w:tc>
        <w:tc>
          <w:tcPr>
            <w:tcW w:w="1021" w:type="dxa"/>
            <w:vAlign w:val="center"/>
          </w:tcPr>
          <w:p w:rsidR="00594D52" w:rsidRPr="00D906FD" w:rsidRDefault="00594D52" w:rsidP="00594D52">
            <w:pPr>
              <w:jc w:val="center"/>
            </w:pPr>
            <w:r>
              <w:t>27</w:t>
            </w:r>
          </w:p>
        </w:tc>
      </w:tr>
      <w:tr w:rsidR="00594D52" w:rsidTr="00594D52">
        <w:trPr>
          <w:jc w:val="center"/>
        </w:trPr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8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17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1,8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48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32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28</w:t>
            </w:r>
          </w:p>
        </w:tc>
      </w:tr>
      <w:tr w:rsidR="00594D52" w:rsidTr="00594D52">
        <w:trPr>
          <w:jc w:val="center"/>
        </w:trPr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9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18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1,9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29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33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19</w:t>
            </w:r>
          </w:p>
        </w:tc>
      </w:tr>
      <w:tr w:rsidR="00594D52" w:rsidTr="00594D52">
        <w:trPr>
          <w:jc w:val="center"/>
        </w:trPr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10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19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2,0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30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34</w:t>
            </w:r>
          </w:p>
        </w:tc>
        <w:tc>
          <w:tcPr>
            <w:tcW w:w="1021" w:type="dxa"/>
            <w:vAlign w:val="center"/>
          </w:tcPr>
          <w:p w:rsidR="00594D52" w:rsidRDefault="00594D52" w:rsidP="00594D52">
            <w:pPr>
              <w:jc w:val="center"/>
            </w:pPr>
            <w:r>
              <w:t>20</w:t>
            </w:r>
          </w:p>
        </w:tc>
      </w:tr>
    </w:tbl>
    <w:p w:rsidR="00594D52" w:rsidRDefault="00594D52" w:rsidP="00594D52">
      <w:pPr>
        <w:jc w:val="center"/>
      </w:pPr>
      <w:r>
        <w:rPr>
          <w:noProof/>
        </w:rPr>
        <w:lastRenderedPageBreak/>
        <w:drawing>
          <wp:inline distT="0" distB="0" distL="0" distR="0">
            <wp:extent cx="1272207" cy="1980000"/>
            <wp:effectExtent l="19050" t="0" r="4143" b="0"/>
            <wp:docPr id="11" name="Рисунок 1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207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2207" cy="1980000"/>
            <wp:effectExtent l="19050" t="0" r="4143" b="0"/>
            <wp:docPr id="12" name="Рисунок 1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207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2207" cy="1980000"/>
            <wp:effectExtent l="19050" t="0" r="4143" b="0"/>
            <wp:docPr id="13" name="Рисунок 1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207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2207" cy="1980000"/>
            <wp:effectExtent l="19050" t="0" r="4143" b="0"/>
            <wp:docPr id="14" name="Рисунок 1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207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2207" cy="1980000"/>
            <wp:effectExtent l="19050" t="0" r="4143" b="0"/>
            <wp:docPr id="15" name="Рисунок 1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207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2207" cy="1980000"/>
            <wp:effectExtent l="19050" t="0" r="4143" b="0"/>
            <wp:docPr id="16" name="Рисунок 1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207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2207" cy="1980000"/>
            <wp:effectExtent l="19050" t="0" r="4143" b="0"/>
            <wp:docPr id="17" name="Рисунок 1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207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2207" cy="1980000"/>
            <wp:effectExtent l="19050" t="0" r="4143" b="0"/>
            <wp:docPr id="18" name="Рисунок 1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207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jc w:val="center"/>
      </w:pPr>
      <w:r>
        <w:rPr>
          <w:noProof/>
        </w:rPr>
        <w:lastRenderedPageBreak/>
        <w:drawing>
          <wp:inline distT="0" distB="0" distL="0" distR="0">
            <wp:extent cx="1274756" cy="1980000"/>
            <wp:effectExtent l="19050" t="0" r="1594" b="0"/>
            <wp:docPr id="19" name="Рисунок 1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756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3538" cy="1980000"/>
            <wp:effectExtent l="19050" t="0" r="2812" b="0"/>
            <wp:docPr id="20" name="Рисунок 1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538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120" w:after="120"/>
        <w:jc w:val="center"/>
      </w:pPr>
      <w:r>
        <w:t>Рис.3.2.1. Схемы для РГР №2</w:t>
      </w:r>
    </w:p>
    <w:p w:rsidR="00594D52" w:rsidRDefault="005D067F" w:rsidP="00594D52">
      <w:pPr>
        <w:spacing w:after="200"/>
        <w:jc w:val="center"/>
        <w:rPr>
          <w:b/>
        </w:rPr>
      </w:pPr>
      <w:r>
        <w:rPr>
          <w:b/>
        </w:rPr>
        <w:t>2</w:t>
      </w:r>
      <w:r w:rsidR="00594D52">
        <w:rPr>
          <w:b/>
        </w:rPr>
        <w:t xml:space="preserve">.2.2. </w:t>
      </w:r>
      <w:r w:rsidR="00594D52" w:rsidRPr="001D3C37">
        <w:rPr>
          <w:b/>
        </w:rPr>
        <w:t xml:space="preserve">Пример </w:t>
      </w:r>
      <w:r w:rsidR="00594D52">
        <w:rPr>
          <w:b/>
        </w:rPr>
        <w:t>р</w:t>
      </w:r>
      <w:r w:rsidR="00594D52" w:rsidRPr="001D3C37">
        <w:rPr>
          <w:b/>
        </w:rPr>
        <w:t>ешения РГР №</w:t>
      </w:r>
      <w:r w:rsidR="00E62DC8">
        <w:rPr>
          <w:b/>
        </w:rPr>
        <w:t>2</w:t>
      </w:r>
    </w:p>
    <w:p w:rsidR="00594D52" w:rsidRPr="00414460" w:rsidRDefault="00594D52" w:rsidP="00594D52">
      <w:pPr>
        <w:jc w:val="center"/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2748915</wp:posOffset>
            </wp:positionH>
            <wp:positionV relativeFrom="paragraph">
              <wp:posOffset>29845</wp:posOffset>
            </wp:positionV>
            <wp:extent cx="1285875" cy="2041525"/>
            <wp:effectExtent l="19050" t="0" r="9525" b="0"/>
            <wp:wrapSquare wrapText="bothSides"/>
            <wp:docPr id="96" name="Рисунок 95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204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4460">
        <w:t>Исходные данные</w:t>
      </w:r>
      <w:r>
        <w:t>:</w:t>
      </w:r>
    </w:p>
    <w:p w:rsidR="00594D52" w:rsidRDefault="00594D52" w:rsidP="00594D52">
      <w:r>
        <w:t xml:space="preserve"> Дано:</w:t>
      </w:r>
    </w:p>
    <w:p w:rsidR="00594D52" w:rsidRDefault="00594D52" w:rsidP="00594D52">
      <w:r w:rsidRPr="009075A5">
        <w:rPr>
          <w:i/>
          <w:lang w:val="en-US"/>
        </w:rPr>
        <w:t>F</w:t>
      </w:r>
      <w:r>
        <w:rPr>
          <w:i/>
        </w:rPr>
        <w:t xml:space="preserve"> </w:t>
      </w:r>
      <w:r w:rsidRPr="0006347A">
        <w:t>=</w:t>
      </w:r>
      <w:r>
        <w:t xml:space="preserve"> </w:t>
      </w:r>
      <w:r w:rsidRPr="0006347A">
        <w:t xml:space="preserve">1000 </w:t>
      </w:r>
      <w:r w:rsidRPr="0006347A">
        <w:rPr>
          <w:lang w:val="en-US"/>
        </w:rPr>
        <w:t>H</w:t>
      </w:r>
      <w:r>
        <w:t xml:space="preserve"> </w:t>
      </w:r>
      <w:r w:rsidRPr="0006347A">
        <w:t>- сосредоточенная сила;</w:t>
      </w:r>
    </w:p>
    <w:p w:rsidR="00594D52" w:rsidRDefault="00594D52" w:rsidP="00594D52">
      <w:r w:rsidRPr="009075A5">
        <w:rPr>
          <w:i/>
          <w:lang w:val="en-US"/>
        </w:rPr>
        <w:t>γ</w:t>
      </w:r>
      <w:r>
        <w:rPr>
          <w:i/>
        </w:rPr>
        <w:t xml:space="preserve"> </w:t>
      </w:r>
      <w:r w:rsidRPr="009075A5">
        <w:t>=</w:t>
      </w:r>
      <w:r>
        <w:t xml:space="preserve"> </w:t>
      </w:r>
      <w:r w:rsidRPr="009075A5">
        <w:t xml:space="preserve">0,0785 </w:t>
      </w:r>
      <w:r>
        <w:t>Н/см</w:t>
      </w:r>
      <w:r>
        <w:rPr>
          <w:vertAlign w:val="superscript"/>
        </w:rPr>
        <w:t xml:space="preserve">3 </w:t>
      </w:r>
      <w:r>
        <w:t>– объёмная плотность матери</w:t>
      </w:r>
      <w:r>
        <w:t>а</w:t>
      </w:r>
      <w:r>
        <w:t>ла.</w:t>
      </w:r>
    </w:p>
    <w:p w:rsidR="00594D52" w:rsidRPr="0006347A" w:rsidRDefault="00594D52" w:rsidP="00594D52">
      <w:pPr>
        <w:rPr>
          <w:rFonts w:eastAsia="Times New Roman"/>
        </w:rPr>
      </w:pPr>
      <w:r w:rsidRPr="009075A5">
        <w:rPr>
          <w:rFonts w:eastAsia="Times New Roman"/>
          <w:i/>
        </w:rPr>
        <w:t>А</w:t>
      </w:r>
      <w:r>
        <w:rPr>
          <w:rFonts w:eastAsia="Times New Roman"/>
          <w:i/>
        </w:rPr>
        <w:t xml:space="preserve"> </w:t>
      </w:r>
      <w:r>
        <w:rPr>
          <w:rFonts w:eastAsia="Times New Roman"/>
        </w:rPr>
        <w:t>= 25 см</w:t>
      </w:r>
      <w:r>
        <w:rPr>
          <w:rFonts w:eastAsia="Times New Roman"/>
          <w:vertAlign w:val="superscript"/>
        </w:rPr>
        <w:t>2</w:t>
      </w:r>
      <w:r>
        <w:rPr>
          <w:rFonts w:eastAsia="Times New Roman"/>
        </w:rPr>
        <w:t xml:space="preserve"> </w:t>
      </w:r>
      <w:r>
        <w:t>–</w:t>
      </w:r>
      <w:r>
        <w:rPr>
          <w:rFonts w:eastAsia="Times New Roman"/>
        </w:rPr>
        <w:t xml:space="preserve"> </w:t>
      </w:r>
      <w:r w:rsidRPr="0006347A">
        <w:rPr>
          <w:rFonts w:eastAsia="Times New Roman"/>
        </w:rPr>
        <w:t xml:space="preserve">площадь сечения </w:t>
      </w:r>
      <w:r>
        <w:rPr>
          <w:rFonts w:eastAsia="Times New Roman"/>
        </w:rPr>
        <w:t>бруса</w:t>
      </w:r>
      <w:r w:rsidRPr="0006347A">
        <w:rPr>
          <w:rFonts w:eastAsia="Times New Roman"/>
        </w:rPr>
        <w:t>;</w:t>
      </w:r>
    </w:p>
    <w:p w:rsidR="00594D52" w:rsidRDefault="00594D52" w:rsidP="00594D52">
      <w:pPr>
        <w:tabs>
          <w:tab w:val="left" w:pos="5812"/>
        </w:tabs>
        <w:rPr>
          <w:rFonts w:eastAsia="Times New Roman"/>
        </w:rPr>
      </w:pPr>
      <w:r w:rsidRPr="009075A5">
        <w:rPr>
          <w:rFonts w:eastAsia="Times New Roman"/>
          <w:i/>
        </w:rPr>
        <w:t>а</w:t>
      </w:r>
      <w:r>
        <w:rPr>
          <w:rFonts w:eastAsia="Times New Roman"/>
          <w:i/>
        </w:rPr>
        <w:t xml:space="preserve"> </w:t>
      </w:r>
      <w:r w:rsidRPr="0006347A">
        <w:rPr>
          <w:rFonts w:eastAsia="Times New Roman"/>
        </w:rPr>
        <w:t>=</w:t>
      </w:r>
      <w:r>
        <w:rPr>
          <w:rFonts w:eastAsia="Times New Roman"/>
        </w:rPr>
        <w:t xml:space="preserve"> </w:t>
      </w:r>
      <w:r w:rsidRPr="0006347A">
        <w:rPr>
          <w:rFonts w:eastAsia="Times New Roman"/>
        </w:rPr>
        <w:t xml:space="preserve">100см; </w:t>
      </w:r>
    </w:p>
    <w:p w:rsidR="00594D52" w:rsidRDefault="00594D52" w:rsidP="00594D52">
      <w:pPr>
        <w:tabs>
          <w:tab w:val="left" w:pos="5812"/>
        </w:tabs>
        <w:rPr>
          <w:rFonts w:eastAsia="Times New Roman"/>
        </w:rPr>
      </w:pPr>
      <w:r w:rsidRPr="009075A5">
        <w:rPr>
          <w:rFonts w:eastAsia="Times New Roman"/>
          <w:i/>
        </w:rPr>
        <w:t>в</w:t>
      </w:r>
      <w:r>
        <w:rPr>
          <w:rFonts w:eastAsia="Times New Roman"/>
          <w:i/>
        </w:rPr>
        <w:t xml:space="preserve"> </w:t>
      </w:r>
      <w:r w:rsidRPr="0006347A">
        <w:rPr>
          <w:rFonts w:eastAsia="Times New Roman"/>
        </w:rPr>
        <w:t>=</w:t>
      </w:r>
      <w:r>
        <w:rPr>
          <w:rFonts w:eastAsia="Times New Roman"/>
        </w:rPr>
        <w:t xml:space="preserve"> </w:t>
      </w:r>
      <w:r w:rsidRPr="0006347A">
        <w:rPr>
          <w:rFonts w:eastAsia="Times New Roman"/>
        </w:rPr>
        <w:t xml:space="preserve">80см; </w:t>
      </w:r>
    </w:p>
    <w:p w:rsidR="00594D52" w:rsidRDefault="00594D52" w:rsidP="00594D52">
      <w:pPr>
        <w:tabs>
          <w:tab w:val="left" w:pos="5812"/>
        </w:tabs>
        <w:rPr>
          <w:rFonts w:eastAsia="Times New Roman"/>
        </w:rPr>
      </w:pPr>
      <w:r w:rsidRPr="009075A5">
        <w:rPr>
          <w:rFonts w:eastAsia="Times New Roman"/>
          <w:i/>
        </w:rPr>
        <w:t>с</w:t>
      </w:r>
      <w:r>
        <w:rPr>
          <w:rFonts w:eastAsia="Times New Roman"/>
          <w:i/>
        </w:rPr>
        <w:t xml:space="preserve"> </w:t>
      </w:r>
      <w:r w:rsidRPr="0006347A">
        <w:rPr>
          <w:rFonts w:eastAsia="Times New Roman"/>
        </w:rPr>
        <w:t>=</w:t>
      </w:r>
      <w:r>
        <w:rPr>
          <w:rFonts w:eastAsia="Times New Roman"/>
        </w:rPr>
        <w:t xml:space="preserve"> </w:t>
      </w:r>
      <w:r w:rsidRPr="0006347A">
        <w:rPr>
          <w:rFonts w:eastAsia="Times New Roman"/>
        </w:rPr>
        <w:t xml:space="preserve">60см; </w:t>
      </w:r>
    </w:p>
    <w:p w:rsidR="00594D52" w:rsidRDefault="00594D52" w:rsidP="00594D52">
      <w:pPr>
        <w:tabs>
          <w:tab w:val="left" w:pos="5812"/>
        </w:tabs>
        <w:rPr>
          <w:rFonts w:eastAsia="Times New Roman"/>
        </w:rPr>
      </w:pPr>
      <w:r w:rsidRPr="009075A5">
        <w:rPr>
          <w:rFonts w:eastAsia="Times New Roman"/>
          <w:i/>
        </w:rPr>
        <w:t>Е</w:t>
      </w:r>
      <w:r>
        <w:rPr>
          <w:rFonts w:eastAsia="Times New Roman"/>
          <w:i/>
        </w:rPr>
        <w:t xml:space="preserve"> </w:t>
      </w:r>
      <w:r w:rsidRPr="0006347A">
        <w:rPr>
          <w:rFonts w:eastAsia="Times New Roman"/>
        </w:rPr>
        <w:t>=</w:t>
      </w:r>
      <w:r>
        <w:rPr>
          <w:rFonts w:eastAsia="Times New Roman"/>
        </w:rPr>
        <w:t xml:space="preserve"> </w:t>
      </w:r>
      <w:r w:rsidRPr="0006347A">
        <w:rPr>
          <w:rFonts w:eastAsia="Times New Roman"/>
        </w:rPr>
        <w:t>2·</w:t>
      </w:r>
      <m:oMath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10</m:t>
            </m:r>
          </m:e>
          <m:sup>
            <m:r>
              <w:rPr>
                <w:rFonts w:ascii="Cambria Math" w:eastAsia="Times New Roman"/>
              </w:rPr>
              <m:t>5</m:t>
            </m:r>
          </m:sup>
        </m:sSup>
        <m:r>
          <w:rPr>
            <w:rFonts w:ascii="Cambria Math" w:eastAsia="Times New Roman"/>
          </w:rPr>
          <m:t>МПа</m:t>
        </m:r>
      </m:oMath>
      <w:r>
        <w:rPr>
          <w:rFonts w:eastAsia="Times New Roman"/>
        </w:rPr>
        <w:t xml:space="preserve"> </w:t>
      </w:r>
      <w:r>
        <w:t>–</w:t>
      </w:r>
      <w:r w:rsidRPr="009075A5">
        <w:rPr>
          <w:rFonts w:eastAsia="Times New Roman"/>
        </w:rPr>
        <w:t xml:space="preserve"> </w:t>
      </w:r>
      <w:r>
        <w:rPr>
          <w:rFonts w:eastAsia="Times New Roman"/>
        </w:rPr>
        <w:t>модуль упругости.</w:t>
      </w:r>
    </w:p>
    <w:p w:rsidR="00594D52" w:rsidRDefault="00594D52" w:rsidP="00594D52">
      <w:pPr>
        <w:tabs>
          <w:tab w:val="left" w:pos="5812"/>
        </w:tabs>
        <w:spacing w:before="200" w:after="200"/>
        <w:jc w:val="center"/>
        <w:rPr>
          <w:rFonts w:eastAsia="Times New Roman"/>
        </w:rPr>
      </w:pPr>
      <w:r>
        <w:rPr>
          <w:rFonts w:eastAsia="Times New Roman"/>
        </w:rPr>
        <w:t>Решение:</w:t>
      </w:r>
    </w:p>
    <w:p w:rsidR="00594D52" w:rsidRPr="0006347A" w:rsidRDefault="00594D52" w:rsidP="00594D52">
      <w:pPr>
        <w:tabs>
          <w:tab w:val="left" w:pos="5812"/>
        </w:tabs>
        <w:spacing w:before="200" w:after="200"/>
        <w:jc w:val="center"/>
        <w:rPr>
          <w:rFonts w:eastAsia="Times New Roman"/>
        </w:rPr>
      </w:pPr>
      <w:r>
        <w:t xml:space="preserve">1. </w:t>
      </w:r>
      <w:r w:rsidRPr="0006347A">
        <w:t>ВЫБОР ОСНОВНОЙ СИСТЕМЫ</w:t>
      </w:r>
    </w:p>
    <w:p w:rsidR="00594D52" w:rsidRPr="003021CD" w:rsidRDefault="003E4762" w:rsidP="00594D52">
      <w:pPr>
        <w:ind w:firstLine="709"/>
        <w:jc w:val="both"/>
        <w:rPr>
          <w:rFonts w:eastAsia="Times New Roman"/>
        </w:rPr>
      </w:pPr>
      <w:r w:rsidRPr="003E4762">
        <w:rPr>
          <w:noProof/>
        </w:rPr>
        <w:pict>
          <v:shape id="_x0000_s1069" type="#_x0000_t202" style="position:absolute;left:0;text-align:left;margin-left:229.5pt;margin-top:0;width:90.1pt;height:29.75pt;z-index:251671552" stroked="f">
            <v:textbox>
              <w:txbxContent>
                <w:p w:rsidR="00A163C8" w:rsidRDefault="00A163C8" w:rsidP="00594D52">
                  <w:pPr>
                    <w:jc w:val="center"/>
                  </w:pPr>
                  <w:r>
                    <w:t>рис.3.2.2. Ра</w:t>
                  </w:r>
                  <w:r>
                    <w:t>с</w:t>
                  </w:r>
                  <w:r>
                    <w:t>чётная схема</w:t>
                  </w:r>
                </w:p>
              </w:txbxContent>
            </v:textbox>
            <w10:wrap type="square"/>
          </v:shape>
        </w:pict>
      </w:r>
      <w:r w:rsidR="00594D52" w:rsidRPr="0006347A">
        <w:t>Выбираем основную систему, которая я</w:t>
      </w:r>
      <w:r w:rsidR="00594D52" w:rsidRPr="0006347A">
        <w:t>в</w:t>
      </w:r>
      <w:r w:rsidR="00594D52" w:rsidRPr="0006347A">
        <w:t>ляется фиктивной статистически определимой си</w:t>
      </w:r>
      <w:r w:rsidR="00594D52" w:rsidRPr="0006347A">
        <w:t>с</w:t>
      </w:r>
      <w:r w:rsidR="00594D52" w:rsidRPr="0006347A">
        <w:t>темой</w:t>
      </w:r>
      <w:r w:rsidR="00594D52">
        <w:t xml:space="preserve"> </w:t>
      </w:r>
      <w:r w:rsidR="00594D52" w:rsidRPr="003021CD">
        <w:rPr>
          <w:rFonts w:eastAsia="Times New Roman"/>
        </w:rPr>
        <w:t>(</w:t>
      </w:r>
      <w:r w:rsidR="00594D52" w:rsidRPr="0006347A">
        <w:rPr>
          <w:rFonts w:eastAsia="Times New Roman"/>
        </w:rPr>
        <w:t>рис.</w:t>
      </w:r>
      <w:r w:rsidR="00594D52" w:rsidRPr="003021CD">
        <w:rPr>
          <w:rFonts w:eastAsia="Times New Roman"/>
        </w:rPr>
        <w:t>3.2.3.</w:t>
      </w:r>
      <w:r w:rsidR="00594D52">
        <w:rPr>
          <w:rFonts w:eastAsia="Times New Roman"/>
        </w:rPr>
        <w:t>«</w:t>
      </w:r>
      <w:r w:rsidR="00594D52" w:rsidRPr="003021CD">
        <w:rPr>
          <w:rFonts w:eastAsia="Times New Roman"/>
          <w:i/>
        </w:rPr>
        <w:t>б</w:t>
      </w:r>
      <w:r w:rsidR="00594D52">
        <w:rPr>
          <w:rFonts w:eastAsia="Times New Roman"/>
        </w:rPr>
        <w:t>»</w:t>
      </w:r>
      <w:r w:rsidR="00594D52" w:rsidRPr="003021CD">
        <w:rPr>
          <w:rFonts w:eastAsia="Times New Roman"/>
        </w:rPr>
        <w:t>)</w:t>
      </w:r>
      <w:r w:rsidR="00594D52" w:rsidRPr="0006347A">
        <w:t xml:space="preserve">. Её получим из заданной схемы </w:t>
      </w:r>
      <w:r w:rsidR="00594D52" w:rsidRPr="003021CD">
        <w:rPr>
          <w:rFonts w:eastAsia="Times New Roman"/>
        </w:rPr>
        <w:t>(</w:t>
      </w:r>
      <w:r w:rsidR="00594D52" w:rsidRPr="0006347A">
        <w:rPr>
          <w:rFonts w:eastAsia="Times New Roman"/>
        </w:rPr>
        <w:t>рис.</w:t>
      </w:r>
      <w:r w:rsidR="00594D52" w:rsidRPr="003021CD">
        <w:rPr>
          <w:rFonts w:eastAsia="Times New Roman"/>
        </w:rPr>
        <w:t>3.2.3.</w:t>
      </w:r>
      <w:r w:rsidR="00594D52">
        <w:rPr>
          <w:rFonts w:eastAsia="Times New Roman"/>
        </w:rPr>
        <w:t>«</w:t>
      </w:r>
      <w:r w:rsidR="00594D52">
        <w:rPr>
          <w:rFonts w:eastAsia="Times New Roman"/>
          <w:i/>
        </w:rPr>
        <w:t>а</w:t>
      </w:r>
      <w:r w:rsidR="00594D52">
        <w:rPr>
          <w:rFonts w:eastAsia="Times New Roman"/>
        </w:rPr>
        <w:t>»</w:t>
      </w:r>
      <w:r w:rsidR="00594D52" w:rsidRPr="003021CD">
        <w:rPr>
          <w:rFonts w:eastAsia="Times New Roman"/>
        </w:rPr>
        <w:t>)</w:t>
      </w:r>
      <w:r w:rsidR="00594D52">
        <w:rPr>
          <w:rFonts w:eastAsia="Times New Roman"/>
        </w:rPr>
        <w:t xml:space="preserve"> </w:t>
      </w:r>
      <w:r w:rsidR="00594D52" w:rsidRPr="0006347A">
        <w:t>путем отбрасывания лишних связей, например, нижней опоры. Заменяем её неизвестной реакцией</w:t>
      </w:r>
      <w:r w:rsidR="00594D52">
        <w:t xml:space="preserve"> </w:t>
      </w:r>
      <w:r w:rsidR="00594D52">
        <w:rPr>
          <w:i/>
          <w:lang w:val="en-US"/>
        </w:rPr>
        <w:t>R</w:t>
      </w:r>
      <w:r w:rsidR="00594D52">
        <w:rPr>
          <w:i/>
          <w:vertAlign w:val="subscript"/>
          <w:lang w:val="en-US"/>
        </w:rPr>
        <w:t>B</w:t>
      </w:r>
      <w:r w:rsidR="00594D52">
        <w:rPr>
          <w:rFonts w:eastAsia="Times New Roman"/>
        </w:rPr>
        <w:t>.</w:t>
      </w:r>
    </w:p>
    <w:tbl>
      <w:tblPr>
        <w:tblStyle w:val="a8"/>
        <w:tblpPr w:leftFromText="180" w:rightFromText="180" w:vertAnchor="page" w:horzAnchor="margin" w:tblpXSpec="right" w:tblpY="465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92"/>
      </w:tblGrid>
      <w:tr w:rsidR="00594D52" w:rsidTr="00594D52">
        <w:trPr>
          <w:cantSplit/>
          <w:trHeight w:val="2966"/>
        </w:trPr>
        <w:tc>
          <w:tcPr>
            <w:tcW w:w="392" w:type="dxa"/>
            <w:textDirection w:val="btLr"/>
          </w:tcPr>
          <w:p w:rsidR="00594D52" w:rsidRPr="005137D8" w:rsidRDefault="00594D52" w:rsidP="00594D52">
            <w:pPr>
              <w:ind w:left="113" w:right="113"/>
              <w:jc w:val="center"/>
            </w:pPr>
            <w:r>
              <w:lastRenderedPageBreak/>
              <w:t>Рис. 3.2.3. Расчетная схема</w:t>
            </w:r>
          </w:p>
        </w:tc>
      </w:tr>
    </w:tbl>
    <w:p w:rsidR="00594D52" w:rsidRPr="009075A5" w:rsidRDefault="00594D52" w:rsidP="00594D52">
      <w:pPr>
        <w:jc w:val="both"/>
        <w:rPr>
          <w:lang w:val="en-US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-969645</wp:posOffset>
            </wp:positionH>
            <wp:positionV relativeFrom="paragraph">
              <wp:posOffset>1415415</wp:posOffset>
            </wp:positionV>
            <wp:extent cx="5934710" cy="3085465"/>
            <wp:effectExtent l="0" t="1428750" r="0" b="1410335"/>
            <wp:wrapSquare wrapText="bothSides"/>
            <wp:docPr id="97" name="Рисунок 96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34710" cy="3085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4D52" w:rsidRPr="00E83EF8" w:rsidRDefault="00594D52" w:rsidP="00594D52">
      <w:pPr>
        <w:pStyle w:val="a7"/>
        <w:tabs>
          <w:tab w:val="left" w:pos="5812"/>
        </w:tabs>
        <w:spacing w:after="120"/>
        <w:ind w:left="0" w:firstLine="709"/>
        <w:contextualSpacing w:val="0"/>
      </w:pPr>
      <w:r w:rsidRPr="00E83EF8">
        <w:lastRenderedPageBreak/>
        <w:t>2.</w:t>
      </w:r>
      <w:r>
        <w:t xml:space="preserve"> </w:t>
      </w:r>
      <w:r w:rsidRPr="00E83EF8">
        <w:t>ПОСТРОЕНИЕ ЭПЮРЫ НОРМАЛЬНЫХ СИЛ ФИКТИ</w:t>
      </w:r>
      <w:r w:rsidRPr="00E83EF8">
        <w:t>В</w:t>
      </w:r>
      <w:r w:rsidRPr="00E83EF8">
        <w:t>НОЙ СИСТЕМЫ.</w:t>
      </w:r>
    </w:p>
    <w:p w:rsidR="00594D52" w:rsidRPr="00E83EF8" w:rsidRDefault="00594D52" w:rsidP="00594D52">
      <w:pPr>
        <w:tabs>
          <w:tab w:val="left" w:pos="5812"/>
        </w:tabs>
        <w:ind w:firstLine="709"/>
      </w:pPr>
      <w:r w:rsidRPr="00E83EF8">
        <w:t>Определим нормальные силы в характерных точках сечений (рис.</w:t>
      </w:r>
      <w:r>
        <w:t>3.2.3.</w:t>
      </w:r>
      <w:r w:rsidRPr="00E83EF8">
        <w:t xml:space="preserve"> </w:t>
      </w:r>
      <w:r>
        <w:t>«</w:t>
      </w:r>
      <w:r w:rsidRPr="00E83EF8">
        <w:t>б</w:t>
      </w:r>
      <w:r>
        <w:t>»</w:t>
      </w:r>
      <w:r w:rsidRPr="00E83EF8">
        <w:t>) по равновесию нижней оставшейся части:</w:t>
      </w:r>
    </w:p>
    <w:p w:rsidR="00594D52" w:rsidRDefault="003E4762" w:rsidP="00594D52">
      <w:pPr>
        <w:spacing w:after="60"/>
        <w:jc w:val="both"/>
        <w:rPr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N</m:t>
              </m:r>
            </m:e>
            <m:sub>
              <m:r>
                <m:rPr>
                  <m:sty m:val="p"/>
                </m:rPr>
                <w:rPr>
                  <w:rFonts w:ascii="Cambria Math"/>
                </w:rPr>
                <m:t>b</m:t>
              </m:r>
              <m:r>
                <m:rPr>
                  <m:sty m:val="p"/>
                </m:rPr>
                <w:rPr>
                  <w:rFonts w:ascii="Cambria Math" w:hAnsi="Cambria Math"/>
                </w:rPr>
                <m:t>‐b</m:t>
              </m:r>
            </m:sub>
          </m:sSub>
          <m:r>
            <m:rPr>
              <m:sty m:val="p"/>
            </m:rPr>
            <w:rPr>
              <w:rFonts w:ascii="Cambria Math"/>
            </w:rPr>
            <m:t>=0</m:t>
          </m:r>
          <m:r>
            <w:rPr>
              <w:rFonts w:ascii="Cambria Math" w:hAnsi="Cambria Math"/>
            </w:rPr>
            <m:t>,</m:t>
          </m:r>
        </m:oMath>
      </m:oMathPara>
    </w:p>
    <w:p w:rsidR="00594D52" w:rsidRPr="005137D8" w:rsidRDefault="003E4762" w:rsidP="00594D52">
      <w:pPr>
        <w:spacing w:after="60"/>
        <w:jc w:val="both"/>
        <w:rPr>
          <w:lang w:val="en-US"/>
        </w:rPr>
      </w:pPr>
      <m:oMathPara>
        <m:oMathParaPr>
          <m:jc m:val="left"/>
        </m:oMathParaPr>
        <m:oMath>
          <m:d>
            <m:dPr>
              <m:begChr m:val="{"/>
              <m:endChr m:val=""/>
              <m:ctrlPr>
                <w:rPr>
                  <w:rFonts w:ascii="Cambria Math" w:hAnsi="Cambria Math"/>
                  <w:i/>
                  <w:lang w:val="en-US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lang w:val="en-US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/>
                          <w:lang w:val="en-US"/>
                        </w:rPr>
                        <m:t>a‐a</m:t>
                      </m:r>
                    </m:sub>
                  </m:sSub>
                  <m:r>
                    <w:rPr>
                      <w:rFonts w:ascii="Cambria Math"/>
                      <w:lang w:val="en-US"/>
                    </w:rPr>
                    <m:t>=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lang w:val="en-US"/>
                        </w:rPr>
                        <m:t>G</m:t>
                      </m:r>
                    </m:e>
                    <m:sub>
                      <m:r>
                        <w:rPr>
                          <w:rFonts w:ascii="Cambria Math" w:hAnsi="Cambria Math"/>
                          <w:lang w:val="en-US"/>
                        </w:rPr>
                        <m:t>I</m:t>
                      </m:r>
                    </m:sub>
                  </m:sSub>
                  <m:r>
                    <w:rPr>
                      <w:rFonts w:ascii="Cambria Math"/>
                      <w:lang w:val="en-US"/>
                    </w:rPr>
                    <m:t>=</m:t>
                  </m:r>
                  <m:r>
                    <w:rPr>
                      <w:rFonts w:ascii="Cambria Math" w:hAnsi="Cambria Math"/>
                      <w:lang w:val="en-US"/>
                    </w:rPr>
                    <m:t>γ∙A</m:t>
                  </m:r>
                  <m:r>
                    <w:rPr>
                      <w:rFonts w:ascii="Cambria Math"/>
                      <w:lang w:val="en-US"/>
                    </w:rPr>
                    <m:t>·</m:t>
                  </m:r>
                  <m:r>
                    <w:rPr>
                      <w:rFonts w:ascii="Cambria Math" w:hAnsi="Cambria Math"/>
                      <w:lang w:val="en-US"/>
                    </w:rPr>
                    <m:t>c</m:t>
                  </m:r>
                  <m:r>
                    <w:rPr>
                      <w:rFonts w:ascii="Cambria Math"/>
                      <w:lang w:val="en-US"/>
                    </w:rPr>
                    <m:t>=0,0785</m:t>
                  </m:r>
                  <m:r>
                    <w:rPr>
                      <w:rFonts w:ascii="Cambria Math"/>
                      <w:lang w:val="en-US"/>
                    </w:rPr>
                    <m:t>·</m:t>
                  </m:r>
                  <m:r>
                    <w:rPr>
                      <w:rFonts w:ascii="Cambria Math"/>
                      <w:lang w:val="en-US"/>
                    </w:rPr>
                    <m:t>25</m:t>
                  </m:r>
                  <m:r>
                    <w:rPr>
                      <w:rFonts w:ascii="Cambria Math"/>
                      <w:lang w:val="en-US"/>
                    </w:rPr>
                    <m:t>·</m:t>
                  </m:r>
                  <m:r>
                    <w:rPr>
                      <w:rFonts w:ascii="Cambria Math"/>
                      <w:lang w:val="en-US"/>
                    </w:rPr>
                    <m:t>60</m:t>
                  </m:r>
                  <m:r>
                    <w:rPr>
                      <w:rFonts w:ascii="Cambria Math" w:hAnsi="Cambria Math"/>
                      <w:lang w:val="en-US"/>
                    </w:rPr>
                    <m:t>≃</m:t>
                  </m:r>
                  <m:r>
                    <w:rPr>
                      <w:rFonts w:ascii="Cambria Math"/>
                      <w:lang w:val="en-US"/>
                    </w:rPr>
                    <m:t>117,7</m:t>
                  </m:r>
                  <m:r>
                    <w:rPr>
                      <w:rFonts w:ascii="Cambria Math" w:hAnsi="Cambria Math"/>
                      <w:lang w:val="en-US"/>
                    </w:rPr>
                    <m:t>H</m:t>
                  </m:r>
                  <m:r>
                    <w:rPr>
                      <w:lang w:val="en-US"/>
                    </w:rPr>
                    <m:t>-</m:t>
                  </m:r>
                  <m:r>
                    <w:rPr>
                      <w:rFonts w:ascii="Cambria Math"/>
                    </w:rPr>
                    <m:t>без</m:t>
                  </m:r>
                  <m:r>
                    <w:rPr>
                      <w:rFonts w:ascii="Cambria Math"/>
                      <w:lang w:val="en-US"/>
                    </w:rPr>
                    <m:t xml:space="preserve"> </m:t>
                  </m:r>
                  <m:r>
                    <w:rPr>
                      <w:rFonts w:ascii="Cambria Math"/>
                    </w:rPr>
                    <m:t>учета</m:t>
                  </m:r>
                  <m:r>
                    <w:rPr>
                      <w:rFonts w:ascii="Cambria Math"/>
                      <w:lang w:val="en-US"/>
                    </w:rPr>
                    <m:t xml:space="preserve"> "</m:t>
                  </m:r>
                  <m:r>
                    <m:rPr>
                      <m:nor/>
                    </m:rPr>
                    <w:rPr>
                      <w:rFonts w:ascii="Cambria Math" w:hAnsi="Cambria Math"/>
                      <w:lang w:val="en-US"/>
                    </w:rPr>
                    <m:t>F"</m:t>
                  </m:r>
                  <m:r>
                    <w:rPr>
                      <w:rFonts w:ascii="Cambria Math"/>
                      <w:lang w:val="en-US"/>
                    </w:rPr>
                    <m:t>,</m:t>
                  </m:r>
                </m:e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  <w:lang w:val="en-US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/>
                          <w:lang w:val="en-US"/>
                        </w:rPr>
                        <m:t>a‐a</m:t>
                      </m:r>
                    </m:sub>
                    <m:sup>
                      <m:r>
                        <w:rPr>
                          <w:rFonts w:hAnsi="Cambria Math"/>
                          <w:lang w:val="en-US"/>
                        </w:rPr>
                        <m:t>*</m:t>
                      </m:r>
                    </m:sup>
                  </m:sSubSup>
                  <m:r>
                    <w:rPr>
                      <w:rFonts w:ascii="Cambria Math"/>
                      <w:lang w:val="en-US"/>
                    </w:rPr>
                    <m:t>=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lang w:val="en-US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/>
                          <w:lang w:val="en-US"/>
                        </w:rPr>
                        <m:t>a‐a</m:t>
                      </m:r>
                    </m:sub>
                  </m:sSub>
                  <m:r>
                    <w:rPr>
                      <w:rFonts w:ascii="Cambria Math"/>
                      <w:lang w:val="en-US"/>
                    </w:rPr>
                    <m:t>+</m:t>
                  </m:r>
                  <m:r>
                    <w:rPr>
                      <w:rFonts w:ascii="Cambria Math" w:hAnsi="Cambria Math"/>
                      <w:lang w:val="en-US"/>
                    </w:rPr>
                    <m:t>F</m:t>
                  </m:r>
                  <m:r>
                    <w:rPr>
                      <w:rFonts w:ascii="Cambria Math"/>
                      <w:lang w:val="en-US"/>
                    </w:rPr>
                    <m:t>=117,7+1000</m:t>
                  </m:r>
                  <m:r>
                    <w:rPr>
                      <w:rFonts w:ascii="Cambria Math" w:hAnsi="Cambria Math"/>
                      <w:lang w:val="en-US"/>
                    </w:rPr>
                    <m:t>≃</m:t>
                  </m:r>
                  <m:r>
                    <w:rPr>
                      <w:rFonts w:ascii="Cambria Math"/>
                      <w:lang w:val="en-US"/>
                    </w:rPr>
                    <m:t xml:space="preserve">1117,7 </m:t>
                  </m:r>
                  <m:r>
                    <w:rPr>
                      <w:rFonts w:ascii="Cambria Math" w:hAnsi="Cambria Math"/>
                      <w:lang w:val="en-US"/>
                    </w:rPr>
                    <m:t>H</m:t>
                  </m:r>
                  <m:r>
                    <w:rPr>
                      <w:lang w:val="en-US"/>
                    </w:rPr>
                    <m:t>-</m:t>
                  </m:r>
                  <m:r>
                    <w:rPr>
                      <w:rFonts w:ascii="Cambria Math"/>
                    </w:rPr>
                    <m:t>с</m:t>
                  </m:r>
                  <m:r>
                    <w:rPr>
                      <w:rFonts w:ascii="Cambria Math"/>
                      <w:lang w:val="en-US"/>
                    </w:rPr>
                    <m:t xml:space="preserve"> </m:t>
                  </m:r>
                  <m:r>
                    <w:rPr>
                      <w:rFonts w:ascii="Cambria Math"/>
                    </w:rPr>
                    <m:t>учетом</m:t>
                  </m:r>
                  <m:r>
                    <w:rPr>
                      <w:rFonts w:ascii="Cambria Math"/>
                      <w:lang w:val="en-US"/>
                    </w:rPr>
                    <m:t xml:space="preserve"> "</m:t>
                  </m:r>
                  <m:r>
                    <m:rPr>
                      <m:nor/>
                    </m:rPr>
                    <w:rPr>
                      <w:rFonts w:ascii="Cambria Math" w:hAnsi="Cambria Math"/>
                      <w:lang w:val="en-US"/>
                    </w:rPr>
                    <m:t>F"</m:t>
                  </m:r>
                  <m:r>
                    <w:rPr>
                      <w:rFonts w:ascii="Cambria Math"/>
                      <w:lang w:val="en-US"/>
                    </w:rPr>
                    <m:t>,</m:t>
                  </m:r>
                </m:e>
              </m:eqArr>
            </m:e>
          </m:d>
        </m:oMath>
      </m:oMathPara>
    </w:p>
    <w:p w:rsidR="00594D52" w:rsidRPr="005137D8" w:rsidRDefault="003E4762" w:rsidP="00594D52">
      <w:pPr>
        <w:spacing w:after="60"/>
        <w:jc w:val="both"/>
        <w:rPr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N</m:t>
              </m:r>
            </m:e>
            <m:sub>
              <m:r>
                <w:rPr>
                  <w:rFonts w:ascii="Cambria Math" w:hAnsi="Cambria Math"/>
                </w:rPr>
                <m:t>d</m:t>
              </m:r>
              <m:r>
                <w:rPr>
                  <w:rFonts w:ascii="Cambria Math" w:hAnsi="Cambria Math"/>
                  <w:lang w:val="en-US"/>
                </w:rPr>
                <m:t>‐</m:t>
              </m:r>
              <m:r>
                <w:rPr>
                  <w:rFonts w:ascii="Cambria Math" w:hAnsi="Cambria Math"/>
                </w:rPr>
                <m:t>d</m:t>
              </m:r>
            </m:sub>
          </m:sSub>
          <m:r>
            <w:rPr>
              <w:rFonts w:ascii="Cambria Math"/>
              <w:lang w:val="en-US"/>
            </w:rPr>
            <m:t>=</m:t>
          </m:r>
          <m:sSubSup>
            <m:sSubSupPr>
              <m:ctrlPr>
                <w:rPr>
                  <w:rFonts w:ascii="Cambria Math" w:hAnsi="Cambria Math"/>
                  <w:i/>
                </w:rPr>
              </m:ctrlPr>
            </m:sSubSupPr>
            <m:e>
              <m:r>
                <w:rPr>
                  <w:rFonts w:ascii="Cambria Math" w:hAnsi="Cambria Math"/>
                </w:rPr>
                <m:t>N</m:t>
              </m:r>
            </m:e>
            <m:sub>
              <m:r>
                <w:rPr>
                  <w:rFonts w:ascii="Cambria Math" w:hAnsi="Cambria Math"/>
                </w:rPr>
                <m:t>a</m:t>
              </m:r>
              <m:r>
                <w:rPr>
                  <w:rFonts w:ascii="Cambria Math" w:hAnsi="Cambria Math"/>
                  <w:lang w:val="en-US"/>
                </w:rPr>
                <m:t>‐</m:t>
              </m:r>
              <m:r>
                <w:rPr>
                  <w:rFonts w:ascii="Cambria Math" w:hAnsi="Cambria Math"/>
                </w:rPr>
                <m:t>a</m:t>
              </m:r>
            </m:sub>
            <m:sup>
              <m:r>
                <w:rPr>
                  <w:rFonts w:hAnsi="Cambria Math"/>
                  <w:lang w:val="en-US"/>
                </w:rPr>
                <m:t>*</m:t>
              </m:r>
            </m:sup>
          </m:sSubSup>
          <m:r>
            <w:rPr>
              <w:rFonts w:ascii="Cambria Math"/>
              <w:lang w:val="en-US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G</m:t>
              </m:r>
            </m:e>
            <m:sub>
              <m:r>
                <w:rPr>
                  <w:rFonts w:ascii="Cambria Math" w:hAnsi="Cambria Math"/>
                </w:rPr>
                <m:t>II</m:t>
              </m:r>
            </m:sub>
          </m:sSub>
          <m:r>
            <w:rPr>
              <w:rFonts w:ascii="Cambria Math"/>
              <w:lang w:val="en-US"/>
            </w:rPr>
            <m:t>=</m:t>
          </m:r>
          <m:sSubSup>
            <m:sSubSupPr>
              <m:ctrlPr>
                <w:rPr>
                  <w:rFonts w:ascii="Cambria Math" w:hAnsi="Cambria Math"/>
                  <w:i/>
                </w:rPr>
              </m:ctrlPr>
            </m:sSubSupPr>
            <m:e>
              <m:r>
                <w:rPr>
                  <w:rFonts w:ascii="Cambria Math" w:hAnsi="Cambria Math"/>
                </w:rPr>
                <m:t>N</m:t>
              </m:r>
            </m:e>
            <m:sub>
              <m:r>
                <w:rPr>
                  <w:rFonts w:ascii="Cambria Math" w:hAnsi="Cambria Math"/>
                </w:rPr>
                <m:t>a</m:t>
              </m:r>
              <m:r>
                <w:rPr>
                  <w:rFonts w:ascii="Cambria Math" w:hAnsi="Cambria Math"/>
                  <w:lang w:val="en-US"/>
                </w:rPr>
                <m:t>‐</m:t>
              </m:r>
              <m:r>
                <w:rPr>
                  <w:rFonts w:ascii="Cambria Math" w:hAnsi="Cambria Math"/>
                </w:rPr>
                <m:t>a</m:t>
              </m:r>
            </m:sub>
            <m:sup>
              <m:r>
                <w:rPr>
                  <w:rFonts w:hAnsi="Cambria Math"/>
                  <w:lang w:val="en-US"/>
                </w:rPr>
                <m:t>*</m:t>
              </m:r>
            </m:sup>
          </m:sSubSup>
          <m:r>
            <w:rPr>
              <w:rFonts w:ascii="Cambria Math"/>
              <w:lang w:val="en-US"/>
            </w:rPr>
            <m:t>+</m:t>
          </m:r>
          <m:r>
            <w:rPr>
              <w:rFonts w:ascii="Cambria Math" w:hAnsi="Cambria Math"/>
            </w:rPr>
            <m:t>γ</m:t>
          </m:r>
          <m:r>
            <w:rPr>
              <w:rFonts w:ascii="Cambria Math" w:hAnsi="Cambria Math"/>
              <w:lang w:val="en-US"/>
            </w:rPr>
            <m:t>∙</m:t>
          </m:r>
          <m:r>
            <w:rPr>
              <w:rFonts w:ascii="Cambria Math" w:hAnsi="Cambria Math"/>
            </w:rPr>
            <m:t>A</m:t>
          </m:r>
          <m:r>
            <w:rPr>
              <w:rFonts w:ascii="Cambria Math" w:hAnsi="Cambria Math"/>
              <w:lang w:val="en-US"/>
            </w:rPr>
            <m:t>∙b</m:t>
          </m:r>
          <m:r>
            <w:rPr>
              <w:rFonts w:ascii="Cambria Math"/>
              <w:lang w:val="en-US"/>
            </w:rPr>
            <m:t>=1117,7+0,0785</m:t>
          </m:r>
          <m:r>
            <w:rPr>
              <w:rFonts w:ascii="Cambria Math"/>
              <w:lang w:val="en-US"/>
            </w:rPr>
            <m:t>·</m:t>
          </m:r>
          <m:r>
            <w:rPr>
              <w:rFonts w:ascii="Cambria Math"/>
              <w:lang w:val="en-US"/>
            </w:rPr>
            <m:t>25</m:t>
          </m:r>
          <m:r>
            <w:rPr>
              <w:rFonts w:ascii="Cambria Math"/>
              <w:lang w:val="en-US"/>
            </w:rPr>
            <m:t>·</m:t>
          </m:r>
          <m:r>
            <w:rPr>
              <w:rFonts w:ascii="Cambria Math"/>
              <w:lang w:val="en-US"/>
            </w:rPr>
            <m:t>60=1117,7+117,7</m:t>
          </m:r>
          <m:r>
            <w:rPr>
              <w:rFonts w:ascii="Cambria Math" w:hAnsi="Cambria Math"/>
              <w:lang w:val="en-US"/>
            </w:rPr>
            <m:t>≃</m:t>
          </m:r>
          <m:r>
            <w:rPr>
              <w:rFonts w:ascii="Cambria Math"/>
              <w:lang w:val="en-US"/>
            </w:rPr>
            <m:t xml:space="preserve">1235,4 </m:t>
          </m:r>
          <m:r>
            <w:rPr>
              <w:rFonts w:ascii="Cambria Math" w:hAnsi="Cambria Math"/>
              <w:lang w:val="en-US"/>
            </w:rPr>
            <m:t>H,</m:t>
          </m:r>
        </m:oMath>
      </m:oMathPara>
    </w:p>
    <w:p w:rsidR="00594D52" w:rsidRPr="005137D8" w:rsidRDefault="003E4762" w:rsidP="00594D52">
      <w:pPr>
        <w:spacing w:after="60"/>
        <w:jc w:val="both"/>
        <w:rPr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N</m:t>
            </m:r>
          </m:e>
          <m:sub>
            <m:r>
              <w:rPr>
                <w:rFonts w:ascii="Cambria Math" w:hAnsi="Cambria Math"/>
                <w:lang w:val="en-US"/>
              </w:rPr>
              <m:t>c‐c</m:t>
            </m:r>
          </m:sub>
        </m:sSub>
        <m:r>
          <w:rPr>
            <w:rFonts w:ascii="Cambria Math"/>
            <w:lang w:val="en-US"/>
          </w:rPr>
          <m:t>=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N</m:t>
            </m:r>
          </m:e>
          <m:sub>
            <m:r>
              <w:rPr>
                <w:rFonts w:ascii="Cambria Math" w:hAnsi="Cambria Math"/>
                <w:lang w:val="en-US"/>
              </w:rPr>
              <m:t>d‐d</m:t>
            </m:r>
          </m:sub>
        </m:sSub>
        <m:r>
          <w:rPr>
            <w:rFonts w:asci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G</m:t>
            </m:r>
          </m:e>
          <m:sub>
            <m:r>
              <w:rPr>
                <w:rFonts w:ascii="Cambria Math" w:hAnsi="Cambria Math"/>
                <w:lang w:val="en-US"/>
              </w:rPr>
              <m:t>III</m:t>
            </m:r>
          </m:sub>
        </m:sSub>
        <m:r>
          <w:rPr>
            <w:rFonts w:ascii="Cambria Math"/>
            <w:lang w:val="en-US"/>
          </w:rPr>
          <m:t>=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N</m:t>
            </m:r>
          </m:e>
          <m:sub>
            <m:r>
              <w:rPr>
                <w:rFonts w:ascii="Cambria Math" w:hAnsi="Cambria Math"/>
                <w:lang w:val="en-US"/>
              </w:rPr>
              <m:t>d‐d</m:t>
            </m:r>
          </m:sub>
        </m:sSub>
        <m:r>
          <w:rPr>
            <w:rFonts w:ascii="Cambria Math"/>
            <w:lang w:val="en-US"/>
          </w:rPr>
          <m:t>+</m:t>
        </m:r>
        <m:r>
          <w:rPr>
            <w:rFonts w:ascii="Cambria Math" w:hAnsi="Cambria Math"/>
            <w:lang w:val="en-US"/>
          </w:rPr>
          <m:t>γ</m:t>
        </m:r>
        <m:r>
          <w:rPr>
            <w:rFonts w:ascii="Cambria Math"/>
            <w:lang w:val="en-US"/>
          </w:rPr>
          <m:t>·</m:t>
        </m:r>
        <m:r>
          <w:rPr>
            <w:rFonts w:ascii="Cambria Math"/>
            <w:lang w:val="en-US"/>
          </w:rPr>
          <m:t>2</m:t>
        </m:r>
        <m:r>
          <w:rPr>
            <w:rFonts w:ascii="Cambria Math" w:hAnsi="Cambria Math"/>
            <w:lang w:val="en-US"/>
          </w:rPr>
          <m:t>A</m:t>
        </m:r>
        <m:r>
          <w:rPr>
            <w:rFonts w:ascii="Cambria Math"/>
            <w:lang w:val="en-US"/>
          </w:rPr>
          <m:t>·</m:t>
        </m:r>
        <m:r>
          <w:rPr>
            <w:rFonts w:ascii="Cambria Math" w:hAnsi="Cambria Math"/>
            <w:lang w:val="en-US"/>
          </w:rPr>
          <m:t>a</m:t>
        </m:r>
        <m:r>
          <w:rPr>
            <w:rFonts w:ascii="Cambria Math"/>
            <w:lang w:val="en-US"/>
          </w:rPr>
          <m:t>=1235,4+392,5</m:t>
        </m:r>
        <m:r>
          <w:rPr>
            <w:rFonts w:ascii="Cambria Math" w:hAnsi="Cambria Math"/>
            <w:lang w:val="en-US"/>
          </w:rPr>
          <m:t>≃</m:t>
        </m:r>
        <m:r>
          <w:rPr>
            <w:rFonts w:ascii="Cambria Math"/>
            <w:lang w:val="en-US"/>
          </w:rPr>
          <m:t>1628</m:t>
        </m:r>
        <m:r>
          <m:rPr>
            <m:sty m:val="p"/>
          </m:rPr>
          <w:rPr>
            <w:rFonts w:ascii="Cambria Math"/>
            <w:lang w:val="en-US"/>
          </w:rPr>
          <m:t>H.</m:t>
        </m:r>
      </m:oMath>
      <w:r w:rsidR="00594D52" w:rsidRPr="005137D8">
        <w:rPr>
          <w:lang w:val="en-US"/>
        </w:rPr>
        <w:t xml:space="preserve"> </w:t>
      </w:r>
    </w:p>
    <w:p w:rsidR="00594D52" w:rsidRDefault="00594D52" w:rsidP="00594D52">
      <w:pPr>
        <w:spacing w:after="120"/>
        <w:ind w:firstLine="709"/>
        <w:jc w:val="both"/>
        <w:rPr>
          <w:rFonts w:eastAsia="Times New Roman"/>
        </w:rPr>
      </w:pPr>
      <w:r>
        <w:rPr>
          <w:rFonts w:eastAsia="Times New Roman"/>
        </w:rPr>
        <w:t>Эп</w:t>
      </w:r>
      <w:r w:rsidRPr="00E83EF8">
        <w:rPr>
          <w:rFonts w:eastAsia="Times New Roman"/>
        </w:rPr>
        <w:t xml:space="preserve">юра нормальных сил </w:t>
      </w:r>
      <w:r w:rsidRPr="00A40E23">
        <w:rPr>
          <w:rFonts w:eastAsia="Times New Roman"/>
          <w:i/>
          <w:lang w:val="en-US"/>
        </w:rPr>
        <w:t>N</w:t>
      </w:r>
      <w:r w:rsidRPr="00E83EF8">
        <w:rPr>
          <w:rFonts w:eastAsia="Times New Roman"/>
        </w:rPr>
        <w:t xml:space="preserve"> представлена на рис.</w:t>
      </w:r>
      <w:r>
        <w:rPr>
          <w:rFonts w:eastAsia="Times New Roman"/>
        </w:rPr>
        <w:t>3.2.3. «</w:t>
      </w:r>
      <w:r w:rsidRPr="00A40E23">
        <w:rPr>
          <w:rFonts w:eastAsia="Times New Roman"/>
          <w:i/>
        </w:rPr>
        <w:t>в</w:t>
      </w:r>
      <w:r>
        <w:rPr>
          <w:rFonts w:eastAsia="Times New Roman"/>
        </w:rPr>
        <w:t>»</w:t>
      </w:r>
      <w:r w:rsidRPr="00E83EF8">
        <w:rPr>
          <w:rFonts w:eastAsia="Times New Roman"/>
        </w:rPr>
        <w:t xml:space="preserve"> (вне масштаба)</w:t>
      </w:r>
      <w:r>
        <w:rPr>
          <w:rFonts w:eastAsia="Times New Roman"/>
        </w:rPr>
        <w:t>.</w:t>
      </w:r>
    </w:p>
    <w:p w:rsidR="00594D52" w:rsidRDefault="00594D52" w:rsidP="00594D52">
      <w:pPr>
        <w:pStyle w:val="a7"/>
        <w:tabs>
          <w:tab w:val="left" w:pos="5812"/>
        </w:tabs>
        <w:spacing w:after="120"/>
        <w:ind w:left="0" w:firstLine="709"/>
        <w:contextualSpacing w:val="0"/>
        <w:rPr>
          <w:rFonts w:eastAsia="Times New Roman"/>
        </w:rPr>
      </w:pPr>
      <w:r w:rsidRPr="00E83EF8">
        <w:rPr>
          <w:rFonts w:eastAsia="Times New Roman"/>
        </w:rPr>
        <w:t>3.ОПРЕДЕЛЕНИЕ СИЛ РЕАКЦИЙ В ОПОРАХ</w:t>
      </w:r>
    </w:p>
    <w:p w:rsidR="00594D52" w:rsidRPr="00E83EF8" w:rsidRDefault="00594D52" w:rsidP="00594D52">
      <w:pPr>
        <w:tabs>
          <w:tab w:val="left" w:pos="4253"/>
          <w:tab w:val="left" w:pos="5812"/>
        </w:tabs>
        <w:ind w:firstLine="709"/>
        <w:rPr>
          <w:rFonts w:eastAsia="Times New Roman"/>
        </w:rPr>
      </w:pPr>
      <w:r w:rsidRPr="00E83EF8">
        <w:rPr>
          <w:rFonts w:eastAsia="Times New Roman"/>
        </w:rPr>
        <w:t>Нижний конец бруса фиктивной системы переместится под действием нагрузки на величину:</w:t>
      </w:r>
    </w:p>
    <w:p w:rsidR="00594D52" w:rsidRPr="0039015A" w:rsidRDefault="00594D52" w:rsidP="00594D52">
      <w:pPr>
        <w:spacing w:after="60"/>
        <w:rPr>
          <w:rFonts w:eastAsia="Times New Roman"/>
          <w:i/>
        </w:rPr>
      </w:pPr>
      <m:oMath>
        <m:r>
          <m:rPr>
            <m:sty m:val="p"/>
          </m:rPr>
          <w:rPr>
            <w:rFonts w:ascii="Cambria Math" w:eastAsia="Times New Roman"/>
          </w:rPr>
          <m:t>Δ</m:t>
        </m:r>
        <m:r>
          <w:rPr>
            <w:rFonts w:ascii="Cambria Math" w:eastAsia="Times New Roman" w:hAnsi="Cambria Math"/>
            <w:lang w:val="en-US"/>
          </w:rPr>
          <m:t>l</m:t>
        </m:r>
        <m:r>
          <w:rPr>
            <w:rFonts w:ascii="Cambria Math" w:eastAsia="Times New Roman"/>
          </w:rPr>
          <m:t>=</m:t>
        </m:r>
        <m:r>
          <m:rPr>
            <m:sty m:val="p"/>
          </m:rPr>
          <w:rPr>
            <w:rFonts w:ascii="Cambria Math" w:eastAsia="Times New Roman"/>
            <w:lang w:val="en-US"/>
          </w:rPr>
          <m:t>ΣΔ</m:t>
        </m:r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l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G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i</m:t>
                </m:r>
              </m:sub>
            </m:sSub>
          </m:sub>
        </m:sSub>
        <m:r>
          <w:rPr>
            <w:rFonts w:ascii="Cambria Math" w:eastAsia="Times New Roman"/>
          </w:rPr>
          <m:t>+</m:t>
        </m:r>
        <m:r>
          <m:rPr>
            <m:sty m:val="p"/>
          </m:rPr>
          <w:rPr>
            <w:rFonts w:ascii="Cambria Math" w:eastAsia="Times New Roman"/>
            <w:lang w:val="en-US"/>
          </w:rPr>
          <m:t>ΣΔ</m:t>
        </m:r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l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F</m:t>
            </m:r>
          </m:sub>
        </m:sSub>
        <m:r>
          <w:rPr>
            <w:rFonts w:ascii="Cambria Math" w:eastAsia="Times New Roman"/>
          </w:rPr>
          <m:t>,</m:t>
        </m:r>
      </m:oMath>
      <w:r w:rsidRPr="00D15A94">
        <w:rPr>
          <w:rFonts w:eastAsia="Times New Roman"/>
        </w:rPr>
        <w:t xml:space="preserve">        </w:t>
      </w:r>
      <w:r w:rsidRPr="00D15A94">
        <w:rPr>
          <w:rFonts w:eastAsia="Times New Roman"/>
          <w:i/>
        </w:rPr>
        <w:t xml:space="preserve">                                                   </w:t>
      </w:r>
      <w:r w:rsidRPr="001D084F">
        <w:rPr>
          <w:rFonts w:eastAsia="Times New Roman"/>
          <w:i/>
        </w:rPr>
        <w:t xml:space="preserve">    </w:t>
      </w:r>
      <w:r w:rsidRPr="00D15A94">
        <w:rPr>
          <w:rFonts w:eastAsia="Times New Roman"/>
          <w:i/>
        </w:rPr>
        <w:t xml:space="preserve"> </w:t>
      </w:r>
      <w:r w:rsidRPr="001D084F">
        <w:rPr>
          <w:rFonts w:eastAsia="Times New Roman"/>
          <w:i/>
        </w:rPr>
        <w:t xml:space="preserve">         </w:t>
      </w:r>
      <w:r>
        <w:rPr>
          <w:rFonts w:eastAsia="Times New Roman"/>
          <w:i/>
        </w:rPr>
        <w:t xml:space="preserve">  </w:t>
      </w:r>
      <w:r w:rsidRPr="001D084F">
        <w:rPr>
          <w:rFonts w:eastAsia="Times New Roman"/>
          <w:i/>
        </w:rPr>
        <w:t xml:space="preserve">    </w:t>
      </w:r>
      <w:r>
        <w:rPr>
          <w:rFonts w:eastAsia="Times New Roman"/>
          <w:i/>
        </w:rPr>
        <w:t>(3.</w:t>
      </w:r>
      <w:r w:rsidRPr="00D15A94">
        <w:rPr>
          <w:rFonts w:eastAsia="Times New Roman"/>
          <w:i/>
        </w:rPr>
        <w:t>2</w:t>
      </w:r>
      <w:r>
        <w:rPr>
          <w:rFonts w:eastAsia="Times New Roman"/>
          <w:i/>
        </w:rPr>
        <w:t>.</w:t>
      </w:r>
      <w:r w:rsidRPr="00D15A94">
        <w:rPr>
          <w:rFonts w:eastAsia="Times New Roman"/>
          <w:i/>
        </w:rPr>
        <w:t>1</w:t>
      </w:r>
      <w:r>
        <w:rPr>
          <w:rFonts w:eastAsia="Times New Roman"/>
          <w:i/>
        </w:rPr>
        <w:t>.)</w:t>
      </w:r>
    </w:p>
    <w:p w:rsidR="00594D52" w:rsidRPr="00E83EF8" w:rsidRDefault="00594D52" w:rsidP="00594D52">
      <w:pPr>
        <w:tabs>
          <w:tab w:val="left" w:pos="4253"/>
          <w:tab w:val="left" w:pos="5812"/>
        </w:tabs>
        <w:ind w:firstLine="709"/>
        <w:rPr>
          <w:rFonts w:eastAsia="Times New Roman"/>
        </w:rPr>
      </w:pPr>
      <m:oMath>
        <m:r>
          <w:rPr>
            <w:rFonts w:ascii="Cambria Math" w:eastAsia="Times New Roman"/>
          </w:rPr>
          <m:t>где</m:t>
        </m:r>
        <m:r>
          <w:rPr>
            <w:rFonts w:ascii="Cambria Math" w:eastAsia="Times New Roman"/>
          </w:rPr>
          <m:t xml:space="preserve"> </m:t>
        </m:r>
      </m:oMath>
      <w:r w:rsidRPr="00E83EF8">
        <w:rPr>
          <w:rFonts w:eastAsia="Times New Roman"/>
        </w:rPr>
        <w:t xml:space="preserve"> </w:t>
      </w:r>
      <m:oMath>
        <m:r>
          <m:rPr>
            <m:sty m:val="p"/>
          </m:rPr>
          <w:rPr>
            <w:rFonts w:ascii="Cambria Math" w:eastAsia="Times New Roman"/>
            <w:lang w:val="en-US"/>
          </w:rPr>
          <m:t>Δ</m:t>
        </m:r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l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G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i</m:t>
                </m:r>
              </m:sub>
            </m:sSub>
          </m:sub>
        </m:sSub>
      </m:oMath>
      <w:r w:rsidRPr="00E83EF8">
        <w:rPr>
          <w:rFonts w:eastAsia="Times New Roman"/>
        </w:rPr>
        <w:t>-изменение длины под действием силы тяжести для ра</w:t>
      </w:r>
      <w:r>
        <w:rPr>
          <w:rFonts w:eastAsia="Times New Roman"/>
        </w:rPr>
        <w:t>ссматриваемого</w:t>
      </w:r>
      <w:r w:rsidRPr="00E83EF8">
        <w:rPr>
          <w:rFonts w:eastAsia="Times New Roman"/>
        </w:rPr>
        <w:t xml:space="preserve"> участка бруса;</w:t>
      </w:r>
    </w:p>
    <w:p w:rsidR="00594D52" w:rsidRPr="0039015A" w:rsidRDefault="00594D52" w:rsidP="00594D52">
      <w:pPr>
        <w:tabs>
          <w:tab w:val="left" w:pos="4253"/>
          <w:tab w:val="left" w:pos="5812"/>
        </w:tabs>
        <w:ind w:firstLine="709"/>
        <w:rPr>
          <w:rFonts w:eastAsia="Times New Roman"/>
        </w:rPr>
      </w:pPr>
      <w:r w:rsidRPr="00E83EF8">
        <w:rPr>
          <w:rFonts w:eastAsia="Times New Roman"/>
        </w:rPr>
        <w:t xml:space="preserve">      </w:t>
      </w:r>
      <m:oMath>
        <m:r>
          <w:rPr>
            <w:rFonts w:ascii="Cambria Math" w:eastAsia="Times New Roman"/>
          </w:rPr>
          <m:t xml:space="preserve"> </m:t>
        </m:r>
        <m:r>
          <m:rPr>
            <m:sty m:val="p"/>
          </m:rPr>
          <w:rPr>
            <w:rFonts w:ascii="Cambria Math" w:eastAsia="Times New Roman"/>
            <w:lang w:val="en-US"/>
          </w:rPr>
          <m:t>Δ</m:t>
        </m:r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l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F</m:t>
            </m:r>
          </m:sub>
        </m:sSub>
      </m:oMath>
      <w:r w:rsidRPr="00E83EF8">
        <w:rPr>
          <w:rFonts w:eastAsia="Times New Roman"/>
        </w:rPr>
        <w:t xml:space="preserve">-изменение длины участка под действием силы </w:t>
      </w:r>
      <w:r w:rsidRPr="00D15A94">
        <w:rPr>
          <w:rFonts w:eastAsia="Times New Roman"/>
          <w:i/>
          <w:lang w:val="en-US"/>
        </w:rPr>
        <w:t>F</w:t>
      </w:r>
      <w:r>
        <w:rPr>
          <w:rFonts w:eastAsia="Times New Roman"/>
        </w:rPr>
        <w:t>.</w:t>
      </w:r>
    </w:p>
    <w:p w:rsidR="00594D52" w:rsidRPr="0039015A" w:rsidRDefault="00594D52" w:rsidP="00594D52">
      <w:pPr>
        <w:tabs>
          <w:tab w:val="left" w:pos="4253"/>
          <w:tab w:val="left" w:pos="5812"/>
        </w:tabs>
        <w:ind w:firstLine="709"/>
        <w:rPr>
          <w:rFonts w:eastAsia="Times New Roman"/>
        </w:rPr>
      </w:pPr>
      <m:oMath>
        <m:r>
          <m:rPr>
            <m:sty m:val="p"/>
          </m:rPr>
          <w:rPr>
            <w:rFonts w:ascii="Cambria Math" w:eastAsia="Times New Roman"/>
          </w:rPr>
          <m:t>По</m:t>
        </m:r>
      </m:oMath>
      <w:r w:rsidRPr="00D15A94">
        <w:rPr>
          <w:rFonts w:eastAsia="Times New Roman"/>
        </w:rPr>
        <w:t xml:space="preserve"> закону Гука для линейных деформаций имеем:</w:t>
      </w:r>
    </w:p>
    <w:p w:rsidR="00594D52" w:rsidRDefault="00594D52" w:rsidP="00594D52">
      <w:pPr>
        <w:tabs>
          <w:tab w:val="left" w:pos="4253"/>
          <w:tab w:val="left" w:pos="5812"/>
        </w:tabs>
        <w:ind w:firstLine="709"/>
        <w:rPr>
          <w:rFonts w:eastAsia="Times New Roman"/>
          <w:i/>
          <w:lang w:val="en-US"/>
        </w:rPr>
      </w:pPr>
      <m:oMath>
        <m:r>
          <w:rPr>
            <w:rFonts w:asciiTheme="majorHAnsi" w:eastAsia="Times New Roman"/>
            <w:lang w:val="en-US"/>
          </w:rPr>
          <m:t>∆</m:t>
        </m:r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/>
                <w:lang w:val="en-US"/>
              </w:rPr>
              <m:t>l</m:t>
            </m:r>
          </m:e>
          <m:sub>
            <m:r>
              <w:rPr>
                <w:rFonts w:ascii="Cambria Math" w:eastAsia="Times New Roman"/>
                <w:lang w:val="en-US"/>
              </w:rPr>
              <m:t>i</m:t>
            </m:r>
          </m:sub>
        </m:sSub>
        <m:r>
          <w:rPr>
            <w:rFonts w:ascii="Cambria Math" w:eastAsia="Times New Roman"/>
            <w:lang w:val="en-US"/>
          </w:rPr>
          <m:t>=</m:t>
        </m:r>
        <m:f>
          <m:fPr>
            <m:ctrlPr>
              <w:rPr>
                <w:rFonts w:ascii="Cambria Math" w:eastAsia="Times New Roman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/>
                    <w:lang w:val="en-US"/>
                  </w:rPr>
                  <m:t>F</m:t>
                </m:r>
              </m:e>
              <m:sub>
                <m:r>
                  <w:rPr>
                    <w:rFonts w:ascii="Cambria Math" w:eastAsia="Times New Roman"/>
                    <w:lang w:val="en-US"/>
                  </w:rPr>
                  <m:t>i</m:t>
                </m:r>
              </m:sub>
            </m:sSub>
            <m:r>
              <w:rPr>
                <w:rFonts w:ascii="Cambria Math" w:eastAsia="Times New Roman" w:hAnsi="Cambria Math"/>
                <w:lang w:val="en-US"/>
              </w:rPr>
              <m:t>∙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/>
                    <w:lang w:val="en-US"/>
                  </w:rPr>
                  <m:t>l</m:t>
                </m:r>
              </m:e>
              <m:sub>
                <m:r>
                  <w:rPr>
                    <w:rFonts w:ascii="Cambria Math" w:eastAsia="Times New Roman"/>
                    <w:lang w:val="en-US"/>
                  </w:rPr>
                  <m:t>i</m:t>
                </m:r>
              </m:sub>
            </m:sSub>
          </m:num>
          <m:den>
            <m:r>
              <w:rPr>
                <w:rFonts w:ascii="Cambria Math" w:eastAsia="Times New Roman"/>
                <w:lang w:val="en-US"/>
              </w:rPr>
              <m:t>E</m:t>
            </m:r>
            <m:r>
              <w:rPr>
                <w:rFonts w:ascii="Cambria Math" w:eastAsia="Times New Roman" w:hAnsi="Cambria Math"/>
                <w:lang w:val="en-US"/>
              </w:rPr>
              <m:t>∙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/>
                    <w:lang w:val="en-US"/>
                  </w:rPr>
                  <m:t>A</m:t>
                </m:r>
              </m:e>
              <m:sub>
                <m:r>
                  <w:rPr>
                    <w:rFonts w:ascii="Cambria Math" w:eastAsia="Times New Roman"/>
                    <w:lang w:val="en-US"/>
                  </w:rPr>
                  <m:t>i</m:t>
                </m:r>
              </m:sub>
            </m:sSub>
          </m:den>
        </m:f>
        <m:r>
          <w:rPr>
            <w:rFonts w:ascii="Cambria Math" w:eastAsia="Times New Roman"/>
            <w:lang w:val="en-US"/>
          </w:rPr>
          <m:t>,</m:t>
        </m:r>
      </m:oMath>
      <w:r>
        <w:rPr>
          <w:rFonts w:eastAsia="Times New Roman"/>
          <w:lang w:val="en-US"/>
        </w:rPr>
        <w:t xml:space="preserve"> </w:t>
      </w:r>
      <w:r w:rsidRPr="00313155">
        <w:rPr>
          <w:rFonts w:eastAsia="Times New Roman"/>
          <w:i/>
          <w:lang w:val="en-US"/>
        </w:rPr>
        <w:t xml:space="preserve">    </w:t>
      </w:r>
      <w:r w:rsidRPr="00D15A94">
        <w:rPr>
          <w:rFonts w:eastAsia="Times New Roman"/>
          <w:i/>
        </w:rPr>
        <w:t xml:space="preserve">                             </w:t>
      </w:r>
      <w:r w:rsidRPr="001D084F">
        <w:rPr>
          <w:rFonts w:eastAsia="Times New Roman"/>
          <w:i/>
        </w:rPr>
        <w:t xml:space="preserve">    </w:t>
      </w:r>
      <w:r w:rsidRPr="00D15A94">
        <w:rPr>
          <w:rFonts w:eastAsia="Times New Roman"/>
          <w:i/>
        </w:rPr>
        <w:t xml:space="preserve">                             </w:t>
      </w:r>
      <w:r w:rsidRPr="001D084F">
        <w:rPr>
          <w:rFonts w:eastAsia="Times New Roman"/>
          <w:i/>
        </w:rPr>
        <w:t xml:space="preserve">             </w:t>
      </w:r>
      <w:r>
        <w:rPr>
          <w:rFonts w:eastAsia="Times New Roman"/>
          <w:i/>
        </w:rPr>
        <w:t>(3.</w:t>
      </w:r>
      <w:r w:rsidRPr="00D15A94">
        <w:rPr>
          <w:rFonts w:eastAsia="Times New Roman"/>
          <w:i/>
        </w:rPr>
        <w:t>2</w:t>
      </w:r>
      <w:r>
        <w:rPr>
          <w:rFonts w:eastAsia="Times New Roman"/>
          <w:i/>
        </w:rPr>
        <w:t>.</w:t>
      </w:r>
      <w:r w:rsidRPr="00D15A94">
        <w:rPr>
          <w:rFonts w:eastAsia="Times New Roman"/>
          <w:i/>
        </w:rPr>
        <w:t>2</w:t>
      </w:r>
      <w:r>
        <w:rPr>
          <w:rFonts w:eastAsia="Times New Roman"/>
          <w:i/>
        </w:rPr>
        <w:t>.)</w:t>
      </w:r>
    </w:p>
    <w:p w:rsidR="00594D52" w:rsidRDefault="003E4762" w:rsidP="00594D52">
      <w:pPr>
        <w:tabs>
          <w:tab w:val="left" w:pos="4253"/>
          <w:tab w:val="left" w:pos="5812"/>
        </w:tabs>
        <w:spacing w:after="120"/>
        <w:ind w:firstLine="709"/>
        <w:rPr>
          <w:rFonts w:eastAsia="Times New Roman"/>
          <w:i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m:rPr>
                  <m:sty m:val="p"/>
                </m:rPr>
                <w:rPr>
                  <w:rFonts w:ascii="Cambria Math"/>
                </w:rPr>
                <m:t>Δ</m:t>
              </m:r>
              <m:r>
                <w:rPr>
                  <w:rFonts w:ascii="Cambria Math" w:hAnsi="Cambria Math"/>
                  <w:lang w:val="en-US"/>
                </w:rPr>
                <m:t>l</m:t>
              </m:r>
            </m:e>
            <m: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/>
                    </w:rPr>
                    <m:t>G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/>
                    </w:rPr>
                    <m:t>I</m:t>
                  </m:r>
                </m:sub>
              </m:sSub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G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I</m:t>
                  </m:r>
                </m:sub>
              </m:sSub>
              <m:r>
                <w:rPr>
                  <w:rFonts w:ascii="Cambria Math" w:eastAsia="Times New Roman" w:hAnsi="Cambria Math"/>
                </w:rPr>
                <m:t>∙</m:t>
              </m:r>
              <m:r>
                <w:rPr>
                  <w:rFonts w:ascii="Cambria Math" w:eastAsia="Times New Roman"/>
                </w:rPr>
                <m:t>0,5</m:t>
              </m:r>
              <m:r>
                <w:rPr>
                  <w:rFonts w:ascii="Cambria Math" w:eastAsia="Times New Roman" w:hAnsi="Cambria Math"/>
                </w:rPr>
                <m:t>∙c</m:t>
              </m:r>
            </m:num>
            <m:den>
              <m:r>
                <w:rPr>
                  <w:rFonts w:ascii="Cambria Math" w:eastAsia="Times New Roman" w:hAnsi="Cambria Math"/>
                </w:rPr>
                <m:t>E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 w:hAnsi="Cambria Math"/>
                </w:rPr>
                <m:t>A</m:t>
              </m:r>
            </m:den>
          </m:f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/>
                </w:rPr>
                <m:t>1117,7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0,5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600</m:t>
              </m:r>
            </m:num>
            <m:den>
              <m:r>
                <w:rPr>
                  <w:rFonts w:ascii="Cambria Math" w:eastAsia="Times New Roman"/>
                </w:rPr>
                <m:t>2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5</m:t>
                  </m:r>
                </m:sup>
              </m:sSup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25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2</m:t>
                  </m:r>
                </m:sup>
              </m:sSup>
            </m:den>
          </m:f>
          <m:r>
            <w:rPr>
              <w:rFonts w:ascii="Cambria Math" w:eastAsia="Times New Roman" w:hAnsi="Cambria Math"/>
            </w:rPr>
            <m:t>≃</m:t>
          </m:r>
          <m:r>
            <w:rPr>
              <w:rFonts w:ascii="Cambria Math" w:eastAsia="Times New Roman"/>
            </w:rPr>
            <m:t>0,7</m:t>
          </m:r>
          <m:r>
            <w:rPr>
              <w:rFonts w:ascii="Cambria Math" w:eastAsia="Times New Roman"/>
            </w:rPr>
            <m:t>·</m:t>
          </m:r>
          <m:sSup>
            <m:sSupPr>
              <m:ctrlPr>
                <w:rPr>
                  <w:rFonts w:ascii="Cambria Math" w:eastAsia="Times New Roman" w:hAnsi="Cambria Math"/>
                  <w:i/>
                </w:rPr>
              </m:ctrlPr>
            </m:sSupPr>
            <m:e>
              <m:r>
                <w:rPr>
                  <w:rFonts w:ascii="Cambria Math" w:eastAsia="Times New Roman"/>
                </w:rPr>
                <m:t>10</m:t>
              </m:r>
            </m:e>
            <m:sup>
              <m:r>
                <w:rPr>
                  <w:rFonts w:ascii="Cambria Math" w:eastAsia="Times New Roman" w:hAnsi="Cambria Math"/>
                </w:rPr>
                <m:t>‐</m:t>
              </m:r>
              <m:r>
                <w:rPr>
                  <w:rFonts w:ascii="Cambria Math" w:eastAsia="Times New Roman"/>
                </w:rPr>
                <m:t>4</m:t>
              </m:r>
            </m:sup>
          </m:sSup>
          <m:r>
            <w:rPr>
              <w:rFonts w:ascii="Cambria Math" w:eastAsia="Times New Roman"/>
            </w:rPr>
            <m:t>мм</m:t>
          </m:r>
          <m:r>
            <w:rPr>
              <w:rFonts w:ascii="Cambria Math" w:eastAsia="Times New Roman"/>
            </w:rPr>
            <m:t>,</m:t>
          </m:r>
        </m:oMath>
      </m:oMathPara>
    </w:p>
    <w:p w:rsidR="00594D52" w:rsidRDefault="003E4762" w:rsidP="00594D52">
      <w:pPr>
        <w:tabs>
          <w:tab w:val="left" w:pos="4253"/>
          <w:tab w:val="left" w:pos="5812"/>
        </w:tabs>
        <w:spacing w:after="120"/>
        <w:ind w:firstLine="709"/>
        <w:rPr>
          <w:rFonts w:eastAsia="Times New Roman"/>
          <w:i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/>
                </w:rPr>
                <m:t>Δ</m:t>
              </m:r>
              <m:r>
                <w:rPr>
                  <w:rFonts w:ascii="Cambria Math" w:eastAsia="Times New Roman" w:hAnsi="Cambria Math"/>
                  <w:lang w:val="en-US"/>
                </w:rPr>
                <m:t>l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G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II</m:t>
                  </m:r>
                </m:sub>
              </m:sSub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G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II</m:t>
                  </m:r>
                </m:sub>
              </m:sSub>
              <m:r>
                <w:rPr>
                  <w:rFonts w:ascii="Cambria Math" w:eastAsia="Times New Roman" w:hAnsi="Cambria Math"/>
                </w:rPr>
                <m:t>∙</m:t>
              </m:r>
              <m:r>
                <w:rPr>
                  <w:rFonts w:ascii="Cambria Math" w:eastAsia="Times New Roman"/>
                </w:rPr>
                <m:t>0,5</m:t>
              </m:r>
              <m:r>
                <w:rPr>
                  <w:rFonts w:ascii="Cambria Math" w:eastAsia="Times New Roman" w:hAnsi="Cambria Math"/>
                </w:rPr>
                <m:t>∙a</m:t>
              </m:r>
            </m:num>
            <m:den>
              <m:r>
                <w:rPr>
                  <w:rFonts w:ascii="Cambria Math" w:eastAsia="Times New Roman" w:hAnsi="Cambria Math"/>
                </w:rPr>
                <m:t>E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 w:hAnsi="Cambria Math"/>
                </w:rPr>
                <m:t>A</m:t>
              </m:r>
            </m:den>
          </m:f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/>
                </w:rPr>
                <m:t>1117,7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0,5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600</m:t>
              </m:r>
            </m:num>
            <m:den>
              <m:r>
                <w:rPr>
                  <w:rFonts w:ascii="Cambria Math" w:eastAsia="Times New Roman"/>
                </w:rPr>
                <m:t>2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5</m:t>
                  </m:r>
                </m:sup>
              </m:sSup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25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2</m:t>
                  </m:r>
                </m:sup>
              </m:sSup>
            </m:den>
          </m:f>
          <m:r>
            <w:rPr>
              <w:rFonts w:ascii="Cambria Math" w:eastAsia="Times New Roman" w:hAnsi="Cambria Math"/>
            </w:rPr>
            <m:t>≃</m:t>
          </m:r>
          <m:r>
            <w:rPr>
              <w:rFonts w:ascii="Cambria Math" w:eastAsia="Times New Roman"/>
            </w:rPr>
            <m:t>0,7</m:t>
          </m:r>
          <m:r>
            <w:rPr>
              <w:rFonts w:ascii="Cambria Math" w:eastAsia="Times New Roman"/>
            </w:rPr>
            <m:t>·</m:t>
          </m:r>
          <m:sSup>
            <m:sSupPr>
              <m:ctrlPr>
                <w:rPr>
                  <w:rFonts w:ascii="Cambria Math" w:eastAsia="Times New Roman" w:hAnsi="Cambria Math"/>
                  <w:i/>
                </w:rPr>
              </m:ctrlPr>
            </m:sSupPr>
            <m:e>
              <m:r>
                <w:rPr>
                  <w:rFonts w:ascii="Cambria Math" w:eastAsia="Times New Roman"/>
                </w:rPr>
                <m:t>10</m:t>
              </m:r>
            </m:e>
            <m:sup>
              <m:r>
                <w:rPr>
                  <w:rFonts w:ascii="Cambria Math" w:eastAsia="Times New Roman" w:hAnsi="Cambria Math"/>
                </w:rPr>
                <m:t>‐</m:t>
              </m:r>
              <m:r>
                <w:rPr>
                  <w:rFonts w:ascii="Cambria Math" w:eastAsia="Times New Roman"/>
                </w:rPr>
                <m:t>4</m:t>
              </m:r>
            </m:sup>
          </m:sSup>
          <m:r>
            <w:rPr>
              <w:rFonts w:ascii="Cambria Math" w:eastAsia="Times New Roman"/>
            </w:rPr>
            <m:t>мм</m:t>
          </m:r>
          <m:r>
            <w:rPr>
              <w:rFonts w:ascii="Cambria Math" w:eastAsia="Times New Roman"/>
            </w:rPr>
            <m:t>,</m:t>
          </m:r>
        </m:oMath>
      </m:oMathPara>
    </w:p>
    <w:p w:rsidR="00594D52" w:rsidRDefault="003E4762" w:rsidP="00594D52">
      <w:pPr>
        <w:tabs>
          <w:tab w:val="left" w:pos="4253"/>
          <w:tab w:val="left" w:pos="5812"/>
        </w:tabs>
        <w:spacing w:after="120"/>
        <w:ind w:firstLine="709"/>
        <w:rPr>
          <w:rFonts w:eastAsia="Times New Roman"/>
          <w:i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/>
                </w:rPr>
                <m:t>Δ</m:t>
              </m:r>
              <m:r>
                <w:rPr>
                  <w:rFonts w:ascii="Cambria Math" w:eastAsia="Times New Roman" w:hAnsi="Cambria Math"/>
                  <w:lang w:val="en-US"/>
                </w:rPr>
                <m:t>l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G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III</m:t>
                  </m:r>
                </m:sub>
              </m:sSub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G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III</m:t>
                  </m:r>
                </m:sub>
              </m:sSub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0,5</m:t>
              </m:r>
              <m:r>
                <w:rPr>
                  <w:rFonts w:ascii="Cambria Math" w:eastAsia="Times New Roman" w:hAnsi="Cambria Math"/>
                </w:rPr>
                <m:t>∙a</m:t>
              </m:r>
            </m:num>
            <m:den>
              <m:r>
                <w:rPr>
                  <w:rFonts w:ascii="Cambria Math" w:eastAsia="Times New Roman" w:hAnsi="Cambria Math"/>
                </w:rPr>
                <m:t>E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2</m:t>
              </m:r>
              <m:r>
                <w:rPr>
                  <w:rFonts w:ascii="Cambria Math" w:eastAsia="Times New Roman" w:hAnsi="Cambria Math"/>
                </w:rPr>
                <m:t>A</m:t>
              </m:r>
            </m:den>
          </m:f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/>
                </w:rPr>
                <m:t>392,5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0,5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1000</m:t>
              </m:r>
            </m:num>
            <m:den>
              <m:r>
                <w:rPr>
                  <w:rFonts w:ascii="Cambria Math" w:eastAsia="Times New Roman"/>
                </w:rPr>
                <m:t>2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5</m:t>
                  </m:r>
                </m:sup>
              </m:sSup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2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25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2</m:t>
                  </m:r>
                </m:sup>
              </m:sSup>
            </m:den>
          </m:f>
          <m:r>
            <w:rPr>
              <w:rFonts w:ascii="Cambria Math" w:eastAsia="Times New Roman" w:hAnsi="Cambria Math"/>
            </w:rPr>
            <m:t>≃</m:t>
          </m:r>
          <m:r>
            <w:rPr>
              <w:rFonts w:ascii="Cambria Math" w:eastAsia="Times New Roman"/>
            </w:rPr>
            <m:t>2,0</m:t>
          </m:r>
          <m:r>
            <w:rPr>
              <w:rFonts w:ascii="Cambria Math" w:eastAsia="Times New Roman"/>
            </w:rPr>
            <m:t>·</m:t>
          </m:r>
          <m:sSup>
            <m:sSupPr>
              <m:ctrlPr>
                <w:rPr>
                  <w:rFonts w:ascii="Cambria Math" w:eastAsia="Times New Roman" w:hAnsi="Cambria Math"/>
                  <w:i/>
                </w:rPr>
              </m:ctrlPr>
            </m:sSupPr>
            <m:e>
              <m:r>
                <w:rPr>
                  <w:rFonts w:ascii="Cambria Math" w:eastAsia="Times New Roman"/>
                </w:rPr>
                <m:t>10</m:t>
              </m:r>
            </m:e>
            <m:sup>
              <m:r>
                <w:rPr>
                  <w:rFonts w:ascii="Cambria Math" w:eastAsia="Times New Roman" w:hAnsi="Cambria Math"/>
                </w:rPr>
                <m:t>‐</m:t>
              </m:r>
              <m:r>
                <w:rPr>
                  <w:rFonts w:ascii="Cambria Math" w:eastAsia="Times New Roman"/>
                </w:rPr>
                <m:t>4</m:t>
              </m:r>
            </m:sup>
          </m:sSup>
          <m:r>
            <w:rPr>
              <w:rFonts w:ascii="Cambria Math" w:eastAsia="Times New Roman"/>
            </w:rPr>
            <m:t>мм</m:t>
          </m:r>
          <m:r>
            <w:rPr>
              <w:rFonts w:ascii="Cambria Math" w:eastAsia="Times New Roman"/>
            </w:rPr>
            <m:t>,</m:t>
          </m:r>
        </m:oMath>
      </m:oMathPara>
    </w:p>
    <w:p w:rsidR="00594D52" w:rsidRDefault="003E4762" w:rsidP="00594D52">
      <w:pPr>
        <w:tabs>
          <w:tab w:val="left" w:pos="4253"/>
          <w:tab w:val="left" w:pos="5812"/>
        </w:tabs>
        <w:spacing w:after="120"/>
        <w:ind w:firstLine="709"/>
        <w:rPr>
          <w:rFonts w:eastAsia="Times New Roman"/>
          <w:i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/>
                </w:rPr>
                <m:t>Δ</m:t>
              </m:r>
              <m:r>
                <w:rPr>
                  <w:rFonts w:ascii="Cambria Math" w:eastAsia="Times New Roman" w:hAnsi="Cambria Math"/>
                  <w:lang w:val="en-US"/>
                </w:rPr>
                <m:t>l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F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I</m:t>
                  </m:r>
                </m:sub>
              </m:sSub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b-b</m:t>
                  </m:r>
                </m:sub>
              </m:sSub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 w:hAnsi="Cambria Math"/>
                </w:rPr>
                <m:t>c</m:t>
              </m:r>
            </m:num>
            <m:den>
              <m:r>
                <w:rPr>
                  <w:rFonts w:ascii="Cambria Math" w:eastAsia="Times New Roman" w:hAnsi="Cambria Math"/>
                </w:rPr>
                <m:t>E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 w:hAnsi="Cambria Math"/>
                </w:rPr>
                <m:t>A</m:t>
              </m:r>
            </m:den>
          </m:f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/>
                </w:rPr>
                <m:t>0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600</m:t>
              </m:r>
            </m:num>
            <m:den>
              <m:r>
                <w:rPr>
                  <w:rFonts w:ascii="Cambria Math" w:eastAsia="Times New Roman"/>
                </w:rPr>
                <m:t>2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5</m:t>
                  </m:r>
                </m:sup>
              </m:sSup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25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2</m:t>
                  </m:r>
                </m:sup>
              </m:sSup>
            </m:den>
          </m:f>
          <m:r>
            <w:rPr>
              <w:rFonts w:ascii="Cambria Math" w:eastAsia="Times New Roman" w:hAnsi="Cambria Math"/>
            </w:rPr>
            <m:t>≃</m:t>
          </m:r>
          <m:r>
            <w:rPr>
              <w:rFonts w:ascii="Cambria Math" w:eastAsia="Times New Roman"/>
            </w:rPr>
            <m:t>0,</m:t>
          </m:r>
        </m:oMath>
      </m:oMathPara>
    </w:p>
    <w:p w:rsidR="00594D52" w:rsidRDefault="003E4762" w:rsidP="00594D52">
      <w:pPr>
        <w:tabs>
          <w:tab w:val="left" w:pos="4253"/>
          <w:tab w:val="left" w:pos="5812"/>
        </w:tabs>
        <w:spacing w:after="120"/>
        <w:ind w:firstLine="709"/>
        <w:rPr>
          <w:rFonts w:eastAsia="Times New Roman"/>
          <w:i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/>
                </w:rPr>
                <m:t>Δ</m:t>
              </m:r>
              <m:r>
                <w:rPr>
                  <w:rFonts w:ascii="Cambria Math" w:eastAsia="Times New Roman" w:hAnsi="Cambria Math"/>
                  <w:lang w:val="en-US"/>
                </w:rPr>
                <m:t>l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F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II</m:t>
                  </m:r>
                </m:sub>
              </m:sSub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Sup>
                <m:sSub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SupPr>
                <m:e>
                  <m:r>
                    <w:rPr>
                      <w:rFonts w:ascii="Cambria Math" w:eastAsia="Times New Roman" w:hAnsi="Cambria Math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a‐a</m:t>
                  </m:r>
                </m:sub>
                <m:sup>
                  <m:r>
                    <w:rPr>
                      <w:rFonts w:ascii="Cambria Math" w:eastAsia="Times New Roman" w:hAnsi="Cambria Math"/>
                    </w:rPr>
                    <m:t>*</m:t>
                  </m:r>
                </m:sup>
              </m:sSubSup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 w:hAnsi="Cambria Math"/>
                </w:rPr>
                <m:t>b</m:t>
              </m:r>
            </m:num>
            <m:den>
              <m:r>
                <w:rPr>
                  <w:rFonts w:ascii="Cambria Math" w:eastAsia="Times New Roman" w:hAnsi="Cambria Math"/>
                </w:rPr>
                <m:t>E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 w:hAnsi="Cambria Math"/>
                </w:rPr>
                <m:t>A</m:t>
              </m:r>
            </m:den>
          </m:f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/>
                </w:rPr>
                <m:t>1117,7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600</m:t>
              </m:r>
            </m:num>
            <m:den>
              <m:r>
                <w:rPr>
                  <w:rFonts w:ascii="Cambria Math" w:eastAsia="Times New Roman"/>
                </w:rPr>
                <m:t>2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5</m:t>
                  </m:r>
                </m:sup>
              </m:sSup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25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2</m:t>
                  </m:r>
                </m:sup>
              </m:sSup>
            </m:den>
          </m:f>
          <m:r>
            <w:rPr>
              <w:rFonts w:ascii="Cambria Math" w:eastAsia="Times New Roman" w:hAnsi="Cambria Math"/>
            </w:rPr>
            <m:t>≃</m:t>
          </m:r>
          <m:r>
            <w:rPr>
              <w:rFonts w:ascii="Cambria Math" w:eastAsia="Times New Roman"/>
            </w:rPr>
            <m:t>13,4</m:t>
          </m:r>
          <m:r>
            <w:rPr>
              <w:rFonts w:ascii="Cambria Math" w:eastAsia="Times New Roman"/>
            </w:rPr>
            <m:t>·</m:t>
          </m:r>
          <m:sSup>
            <m:sSupPr>
              <m:ctrlPr>
                <w:rPr>
                  <w:rFonts w:ascii="Cambria Math" w:eastAsia="Times New Roman" w:hAnsi="Cambria Math"/>
                  <w:i/>
                </w:rPr>
              </m:ctrlPr>
            </m:sSupPr>
            <m:e>
              <m:r>
                <w:rPr>
                  <w:rFonts w:ascii="Cambria Math" w:eastAsia="Times New Roman"/>
                </w:rPr>
                <m:t>10</m:t>
              </m:r>
            </m:e>
            <m:sup>
              <m:r>
                <w:rPr>
                  <w:rFonts w:ascii="Cambria Math" w:eastAsia="Times New Roman" w:hAnsi="Cambria Math"/>
                </w:rPr>
                <m:t>‐</m:t>
              </m:r>
              <m:r>
                <w:rPr>
                  <w:rFonts w:ascii="Cambria Math" w:eastAsia="Times New Roman"/>
                </w:rPr>
                <m:t>4</m:t>
              </m:r>
            </m:sup>
          </m:sSup>
          <m:r>
            <w:rPr>
              <w:rFonts w:ascii="Cambria Math" w:eastAsia="Times New Roman"/>
            </w:rPr>
            <m:t>мм</m:t>
          </m:r>
          <m:r>
            <w:rPr>
              <w:rFonts w:ascii="Cambria Math" w:eastAsia="Times New Roman"/>
            </w:rPr>
            <m:t>,</m:t>
          </m:r>
        </m:oMath>
      </m:oMathPara>
    </w:p>
    <w:p w:rsidR="00594D52" w:rsidRDefault="003E4762" w:rsidP="00594D52">
      <w:pPr>
        <w:tabs>
          <w:tab w:val="left" w:pos="4253"/>
          <w:tab w:val="left" w:pos="5812"/>
        </w:tabs>
        <w:spacing w:after="120"/>
        <w:ind w:firstLine="709"/>
        <w:rPr>
          <w:rFonts w:eastAsia="Times New Roman"/>
          <w:i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/>
                </w:rPr>
                <m:t>Δ</m:t>
              </m:r>
              <m:r>
                <w:rPr>
                  <w:rFonts w:ascii="Cambria Math" w:eastAsia="Times New Roman" w:hAnsi="Cambria Math"/>
                  <w:lang w:val="en-US"/>
                </w:rPr>
                <m:t>l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F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III</m:t>
                  </m:r>
                </m:sub>
              </m:sSub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d‐d</m:t>
                  </m:r>
                </m:sub>
              </m:sSub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 w:hAnsi="Cambria Math"/>
                </w:rPr>
                <m:t>a</m:t>
              </m:r>
            </m:num>
            <m:den>
              <m:r>
                <w:rPr>
                  <w:rFonts w:ascii="Cambria Math" w:eastAsia="Times New Roman" w:hAnsi="Cambria Math"/>
                </w:rPr>
                <m:t>E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2</m:t>
              </m:r>
              <m:r>
                <w:rPr>
                  <w:rFonts w:ascii="Cambria Math" w:eastAsia="Times New Roman" w:hAnsi="Cambria Math"/>
                </w:rPr>
                <m:t>A</m:t>
              </m:r>
            </m:den>
          </m:f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/>
                </w:rPr>
                <m:t>1235,4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1000</m:t>
              </m:r>
            </m:num>
            <m:den>
              <m:r>
                <w:rPr>
                  <w:rFonts w:ascii="Cambria Math" w:eastAsia="Times New Roman"/>
                </w:rPr>
                <m:t>2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5</m:t>
                  </m:r>
                </m:sup>
              </m:sSup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2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25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2</m:t>
                  </m:r>
                </m:sup>
              </m:sSup>
            </m:den>
          </m:f>
          <m:r>
            <w:rPr>
              <w:rFonts w:ascii="Cambria Math" w:eastAsia="Times New Roman" w:hAnsi="Cambria Math"/>
            </w:rPr>
            <m:t>≃</m:t>
          </m:r>
          <m:r>
            <w:rPr>
              <w:rFonts w:ascii="Cambria Math" w:eastAsia="Times New Roman"/>
            </w:rPr>
            <m:t>12,3</m:t>
          </m:r>
          <m:r>
            <w:rPr>
              <w:rFonts w:ascii="Cambria Math" w:eastAsia="Times New Roman"/>
            </w:rPr>
            <m:t>·</m:t>
          </m:r>
          <m:sSup>
            <m:sSupPr>
              <m:ctrlPr>
                <w:rPr>
                  <w:rFonts w:ascii="Cambria Math" w:eastAsia="Times New Roman" w:hAnsi="Cambria Math"/>
                  <w:i/>
                </w:rPr>
              </m:ctrlPr>
            </m:sSupPr>
            <m:e>
              <m:r>
                <w:rPr>
                  <w:rFonts w:ascii="Cambria Math" w:eastAsia="Times New Roman"/>
                </w:rPr>
                <m:t>10</m:t>
              </m:r>
            </m:e>
            <m:sup>
              <m:r>
                <w:rPr>
                  <w:rFonts w:ascii="Cambria Math" w:eastAsia="Times New Roman" w:hAnsi="Cambria Math"/>
                </w:rPr>
                <m:t>‐</m:t>
              </m:r>
              <m:r>
                <w:rPr>
                  <w:rFonts w:ascii="Cambria Math" w:eastAsia="Times New Roman"/>
                </w:rPr>
                <m:t>4</m:t>
              </m:r>
            </m:sup>
          </m:sSup>
          <m:r>
            <w:rPr>
              <w:rFonts w:ascii="Cambria Math" w:eastAsia="Times New Roman"/>
            </w:rPr>
            <m:t>мм</m:t>
          </m:r>
          <m:r>
            <w:rPr>
              <w:rFonts w:ascii="Cambria Math" w:eastAsia="Times New Roman"/>
            </w:rPr>
            <m:t>,</m:t>
          </m:r>
        </m:oMath>
      </m:oMathPara>
    </w:p>
    <w:p w:rsidR="00594D52" w:rsidRPr="00313155" w:rsidRDefault="00594D52" w:rsidP="00594D52">
      <w:pPr>
        <w:tabs>
          <w:tab w:val="left" w:pos="4253"/>
          <w:tab w:val="left" w:pos="5812"/>
        </w:tabs>
        <w:spacing w:after="120"/>
        <w:ind w:firstLine="709"/>
        <w:rPr>
          <w:rFonts w:eastAsia="Times New Roman"/>
          <w:i/>
          <w:lang w:val="en-US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/>
            </w:rPr>
            <m:t>Δ</m:t>
          </m:r>
          <m:r>
            <w:rPr>
              <w:rFonts w:ascii="Cambria Math" w:eastAsia="Times New Roman" w:hAnsi="Cambria Math"/>
              <w:lang w:val="en-US"/>
            </w:rPr>
            <m:t>l</m:t>
          </m:r>
          <m:r>
            <w:rPr>
              <w:rFonts w:ascii="Cambria Math" w:eastAsia="Times New Roman"/>
              <w:lang w:val="en-US"/>
            </w:rPr>
            <m:t>=</m:t>
          </m:r>
          <m:sSub>
            <m:sSubPr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/>
                  <w:lang w:val="en-US"/>
                </w:rPr>
                <m:t>Δ</m:t>
              </m:r>
              <m:r>
                <w:rPr>
                  <w:rFonts w:ascii="Cambria Math" w:eastAsia="Times New Roman" w:hAnsi="Cambria Math"/>
                  <w:lang w:val="en-US"/>
                </w:rPr>
                <m:t>l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  <w:lang w:val="en-US"/>
                    </w:rPr>
                    <m:t>Q</m:t>
                  </m:r>
                </m:e>
                <m:sub>
                  <m:r>
                    <w:rPr>
                      <w:rFonts w:ascii="Cambria Math" w:eastAsia="Times New Roman" w:hAnsi="Cambria Math"/>
                      <w:lang w:val="en-US"/>
                    </w:rPr>
                    <m:t>I</m:t>
                  </m:r>
                </m:sub>
              </m:sSub>
            </m:sub>
          </m:sSub>
          <m:r>
            <w:rPr>
              <w:rFonts w:ascii="Cambria Math" w:eastAsia="Times New Roman"/>
              <w:lang w:val="en-US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/>
                  <w:lang w:val="en-US"/>
                </w:rPr>
                <m:t>Δ</m:t>
              </m:r>
              <m:r>
                <w:rPr>
                  <w:rFonts w:ascii="Cambria Math" w:eastAsia="Times New Roman" w:hAnsi="Cambria Math"/>
                  <w:lang w:val="en-US"/>
                </w:rPr>
                <m:t>l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  <w:lang w:val="en-US"/>
                    </w:rPr>
                    <m:t>Q</m:t>
                  </m:r>
                </m:e>
                <m:sub>
                  <m:r>
                    <w:rPr>
                      <w:rFonts w:ascii="Cambria Math" w:eastAsia="Times New Roman" w:hAnsi="Cambria Math"/>
                      <w:lang w:val="en-US"/>
                    </w:rPr>
                    <m:t>II</m:t>
                  </m:r>
                </m:sub>
              </m:sSub>
            </m:sub>
          </m:sSub>
          <m:r>
            <w:rPr>
              <w:rFonts w:ascii="Cambria Math" w:eastAsia="Times New Roman"/>
              <w:lang w:val="en-US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/>
                </w:rPr>
                <m:t>Δ</m:t>
              </m:r>
              <m:r>
                <w:rPr>
                  <w:rFonts w:ascii="Cambria Math" w:eastAsia="Times New Roman" w:hAnsi="Cambria Math"/>
                  <w:lang w:val="en-US"/>
                </w:rPr>
                <m:t>l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Q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III</m:t>
                  </m:r>
                </m:sub>
              </m:sSub>
            </m:sub>
          </m:sSub>
          <m: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/>
                </w:rPr>
                <m:t>Δ</m:t>
              </m:r>
              <m:r>
                <w:rPr>
                  <w:rFonts w:ascii="Cambria Math" w:eastAsia="Times New Roman" w:hAnsi="Cambria Math"/>
                  <w:lang w:val="en-US"/>
                </w:rPr>
                <m:t>l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F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II</m:t>
                  </m:r>
                </m:sub>
              </m:sSub>
            </m:sub>
          </m:sSub>
          <m: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/>
                </w:rPr>
                <m:t>Δ</m:t>
              </m:r>
              <m:r>
                <w:rPr>
                  <w:rFonts w:ascii="Cambria Math" w:eastAsia="Times New Roman" w:hAnsi="Cambria Math"/>
                  <w:lang w:val="en-US"/>
                </w:rPr>
                <m:t>l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F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III</m:t>
                  </m:r>
                </m:sub>
              </m:sSub>
            </m:sub>
          </m:sSub>
          <m:r>
            <w:rPr>
              <w:rFonts w:ascii="Cambria Math" w:eastAsia="Times New Roman"/>
            </w:rPr>
            <m:t>=</m:t>
          </m:r>
        </m:oMath>
      </m:oMathPara>
    </w:p>
    <w:p w:rsidR="00594D52" w:rsidRDefault="00594D52" w:rsidP="00594D52">
      <w:pPr>
        <w:tabs>
          <w:tab w:val="left" w:pos="4253"/>
          <w:tab w:val="left" w:pos="5812"/>
        </w:tabs>
        <w:spacing w:after="120"/>
        <w:ind w:firstLine="709"/>
        <w:rPr>
          <w:rFonts w:eastAsia="Times New Roman"/>
          <w:i/>
          <w:lang w:val="en-US"/>
        </w:rPr>
      </w:pPr>
      <m:oMathPara>
        <m:oMathParaPr>
          <m:jc m:val="left"/>
        </m:oMathParaPr>
        <m:oMath>
          <m:r>
            <w:rPr>
              <w:rFonts w:ascii="Cambria Math" w:eastAsia="Times New Roman"/>
            </w:rPr>
            <w:lastRenderedPageBreak/>
            <m:t>=</m:t>
          </m:r>
          <m:sSup>
            <m:sSupPr>
              <m:ctrlPr>
                <w:rPr>
                  <w:rFonts w:ascii="Cambria Math" w:eastAsia="Times New Roman" w:hAnsi="Cambria Math"/>
                  <w:i/>
                </w:rPr>
              </m:ctrlPr>
            </m:sSupPr>
            <m:e>
              <m:r>
                <w:rPr>
                  <w:rFonts w:ascii="Cambria Math" w:eastAsia="Times New Roman"/>
                </w:rPr>
                <m:t>10</m:t>
              </m:r>
            </m:e>
            <m:sup>
              <m:r>
                <w:rPr>
                  <w:rFonts w:ascii="Cambria Math" w:eastAsia="Times New Roman" w:hAnsi="Cambria Math"/>
                </w:rPr>
                <m:t>‐</m:t>
              </m:r>
              <m:r>
                <w:rPr>
                  <w:rFonts w:ascii="Cambria Math" w:eastAsia="Times New Roman"/>
                </w:rPr>
                <m:t>4</m:t>
              </m:r>
            </m:sup>
          </m:sSup>
          <m:r>
            <w:rPr>
              <w:rFonts w:ascii="Cambria Math" w:eastAsia="Times New Roman" w:hAnsi="Cambria Math"/>
            </w:rPr>
            <m:t>∙</m:t>
          </m:r>
          <m:r>
            <w:rPr>
              <w:rFonts w:ascii="Cambria Math" w:eastAsia="Times New Roman"/>
            </w:rPr>
            <m:t>(0,7+0,7+2,0+0+13,4+12,3</m:t>
          </m:r>
          <m:r>
            <w:rPr>
              <w:rFonts w:ascii="Cambria Math" w:eastAsia="Times New Roman" w:hAnsi="Cambria Math"/>
            </w:rPr>
            <m:t>≃</m:t>
          </m:r>
          <m:r>
            <w:rPr>
              <w:rFonts w:ascii="Cambria Math" w:eastAsia="Times New Roman"/>
            </w:rPr>
            <m:t>29</m:t>
          </m:r>
          <m:r>
            <w:rPr>
              <w:rFonts w:ascii="Cambria Math" w:eastAsia="Times New Roman"/>
            </w:rPr>
            <m:t>·</m:t>
          </m:r>
          <m:sSup>
            <m:sSupPr>
              <m:ctrlPr>
                <w:rPr>
                  <w:rFonts w:ascii="Cambria Math" w:eastAsia="Times New Roman" w:hAnsi="Cambria Math"/>
                  <w:i/>
                </w:rPr>
              </m:ctrlPr>
            </m:sSupPr>
            <m:e>
              <m:r>
                <w:rPr>
                  <w:rFonts w:ascii="Cambria Math" w:eastAsia="Times New Roman"/>
                </w:rPr>
                <m:t>10</m:t>
              </m:r>
            </m:e>
            <m:sup>
              <m:r>
                <w:rPr>
                  <w:rFonts w:ascii="Cambria Math" w:eastAsia="Times New Roman" w:hAnsi="Cambria Math"/>
                </w:rPr>
                <m:t>‐</m:t>
              </m:r>
              <m:r>
                <w:rPr>
                  <w:rFonts w:ascii="Cambria Math" w:eastAsia="Times New Roman"/>
                </w:rPr>
                <m:t>4</m:t>
              </m:r>
            </m:sup>
          </m:sSup>
          <m:r>
            <w:rPr>
              <w:rFonts w:ascii="Cambria Math" w:eastAsia="Times New Roman"/>
            </w:rPr>
            <m:t>мм</m:t>
          </m:r>
          <m:r>
            <w:rPr>
              <w:rFonts w:ascii="Cambria Math" w:eastAsia="Times New Roman" w:hAnsi="Cambria Math"/>
            </w:rPr>
            <m:t>.</m:t>
          </m:r>
        </m:oMath>
      </m:oMathPara>
    </w:p>
    <w:p w:rsidR="00594D52" w:rsidRPr="00E83EF8" w:rsidRDefault="00594D52" w:rsidP="00594D52">
      <w:pPr>
        <w:pStyle w:val="a7"/>
        <w:tabs>
          <w:tab w:val="left" w:pos="5812"/>
        </w:tabs>
        <w:ind w:left="0" w:firstLine="709"/>
        <w:contextualSpacing w:val="0"/>
        <w:jc w:val="both"/>
        <w:rPr>
          <w:rFonts w:eastAsia="Times New Roman"/>
        </w:rPr>
      </w:pPr>
      <w:r w:rsidRPr="00E83EF8">
        <w:rPr>
          <w:rFonts w:eastAsia="Times New Roman"/>
        </w:rPr>
        <w:t xml:space="preserve">Но так как в реальном брусе отсутствуют, то на опоре </w:t>
      </w:r>
      <w:r w:rsidRPr="00313155">
        <w:rPr>
          <w:rFonts w:eastAsia="Times New Roman"/>
          <w:i/>
        </w:rPr>
        <w:t>В</w:t>
      </w:r>
      <w:r w:rsidRPr="00E83EF8">
        <w:rPr>
          <w:rFonts w:eastAsia="Times New Roman"/>
        </w:rPr>
        <w:t xml:space="preserve"> дейс</w:t>
      </w:r>
      <w:r w:rsidRPr="00E83EF8">
        <w:rPr>
          <w:rFonts w:eastAsia="Times New Roman"/>
        </w:rPr>
        <w:t>т</w:t>
      </w:r>
      <w:r w:rsidRPr="00E83EF8">
        <w:rPr>
          <w:rFonts w:eastAsia="Times New Roman"/>
        </w:rPr>
        <w:t xml:space="preserve">вует сила реакции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R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</m:oMath>
      <w:r w:rsidRPr="00E83EF8">
        <w:rPr>
          <w:rFonts w:eastAsia="Times New Roman"/>
        </w:rPr>
        <w:t>, линейная деформация от которой равна:</w:t>
      </w:r>
    </w:p>
    <w:p w:rsidR="00594D52" w:rsidRPr="00313155" w:rsidRDefault="00594D52" w:rsidP="00594D52">
      <w:pPr>
        <w:tabs>
          <w:tab w:val="left" w:pos="4253"/>
          <w:tab w:val="left" w:pos="5812"/>
        </w:tabs>
        <w:spacing w:after="120"/>
        <w:ind w:firstLine="709"/>
        <w:rPr>
          <w:rFonts w:eastAsia="Times New Roman"/>
          <w:i/>
        </w:rPr>
      </w:pPr>
      <m:oMath>
        <m:r>
          <m:rPr>
            <m:sty m:val="p"/>
          </m:rPr>
          <w:rPr>
            <w:rFonts w:ascii="Cambria Math" w:eastAsia="Times New Roman"/>
          </w:rPr>
          <m:t>Δ</m:t>
        </m:r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l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B</m:t>
            </m:r>
          </m:sub>
        </m:sSub>
        <m:r>
          <m:rPr>
            <m:sty m:val="p"/>
          </m:rPr>
          <w:rPr>
            <w:rFonts w:ascii="Cambria Math" w:eastAsia="Times New Roman"/>
          </w:rPr>
          <m:t>=</m:t>
        </m:r>
        <m:r>
          <m:rPr>
            <m:sty m:val="p"/>
          </m:rPr>
          <w:rPr>
            <w:rFonts w:ascii="Cambria Math" w:eastAsia="Times New Roman" w:hAnsi="Cambria Math"/>
          </w:rPr>
          <m:t>-</m:t>
        </m:r>
        <m:r>
          <m:rPr>
            <m:sty m:val="p"/>
          </m:rPr>
          <w:rPr>
            <w:rFonts w:ascii="Cambria Math" w:eastAsia="Times New Roman"/>
            <w:lang w:val="en-US"/>
          </w:rPr>
          <m:t>Δ</m:t>
        </m:r>
        <m:r>
          <m:rPr>
            <m:sty m:val="p"/>
          </m:rPr>
          <w:rPr>
            <w:rFonts w:ascii="Cambria Math" w:eastAsia="Times New Roman"/>
            <w:lang w:val="en-US"/>
          </w:rPr>
          <m:t>l</m:t>
        </m:r>
      </m:oMath>
      <w:r w:rsidRPr="00D15A94">
        <w:rPr>
          <w:rFonts w:eastAsia="Times New Roman"/>
          <w:i/>
        </w:rPr>
        <w:t xml:space="preserve">          </w:t>
      </w:r>
      <w:r w:rsidRPr="00313155">
        <w:rPr>
          <w:rFonts w:eastAsia="Times New Roman"/>
          <w:i/>
        </w:rPr>
        <w:t xml:space="preserve">       </w:t>
      </w:r>
      <w:r w:rsidRPr="00D15A94">
        <w:rPr>
          <w:rFonts w:eastAsia="Times New Roman"/>
          <w:i/>
        </w:rPr>
        <w:t xml:space="preserve">                </w:t>
      </w:r>
      <w:r w:rsidRPr="001D084F">
        <w:rPr>
          <w:rFonts w:eastAsia="Times New Roman"/>
          <w:i/>
        </w:rPr>
        <w:t xml:space="preserve">    </w:t>
      </w:r>
      <w:r w:rsidRPr="00D15A94">
        <w:rPr>
          <w:rFonts w:eastAsia="Times New Roman"/>
          <w:i/>
        </w:rPr>
        <w:t xml:space="preserve">                             </w:t>
      </w:r>
      <w:r w:rsidRPr="001D084F">
        <w:rPr>
          <w:rFonts w:eastAsia="Times New Roman"/>
          <w:i/>
        </w:rPr>
        <w:t xml:space="preserve">             </w:t>
      </w:r>
      <w:r>
        <w:rPr>
          <w:rFonts w:eastAsia="Times New Roman"/>
          <w:i/>
        </w:rPr>
        <w:t>(3.</w:t>
      </w:r>
      <w:r w:rsidRPr="00D15A94">
        <w:rPr>
          <w:rFonts w:eastAsia="Times New Roman"/>
          <w:i/>
        </w:rPr>
        <w:t>2</w:t>
      </w:r>
      <w:r>
        <w:rPr>
          <w:rFonts w:eastAsia="Times New Roman"/>
          <w:i/>
        </w:rPr>
        <w:t>.</w:t>
      </w:r>
      <w:r w:rsidRPr="00313155">
        <w:rPr>
          <w:rFonts w:eastAsia="Times New Roman"/>
          <w:i/>
        </w:rPr>
        <w:t>3</w:t>
      </w:r>
      <w:r>
        <w:rPr>
          <w:rFonts w:eastAsia="Times New Roman"/>
          <w:i/>
        </w:rPr>
        <w:t>.)</w:t>
      </w:r>
    </w:p>
    <w:p w:rsidR="00594D52" w:rsidRPr="00E83EF8" w:rsidRDefault="00594D52" w:rsidP="00594D52">
      <w:pPr>
        <w:ind w:firstLine="709"/>
        <w:rPr>
          <w:rFonts w:eastAsia="Times New Roman"/>
        </w:rPr>
      </w:pPr>
      <w:r w:rsidRPr="00E83EF8">
        <w:rPr>
          <w:rFonts w:eastAsia="Times New Roman"/>
        </w:rPr>
        <w:t xml:space="preserve">где </w:t>
      </w:r>
      <m:oMath>
        <m:r>
          <m:rPr>
            <m:sty m:val="p"/>
          </m:rPr>
          <w:rPr>
            <w:rFonts w:ascii="Cambria Math" w:eastAsia="Times New Roman"/>
          </w:rPr>
          <m:t>Δ</m:t>
        </m:r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l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B</m:t>
            </m:r>
          </m:sub>
        </m:sSub>
      </m:oMath>
      <w:r w:rsidRPr="00E83EF8">
        <w:rPr>
          <w:rFonts w:eastAsia="Times New Roman"/>
        </w:rPr>
        <w:t xml:space="preserve">- деформация бруса от силы реакции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</m:oMath>
    </w:p>
    <w:p w:rsidR="00594D52" w:rsidRPr="00E83EF8" w:rsidRDefault="00594D52" w:rsidP="00594D52">
      <w:pPr>
        <w:ind w:firstLine="709"/>
        <w:jc w:val="both"/>
        <w:rPr>
          <w:rFonts w:eastAsia="Times New Roman"/>
        </w:rPr>
      </w:pPr>
      <w:r w:rsidRPr="00E83EF8">
        <w:rPr>
          <w:rFonts w:eastAsia="Times New Roman"/>
        </w:rPr>
        <w:t>По закону Гука для линейных деформаций имеем:</w:t>
      </w:r>
    </w:p>
    <w:p w:rsidR="00594D52" w:rsidRPr="00313155" w:rsidRDefault="003E4762" w:rsidP="00594D52">
      <w:pPr>
        <w:tabs>
          <w:tab w:val="left" w:pos="4253"/>
          <w:tab w:val="left" w:pos="5812"/>
        </w:tabs>
        <w:ind w:firstLine="709"/>
        <w:rPr>
          <w:rFonts w:eastAsia="Times New Roman"/>
          <w:lang w:val="en-US"/>
        </w:rPr>
      </w:pPr>
      <m:oMathPara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/>
                </w:rPr>
                <m:t>Δ</m:t>
              </m:r>
              <m:r>
                <w:rPr>
                  <w:rFonts w:ascii="Cambria Math" w:eastAsia="Times New Roman" w:hAnsi="Cambria Math"/>
                  <w:lang w:val="en-US"/>
                </w:rPr>
                <m:t>l</m:t>
              </m:r>
            </m:e>
            <m:sub>
              <m:r>
                <w:rPr>
                  <w:rFonts w:ascii="Cambria Math" w:eastAsia="Times New Roman" w:hAnsi="Cambria Math"/>
                </w:rPr>
                <m:t>B</m:t>
              </m:r>
            </m:sub>
          </m:sSub>
          <m:r>
            <w:rPr>
              <w:rFonts w:ascii="Cambria Math" w:eastAsia="Times New Roman"/>
            </w:rPr>
            <m:t>=</m:t>
          </m:r>
          <m:r>
            <w:rPr>
              <w:rFonts w:ascii="Cambria Math" w:eastAsia="Times New Roman" w:hAnsi="Cambria Math"/>
            </w:rPr>
            <m:t>-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R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B</m:t>
                  </m:r>
                </m:sub>
              </m:sSub>
              <m:r>
                <w:rPr>
                  <w:rFonts w:ascii="Cambria Math" w:eastAsia="Times New Roman" w:hAnsi="Cambria Math"/>
                </w:rPr>
                <m:t>∙</m:t>
              </m:r>
              <m:d>
                <m:dPr>
                  <m:ctrlPr>
                    <w:rPr>
                      <w:rFonts w:ascii="Cambria Math" w:eastAsia="Times New Roman" w:hAnsi="Cambria Math"/>
                      <w:i/>
                    </w:rPr>
                  </m:ctrlPr>
                </m:dPr>
                <m:e>
                  <m:r>
                    <w:rPr>
                      <w:rFonts w:ascii="Cambria Math" w:eastAsia="Times New Roman" w:hAnsi="Cambria Math"/>
                    </w:rPr>
                    <m:t>c</m:t>
                  </m:r>
                  <m:r>
                    <w:rPr>
                      <w:rFonts w:ascii="Cambria Math" w:eastAsia="Times New Roman"/>
                    </w:rPr>
                    <m:t>+</m:t>
                  </m:r>
                  <m:r>
                    <w:rPr>
                      <w:rFonts w:ascii="Cambria Math" w:eastAsia="Times New Roman" w:hAnsi="Cambria Math"/>
                    </w:rPr>
                    <m:t>b</m:t>
                  </m:r>
                </m:e>
              </m:d>
            </m:num>
            <m:den>
              <m:r>
                <w:rPr>
                  <w:rFonts w:ascii="Cambria Math" w:eastAsia="Times New Roman" w:hAnsi="Cambria Math"/>
                </w:rPr>
                <m:t>E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 w:hAnsi="Cambria Math"/>
                </w:rPr>
                <m:t>A</m:t>
              </m:r>
            </m:den>
          </m:f>
          <m:r>
            <w:rPr>
              <w:rFonts w:ascii="Cambria Math" w:eastAsia="Times New Roman"/>
            </w:rPr>
            <m:t>-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R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B</m:t>
                  </m:r>
                </m:sub>
              </m:sSub>
              <m:r>
                <w:rPr>
                  <w:rFonts w:ascii="Cambria Math" w:eastAsia="Times New Roman" w:hAnsi="Cambria Math"/>
                </w:rPr>
                <m:t>∙a</m:t>
              </m:r>
            </m:num>
            <m:den>
              <m:r>
                <w:rPr>
                  <w:rFonts w:ascii="Cambria Math" w:eastAsia="Times New Roman" w:hAnsi="Cambria Math"/>
                </w:rPr>
                <m:t>E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2</m:t>
              </m:r>
              <m:r>
                <w:rPr>
                  <w:rFonts w:ascii="Cambria Math" w:eastAsia="Times New Roman" w:hAnsi="Cambria Math"/>
                </w:rPr>
                <m:t>A</m:t>
              </m:r>
            </m:den>
          </m:f>
          <m:r>
            <w:rPr>
              <w:rFonts w:ascii="Cambria Math" w:eastAsia="Times New Roman"/>
            </w:rPr>
            <m:t>=</m:t>
          </m:r>
          <m:r>
            <w:rPr>
              <w:rFonts w:ascii="Cambria Math" w:eastAsia="Times New Roman" w:hAnsi="Cambria Math"/>
            </w:rPr>
            <m:t>-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R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B</m:t>
                  </m:r>
                </m:sub>
              </m:sSub>
            </m:num>
            <m:den>
              <m:r>
                <w:rPr>
                  <w:rFonts w:ascii="Cambria Math" w:eastAsia="Times New Roman" w:hAnsi="Cambria Math"/>
                </w:rPr>
                <m:t>EA</m:t>
              </m:r>
            </m:den>
          </m:f>
          <m:d>
            <m:dPr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r>
                <w:rPr>
                  <w:rFonts w:ascii="Cambria Math" w:eastAsia="Times New Roman" w:hAnsi="Cambria Math"/>
                </w:rPr>
                <m:t>c</m:t>
              </m:r>
              <m:r>
                <w:rPr>
                  <w:rFonts w:ascii="Cambria Math" w:eastAsia="Times New Roman"/>
                </w:rPr>
                <m:t>+</m:t>
              </m:r>
              <m:r>
                <w:rPr>
                  <w:rFonts w:ascii="Cambria Math" w:eastAsia="Times New Roman" w:hAnsi="Cambria Math"/>
                </w:rPr>
                <m:t>b</m:t>
              </m:r>
              <m:r>
                <w:rPr>
                  <w:rFonts w:ascii="Cambria Math" w:eastAsia="Times New Roman"/>
                </w:rPr>
                <m:t>+</m:t>
              </m:r>
              <m:f>
                <m:fPr>
                  <m:type m:val="skw"/>
                  <m:ctrlPr>
                    <w:rPr>
                      <w:rFonts w:ascii="Cambria Math" w:eastAsia="Times New Roman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="Times New Roman" w:hAnsi="Cambria Math"/>
                    </w:rPr>
                    <m:t>a</m:t>
                  </m:r>
                </m:num>
                <m:den>
                  <m:r>
                    <w:rPr>
                      <w:rFonts w:ascii="Cambria Math" w:eastAsia="Times New Roman"/>
                    </w:rPr>
                    <m:t>2</m:t>
                  </m:r>
                </m:den>
              </m:f>
            </m:e>
          </m:d>
          <m:r>
            <w:rPr>
              <w:rFonts w:ascii="Cambria Math" w:eastAsia="Times New Roman"/>
            </w:rPr>
            <m:t>=</m:t>
          </m:r>
        </m:oMath>
      </m:oMathPara>
    </w:p>
    <w:p w:rsidR="00594D52" w:rsidRPr="00F402E5" w:rsidRDefault="00594D52" w:rsidP="00594D52">
      <w:pPr>
        <w:tabs>
          <w:tab w:val="left" w:pos="4253"/>
          <w:tab w:val="left" w:pos="5812"/>
        </w:tabs>
        <w:spacing w:after="120"/>
        <w:ind w:firstLine="709"/>
        <w:rPr>
          <w:rFonts w:eastAsia="Times New Roman"/>
          <w:i/>
          <w:lang w:val="en-US"/>
        </w:rPr>
      </w:pPr>
      <m:oMathPara>
        <m:oMath>
          <m:r>
            <w:rPr>
              <w:rFonts w:ascii="Cambria Math" w:eastAsia="Times New Roman"/>
            </w:rPr>
            <m:t xml:space="preserve">= </m:t>
          </m:r>
          <m:r>
            <w:rPr>
              <w:rFonts w:ascii="Cambria Math" w:eastAsia="Times New Roman" w:hAnsi="Cambria Math"/>
            </w:rPr>
            <m:t>-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R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B</m:t>
                  </m:r>
                </m:sub>
              </m:sSub>
            </m:num>
            <m:den>
              <m:r>
                <w:rPr>
                  <w:rFonts w:ascii="Cambria Math" w:eastAsia="Times New Roman"/>
                </w:rPr>
                <m:t>2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5</m:t>
                  </m:r>
                </m:sup>
              </m:sSup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25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 w:hAnsi="Cambria Math"/>
                    </w:rPr>
                    <m:t>∙</m:t>
                  </m:r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2</m:t>
                  </m:r>
                </m:sup>
              </m:sSup>
            </m:den>
          </m:f>
          <m:r>
            <w:rPr>
              <w:rFonts w:ascii="Cambria Math" w:eastAsia="Times New Roman" w:hAnsi="Cambria Math"/>
            </w:rPr>
            <m:t>∙</m:t>
          </m:r>
          <m:d>
            <m:dPr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r>
                <w:rPr>
                  <w:rFonts w:ascii="Cambria Math" w:eastAsia="Times New Roman"/>
                </w:rPr>
                <m:t>600+600</m:t>
              </m:r>
              <m:r>
                <w:rPr>
                  <w:rFonts w:ascii="Cambria Math" w:eastAsia="Times New Roman"/>
                </w:rPr>
                <m:t>-</m:t>
              </m:r>
              <m:r>
                <w:rPr>
                  <w:rFonts w:ascii="Cambria Math" w:eastAsia="Times New Roman"/>
                </w:rPr>
                <m:t>500</m:t>
              </m:r>
            </m:e>
          </m:d>
          <m:r>
            <w:rPr>
              <w:rFonts w:ascii="Cambria Math" w:eastAsia="Times New Roman" w:hAnsi="Cambria Math"/>
            </w:rPr>
            <m:t>≃-</m:t>
          </m:r>
          <m:r>
            <w:rPr>
              <w:rFonts w:ascii="Cambria Math" w:eastAsia="Times New Roman"/>
            </w:rPr>
            <m:t>0,034</m:t>
          </m:r>
          <m:r>
            <w:rPr>
              <w:rFonts w:ascii="Cambria Math" w:eastAsia="Times New Roman"/>
            </w:rPr>
            <m:t>·</m:t>
          </m:r>
          <m:sSup>
            <m:sSupPr>
              <m:ctrlPr>
                <w:rPr>
                  <w:rFonts w:ascii="Cambria Math" w:eastAsia="Times New Roman" w:hAnsi="Cambria Math"/>
                  <w:i/>
                </w:rPr>
              </m:ctrlPr>
            </m:sSupPr>
            <m:e>
              <m:r>
                <w:rPr>
                  <w:rFonts w:ascii="Cambria Math" w:eastAsia="Times New Roman"/>
                </w:rPr>
                <m:t>10</m:t>
              </m:r>
            </m:e>
            <m:sup>
              <m:r>
                <w:rPr>
                  <w:rFonts w:ascii="Cambria Math" w:eastAsia="Times New Roman" w:hAnsi="Cambria Math"/>
                </w:rPr>
                <m:t>‐</m:t>
              </m:r>
              <m:r>
                <w:rPr>
                  <w:rFonts w:ascii="Cambria Math" w:eastAsia="Times New Roman"/>
                </w:rPr>
                <m:t>4</m:t>
              </m:r>
            </m:sup>
          </m:sSup>
          <m:r>
            <w:rPr>
              <w:rFonts w:ascii="Cambria Math" w:eastAsia="Times New Roman" w:hAnsi="Cambria Math"/>
            </w:rPr>
            <m:t>∙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R</m:t>
              </m:r>
            </m:e>
            <m:sub>
              <m:r>
                <w:rPr>
                  <w:rFonts w:ascii="Cambria Math" w:eastAsia="Times New Roman" w:hAnsi="Cambria Math"/>
                </w:rPr>
                <m:t>B</m:t>
              </m:r>
            </m:sub>
          </m:sSub>
          <m:r>
            <w:rPr>
              <w:rFonts w:ascii="Cambria Math" w:eastAsia="Times New Roman"/>
            </w:rPr>
            <m:t>.</m:t>
          </m:r>
        </m:oMath>
      </m:oMathPara>
    </w:p>
    <w:p w:rsidR="00594D52" w:rsidRDefault="00594D52" w:rsidP="00594D52">
      <w:pPr>
        <w:ind w:firstLine="709"/>
        <w:rPr>
          <w:rFonts w:eastAsia="Times New Roman"/>
          <w:lang w:val="en-US"/>
        </w:rPr>
      </w:pPr>
      <w:r w:rsidRPr="00E83EF8">
        <w:rPr>
          <w:rFonts w:eastAsia="Times New Roman"/>
        </w:rPr>
        <w:t>Из (</w:t>
      </w:r>
      <w:r>
        <w:rPr>
          <w:rFonts w:eastAsia="Times New Roman"/>
          <w:lang w:val="en-US"/>
        </w:rPr>
        <w:t>3.2.2.</w:t>
      </w:r>
      <w:r w:rsidRPr="00E83EF8">
        <w:rPr>
          <w:rFonts w:eastAsia="Times New Roman"/>
        </w:rPr>
        <w:t xml:space="preserve">) получим: </w:t>
      </w:r>
    </w:p>
    <w:p w:rsidR="00594D52" w:rsidRDefault="003E4762" w:rsidP="00594D52">
      <w:pPr>
        <w:ind w:firstLine="709"/>
        <w:rPr>
          <w:rFonts w:eastAsia="Times New Roman"/>
          <w:lang w:val="en-US"/>
        </w:rPr>
      </w:pPr>
      <m:oMathPara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  <w:lang w:val="en-US"/>
                </w:rPr>
                <m:t>R</m:t>
              </m:r>
            </m:e>
            <m:sub>
              <m:r>
                <w:rPr>
                  <w:rFonts w:ascii="Cambria Math" w:eastAsia="Times New Roman" w:hAnsi="Cambria Math"/>
                </w:rPr>
                <m:t>B</m:t>
              </m:r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Times New Roman"/>
                </w:rPr>
                <m:t>Δ</m:t>
              </m:r>
              <m:r>
                <w:rPr>
                  <w:rFonts w:ascii="Cambria Math" w:eastAsia="Times New Roman" w:hAnsi="Cambria Math"/>
                </w:rPr>
                <m:t>l</m:t>
              </m:r>
            </m:num>
            <m:den>
              <m:r>
                <w:rPr>
                  <w:rFonts w:ascii="Cambria Math" w:eastAsia="Times New Roman"/>
                </w:rPr>
                <m:t>0,034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 w:hAnsi="Cambria Math"/>
                    </w:rPr>
                    <m:t>‐</m:t>
                  </m:r>
                  <m:r>
                    <w:rPr>
                      <w:rFonts w:ascii="Cambria Math" w:eastAsia="Times New Roman"/>
                    </w:rPr>
                    <m:t>4</m:t>
                  </m:r>
                </m:sup>
              </m:sSup>
            </m:den>
          </m:f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/>
                </w:rPr>
                <m:t>29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 w:hAnsi="Cambria Math"/>
                    </w:rPr>
                    <m:t>‐</m:t>
                  </m:r>
                  <m:r>
                    <w:rPr>
                      <w:rFonts w:ascii="Cambria Math" w:eastAsia="Times New Roman"/>
                    </w:rPr>
                    <m:t>4</m:t>
                  </m:r>
                </m:sup>
              </m:sSup>
            </m:num>
            <m:den>
              <m:r>
                <w:rPr>
                  <w:rFonts w:ascii="Cambria Math" w:eastAsia="Times New Roman"/>
                </w:rPr>
                <m:t>0,034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 w:hAnsi="Cambria Math"/>
                    </w:rPr>
                    <m:t>‐</m:t>
                  </m:r>
                  <m:r>
                    <w:rPr>
                      <w:rFonts w:ascii="Cambria Math" w:eastAsia="Times New Roman"/>
                    </w:rPr>
                    <m:t>4</m:t>
                  </m:r>
                </m:sup>
              </m:sSup>
            </m:den>
          </m:f>
          <m:r>
            <w:rPr>
              <w:rFonts w:ascii="Cambria Math" w:eastAsia="Times New Roman" w:hAnsi="Cambria Math"/>
            </w:rPr>
            <m:t>≃</m:t>
          </m:r>
          <m:r>
            <w:rPr>
              <w:rFonts w:ascii="Cambria Math" w:eastAsia="Times New Roman"/>
            </w:rPr>
            <m:t xml:space="preserve">856 </m:t>
          </m:r>
          <m:r>
            <m:rPr>
              <m:sty m:val="p"/>
            </m:rPr>
            <w:rPr>
              <w:rFonts w:ascii="Cambria Math" w:eastAsia="Times New Roman"/>
            </w:rPr>
            <m:t>H.</m:t>
          </m:r>
        </m:oMath>
      </m:oMathPara>
    </w:p>
    <w:p w:rsidR="00594D52" w:rsidRDefault="00594D52" w:rsidP="00594D52">
      <w:pPr>
        <w:spacing w:after="120"/>
        <w:ind w:firstLine="709"/>
        <w:jc w:val="both"/>
        <w:rPr>
          <w:rFonts w:eastAsia="Times New Roman"/>
        </w:rPr>
      </w:pPr>
      <w:r w:rsidRPr="00E83EF8">
        <w:rPr>
          <w:rFonts w:eastAsia="Times New Roman"/>
        </w:rPr>
        <w:t xml:space="preserve">Реакция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r>
          <w:rPr>
            <w:rFonts w:ascii="Cambria Math" w:eastAsia="Times New Roman"/>
          </w:rPr>
          <m:t xml:space="preserve"> </m:t>
        </m:r>
      </m:oMath>
      <w:r w:rsidRPr="00E83EF8">
        <w:rPr>
          <w:rFonts w:eastAsia="Times New Roman"/>
        </w:rPr>
        <w:t>вызывает в брусе сжатие, следовательно, эпюра нормальных сил от реакции имеет вид прямоугольника, рис.</w:t>
      </w:r>
      <w:r w:rsidRPr="00F402E5">
        <w:rPr>
          <w:rFonts w:eastAsia="Times New Roman"/>
        </w:rPr>
        <w:t xml:space="preserve">3.2.3 </w:t>
      </w:r>
      <w:r>
        <w:rPr>
          <w:rFonts w:eastAsia="Times New Roman"/>
        </w:rPr>
        <w:t>«</w:t>
      </w:r>
      <w:r w:rsidRPr="00E83EF8">
        <w:rPr>
          <w:rFonts w:eastAsia="Times New Roman"/>
        </w:rPr>
        <w:t>г</w:t>
      </w:r>
      <w:r>
        <w:rPr>
          <w:rFonts w:eastAsia="Times New Roman"/>
        </w:rPr>
        <w:t>».</w:t>
      </w:r>
    </w:p>
    <w:p w:rsidR="00594D52" w:rsidRPr="00E83EF8" w:rsidRDefault="00594D52" w:rsidP="00594D52">
      <w:pPr>
        <w:pStyle w:val="a7"/>
        <w:tabs>
          <w:tab w:val="left" w:pos="5812"/>
        </w:tabs>
        <w:spacing w:after="120"/>
        <w:ind w:left="0" w:firstLine="709"/>
        <w:contextualSpacing w:val="0"/>
        <w:rPr>
          <w:rFonts w:eastAsia="Times New Roman"/>
        </w:rPr>
      </w:pPr>
      <w:r w:rsidRPr="00E83EF8">
        <w:rPr>
          <w:rFonts w:eastAsia="Times New Roman"/>
        </w:rPr>
        <w:t>4 . ПОСТРОЕНИЕ ЭПЮР НОРМАЛЬНЫХ СИЛ И НАПР</w:t>
      </w:r>
      <w:r w:rsidRPr="00E83EF8">
        <w:rPr>
          <w:rFonts w:eastAsia="Times New Roman"/>
        </w:rPr>
        <w:t>Я</w:t>
      </w:r>
      <w:r w:rsidRPr="00E83EF8">
        <w:rPr>
          <w:rFonts w:eastAsia="Times New Roman"/>
        </w:rPr>
        <w:t>ЖЕНИЙ БРУСА.</w:t>
      </w:r>
    </w:p>
    <w:p w:rsidR="00594D52" w:rsidRDefault="00594D52" w:rsidP="00594D52">
      <w:pPr>
        <w:pStyle w:val="a7"/>
        <w:tabs>
          <w:tab w:val="left" w:pos="5812"/>
        </w:tabs>
        <w:ind w:left="0" w:firstLine="709"/>
        <w:contextualSpacing w:val="0"/>
        <w:jc w:val="both"/>
        <w:rPr>
          <w:rFonts w:eastAsia="Times New Roman"/>
        </w:rPr>
      </w:pPr>
      <w:r w:rsidRPr="00E83EF8">
        <w:rPr>
          <w:rFonts w:eastAsia="Times New Roman"/>
        </w:rPr>
        <w:t>Для получения эпюры нормальных сил статически неопред</w:t>
      </w:r>
      <w:r w:rsidRPr="00E83EF8">
        <w:rPr>
          <w:rFonts w:eastAsia="Times New Roman"/>
        </w:rPr>
        <w:t>е</w:t>
      </w:r>
      <w:r w:rsidRPr="00E83EF8">
        <w:rPr>
          <w:rFonts w:eastAsia="Times New Roman"/>
        </w:rPr>
        <w:t xml:space="preserve">лимого бруса необходимо сплотить эпюры </w:t>
      </w:r>
      <w:r w:rsidRPr="00F402E5">
        <w:rPr>
          <w:rFonts w:eastAsia="Times New Roman"/>
          <w:i/>
          <w:lang w:val="en-US"/>
        </w:rPr>
        <w:t>N</w:t>
      </w:r>
      <w:r w:rsidRPr="00E83EF8">
        <w:rPr>
          <w:rFonts w:eastAsia="Times New Roman"/>
        </w:rPr>
        <w:t xml:space="preserve"> 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</m:oMath>
      <w:r w:rsidRPr="00E83EF8">
        <w:rPr>
          <w:rFonts w:eastAsia="Times New Roman"/>
        </w:rPr>
        <w:t xml:space="preserve">  в соответствующих точках с учетом знаков, тогда получим:</w:t>
      </w:r>
    </w:p>
    <w:p w:rsidR="00594D52" w:rsidRPr="00E83EF8" w:rsidRDefault="00594D52" w:rsidP="00594D52">
      <w:pPr>
        <w:pStyle w:val="a7"/>
        <w:tabs>
          <w:tab w:val="left" w:pos="5812"/>
        </w:tabs>
        <w:ind w:left="0" w:firstLine="709"/>
        <w:contextualSpacing w:val="0"/>
        <w:jc w:val="both"/>
        <w:rPr>
          <w:rFonts w:eastAsia="Times New Roman"/>
        </w:rPr>
      </w:pPr>
    </w:p>
    <w:p w:rsidR="00594D52" w:rsidRDefault="003E4762" w:rsidP="00594D52">
      <w:pPr>
        <w:spacing w:after="120"/>
        <w:ind w:firstLine="709"/>
        <w:jc w:val="both"/>
        <w:rPr>
          <w:rFonts w:eastAsia="Times New Roman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  <w:lang w:val="en-US"/>
                </w:rPr>
                <m:t>N</m:t>
              </m:r>
            </m:e>
            <m:sub>
              <m:r>
                <w:rPr>
                  <w:rFonts w:ascii="Cambria Math" w:eastAsia="Times New Roman" w:hAnsi="Cambria Math"/>
                </w:rPr>
                <m:t>b‐b</m:t>
              </m:r>
            </m:sub>
          </m:sSub>
          <m:r>
            <w:rPr>
              <w:rFonts w:ascii="Cambria Math" w:eastAsia="Times New Roman"/>
            </w:rPr>
            <m:t>=0</m:t>
          </m:r>
          <m:r>
            <w:rPr>
              <w:rFonts w:ascii="Cambria Math" w:eastAsia="Times New Roman"/>
            </w:rPr>
            <m:t>-</m:t>
          </m:r>
          <m:r>
            <w:rPr>
              <w:rFonts w:ascii="Cambria Math" w:eastAsia="Times New Roman"/>
            </w:rPr>
            <m:t>856=</m:t>
          </m:r>
          <m:r>
            <w:rPr>
              <w:rFonts w:ascii="Cambria Math" w:eastAsia="Times New Roman" w:hAnsi="Cambria Math"/>
            </w:rPr>
            <m:t>-</m:t>
          </m:r>
          <m:r>
            <w:rPr>
              <w:rFonts w:ascii="Cambria Math" w:eastAsia="Times New Roman"/>
            </w:rPr>
            <m:t xml:space="preserve">856 </m:t>
          </m:r>
          <m:r>
            <w:rPr>
              <w:rFonts w:ascii="Cambria Math" w:eastAsia="Times New Roman" w:hAnsi="Cambria Math"/>
            </w:rPr>
            <m:t>H,</m:t>
          </m:r>
        </m:oMath>
      </m:oMathPara>
    </w:p>
    <w:p w:rsidR="00594D52" w:rsidRDefault="003E4762" w:rsidP="00594D52">
      <w:pPr>
        <w:spacing w:after="120"/>
        <w:ind w:firstLine="709"/>
        <w:jc w:val="both"/>
        <w:rPr>
          <w:rFonts w:eastAsia="Times New Roman"/>
        </w:rPr>
      </w:pPr>
      <m:oMathPara>
        <m:oMathParaPr>
          <m:jc m:val="left"/>
        </m:oMathParaPr>
        <m:oMath>
          <m:d>
            <m:dPr>
              <m:begChr m:val="{"/>
              <m:endChr m:val=""/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dPr>
            <m:e>
              <m:eqArr>
                <m:eqArrPr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N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a‐a</m:t>
                      </m:r>
                    </m:sub>
                  </m:sSub>
                  <m:r>
                    <w:rPr>
                      <w:rFonts w:ascii="Cambria Math" w:eastAsia="Times New Roman"/>
                      <w:lang w:val="en-US"/>
                    </w:rPr>
                    <m:t>=117,7</m:t>
                  </m:r>
                  <m:r>
                    <w:rPr>
                      <w:rFonts w:ascii="Cambria Math" w:eastAsia="Times New Roman"/>
                      <w:lang w:val="en-US"/>
                    </w:rPr>
                    <m:t>-</m:t>
                  </m:r>
                  <m:r>
                    <w:rPr>
                      <w:rFonts w:ascii="Cambria Math" w:eastAsia="Times New Roman"/>
                      <w:lang w:val="en-US"/>
                    </w:rPr>
                    <m:t>856</m:t>
                  </m:r>
                  <m:r>
                    <w:rPr>
                      <w:rFonts w:ascii="Cambria Math" w:eastAsia="Times New Roman" w:hAnsi="Cambria Math"/>
                    </w:rPr>
                    <m:t>≃</m:t>
                  </m:r>
                  <m:r>
                    <w:rPr>
                      <w:rFonts w:ascii="Cambria Math" w:eastAsia="Times New Roman" w:hAnsi="Cambria Math"/>
                      <w:lang w:val="en-US"/>
                    </w:rPr>
                    <m:t>-</m:t>
                  </m:r>
                  <m:r>
                    <w:rPr>
                      <w:rFonts w:ascii="Cambria Math" w:eastAsia="Times New Roman"/>
                      <w:lang w:val="en-US"/>
                    </w:rPr>
                    <m:t xml:space="preserve">738 </m:t>
                  </m:r>
                  <m:r>
                    <w:rPr>
                      <w:rFonts w:ascii="Cambria Math" w:eastAsia="Times New Roman" w:hAnsi="Cambria Math"/>
                      <w:lang w:val="en-US"/>
                    </w:rPr>
                    <m:t>H,</m:t>
                  </m:r>
                </m:e>
                <m:e>
                  <m:sSubSup>
                    <m:sSubSupPr>
                      <m:ctrlPr>
                        <w:rPr>
                          <w:rFonts w:ascii="Cambria Math" w:eastAsia="Times New Roman" w:hAnsi="Cambria Math"/>
                          <w:i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N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a‐a</m:t>
                      </m:r>
                    </m:sub>
                    <m:sup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*</m:t>
                      </m:r>
                    </m:sup>
                  </m:sSubSup>
                  <m:r>
                    <w:rPr>
                      <w:rFonts w:ascii="Cambria Math" w:eastAsia="Times New Roman"/>
                      <w:lang w:val="en-US"/>
                    </w:rPr>
                    <m:t>=1117,7</m:t>
                  </m:r>
                  <m:r>
                    <w:rPr>
                      <w:rFonts w:ascii="Cambria Math" w:eastAsia="Times New Roman"/>
                      <w:lang w:val="en-US"/>
                    </w:rPr>
                    <m:t>-</m:t>
                  </m:r>
                  <m:r>
                    <w:rPr>
                      <w:rFonts w:ascii="Cambria Math" w:eastAsia="Times New Roman"/>
                      <w:lang w:val="en-US"/>
                    </w:rPr>
                    <m:t>856</m:t>
                  </m:r>
                  <m:r>
                    <w:rPr>
                      <w:rFonts w:ascii="Cambria Math" w:eastAsia="Times New Roman" w:hAnsi="Cambria Math"/>
                    </w:rPr>
                    <m:t>≃</m:t>
                  </m:r>
                  <m:r>
                    <w:rPr>
                      <w:rFonts w:ascii="Cambria Math" w:eastAsia="Times New Roman"/>
                      <w:lang w:val="en-US"/>
                    </w:rPr>
                    <m:t xml:space="preserve">262 </m:t>
                  </m:r>
                  <m:r>
                    <w:rPr>
                      <w:rFonts w:ascii="Cambria Math" w:eastAsia="Times New Roman" w:hAnsi="Cambria Math"/>
                      <w:lang w:val="en-US"/>
                    </w:rPr>
                    <m:t>H,</m:t>
                  </m:r>
                </m:e>
              </m:eqArr>
            </m:e>
          </m:d>
        </m:oMath>
      </m:oMathPara>
    </w:p>
    <w:p w:rsidR="00594D52" w:rsidRDefault="003E4762" w:rsidP="00594D52">
      <w:pPr>
        <w:spacing w:after="120"/>
        <w:ind w:firstLine="709"/>
        <w:jc w:val="both"/>
        <w:rPr>
          <w:rFonts w:eastAsia="Times New Roman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/>
                  <w:lang w:val="en-US"/>
                </w:rPr>
                <m:t>N</m:t>
              </m:r>
            </m:e>
            <m:sub>
              <m:r>
                <w:rPr>
                  <w:rFonts w:ascii="Cambria Math" w:eastAsia="Times New Roman" w:hAnsi="Cambria Math"/>
                  <w:lang w:val="en-US"/>
                </w:rPr>
                <m:t>d‐d</m:t>
              </m:r>
            </m:sub>
          </m:sSub>
          <m:r>
            <w:rPr>
              <w:rFonts w:ascii="Cambria Math" w:eastAsia="Times New Roman"/>
              <w:lang w:val="en-US"/>
            </w:rPr>
            <m:t>=1235,4</m:t>
          </m:r>
          <m:r>
            <w:rPr>
              <w:rFonts w:ascii="Cambria Math" w:eastAsia="Times New Roman"/>
              <w:lang w:val="en-US"/>
            </w:rPr>
            <m:t>-</m:t>
          </m:r>
          <m:r>
            <w:rPr>
              <w:rFonts w:ascii="Cambria Math" w:eastAsia="Times New Roman"/>
              <w:lang w:val="en-US"/>
            </w:rPr>
            <m:t>856</m:t>
          </m:r>
          <m:r>
            <w:rPr>
              <w:rFonts w:ascii="Cambria Math" w:eastAsia="Times New Roman" w:hAnsi="Cambria Math"/>
            </w:rPr>
            <m:t>≃</m:t>
          </m:r>
          <m:r>
            <w:rPr>
              <w:rFonts w:ascii="Cambria Math" w:eastAsia="Times New Roman"/>
              <w:lang w:val="en-US"/>
            </w:rPr>
            <m:t xml:space="preserve">379 </m:t>
          </m:r>
          <m:r>
            <w:rPr>
              <w:rFonts w:ascii="Cambria Math" w:eastAsia="Times New Roman" w:hAnsi="Cambria Math"/>
              <w:lang w:val="en-US"/>
            </w:rPr>
            <m:t>H,</m:t>
          </m:r>
        </m:oMath>
      </m:oMathPara>
    </w:p>
    <w:p w:rsidR="00594D52" w:rsidRDefault="003E4762" w:rsidP="00594D52">
      <w:pPr>
        <w:spacing w:after="120"/>
        <w:ind w:firstLine="709"/>
        <w:jc w:val="both"/>
        <w:rPr>
          <w:rFonts w:eastAsia="Times New Roman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  <w:lang w:val="en-US"/>
                </w:rPr>
                <m:t>N</m:t>
              </m:r>
            </m:e>
            <m:sub>
              <m:r>
                <w:rPr>
                  <w:rFonts w:ascii="Cambria Math" w:eastAsia="Times New Roman" w:hAnsi="Cambria Math"/>
                </w:rPr>
                <m:t>с‐с</m:t>
              </m:r>
            </m:sub>
          </m:sSub>
          <m:r>
            <w:rPr>
              <w:rFonts w:ascii="Cambria Math"/>
            </w:rPr>
            <m:t>=1628</m:t>
          </m:r>
          <m:r>
            <w:rPr>
              <w:rFonts w:ascii="Cambria Math"/>
            </w:rPr>
            <m:t>-</m:t>
          </m:r>
          <m:r>
            <w:rPr>
              <w:rFonts w:ascii="Cambria Math"/>
            </w:rPr>
            <m:t xml:space="preserve">856=772 </m:t>
          </m:r>
          <m:r>
            <m:rPr>
              <m:sty m:val="p"/>
            </m:rPr>
            <w:rPr>
              <w:rFonts w:ascii="Cambria Math"/>
            </w:rPr>
            <m:t>H</m:t>
          </m:r>
          <m:r>
            <w:rPr>
              <w:rFonts w:ascii="Cambria Math" w:eastAsia="Times New Roman" w:hAnsi="Cambria Math"/>
            </w:rPr>
            <m:t>.</m:t>
          </m:r>
        </m:oMath>
      </m:oMathPara>
    </w:p>
    <w:p w:rsidR="00594D52" w:rsidRPr="00E83EF8" w:rsidRDefault="00594D52" w:rsidP="00594D52">
      <w:pPr>
        <w:pStyle w:val="a7"/>
        <w:tabs>
          <w:tab w:val="left" w:pos="5812"/>
        </w:tabs>
        <w:spacing w:after="120"/>
        <w:ind w:left="0" w:firstLine="709"/>
        <w:contextualSpacing w:val="0"/>
        <w:jc w:val="both"/>
        <w:rPr>
          <w:rFonts w:eastAsia="Times New Roman"/>
        </w:rPr>
      </w:pPr>
      <w:r w:rsidRPr="00E83EF8">
        <w:rPr>
          <w:rFonts w:eastAsia="Times New Roman"/>
        </w:rPr>
        <w:t xml:space="preserve">Строим эпюру </w:t>
      </w:r>
      <w:r w:rsidRPr="00F402E5">
        <w:rPr>
          <w:rFonts w:eastAsia="Times New Roman"/>
          <w:i/>
          <w:lang w:val="en-US"/>
        </w:rPr>
        <w:t>N</w:t>
      </w:r>
      <w:r>
        <w:rPr>
          <w:rFonts w:eastAsia="Times New Roman"/>
        </w:rPr>
        <w:t xml:space="preserve"> </w:t>
      </w:r>
      <w:r w:rsidRPr="00E83EF8">
        <w:rPr>
          <w:rFonts w:eastAsia="Times New Roman"/>
        </w:rPr>
        <w:t xml:space="preserve">в масштабе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μ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Ν</m:t>
            </m:r>
          </m:sub>
        </m:sSub>
        <m:r>
          <w:rPr>
            <w:rFonts w:ascii="Cambria Math" w:eastAsia="Times New Roman"/>
          </w:rPr>
          <m:t>=25</m:t>
        </m:r>
        <m:f>
          <m:fPr>
            <m:type m:val="lin"/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Н</m:t>
            </m:r>
          </m:num>
          <m:den>
            <m:r>
              <w:rPr>
                <w:rFonts w:ascii="Cambria Math" w:eastAsia="Times New Roman"/>
              </w:rPr>
              <m:t>мм</m:t>
            </m:r>
          </m:den>
        </m:f>
      </m:oMath>
      <w:r>
        <w:rPr>
          <w:rFonts w:eastAsia="Times New Roman"/>
        </w:rPr>
        <w:t xml:space="preserve"> </w:t>
      </w:r>
      <w:r w:rsidRPr="00E83EF8">
        <w:rPr>
          <w:rFonts w:eastAsia="Times New Roman"/>
        </w:rPr>
        <w:t xml:space="preserve">(см.рис. </w:t>
      </w:r>
      <w:r>
        <w:rPr>
          <w:rFonts w:eastAsia="Times New Roman"/>
        </w:rPr>
        <w:t>3.</w:t>
      </w:r>
      <w:r w:rsidRPr="00E83EF8">
        <w:rPr>
          <w:rFonts w:eastAsia="Times New Roman"/>
        </w:rPr>
        <w:t>2</w:t>
      </w:r>
      <w:r>
        <w:rPr>
          <w:rFonts w:eastAsia="Times New Roman"/>
        </w:rPr>
        <w:t>.4. «</w:t>
      </w:r>
      <w:r>
        <w:rPr>
          <w:rFonts w:eastAsia="Times New Roman"/>
          <w:i/>
        </w:rPr>
        <w:t>б</w:t>
      </w:r>
      <w:r>
        <w:rPr>
          <w:rFonts w:eastAsia="Times New Roman"/>
        </w:rPr>
        <w:t>»</w:t>
      </w:r>
      <w:r w:rsidRPr="00E83EF8">
        <w:rPr>
          <w:rFonts w:eastAsia="Times New Roman"/>
        </w:rPr>
        <w:t>)</w:t>
      </w:r>
      <w:r>
        <w:rPr>
          <w:rFonts w:eastAsia="Times New Roman"/>
        </w:rPr>
        <w:t>.</w:t>
      </w:r>
    </w:p>
    <w:p w:rsidR="00594D52" w:rsidRDefault="00594D52" w:rsidP="00594D52">
      <w:pPr>
        <w:pStyle w:val="a7"/>
        <w:tabs>
          <w:tab w:val="left" w:pos="5812"/>
        </w:tabs>
        <w:ind w:left="0" w:firstLine="709"/>
        <w:contextualSpacing w:val="0"/>
        <w:rPr>
          <w:rFonts w:eastAsia="Times New Roman"/>
        </w:rPr>
      </w:pPr>
      <w:r w:rsidRPr="00E83EF8">
        <w:rPr>
          <w:rFonts w:eastAsia="Times New Roman"/>
        </w:rPr>
        <w:t>Рассчитываем напряжения в характерных сечениях бруса:</w:t>
      </w:r>
    </w:p>
    <w:p w:rsidR="00594D52" w:rsidRDefault="003E4762" w:rsidP="00594D52">
      <w:pPr>
        <w:pStyle w:val="a7"/>
        <w:tabs>
          <w:tab w:val="left" w:pos="5812"/>
        </w:tabs>
        <w:spacing w:after="120"/>
        <w:ind w:left="0" w:firstLine="709"/>
        <w:contextualSpacing w:val="0"/>
        <w:rPr>
          <w:rFonts w:eastAsia="Times New Roman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σ</m:t>
              </m:r>
            </m:e>
            <m:sub>
              <m:r>
                <w:rPr>
                  <w:rFonts w:ascii="Cambria Math" w:eastAsia="Times New Roman" w:hAnsi="Cambria Math"/>
                  <w:lang w:val="en-US"/>
                </w:rPr>
                <m:t>b‐b</m:t>
              </m:r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b‐b</m:t>
                  </m:r>
                </m:sub>
              </m:sSub>
            </m:num>
            <m:den>
              <m:r>
                <w:rPr>
                  <w:rFonts w:ascii="Cambria Math" w:eastAsia="Times New Roman" w:hAnsi="Cambria Math"/>
                </w:rPr>
                <m:t>A</m:t>
              </m:r>
            </m:den>
          </m:f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 w:hAnsi="Cambria Math"/>
                </w:rPr>
                <m:t>-</m:t>
              </m:r>
              <m:r>
                <w:rPr>
                  <w:rFonts w:ascii="Cambria Math" w:eastAsia="Times New Roman"/>
                </w:rPr>
                <m:t>856</m:t>
              </m:r>
            </m:num>
            <m:den>
              <m:r>
                <w:rPr>
                  <w:rFonts w:ascii="Cambria Math" w:eastAsia="Times New Roman"/>
                </w:rPr>
                <m:t>25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2</m:t>
                  </m:r>
                </m:sup>
              </m:sSup>
            </m:den>
          </m:f>
          <m:r>
            <w:rPr>
              <w:rFonts w:ascii="Cambria Math" w:eastAsia="Times New Roman" w:hAnsi="Cambria Math"/>
            </w:rPr>
            <m:t>≃-</m:t>
          </m:r>
          <m:r>
            <w:rPr>
              <w:rFonts w:ascii="Cambria Math" w:eastAsia="Times New Roman"/>
            </w:rPr>
            <m:t xml:space="preserve">0,342 </m:t>
          </m:r>
          <m:r>
            <w:rPr>
              <w:rFonts w:ascii="Cambria Math" w:eastAsia="Times New Roman"/>
            </w:rPr>
            <m:t>МПа</m:t>
          </m:r>
          <m:r>
            <w:rPr>
              <w:rFonts w:ascii="Cambria Math" w:eastAsia="Times New Roman"/>
            </w:rPr>
            <m:t>,</m:t>
          </m:r>
        </m:oMath>
      </m:oMathPara>
    </w:p>
    <w:p w:rsidR="00594D52" w:rsidRPr="00EF0582" w:rsidRDefault="003E4762" w:rsidP="00594D52">
      <w:pPr>
        <w:pStyle w:val="a7"/>
        <w:tabs>
          <w:tab w:val="left" w:pos="5812"/>
        </w:tabs>
        <w:ind w:left="0" w:firstLine="709"/>
        <w:contextualSpacing w:val="0"/>
        <w:rPr>
          <w:rFonts w:eastAsia="Times New Roman"/>
          <w:lang w:val="en-US"/>
        </w:rPr>
      </w:pPr>
      <m:oMathPara>
        <m:oMathParaPr>
          <m:jc m:val="left"/>
        </m:oMathParaPr>
        <m:oMath>
          <m:d>
            <m:dPr>
              <m:begChr m:val="{"/>
              <m:endChr m:val=""/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eqArr>
                <m:eqArrPr>
                  <m:ctrlPr>
                    <w:rPr>
                      <w:rFonts w:ascii="Cambria Math" w:eastAsia="Times New Roman" w:hAnsi="Cambria Math"/>
                      <w:i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</w:rPr>
                        <m:t>σ</m:t>
                      </m:r>
                    </m:e>
                    <m:sub>
                      <m:r>
                        <w:rPr>
                          <w:rFonts w:ascii="Cambria Math" w:eastAsia="Times New Roman"/>
                        </w:rPr>
                        <m:t>а</m:t>
                      </m:r>
                      <m:r>
                        <w:rPr>
                          <w:rFonts w:ascii="Cambria Math" w:eastAsia="Times New Roman" w:hAnsi="Cambria Math"/>
                        </w:rPr>
                        <m:t>‐</m:t>
                      </m:r>
                      <m:r>
                        <w:rPr>
                          <w:rFonts w:ascii="Cambria Math" w:eastAsia="Times New Roman"/>
                        </w:rPr>
                        <m:t>а</m:t>
                      </m:r>
                    </m:sub>
                  </m:sSub>
                  <m:r>
                    <w:rPr>
                      <w:rFonts w:ascii="Cambria Math" w:eastAsia="Times New Roman"/>
                    </w:rPr>
                    <m:t>=</m:t>
                  </m:r>
                  <m:f>
                    <m:f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/>
                              <w:lang w:val="en-US"/>
                            </w:rPr>
                            <m:t>N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/>
                            </w:rPr>
                            <m:t>a‐a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Times New Roman" w:hAnsi="Cambria Math"/>
                        </w:rPr>
                        <m:t>A</m:t>
                      </m:r>
                    </m:den>
                  </m:f>
                  <m:r>
                    <w:rPr>
                      <w:rFonts w:ascii="Cambria Math" w:eastAsia="Times New Roman"/>
                    </w:rPr>
                    <m:t>=</m:t>
                  </m:r>
                  <m:f>
                    <m:f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="Times New Roman" w:hAnsi="Cambria Math"/>
                        </w:rPr>
                        <m:t>-</m:t>
                      </m:r>
                      <m:r>
                        <w:rPr>
                          <w:rFonts w:ascii="Cambria Math" w:eastAsia="Times New Roman"/>
                        </w:rPr>
                        <m:t>738</m:t>
                      </m:r>
                    </m:num>
                    <m:den>
                      <m:r>
                        <w:rPr>
                          <w:rFonts w:ascii="Cambria Math" w:eastAsia="Times New Roman"/>
                        </w:rPr>
                        <m:t>25</m:t>
                      </m:r>
                      <m:r>
                        <w:rPr>
                          <w:rFonts w:ascii="Cambria Math" w:eastAsia="Times New Roman"/>
                        </w:rPr>
                        <m:t>·</m:t>
                      </m:r>
                      <m:sSup>
                        <m:sSup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="Times New Roman"/>
                            </w:rPr>
                            <m:t>10</m:t>
                          </m:r>
                        </m:e>
                        <m:sup>
                          <m:r>
                            <w:rPr>
                              <w:rFonts w:ascii="Cambria Math" w:eastAsia="Times New Roman"/>
                            </w:rPr>
                            <m:t>2</m:t>
                          </m:r>
                        </m:sup>
                      </m:sSup>
                    </m:den>
                  </m:f>
                  <m:r>
                    <w:rPr>
                      <w:rFonts w:ascii="Cambria Math" w:eastAsia="Times New Roman" w:hAnsi="Cambria Math"/>
                    </w:rPr>
                    <m:t>≃-</m:t>
                  </m:r>
                  <m:r>
                    <w:rPr>
                      <w:rFonts w:ascii="Cambria Math" w:eastAsia="Times New Roman"/>
                    </w:rPr>
                    <m:t xml:space="preserve">0,295 </m:t>
                  </m:r>
                  <m:r>
                    <w:rPr>
                      <w:rFonts w:ascii="Cambria Math" w:eastAsia="Times New Roman"/>
                    </w:rPr>
                    <m:t>МПа</m:t>
                  </m:r>
                  <m:r>
                    <w:rPr>
                      <w:rFonts w:ascii="Cambria Math" w:eastAsia="Times New Roman"/>
                    </w:rPr>
                    <m:t>,</m:t>
                  </m:r>
                </m:e>
                <m:e>
                  <m:sSubSup>
                    <m:sSubSup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/>
                        </w:rPr>
                        <m:t>σ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a‐a</m:t>
                      </m:r>
                    </m:sub>
                    <m:sup>
                      <m:r>
                        <w:rPr>
                          <w:rFonts w:ascii="Cambria Math" w:eastAsia="Times New Roman" w:hAnsi="Cambria Math"/>
                        </w:rPr>
                        <m:t>*</m:t>
                      </m:r>
                    </m:sup>
                  </m:sSubSup>
                  <m:r>
                    <w:rPr>
                      <w:rFonts w:ascii="Cambria Math" w:eastAsia="Times New Roman"/>
                    </w:rPr>
                    <m:t>=</m:t>
                  </m:r>
                  <m:f>
                    <m:f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fPr>
                    <m:num>
                      <m:sSubSup>
                        <m:sSubSup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eastAsia="Times New Roman" w:hAnsi="Cambria Math"/>
                            </w:rPr>
                            <m:t>N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/>
                            </w:rPr>
                            <m:t>a‐a</m:t>
                          </m:r>
                        </m:sub>
                        <m:sup>
                          <m:r>
                            <w:rPr>
                              <w:rFonts w:ascii="Cambria Math" w:eastAsia="Times New Roman" w:hAnsi="Cambria Math"/>
                            </w:rPr>
                            <m:t>*</m:t>
                          </m:r>
                        </m:sup>
                      </m:sSubSup>
                    </m:num>
                    <m:den>
                      <m:r>
                        <w:rPr>
                          <w:rFonts w:ascii="Cambria Math" w:eastAsia="Times New Roman" w:hAnsi="Cambria Math"/>
                        </w:rPr>
                        <m:t>A</m:t>
                      </m:r>
                    </m:den>
                  </m:f>
                  <m:r>
                    <w:rPr>
                      <w:rFonts w:ascii="Cambria Math" w:eastAsia="Times New Roman"/>
                    </w:rPr>
                    <m:t>=</m:t>
                  </m:r>
                  <m:f>
                    <m:f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="Times New Roman"/>
                        </w:rPr>
                        <m:t>262</m:t>
                      </m:r>
                    </m:num>
                    <m:den>
                      <m:r>
                        <w:rPr>
                          <w:rFonts w:ascii="Cambria Math" w:eastAsia="Times New Roman"/>
                        </w:rPr>
                        <m:t>25</m:t>
                      </m:r>
                      <m:r>
                        <w:rPr>
                          <w:rFonts w:ascii="Cambria Math" w:eastAsia="Times New Roman"/>
                        </w:rPr>
                        <m:t>·</m:t>
                      </m:r>
                      <m:sSup>
                        <m:sSup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="Times New Roman"/>
                            </w:rPr>
                            <m:t>10</m:t>
                          </m:r>
                        </m:e>
                        <m:sup>
                          <m:r>
                            <w:rPr>
                              <w:rFonts w:ascii="Cambria Math" w:eastAsia="Times New Roman"/>
                            </w:rPr>
                            <m:t>2</m:t>
                          </m:r>
                        </m:sup>
                      </m:sSup>
                    </m:den>
                  </m:f>
                  <m:r>
                    <w:rPr>
                      <w:rFonts w:ascii="Cambria Math" w:eastAsia="Times New Roman" w:hAnsi="Cambria Math"/>
                    </w:rPr>
                    <m:t>≃</m:t>
                  </m:r>
                  <m:r>
                    <w:rPr>
                      <w:rFonts w:ascii="Cambria Math" w:eastAsia="Times New Roman"/>
                    </w:rPr>
                    <m:t xml:space="preserve">0,105 </m:t>
                  </m:r>
                  <m:r>
                    <w:rPr>
                      <w:rFonts w:ascii="Cambria Math" w:eastAsia="Times New Roman"/>
                    </w:rPr>
                    <m:t>МПа</m:t>
                  </m:r>
                  <m:r>
                    <w:rPr>
                      <w:rFonts w:ascii="Cambria Math" w:eastAsia="Times New Roman"/>
                    </w:rPr>
                    <m:t>,</m:t>
                  </m:r>
                </m:e>
              </m:eqArr>
            </m:e>
          </m:d>
        </m:oMath>
      </m:oMathPara>
    </w:p>
    <w:p w:rsidR="00594D52" w:rsidRDefault="003E4762" w:rsidP="00594D52">
      <w:pPr>
        <w:spacing w:after="120"/>
        <w:ind w:firstLine="709"/>
        <w:jc w:val="both"/>
        <w:rPr>
          <w:rFonts w:eastAsia="Times New Roman"/>
          <w:lang w:val="en-US"/>
        </w:rPr>
      </w:pPr>
      <m:oMathPara>
        <m:oMathParaPr>
          <m:jc m:val="left"/>
        </m:oMathParaPr>
        <m:oMath>
          <m:d>
            <m:dPr>
              <m:begChr m:val="{"/>
              <m:endChr m:val=""/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eqArr>
                <m:eqArrPr>
                  <m:ctrlPr>
                    <w:rPr>
                      <w:rFonts w:ascii="Cambria Math" w:eastAsia="Times New Roman" w:hAnsi="Cambria Math"/>
                      <w:i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</w:rPr>
                        <m:t>σ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d‐d</m:t>
                      </m:r>
                    </m:sub>
                  </m:sSub>
                  <m:r>
                    <w:rPr>
                      <w:rFonts w:ascii="Cambria Math" w:eastAsia="Times New Roman"/>
                    </w:rPr>
                    <m:t>=</m:t>
                  </m:r>
                  <m:f>
                    <m:f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/>
                            </w:rPr>
                            <m:t>N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/>
                            </w:rPr>
                            <m:t>d‐d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Times New Roman" w:hAnsi="Cambria Math"/>
                        </w:rPr>
                        <m:t>A</m:t>
                      </m:r>
                    </m:den>
                  </m:f>
                  <m:r>
                    <w:rPr>
                      <w:rFonts w:ascii="Cambria Math" w:eastAsia="Times New Roman"/>
                    </w:rPr>
                    <m:t>=</m:t>
                  </m:r>
                  <m:f>
                    <m:f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="Times New Roman"/>
                        </w:rPr>
                        <m:t>379</m:t>
                      </m:r>
                    </m:num>
                    <m:den>
                      <m:r>
                        <w:rPr>
                          <w:rFonts w:ascii="Cambria Math" w:eastAsia="Times New Roman"/>
                        </w:rPr>
                        <m:t>25</m:t>
                      </m:r>
                      <m:r>
                        <w:rPr>
                          <w:rFonts w:ascii="Cambria Math" w:eastAsia="Times New Roman"/>
                        </w:rPr>
                        <m:t>·</m:t>
                      </m:r>
                      <m:sSup>
                        <m:sSup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="Times New Roman"/>
                            </w:rPr>
                            <m:t>10</m:t>
                          </m:r>
                        </m:e>
                        <m:sup>
                          <m:r>
                            <w:rPr>
                              <w:rFonts w:ascii="Cambria Math" w:eastAsia="Times New Roman"/>
                            </w:rPr>
                            <m:t>2</m:t>
                          </m:r>
                        </m:sup>
                      </m:sSup>
                    </m:den>
                  </m:f>
                  <m:r>
                    <w:rPr>
                      <w:rFonts w:ascii="Cambria Math" w:eastAsia="Times New Roman" w:hAnsi="Cambria Math"/>
                    </w:rPr>
                    <m:t>≃</m:t>
                  </m:r>
                  <m:r>
                    <w:rPr>
                      <w:rFonts w:ascii="Cambria Math" w:eastAsia="Times New Roman"/>
                    </w:rPr>
                    <m:t xml:space="preserve">0,152 </m:t>
                  </m:r>
                  <m:r>
                    <w:rPr>
                      <w:rFonts w:ascii="Cambria Math" w:eastAsia="Times New Roman"/>
                    </w:rPr>
                    <m:t>МПа</m:t>
                  </m:r>
                  <m:r>
                    <w:rPr>
                      <w:rFonts w:ascii="Cambria Math" w:eastAsia="Times New Roman"/>
                    </w:rPr>
                    <m:t xml:space="preserve">,      </m:t>
                  </m:r>
                </m:e>
                <m:e>
                  <m:sSubSup>
                    <m:sSubSup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/>
                        </w:rPr>
                        <m:t>σ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d‐d</m:t>
                      </m:r>
                    </m:sub>
                    <m:sup>
                      <m:r>
                        <w:rPr>
                          <w:rFonts w:ascii="Cambria Math" w:eastAsia="Times New Roman" w:hAnsi="Cambria Math"/>
                        </w:rPr>
                        <m:t>*</m:t>
                      </m:r>
                    </m:sup>
                  </m:sSubSup>
                  <m:r>
                    <w:rPr>
                      <w:rFonts w:ascii="Cambria Math" w:eastAsia="Times New Roman"/>
                    </w:rPr>
                    <m:t>=</m:t>
                  </m:r>
                  <m:f>
                    <m:f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/>
                            </w:rPr>
                            <m:t>N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/>
                            </w:rPr>
                            <m:t>d‐d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Times New Roman"/>
                        </w:rPr>
                        <m:t>2</m:t>
                      </m:r>
                      <m:r>
                        <w:rPr>
                          <w:rFonts w:ascii="Cambria Math" w:eastAsia="Times New Roman" w:hAnsi="Cambria Math"/>
                        </w:rPr>
                        <m:t>A</m:t>
                      </m:r>
                    </m:den>
                  </m:f>
                  <m:r>
                    <w:rPr>
                      <w:rFonts w:ascii="Cambria Math" w:eastAsia="Times New Roman"/>
                    </w:rPr>
                    <m:t>=</m:t>
                  </m:r>
                  <m:f>
                    <m:f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="Times New Roman"/>
                        </w:rPr>
                        <m:t>379</m:t>
                      </m:r>
                    </m:num>
                    <m:den>
                      <m:r>
                        <w:rPr>
                          <w:rFonts w:ascii="Cambria Math" w:eastAsia="Times New Roman"/>
                        </w:rPr>
                        <m:t>2</m:t>
                      </m:r>
                      <m:r>
                        <w:rPr>
                          <w:rFonts w:ascii="Cambria Math" w:eastAsia="Times New Roman"/>
                        </w:rPr>
                        <m:t>·</m:t>
                      </m:r>
                      <m:r>
                        <w:rPr>
                          <w:rFonts w:ascii="Cambria Math" w:eastAsia="Times New Roman"/>
                        </w:rPr>
                        <m:t>25</m:t>
                      </m:r>
                      <m:r>
                        <w:rPr>
                          <w:rFonts w:ascii="Cambria Math" w:eastAsia="Times New Roman"/>
                        </w:rPr>
                        <m:t>·</m:t>
                      </m:r>
                      <m:sSup>
                        <m:sSup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="Times New Roman"/>
                            </w:rPr>
                            <m:t>10</m:t>
                          </m:r>
                        </m:e>
                        <m:sup>
                          <m:r>
                            <w:rPr>
                              <w:rFonts w:ascii="Cambria Math" w:eastAsia="Times New Roman"/>
                            </w:rPr>
                            <m:t>2</m:t>
                          </m:r>
                        </m:sup>
                      </m:sSup>
                    </m:den>
                  </m:f>
                  <m:r>
                    <w:rPr>
                      <w:rFonts w:ascii="Cambria Math" w:eastAsia="Times New Roman" w:hAnsi="Cambria Math"/>
                    </w:rPr>
                    <m:t>≃</m:t>
                  </m:r>
                  <m:r>
                    <w:rPr>
                      <w:rFonts w:ascii="Cambria Math" w:eastAsia="Times New Roman"/>
                    </w:rPr>
                    <m:t xml:space="preserve">0,076 </m:t>
                  </m:r>
                  <m:r>
                    <w:rPr>
                      <w:rFonts w:ascii="Cambria Math" w:eastAsia="Times New Roman"/>
                    </w:rPr>
                    <m:t>МПа</m:t>
                  </m:r>
                  <m:r>
                    <w:rPr>
                      <w:rFonts w:ascii="Cambria Math" w:eastAsia="Times New Roman"/>
                    </w:rPr>
                    <m:t>,</m:t>
                  </m:r>
                </m:e>
              </m:eqArr>
            </m:e>
          </m:d>
        </m:oMath>
      </m:oMathPara>
    </w:p>
    <w:p w:rsidR="00594D52" w:rsidRPr="00EF0582" w:rsidRDefault="003E4762" w:rsidP="00594D52">
      <w:pPr>
        <w:spacing w:after="120"/>
        <w:ind w:firstLine="709"/>
        <w:jc w:val="both"/>
        <w:rPr>
          <w:rFonts w:eastAsia="Times New Roman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σ</m:t>
              </m:r>
            </m:e>
            <m:sub>
              <m:r>
                <w:rPr>
                  <w:rFonts w:ascii="Cambria Math" w:eastAsia="Times New Roman"/>
                </w:rPr>
                <m:t>с</m:t>
              </m:r>
              <m:r>
                <w:rPr>
                  <w:rFonts w:ascii="Cambria Math" w:eastAsia="Times New Roman" w:hAnsi="Cambria Math"/>
                </w:rPr>
                <m:t>‐</m:t>
              </m:r>
              <m:r>
                <w:rPr>
                  <w:rFonts w:ascii="Cambria Math" w:eastAsia="Times New Roman"/>
                </w:rPr>
                <m:t>с</m:t>
              </m:r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c‐c</m:t>
                  </m:r>
                </m:sub>
              </m:sSub>
            </m:num>
            <m:den>
              <m:r>
                <w:rPr>
                  <w:rFonts w:ascii="Cambria Math" w:eastAsia="Times New Roman"/>
                </w:rPr>
                <m:t>2</m:t>
              </m:r>
              <m:r>
                <w:rPr>
                  <w:rFonts w:ascii="Cambria Math" w:eastAsia="Times New Roman" w:hAnsi="Cambria Math"/>
                </w:rPr>
                <m:t>A</m:t>
              </m:r>
            </m:den>
          </m:f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/>
                </w:rPr>
                <m:t>772</m:t>
              </m:r>
            </m:num>
            <m:den>
              <m:r>
                <w:rPr>
                  <w:rFonts w:ascii="Cambria Math" w:eastAsia="Times New Roman"/>
                </w:rPr>
                <m:t>2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25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2</m:t>
                  </m:r>
                </m:sup>
              </m:sSup>
            </m:den>
          </m:f>
          <m:r>
            <w:rPr>
              <w:rFonts w:ascii="Cambria Math" w:eastAsia="Times New Roman"/>
            </w:rPr>
            <m:t xml:space="preserve">=0,154 </m:t>
          </m:r>
          <m:r>
            <w:rPr>
              <w:rFonts w:ascii="Cambria Math" w:eastAsia="Times New Roman"/>
            </w:rPr>
            <m:t>МПа</m:t>
          </m:r>
          <m:r>
            <w:rPr>
              <w:rFonts w:ascii="Cambria Math" w:eastAsia="Times New Roman"/>
            </w:rPr>
            <m:t>.</m:t>
          </m:r>
        </m:oMath>
      </m:oMathPara>
    </w:p>
    <w:p w:rsidR="00594D52" w:rsidRDefault="00594D52" w:rsidP="00594D52">
      <w:pPr>
        <w:pStyle w:val="a7"/>
        <w:tabs>
          <w:tab w:val="left" w:pos="5812"/>
        </w:tabs>
        <w:ind w:left="0" w:firstLine="709"/>
        <w:contextualSpacing w:val="0"/>
        <w:jc w:val="both"/>
        <w:rPr>
          <w:rFonts w:eastAsia="Times New Roman"/>
        </w:rPr>
      </w:pPr>
      <w:r w:rsidRPr="00E83EF8">
        <w:rPr>
          <w:rFonts w:eastAsia="Times New Roman"/>
        </w:rPr>
        <w:t>Строим эпюру «</w:t>
      </w:r>
      <m:oMath>
        <m:r>
          <w:rPr>
            <w:rFonts w:ascii="Cambria Math" w:eastAsia="Times New Roman" w:hAnsi="Cambria Math"/>
          </w:rPr>
          <m:t>σ</m:t>
        </m:r>
      </m:oMath>
      <w:r w:rsidRPr="00E83EF8">
        <w:rPr>
          <w:rFonts w:eastAsia="Times New Roman"/>
        </w:rPr>
        <w:t xml:space="preserve">» в масштабе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μ</m:t>
            </m:r>
          </m:e>
          <m:sub>
            <m:r>
              <w:rPr>
                <w:rFonts w:ascii="Cambria Math" w:eastAsia="Times New Roman" w:hAnsi="Cambria Math"/>
              </w:rPr>
              <m:t>σ</m:t>
            </m:r>
          </m:sub>
        </m:sSub>
        <m:r>
          <w:rPr>
            <w:rFonts w:ascii="Cambria Math" w:eastAsia="Times New Roman"/>
          </w:rPr>
          <m:t>=0,01</m:t>
        </m:r>
        <m:f>
          <m:fPr>
            <m:type m:val="lin"/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МПа</m:t>
            </m:r>
          </m:num>
          <m:den>
            <m:r>
              <w:rPr>
                <w:rFonts w:ascii="Cambria Math" w:eastAsia="Times New Roman"/>
              </w:rPr>
              <m:t>мм</m:t>
            </m:r>
            <m:r>
              <w:rPr>
                <w:rFonts w:ascii="Cambria Math" w:eastAsia="Times New Roman"/>
              </w:rPr>
              <m:t xml:space="preserve"> </m:t>
            </m:r>
          </m:den>
        </m:f>
      </m:oMath>
      <w:r>
        <w:rPr>
          <w:rFonts w:eastAsia="Times New Roman"/>
        </w:rPr>
        <w:t xml:space="preserve"> </w:t>
      </w:r>
      <w:r w:rsidRPr="00E83EF8">
        <w:rPr>
          <w:rFonts w:eastAsia="Times New Roman"/>
        </w:rPr>
        <w:t xml:space="preserve">(см.рис. </w:t>
      </w:r>
      <w:r>
        <w:rPr>
          <w:rFonts w:eastAsia="Times New Roman"/>
        </w:rPr>
        <w:t>3.</w:t>
      </w:r>
      <w:r w:rsidRPr="00E83EF8">
        <w:rPr>
          <w:rFonts w:eastAsia="Times New Roman"/>
        </w:rPr>
        <w:t>2</w:t>
      </w:r>
      <w:r>
        <w:rPr>
          <w:rFonts w:eastAsia="Times New Roman"/>
        </w:rPr>
        <w:t>.4. «</w:t>
      </w:r>
      <w:r>
        <w:rPr>
          <w:rFonts w:eastAsia="Times New Roman"/>
          <w:i/>
        </w:rPr>
        <w:t>в</w:t>
      </w:r>
      <w:r>
        <w:rPr>
          <w:rFonts w:eastAsia="Times New Roman"/>
        </w:rPr>
        <w:t>»</w:t>
      </w:r>
      <w:r w:rsidRPr="00E83EF8">
        <w:rPr>
          <w:rFonts w:eastAsia="Times New Roman"/>
        </w:rPr>
        <w:t>)</w:t>
      </w:r>
      <w:r>
        <w:rPr>
          <w:rFonts w:eastAsia="Times New Roman"/>
        </w:rPr>
        <w:t>.</w:t>
      </w:r>
    </w:p>
    <w:p w:rsidR="00594D52" w:rsidRPr="00E83EF8" w:rsidRDefault="00594D52" w:rsidP="00594D52">
      <w:pPr>
        <w:pStyle w:val="a7"/>
        <w:tabs>
          <w:tab w:val="left" w:pos="5812"/>
        </w:tabs>
        <w:ind w:left="0"/>
        <w:contextualSpacing w:val="0"/>
        <w:jc w:val="both"/>
        <w:rPr>
          <w:rFonts w:eastAsia="Times New Roman"/>
        </w:rPr>
      </w:pPr>
    </w:p>
    <w:p w:rsidR="00594D52" w:rsidRDefault="00594D52" w:rsidP="00594D52">
      <w:pPr>
        <w:ind w:firstLine="709"/>
        <w:jc w:val="both"/>
        <w:rPr>
          <w:rFonts w:eastAsia="Times New Roman"/>
        </w:rPr>
      </w:pPr>
      <w:r w:rsidRPr="00E83EF8">
        <w:rPr>
          <w:rFonts w:eastAsia="Times New Roman"/>
        </w:rPr>
        <w:t>Определяем опасное сечение бруса, в котором действует наибольшее (по модулю) напряжение: сечение «</w:t>
      </w:r>
      <w:r w:rsidRPr="00EF0582">
        <w:rPr>
          <w:rFonts w:eastAsia="Times New Roman"/>
          <w:i/>
        </w:rPr>
        <w:t>а-а</w:t>
      </w:r>
      <w:r w:rsidRPr="00E83EF8">
        <w:rPr>
          <w:rFonts w:eastAsia="Times New Roman"/>
        </w:rPr>
        <w:t>»</w:t>
      </w:r>
      <w:r>
        <w:rPr>
          <w:rFonts w:eastAsia="Times New Roman"/>
        </w:rPr>
        <w:t>:</w:t>
      </w:r>
    </w:p>
    <w:p w:rsidR="00594D52" w:rsidRDefault="003E4762" w:rsidP="00594D52">
      <w:pPr>
        <w:ind w:firstLine="709"/>
        <w:jc w:val="both"/>
        <w:rPr>
          <w:rFonts w:eastAsia="Times New Roman"/>
        </w:rPr>
      </w:pPr>
      <m:oMathPara>
        <m:oMathParaPr>
          <m:jc m:val="left"/>
        </m:oMathParaPr>
        <m:oMath>
          <m:d>
            <m:dPr>
              <m:begChr m:val="|"/>
              <m:endChr m:val="|"/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σ</m:t>
                  </m:r>
                </m:e>
                <m:sub>
                  <m:r>
                    <w:rPr>
                      <w:rFonts w:ascii="Cambria Math" w:eastAsia="Times New Roman" w:hAnsi="Cambria Math"/>
                      <w:lang w:val="en-US"/>
                    </w:rPr>
                    <m:t>max</m:t>
                  </m:r>
                </m:sub>
              </m:sSub>
            </m:e>
          </m:d>
          <m:r>
            <w:rPr>
              <w:rFonts w:ascii="Cambria Math" w:eastAsia="Times New Roman"/>
            </w:rPr>
            <m:t>=</m:t>
          </m:r>
          <m:r>
            <m:rPr>
              <m:sty m:val="p"/>
            </m:rPr>
            <w:rPr>
              <w:rFonts w:ascii="Cambria Math" w:eastAsia="Times New Roman" w:hAnsi="Cambria Math"/>
            </w:rPr>
            <m:t>0,295+0,105=0,4 МПа</m:t>
          </m:r>
          <m:r>
            <w:rPr>
              <w:rFonts w:ascii="Cambria Math" w:eastAsia="Times New Roman" w:hAnsi="Cambria Math"/>
            </w:rPr>
            <m:t>.</m:t>
          </m:r>
        </m:oMath>
      </m:oMathPara>
    </w:p>
    <w:p w:rsidR="00594D52" w:rsidRDefault="00594D52" w:rsidP="00594D52">
      <w:pPr>
        <w:spacing w:before="120"/>
        <w:ind w:firstLine="709"/>
        <w:rPr>
          <w:rFonts w:eastAsia="Times New Roman"/>
        </w:rPr>
      </w:pPr>
      <w:r w:rsidRPr="00E83EF8">
        <w:rPr>
          <w:rFonts w:eastAsia="Times New Roman"/>
        </w:rPr>
        <w:t>Проверка правильности вычислений и построения эпюры напряжений по критерию равенства площадей:</w:t>
      </w:r>
    </w:p>
    <w:p w:rsidR="00594D52" w:rsidRDefault="003E4762" w:rsidP="00594D52">
      <w:pPr>
        <w:tabs>
          <w:tab w:val="left" w:pos="4253"/>
          <w:tab w:val="left" w:pos="5812"/>
        </w:tabs>
        <w:spacing w:after="12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/>
              </w:rPr>
              <m:t>А</m:t>
            </m:r>
          </m:e>
          <m:sub>
            <m:r>
              <w:rPr>
                <w:rFonts w:ascii="Cambria Math" w:eastAsia="Times New Roman" w:hAnsi="Cambria Math"/>
              </w:rPr>
              <m:t>σ</m:t>
            </m:r>
            <m:r>
              <w:rPr>
                <w:rFonts w:ascii="Cambria Math" w:eastAsia="Times New Roman"/>
              </w:rPr>
              <m:t>+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/>
              </w:rPr>
              <m:t>А</m:t>
            </m:r>
          </m:e>
          <m:sub>
            <m:r>
              <w:rPr>
                <w:rFonts w:ascii="Cambria Math" w:eastAsia="Times New Roman" w:hAnsi="Cambria Math"/>
              </w:rPr>
              <m:t>σ‐</m:t>
            </m:r>
          </m:sub>
        </m:sSub>
      </m:oMath>
      <w:r w:rsidR="00594D52">
        <w:rPr>
          <w:rFonts w:eastAsia="Times New Roman"/>
        </w:rPr>
        <w:t xml:space="preserve"> </w:t>
      </w:r>
      <w:r w:rsidR="00594D52" w:rsidRPr="00313155">
        <w:rPr>
          <w:rFonts w:eastAsia="Times New Roman"/>
          <w:i/>
        </w:rPr>
        <w:t xml:space="preserve">   </w:t>
      </w:r>
      <w:r w:rsidR="00594D52" w:rsidRPr="00D15A94">
        <w:rPr>
          <w:rFonts w:eastAsia="Times New Roman"/>
          <w:i/>
        </w:rPr>
        <w:t xml:space="preserve">                </w:t>
      </w:r>
      <w:r w:rsidR="00594D52" w:rsidRPr="001D084F">
        <w:rPr>
          <w:rFonts w:eastAsia="Times New Roman"/>
          <w:i/>
        </w:rPr>
        <w:t xml:space="preserve">    </w:t>
      </w:r>
      <w:r w:rsidR="00594D52" w:rsidRPr="00D15A94">
        <w:rPr>
          <w:rFonts w:eastAsia="Times New Roman"/>
          <w:i/>
        </w:rPr>
        <w:t xml:space="preserve">    </w:t>
      </w:r>
      <w:r w:rsidR="00594D52">
        <w:rPr>
          <w:rFonts w:eastAsia="Times New Roman"/>
          <w:i/>
        </w:rPr>
        <w:t xml:space="preserve">             </w:t>
      </w:r>
      <w:r w:rsidR="00594D52" w:rsidRPr="00D15A94">
        <w:rPr>
          <w:rFonts w:eastAsia="Times New Roman"/>
          <w:i/>
        </w:rPr>
        <w:t xml:space="preserve">                         </w:t>
      </w:r>
      <w:r w:rsidR="00594D52" w:rsidRPr="001D084F">
        <w:rPr>
          <w:rFonts w:eastAsia="Times New Roman"/>
          <w:i/>
        </w:rPr>
        <w:t xml:space="preserve">             </w:t>
      </w:r>
      <w:r w:rsidR="00594D52">
        <w:rPr>
          <w:rFonts w:eastAsia="Times New Roman"/>
          <w:i/>
        </w:rPr>
        <w:t>(3.</w:t>
      </w:r>
      <w:r w:rsidR="00594D52" w:rsidRPr="00D15A94">
        <w:rPr>
          <w:rFonts w:eastAsia="Times New Roman"/>
          <w:i/>
        </w:rPr>
        <w:t>2</w:t>
      </w:r>
      <w:r w:rsidR="00594D52">
        <w:rPr>
          <w:rFonts w:eastAsia="Times New Roman"/>
          <w:i/>
        </w:rPr>
        <w:t>.4.)</w:t>
      </w:r>
    </w:p>
    <w:p w:rsidR="00594D52" w:rsidRDefault="003E4762" w:rsidP="00594D52">
      <w:pPr>
        <w:tabs>
          <w:tab w:val="left" w:pos="4253"/>
          <w:tab w:val="left" w:pos="5812"/>
        </w:tabs>
        <w:spacing w:after="120"/>
        <w:ind w:firstLine="709"/>
        <w:rPr>
          <w:rFonts w:eastAsia="Times New Roman"/>
          <w:i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eastAsia="Times New Roman"/>
                </w:rPr>
                <m:t>А</m:t>
              </m:r>
            </m:e>
            <m:sub>
              <m:r>
                <w:rPr>
                  <w:rFonts w:ascii="Cambria Math" w:eastAsia="Times New Roman" w:hAnsi="Cambria Math"/>
                </w:rPr>
                <m:t>σ</m:t>
              </m:r>
              <m:r>
                <w:rPr>
                  <w:rFonts w:ascii="Cambria Math" w:eastAsia="Times New Roman"/>
                </w:rPr>
                <m:t>+</m:t>
              </m:r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Times New Roman"/>
                </w:rPr>
                <m:t>0,</m:t>
              </m:r>
              <m:r>
                <w:rPr>
                  <w:rFonts w:ascii="Cambria Math" w:eastAsia="Times New Roman"/>
                </w:rPr>
                <m:t>1</m:t>
              </m:r>
              <m:r>
                <m:rPr>
                  <m:sty m:val="p"/>
                </m:rPr>
                <w:rPr>
                  <w:rFonts w:ascii="Cambria Math" w:eastAsia="Times New Roman"/>
                </w:rPr>
                <m:t>54+0,076</m:t>
              </m:r>
            </m:num>
            <m:den>
              <m:r>
                <w:rPr>
                  <w:rFonts w:ascii="Cambria Math" w:eastAsia="Times New Roman"/>
                </w:rPr>
                <m:t>2</m:t>
              </m:r>
            </m:den>
          </m:f>
          <m:r>
            <m:rPr>
              <m:sty m:val="p"/>
            </m:rPr>
            <w:rPr>
              <w:rFonts w:eastAsia="Times New Roman"/>
            </w:rPr>
            <m:t>·</m:t>
          </m:r>
          <m:r>
            <m:rPr>
              <m:sty m:val="p"/>
            </m:rPr>
            <w:rPr>
              <w:rFonts w:ascii="Cambria Math" w:eastAsia="Times New Roman"/>
            </w:rPr>
            <m:t>1+</m:t>
          </m:r>
          <m:f>
            <m:fPr>
              <m:ctrlPr>
                <w:rPr>
                  <w:rFonts w:ascii="Cambria Math" w:eastAsia="Times New Roman" w:hAnsi="Cambria Math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Times New Roman"/>
                </w:rPr>
                <m:t>0,152+0,105</m:t>
              </m:r>
            </m:num>
            <m:den>
              <m:r>
                <m:rPr>
                  <m:sty m:val="p"/>
                </m:rPr>
                <w:rPr>
                  <w:rFonts w:ascii="Cambria Math" w:eastAsia="Times New Roman"/>
                </w:rPr>
                <m:t>2</m:t>
              </m:r>
            </m:den>
          </m:f>
          <m:r>
            <m:rPr>
              <m:sty m:val="p"/>
            </m:rPr>
            <w:rPr>
              <w:rFonts w:ascii="Cambria Math" w:eastAsia="Times New Roman" w:hAnsi="Cambria Math"/>
            </w:rPr>
            <m:t>∙</m:t>
          </m:r>
          <m:r>
            <m:rPr>
              <m:sty m:val="p"/>
            </m:rPr>
            <w:rPr>
              <w:rFonts w:ascii="Cambria Math" w:eastAsia="Times New Roman"/>
            </w:rPr>
            <m:t>0,6</m:t>
          </m:r>
          <m:r>
            <m:rPr>
              <m:sty m:val="p"/>
            </m:rPr>
            <w:rPr>
              <w:rFonts w:eastAsia="Times New Roman" w:hAnsi="Cambria Math"/>
            </w:rPr>
            <m:t>≃</m:t>
          </m:r>
          <m:r>
            <m:rPr>
              <m:sty m:val="p"/>
            </m:rPr>
            <w:rPr>
              <w:rFonts w:ascii="Cambria Math" w:eastAsia="Times New Roman"/>
            </w:rPr>
            <m:t>0,191,</m:t>
          </m:r>
        </m:oMath>
      </m:oMathPara>
    </w:p>
    <w:p w:rsidR="00594D52" w:rsidRDefault="003E4762" w:rsidP="00594D52">
      <w:pPr>
        <w:tabs>
          <w:tab w:val="left" w:pos="4253"/>
          <w:tab w:val="left" w:pos="5812"/>
        </w:tabs>
        <w:spacing w:after="120"/>
        <w:ind w:firstLine="709"/>
        <w:rPr>
          <w:rFonts w:eastAsia="Times New Roman"/>
          <w:i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/>
                </w:rPr>
                <m:t>А</m:t>
              </m:r>
            </m:e>
            <m:sub>
              <m:r>
                <w:rPr>
                  <w:rFonts w:ascii="Cambria Math" w:eastAsia="Times New Roman" w:hAnsi="Cambria Math"/>
                </w:rPr>
                <m:t>σ‐</m:t>
              </m:r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/>
                </w:rPr>
                <m:t>0,295+0,342</m:t>
              </m:r>
            </m:num>
            <m:den>
              <m:r>
                <w:rPr>
                  <w:rFonts w:ascii="Cambria Math" w:eastAsia="Times New Roman"/>
                </w:rPr>
                <m:t>2</m:t>
              </m:r>
            </m:den>
          </m:f>
          <m:r>
            <w:rPr>
              <w:rFonts w:ascii="Cambria Math" w:eastAsia="Times New Roman" w:hAnsi="Cambria Math"/>
            </w:rPr>
            <m:t>∙</m:t>
          </m:r>
          <m:r>
            <w:rPr>
              <w:rFonts w:ascii="Cambria Math" w:eastAsia="Times New Roman"/>
            </w:rPr>
            <m:t>0,6</m:t>
          </m:r>
          <m:r>
            <w:rPr>
              <w:rFonts w:ascii="Cambria Math" w:eastAsia="Times New Roman" w:hAnsi="Cambria Math"/>
            </w:rPr>
            <m:t>≃</m:t>
          </m:r>
          <m:r>
            <w:rPr>
              <w:rFonts w:ascii="Cambria Math" w:eastAsia="Times New Roman"/>
            </w:rPr>
            <m:t>0,191</m:t>
          </m:r>
          <m:r>
            <w:rPr>
              <w:rFonts w:ascii="Cambria Math" w:eastAsia="Times New Roman" w:hAnsi="Cambria Math"/>
            </w:rPr>
            <m:t>.</m:t>
          </m:r>
        </m:oMath>
      </m:oMathPara>
    </w:p>
    <w:p w:rsidR="00594D52" w:rsidRDefault="00594D52" w:rsidP="00594D52">
      <w:pPr>
        <w:spacing w:after="120"/>
        <w:ind w:firstLine="709"/>
        <w:rPr>
          <w:rFonts w:eastAsia="Times New Roman"/>
        </w:rPr>
      </w:pPr>
      <w:r w:rsidRPr="00E83EF8">
        <w:rPr>
          <w:rFonts w:eastAsia="Times New Roman"/>
        </w:rPr>
        <w:t>Следовательно, расчет выполнен правильно</w:t>
      </w:r>
      <w:r>
        <w:rPr>
          <w:rFonts w:eastAsia="Times New Roman"/>
        </w:rPr>
        <w:t>.</w:t>
      </w:r>
    </w:p>
    <w:p w:rsidR="00594D52" w:rsidRDefault="00594D52" w:rsidP="00594D52">
      <w:pPr>
        <w:spacing w:after="200"/>
        <w:ind w:firstLine="709"/>
        <w:jc w:val="both"/>
        <w:rPr>
          <w:rFonts w:eastAsia="Times New Roman"/>
        </w:rPr>
      </w:pPr>
    </w:p>
    <w:p w:rsidR="00594D52" w:rsidRPr="00E83EF8" w:rsidRDefault="00594D52" w:rsidP="00594D52">
      <w:pPr>
        <w:spacing w:after="120"/>
        <w:ind w:firstLine="709"/>
        <w:jc w:val="both"/>
        <w:rPr>
          <w:rFonts w:eastAsia="Times New Roman"/>
        </w:rPr>
      </w:pPr>
      <w:r w:rsidRPr="00E83EF8">
        <w:rPr>
          <w:rFonts w:eastAsia="Times New Roman"/>
        </w:rPr>
        <w:t>5. ОПРЕДЕЛЕНИЕ ПЕРЕМЕЩЕНИЯ СЕЧЕНИЯ I</w:t>
      </w:r>
      <w:r>
        <w:rPr>
          <w:rFonts w:eastAsia="Times New Roman"/>
        </w:rPr>
        <w:t>-</w:t>
      </w:r>
      <w:r w:rsidRPr="00E83EF8">
        <w:rPr>
          <w:rFonts w:eastAsia="Times New Roman"/>
        </w:rPr>
        <w:t>I (</w:t>
      </w:r>
      <w:r w:rsidRPr="00E83EF8">
        <w:rPr>
          <w:rFonts w:eastAsia="Times New Roman"/>
          <w:lang w:val="en-US"/>
        </w:rPr>
        <w:t>D</w:t>
      </w:r>
      <w:r>
        <w:rPr>
          <w:rFonts w:eastAsia="Times New Roman"/>
        </w:rPr>
        <w:t>-</w:t>
      </w:r>
      <w:r w:rsidRPr="00E83EF8">
        <w:rPr>
          <w:rFonts w:eastAsia="Times New Roman"/>
          <w:lang w:val="en-US"/>
        </w:rPr>
        <w:t>D</w:t>
      </w:r>
      <w:r w:rsidRPr="00E83EF8">
        <w:rPr>
          <w:rFonts w:eastAsia="Times New Roman"/>
        </w:rPr>
        <w:t>)</w:t>
      </w:r>
    </w:p>
    <w:p w:rsidR="00594D52" w:rsidRDefault="00594D52" w:rsidP="00594D52">
      <w:pPr>
        <w:ind w:firstLine="709"/>
        <w:rPr>
          <w:rFonts w:eastAsia="Times New Roman"/>
        </w:rPr>
      </w:pPr>
      <w:r w:rsidRPr="00E83EF8">
        <w:rPr>
          <w:rFonts w:eastAsia="Times New Roman"/>
        </w:rPr>
        <w:t>Перемещение сечения I</w:t>
      </w:r>
      <w:r>
        <w:rPr>
          <w:rFonts w:eastAsia="Times New Roman"/>
        </w:rPr>
        <w:t>-</w:t>
      </w:r>
      <w:r w:rsidRPr="00E83EF8">
        <w:rPr>
          <w:rFonts w:eastAsia="Times New Roman"/>
        </w:rPr>
        <w:t>I относительно верхней опоры опр</w:t>
      </w:r>
      <w:r w:rsidRPr="00E83EF8">
        <w:rPr>
          <w:rFonts w:eastAsia="Times New Roman"/>
        </w:rPr>
        <w:t>е</w:t>
      </w:r>
      <w:r w:rsidRPr="00E83EF8">
        <w:rPr>
          <w:rFonts w:eastAsia="Times New Roman"/>
        </w:rPr>
        <w:t>делим, отбросив нижнюю часть бруса:</w:t>
      </w:r>
    </w:p>
    <w:p w:rsidR="00594D52" w:rsidRPr="00F2792A" w:rsidRDefault="003E4762" w:rsidP="00594D52">
      <w:pPr>
        <w:ind w:firstLine="709"/>
        <w:rPr>
          <w:rFonts w:eastAsia="Times New Roman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σ</m:t>
              </m:r>
            </m:e>
            <m:sub>
              <m:r>
                <w:rPr>
                  <w:rFonts w:ascii="Cambria Math" w:eastAsia="Times New Roman" w:hAnsi="Cambria Math"/>
                  <w:lang w:val="en-US"/>
                </w:rPr>
                <m:t>I-I</m:t>
              </m:r>
            </m:sub>
          </m:sSub>
          <m:r>
            <w:rPr>
              <w:rFonts w:ascii="Cambria Math" w:eastAsia="Times New Roman" w:hAnsi="Cambria Math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d-d</m:t>
                  </m:r>
                </m:sub>
              </m:sSub>
              <m:r>
                <w:rPr>
                  <w:rFonts w:ascii="Cambria Math" w:eastAsia="Times New Roman" w:hAnsi="Cambria Math"/>
                </w:rPr>
                <m:t>∙a</m:t>
              </m:r>
            </m:num>
            <m:den>
              <m:r>
                <w:rPr>
                  <w:rFonts w:ascii="Cambria Math" w:eastAsia="Times New Roman" w:hAnsi="Cambria Math"/>
                </w:rPr>
                <m:t>E∙2A</m:t>
              </m:r>
            </m:den>
          </m:f>
          <m:r>
            <w:rPr>
              <w:rFonts w:ascii="Cambria Math" w:eastAsia="Times New Roman" w:hAnsi="Cambria Math"/>
            </w:rPr>
            <m:t>+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G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III</m:t>
                  </m:r>
                </m:sub>
              </m:sSub>
              <m:r>
                <w:rPr>
                  <w:rFonts w:ascii="Cambria Math" w:eastAsia="Times New Roman" w:hAnsi="Cambria Math"/>
                </w:rPr>
                <m:t>∙0,5∙a</m:t>
              </m:r>
            </m:num>
            <m:den>
              <m:r>
                <w:rPr>
                  <w:rFonts w:ascii="Cambria Math" w:eastAsia="Times New Roman" w:hAnsi="Cambria Math"/>
                </w:rPr>
                <m:t>E∙A</m:t>
              </m:r>
            </m:den>
          </m:f>
          <m:r>
            <w:rPr>
              <w:rFonts w:ascii="Cambria Math" w:eastAsia="Times New Roman" w:hAnsi="Cambria Math"/>
            </w:rPr>
            <m:t>=</m:t>
          </m:r>
        </m:oMath>
      </m:oMathPara>
    </w:p>
    <w:p w:rsidR="00594D52" w:rsidRDefault="00594D52" w:rsidP="00594D52">
      <w:pPr>
        <w:ind w:firstLine="709"/>
        <w:rPr>
          <w:rFonts w:eastAsia="Times New Roman"/>
        </w:rPr>
      </w:pPr>
      <m:oMathPara>
        <m:oMath>
          <m:r>
            <w:rPr>
              <w:rFonts w:ascii="Cambria Math" w:eastAsia="Times New Roman" w:hAnsi="Cambria Math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 w:hAnsi="Cambria Math"/>
                </w:rPr>
                <m:t>379∙1000</m:t>
              </m:r>
            </m:num>
            <m:den>
              <m:r>
                <w:rPr>
                  <w:rFonts w:ascii="Cambria Math" w:eastAsia="Times New Roman" w:hAnsi="Cambria Math"/>
                </w:rPr>
                <m:t>2∙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 w:hAnsi="Cambria Math"/>
                    </w:rPr>
                    <m:t>10</m:t>
                  </m:r>
                </m:e>
                <m:sup>
                  <m:r>
                    <w:rPr>
                      <w:rFonts w:ascii="Cambria Math" w:eastAsia="Times New Roman" w:hAnsi="Cambria Math"/>
                    </w:rPr>
                    <m:t>5</m:t>
                  </m:r>
                </m:sup>
              </m:sSup>
              <m:r>
                <w:rPr>
                  <w:rFonts w:ascii="Cambria Math" w:eastAsia="Times New Roman" w:hAnsi="Cambria Math"/>
                </w:rPr>
                <m:t>∙2∙25∙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 w:hAnsi="Cambria Math"/>
                    </w:rPr>
                    <m:t>10</m:t>
                  </m:r>
                </m:e>
                <m:sup>
                  <m:r>
                    <w:rPr>
                      <w:rFonts w:ascii="Cambria Math" w:eastAsia="Times New Roman" w:hAnsi="Cambria Math"/>
                    </w:rPr>
                    <m:t>2</m:t>
                  </m:r>
                </m:sup>
              </m:sSup>
            </m:den>
          </m:f>
          <m:r>
            <w:rPr>
              <w:rFonts w:ascii="Cambria Math" w:eastAsia="Times New Roman" w:hAnsi="Cambria Math"/>
            </w:rPr>
            <m:t>+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 w:hAnsi="Cambria Math"/>
                </w:rPr>
                <m:t>392,5∙500</m:t>
              </m:r>
            </m:num>
            <m:den>
              <m:r>
                <w:rPr>
                  <w:rFonts w:ascii="Cambria Math" w:eastAsia="Times New Roman" w:hAnsi="Cambria Math"/>
                </w:rPr>
                <m:t>2∙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 w:hAnsi="Cambria Math"/>
                    </w:rPr>
                    <m:t>10</m:t>
                  </m:r>
                </m:e>
                <m:sup>
                  <m:r>
                    <w:rPr>
                      <w:rFonts w:ascii="Cambria Math" w:eastAsia="Times New Roman" w:hAnsi="Cambria Math"/>
                    </w:rPr>
                    <m:t>5</m:t>
                  </m:r>
                </m:sup>
              </m:sSup>
              <m:r>
                <w:rPr>
                  <w:rFonts w:ascii="Cambria Math" w:eastAsia="Times New Roman" w:hAnsi="Cambria Math"/>
                </w:rPr>
                <m:t>∙2∙25∙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 w:hAnsi="Cambria Math"/>
                    </w:rPr>
                    <m:t>10</m:t>
                  </m:r>
                </m:e>
                <m:sup>
                  <m:r>
                    <w:rPr>
                      <w:rFonts w:ascii="Cambria Math" w:eastAsia="Times New Roman" w:hAnsi="Cambria Math"/>
                    </w:rPr>
                    <m:t>2</m:t>
                  </m:r>
                </m:sup>
              </m:sSup>
            </m:den>
          </m:f>
          <m:r>
            <w:rPr>
              <w:rFonts w:ascii="Cambria Math" w:eastAsia="Times New Roman" w:hAnsi="Cambria Math"/>
            </w:rPr>
            <m:t>≃0,00057 мм.</m:t>
          </m:r>
        </m:oMath>
      </m:oMathPara>
    </w:p>
    <w:tbl>
      <w:tblPr>
        <w:tblStyle w:val="a8"/>
        <w:tblpPr w:leftFromText="180" w:rightFromText="180" w:horzAnchor="page" w:tblpX="7404" w:tblpY="109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92"/>
      </w:tblGrid>
      <w:tr w:rsidR="00594D52" w:rsidTr="00594D52">
        <w:trPr>
          <w:cantSplit/>
          <w:trHeight w:val="5801"/>
        </w:trPr>
        <w:tc>
          <w:tcPr>
            <w:tcW w:w="392" w:type="dxa"/>
            <w:textDirection w:val="btLr"/>
          </w:tcPr>
          <w:p w:rsidR="00594D52" w:rsidRDefault="00594D52" w:rsidP="00594D52">
            <w:pPr>
              <w:ind w:left="113" w:right="11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lastRenderedPageBreak/>
              <w:t>Рис.3.2.4. Эпюры сил и напряжений</w:t>
            </w:r>
          </w:p>
        </w:tc>
      </w:tr>
    </w:tbl>
    <w:p w:rsidR="00594D52" w:rsidRPr="00D15A94" w:rsidRDefault="00594D52" w:rsidP="00594D52">
      <w:pPr>
        <w:ind w:firstLine="709"/>
        <w:rPr>
          <w:rFonts w:eastAsia="Times New Roman"/>
        </w:rPr>
      </w:pPr>
      <w:r w:rsidRPr="00CA458D">
        <w:rPr>
          <w:rFonts w:eastAsia="Times New Roman"/>
          <w:noProof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-1238250</wp:posOffset>
            </wp:positionH>
            <wp:positionV relativeFrom="paragraph">
              <wp:posOffset>1284605</wp:posOffset>
            </wp:positionV>
            <wp:extent cx="5895340" cy="3320415"/>
            <wp:effectExtent l="0" t="1295400" r="0" b="1270635"/>
            <wp:wrapSquare wrapText="bothSides"/>
            <wp:docPr id="145" name="Рисунок 90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95340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4D52" w:rsidRPr="00A36D61" w:rsidRDefault="005D067F" w:rsidP="00594D52">
      <w:pPr>
        <w:shd w:val="clear" w:color="auto" w:fill="FFFFFF"/>
        <w:spacing w:before="480" w:after="120"/>
        <w:jc w:val="center"/>
        <w:rPr>
          <w:rFonts w:eastAsia="Times New Roman"/>
          <w:b/>
          <w:bCs/>
        </w:rPr>
      </w:pPr>
      <w:r>
        <w:rPr>
          <w:rFonts w:eastAsia="Times New Roman"/>
          <w:b/>
          <w:bCs/>
        </w:rPr>
        <w:lastRenderedPageBreak/>
        <w:t>2</w:t>
      </w:r>
      <w:r w:rsidR="00594D52">
        <w:rPr>
          <w:rFonts w:eastAsia="Times New Roman"/>
          <w:b/>
          <w:bCs/>
        </w:rPr>
        <w:t xml:space="preserve">.3. </w:t>
      </w:r>
      <w:r w:rsidR="00594D52" w:rsidRPr="00A36D61">
        <w:rPr>
          <w:rFonts w:eastAsia="Times New Roman"/>
          <w:b/>
          <w:bCs/>
        </w:rPr>
        <w:t>РАСЧЕТНО-ГРАФИЧЕСКАЯ РАБОТА №3</w:t>
      </w:r>
    </w:p>
    <w:p w:rsidR="00594D52" w:rsidRPr="00A36D61" w:rsidRDefault="00594D52" w:rsidP="00594D52">
      <w:pPr>
        <w:shd w:val="clear" w:color="auto" w:fill="FFFFFF"/>
        <w:spacing w:after="120"/>
        <w:jc w:val="center"/>
        <w:rPr>
          <w:rFonts w:eastAsia="Times New Roman"/>
          <w:b/>
          <w:bCs/>
          <w:i/>
          <w:iCs/>
        </w:rPr>
      </w:pPr>
      <w:r w:rsidRPr="00A36D61">
        <w:rPr>
          <w:rFonts w:eastAsia="Times New Roman"/>
          <w:b/>
          <w:bCs/>
          <w:i/>
          <w:iCs/>
        </w:rPr>
        <w:t>Определение геометрических характеристик поперечного сечения</w:t>
      </w:r>
    </w:p>
    <w:p w:rsidR="00594D52" w:rsidRPr="00432C10" w:rsidRDefault="005D067F" w:rsidP="00594D52">
      <w:pPr>
        <w:shd w:val="clear" w:color="auto" w:fill="FFFFFF"/>
        <w:spacing w:after="120"/>
        <w:jc w:val="center"/>
        <w:rPr>
          <w:b/>
        </w:rPr>
      </w:pPr>
      <w:r>
        <w:rPr>
          <w:rFonts w:eastAsia="Times New Roman"/>
          <w:b/>
          <w:iCs/>
        </w:rPr>
        <w:t>2</w:t>
      </w:r>
      <w:r w:rsidR="00594D52" w:rsidRPr="00432C10">
        <w:rPr>
          <w:rFonts w:eastAsia="Times New Roman"/>
          <w:b/>
          <w:iCs/>
        </w:rPr>
        <w:t>.</w:t>
      </w:r>
      <w:r w:rsidR="00594D52">
        <w:rPr>
          <w:rFonts w:eastAsia="Times New Roman"/>
          <w:b/>
          <w:iCs/>
        </w:rPr>
        <w:t>3</w:t>
      </w:r>
      <w:r w:rsidR="00594D52" w:rsidRPr="00432C10">
        <w:rPr>
          <w:rFonts w:eastAsia="Times New Roman"/>
          <w:b/>
          <w:iCs/>
        </w:rPr>
        <w:t>.1. Варианты заданий к РГР №</w:t>
      </w:r>
      <w:r w:rsidR="00594D52">
        <w:rPr>
          <w:rFonts w:eastAsia="Times New Roman"/>
          <w:b/>
          <w:iCs/>
        </w:rPr>
        <w:t>3</w:t>
      </w:r>
    </w:p>
    <w:p w:rsidR="00594D52" w:rsidRPr="00A11DEB" w:rsidRDefault="00594D52" w:rsidP="00594D52">
      <w:pPr>
        <w:shd w:val="clear" w:color="auto" w:fill="FFFFFF"/>
        <w:spacing w:after="120"/>
        <w:jc w:val="center"/>
      </w:pPr>
      <w:r w:rsidRPr="00A11DEB">
        <w:rPr>
          <w:rFonts w:eastAsia="Times New Roman"/>
        </w:rPr>
        <w:t>СОДЕРЖАНИЕ ЗАДАНИЯ</w:t>
      </w:r>
    </w:p>
    <w:p w:rsidR="00594D52" w:rsidRPr="00A11DEB" w:rsidRDefault="00594D52" w:rsidP="00594D52">
      <w:pPr>
        <w:shd w:val="clear" w:color="auto" w:fill="FFFFFF"/>
        <w:spacing w:after="120"/>
        <w:ind w:firstLine="567"/>
      </w:pPr>
      <w:r w:rsidRPr="00A11DEB">
        <w:rPr>
          <w:rFonts w:eastAsia="Times New Roman"/>
        </w:rPr>
        <w:t>Для составного поперечного сечения (</w:t>
      </w:r>
      <w:r>
        <w:rPr>
          <w:rFonts w:eastAsia="Times New Roman"/>
        </w:rPr>
        <w:t>см. р</w:t>
      </w:r>
      <w:r>
        <w:t>ис.3.3.1. «Схемы для РГР№3»</w:t>
      </w:r>
      <w:r w:rsidRPr="00A11DEB">
        <w:rPr>
          <w:rFonts w:eastAsia="Times New Roman"/>
        </w:rPr>
        <w:t>) требуется:</w:t>
      </w:r>
    </w:p>
    <w:p w:rsidR="00594D52" w:rsidRPr="00A11DEB" w:rsidRDefault="00594D52" w:rsidP="00594D52">
      <w:pPr>
        <w:shd w:val="clear" w:color="auto" w:fill="FFFFFF"/>
        <w:ind w:firstLine="567"/>
        <w:jc w:val="both"/>
      </w:pPr>
      <w:r>
        <w:rPr>
          <w:rFonts w:eastAsia="Times New Roman"/>
        </w:rPr>
        <w:t xml:space="preserve">1. </w:t>
      </w:r>
      <w:r w:rsidRPr="00A11DEB">
        <w:rPr>
          <w:rFonts w:eastAsia="Times New Roman"/>
        </w:rPr>
        <w:t>Вычертить в масштабе 1:2 или 1:</w:t>
      </w:r>
      <w:r>
        <w:rPr>
          <w:rFonts w:eastAsia="Times New Roman"/>
        </w:rPr>
        <w:t xml:space="preserve">4 </w:t>
      </w:r>
      <w:r w:rsidRPr="00A11DEB">
        <w:rPr>
          <w:rFonts w:eastAsia="Times New Roman"/>
        </w:rPr>
        <w:t>все сечение. При вычерч</w:t>
      </w:r>
      <w:r w:rsidRPr="00A11DEB">
        <w:rPr>
          <w:rFonts w:eastAsia="Times New Roman"/>
        </w:rPr>
        <w:t>и</w:t>
      </w:r>
      <w:r w:rsidRPr="00A11DEB">
        <w:rPr>
          <w:rFonts w:eastAsia="Times New Roman"/>
        </w:rPr>
        <w:t>вании элементы сечения располагать вплотную один к другому.</w:t>
      </w:r>
    </w:p>
    <w:p w:rsidR="00594D52" w:rsidRPr="00A11DEB" w:rsidRDefault="00594D52" w:rsidP="00594D52">
      <w:pPr>
        <w:shd w:val="clear" w:color="auto" w:fill="FFFFFF"/>
        <w:tabs>
          <w:tab w:val="left" w:pos="696"/>
        </w:tabs>
        <w:ind w:firstLine="567"/>
        <w:jc w:val="both"/>
      </w:pPr>
      <w:r>
        <w:rPr>
          <w:rFonts w:eastAsia="Times New Roman"/>
        </w:rPr>
        <w:t xml:space="preserve">2. </w:t>
      </w:r>
      <w:r w:rsidRPr="00A11DEB">
        <w:rPr>
          <w:rFonts w:eastAsia="Times New Roman"/>
        </w:rPr>
        <w:t>Определить положение центра тяжести всего сечения.</w:t>
      </w:r>
    </w:p>
    <w:p w:rsidR="00594D52" w:rsidRPr="00A11DEB" w:rsidRDefault="00594D52" w:rsidP="00594D52">
      <w:pPr>
        <w:shd w:val="clear" w:color="auto" w:fill="FFFFFF"/>
        <w:tabs>
          <w:tab w:val="left" w:pos="696"/>
        </w:tabs>
        <w:ind w:firstLine="567"/>
        <w:jc w:val="both"/>
      </w:pPr>
      <w:r>
        <w:rPr>
          <w:rFonts w:eastAsia="Times New Roman"/>
        </w:rPr>
        <w:t xml:space="preserve">3. </w:t>
      </w:r>
      <w:r w:rsidRPr="00A11DEB">
        <w:rPr>
          <w:rFonts w:eastAsia="Times New Roman"/>
        </w:rPr>
        <w:t>Вычислить осевые и центробежный моменты инерции</w:t>
      </w:r>
      <w:r>
        <w:rPr>
          <w:rFonts w:eastAsia="Times New Roman"/>
        </w:rPr>
        <w:t>,</w:t>
      </w:r>
      <w:r w:rsidRPr="00A11DEB">
        <w:rPr>
          <w:rFonts w:eastAsia="Times New Roman"/>
        </w:rPr>
        <w:t xml:space="preserve"> отн</w:t>
      </w:r>
      <w:r w:rsidRPr="00A11DEB">
        <w:rPr>
          <w:rFonts w:eastAsia="Times New Roman"/>
        </w:rPr>
        <w:t>о</w:t>
      </w:r>
      <w:r w:rsidRPr="00A11DEB">
        <w:rPr>
          <w:rFonts w:eastAsia="Times New Roman"/>
        </w:rPr>
        <w:t>си</w:t>
      </w:r>
      <w:r w:rsidRPr="00A11DEB">
        <w:rPr>
          <w:rFonts w:eastAsia="Times New Roman"/>
        </w:rPr>
        <w:softHyphen/>
        <w:t>тельно произвольных центральных осей</w:t>
      </w:r>
      <w:r>
        <w:rPr>
          <w:rFonts w:eastAsia="Times New Roman"/>
        </w:rPr>
        <w:t xml:space="preserve"> </w:t>
      </w:r>
      <w:r w:rsidRPr="00A11DEB">
        <w:rPr>
          <w:rFonts w:eastAsia="Times New Roman"/>
        </w:rPr>
        <w:t>(осей, проходящих через центр тяжести сечения, параллельно выбранной системе декарто</w:t>
      </w:r>
      <w:r w:rsidRPr="00A11DEB">
        <w:rPr>
          <w:rFonts w:eastAsia="Times New Roman"/>
        </w:rPr>
        <w:softHyphen/>
        <w:t>вых координат).</w:t>
      </w:r>
    </w:p>
    <w:p w:rsidR="00594D52" w:rsidRPr="00A11DEB" w:rsidRDefault="00594D52" w:rsidP="00594D52">
      <w:pPr>
        <w:shd w:val="clear" w:color="auto" w:fill="FFFFFF"/>
        <w:tabs>
          <w:tab w:val="left" w:pos="696"/>
        </w:tabs>
        <w:ind w:firstLine="567"/>
        <w:jc w:val="both"/>
      </w:pPr>
      <w:r>
        <w:rPr>
          <w:rFonts w:eastAsia="Times New Roman"/>
        </w:rPr>
        <w:t xml:space="preserve">4. </w:t>
      </w:r>
      <w:r w:rsidRPr="00A11DEB">
        <w:rPr>
          <w:rFonts w:eastAsia="Times New Roman"/>
        </w:rPr>
        <w:t>Определить теоретически положение главных осей инерции.</w:t>
      </w:r>
    </w:p>
    <w:p w:rsidR="00594D52" w:rsidRPr="00A11DEB" w:rsidRDefault="00594D52" w:rsidP="00594D52">
      <w:pPr>
        <w:shd w:val="clear" w:color="auto" w:fill="FFFFFF"/>
        <w:tabs>
          <w:tab w:val="left" w:pos="696"/>
        </w:tabs>
        <w:ind w:firstLine="567"/>
        <w:jc w:val="both"/>
      </w:pPr>
      <w:r>
        <w:rPr>
          <w:rFonts w:eastAsia="Times New Roman"/>
        </w:rPr>
        <w:t xml:space="preserve">5. </w:t>
      </w:r>
      <w:r w:rsidRPr="00A11DEB">
        <w:rPr>
          <w:rFonts w:eastAsia="Times New Roman"/>
        </w:rPr>
        <w:t>Вычислить значения главных моментов инерции.</w:t>
      </w:r>
    </w:p>
    <w:p w:rsidR="00594D52" w:rsidRPr="00A11DEB" w:rsidRDefault="00594D52" w:rsidP="00594D52">
      <w:pPr>
        <w:shd w:val="clear" w:color="auto" w:fill="FFFFFF"/>
        <w:tabs>
          <w:tab w:val="left" w:pos="696"/>
        </w:tabs>
        <w:ind w:firstLine="567"/>
        <w:jc w:val="both"/>
      </w:pPr>
      <w:r>
        <w:rPr>
          <w:rFonts w:eastAsia="Times New Roman"/>
        </w:rPr>
        <w:t xml:space="preserve">6. </w:t>
      </w:r>
      <w:r w:rsidRPr="00A11DEB">
        <w:rPr>
          <w:rFonts w:eastAsia="Times New Roman"/>
        </w:rPr>
        <w:t>Показать на рисунке положение главных осей инерции.</w:t>
      </w:r>
    </w:p>
    <w:p w:rsidR="00594D52" w:rsidRPr="00A11DEB" w:rsidRDefault="00594D52" w:rsidP="00594D52">
      <w:pPr>
        <w:shd w:val="clear" w:color="auto" w:fill="FFFFFF"/>
        <w:tabs>
          <w:tab w:val="left" w:pos="696"/>
        </w:tabs>
        <w:spacing w:after="120"/>
        <w:ind w:firstLine="567"/>
        <w:jc w:val="both"/>
      </w:pPr>
      <w:r>
        <w:rPr>
          <w:rFonts w:eastAsia="Times New Roman"/>
        </w:rPr>
        <w:t xml:space="preserve">7. </w:t>
      </w:r>
      <w:r w:rsidRPr="00A11DEB">
        <w:rPr>
          <w:rFonts w:eastAsia="Times New Roman"/>
        </w:rPr>
        <w:t>Проверить полученные результаты по кругу Мора.</w:t>
      </w:r>
    </w:p>
    <w:p w:rsidR="00594D52" w:rsidRPr="005864D9" w:rsidRDefault="00594D52" w:rsidP="00594D52">
      <w:pPr>
        <w:shd w:val="clear" w:color="auto" w:fill="FFFFFF"/>
        <w:spacing w:after="120"/>
        <w:ind w:firstLine="567"/>
        <w:jc w:val="both"/>
      </w:pPr>
      <w:r w:rsidRPr="00A11DEB">
        <w:rPr>
          <w:rFonts w:eastAsia="Times New Roman"/>
        </w:rPr>
        <w:t xml:space="preserve">Данные к задаче взять из табл. </w:t>
      </w:r>
      <w:r>
        <w:rPr>
          <w:rFonts w:eastAsia="Times New Roman"/>
        </w:rPr>
        <w:t>3.3</w:t>
      </w:r>
      <w:r w:rsidRPr="00A11DEB">
        <w:rPr>
          <w:rFonts w:eastAsia="Times New Roman"/>
        </w:rPr>
        <w:t xml:space="preserve">. Из табл. </w:t>
      </w:r>
      <w:r>
        <w:rPr>
          <w:rFonts w:eastAsia="Times New Roman"/>
        </w:rPr>
        <w:t>3.3</w:t>
      </w:r>
      <w:r w:rsidRPr="00A11DEB">
        <w:rPr>
          <w:rFonts w:eastAsia="Times New Roman"/>
        </w:rPr>
        <w:t xml:space="preserve"> следует взять лишь те прокатные профили, которые входят в заданную схему. </w:t>
      </w:r>
      <w:r>
        <w:rPr>
          <w:rFonts w:eastAsia="Times New Roman"/>
        </w:rPr>
        <w:t>Да</w:t>
      </w:r>
      <w:r>
        <w:rPr>
          <w:rFonts w:eastAsia="Times New Roman"/>
        </w:rPr>
        <w:t>н</w:t>
      </w:r>
      <w:r>
        <w:rPr>
          <w:rFonts w:eastAsia="Times New Roman"/>
        </w:rPr>
        <w:t xml:space="preserve">ные по сортаменту находятся в приложении 6. </w:t>
      </w:r>
      <w:r>
        <w:rPr>
          <w:rFonts w:eastAsia="Times New Roman"/>
          <w:spacing w:val="-2"/>
        </w:rPr>
        <w:t>Пример выполнения РГР и в</w:t>
      </w:r>
      <w:r w:rsidRPr="000B57DB">
        <w:rPr>
          <w:rFonts w:eastAsia="Times New Roman"/>
          <w:spacing w:val="-2"/>
        </w:rPr>
        <w:t>се необходимые по</w:t>
      </w:r>
      <w:r w:rsidRPr="000B57DB">
        <w:rPr>
          <w:rFonts w:eastAsia="Times New Roman"/>
          <w:spacing w:val="-2"/>
        </w:rPr>
        <w:softHyphen/>
      </w:r>
      <w:r w:rsidRPr="000B57DB">
        <w:rPr>
          <w:rFonts w:eastAsia="Times New Roman"/>
          <w:spacing w:val="-1"/>
        </w:rPr>
        <w:t xml:space="preserve">яснения для выполнения работы содержатся </w:t>
      </w:r>
      <w:r>
        <w:rPr>
          <w:rFonts w:eastAsia="Times New Roman"/>
          <w:spacing w:val="-1"/>
        </w:rPr>
        <w:t>в пункте 3.3.2.</w:t>
      </w:r>
    </w:p>
    <w:p w:rsidR="00594D52" w:rsidRDefault="00594D52" w:rsidP="00594D52">
      <w:pPr>
        <w:spacing w:after="80"/>
        <w:ind w:firstLine="567"/>
        <w:jc w:val="both"/>
      </w:pPr>
      <w:r>
        <w:t>Варианта задания определяется по двум последним цифрам з</w:t>
      </w:r>
      <w:r>
        <w:t>а</w:t>
      </w:r>
      <w:r>
        <w:t>чётной книжки. Предпоследняя цифра – номер схемы; последняя ци</w:t>
      </w:r>
      <w:r>
        <w:t>ф</w:t>
      </w:r>
      <w:r>
        <w:t>ра – номер строки в таблице.</w:t>
      </w:r>
    </w:p>
    <w:p w:rsidR="00594D52" w:rsidRDefault="00594D52" w:rsidP="00594D52">
      <w:pPr>
        <w:spacing w:after="80"/>
        <w:ind w:firstLine="567"/>
        <w:jc w:val="right"/>
      </w:pPr>
      <w:r>
        <w:t>Таблица 3.3.</w:t>
      </w:r>
    </w:p>
    <w:p w:rsidR="00594D52" w:rsidRDefault="00594D52" w:rsidP="00594D52">
      <w:pPr>
        <w:spacing w:after="80"/>
        <w:ind w:firstLine="567"/>
        <w:jc w:val="center"/>
      </w:pPr>
      <w:r>
        <w:t>Числовые данные</w:t>
      </w:r>
    </w:p>
    <w:tbl>
      <w:tblPr>
        <w:tblStyle w:val="a8"/>
        <w:tblW w:w="5000" w:type="pct"/>
        <w:tblLook w:val="04A0"/>
      </w:tblPr>
      <w:tblGrid>
        <w:gridCol w:w="540"/>
        <w:gridCol w:w="1403"/>
        <w:gridCol w:w="1403"/>
        <w:gridCol w:w="972"/>
        <w:gridCol w:w="972"/>
        <w:gridCol w:w="540"/>
        <w:gridCol w:w="537"/>
      </w:tblGrid>
      <w:tr w:rsidR="00594D52" w:rsidRPr="00E67800" w:rsidTr="00594D52">
        <w:trPr>
          <w:cantSplit/>
          <w:trHeight w:val="1323"/>
        </w:trPr>
        <w:tc>
          <w:tcPr>
            <w:tcW w:w="424" w:type="pct"/>
            <w:textDirection w:val="btLr"/>
            <w:vAlign w:val="center"/>
          </w:tcPr>
          <w:p w:rsidR="00594D52" w:rsidRPr="00E67800" w:rsidRDefault="00594D52" w:rsidP="00594D52">
            <w:pPr>
              <w:jc w:val="center"/>
              <w:rPr>
                <w:sz w:val="18"/>
              </w:rPr>
            </w:pPr>
            <w:r w:rsidRPr="00E67800">
              <w:rPr>
                <w:sz w:val="18"/>
              </w:rPr>
              <w:t>№ вар.</w:t>
            </w:r>
          </w:p>
        </w:tc>
        <w:tc>
          <w:tcPr>
            <w:tcW w:w="1102" w:type="pct"/>
            <w:textDirection w:val="btLr"/>
            <w:vAlign w:val="center"/>
          </w:tcPr>
          <w:p w:rsidR="00594D52" w:rsidRPr="00E67800" w:rsidRDefault="00594D52" w:rsidP="00594D52">
            <w:pPr>
              <w:jc w:val="center"/>
              <w:rPr>
                <w:sz w:val="18"/>
              </w:rPr>
            </w:pPr>
            <w:r w:rsidRPr="00E67800">
              <w:rPr>
                <w:sz w:val="18"/>
              </w:rPr>
              <w:t>Равнополочный уголок</w:t>
            </w:r>
          </w:p>
        </w:tc>
        <w:tc>
          <w:tcPr>
            <w:tcW w:w="1102" w:type="pct"/>
            <w:textDirection w:val="btLr"/>
            <w:vAlign w:val="center"/>
          </w:tcPr>
          <w:p w:rsidR="00594D52" w:rsidRPr="00E67800" w:rsidRDefault="00594D52" w:rsidP="00594D52">
            <w:pPr>
              <w:jc w:val="center"/>
              <w:rPr>
                <w:sz w:val="18"/>
              </w:rPr>
            </w:pPr>
            <w:r w:rsidRPr="00E67800">
              <w:rPr>
                <w:sz w:val="18"/>
              </w:rPr>
              <w:t>Не равнополо</w:t>
            </w:r>
            <w:r w:rsidRPr="00E67800">
              <w:rPr>
                <w:sz w:val="18"/>
              </w:rPr>
              <w:t>ч</w:t>
            </w:r>
            <w:r w:rsidRPr="00E67800">
              <w:rPr>
                <w:sz w:val="18"/>
              </w:rPr>
              <w:t>ный уголок</w:t>
            </w:r>
          </w:p>
        </w:tc>
        <w:tc>
          <w:tcPr>
            <w:tcW w:w="763" w:type="pct"/>
            <w:textDirection w:val="btLr"/>
            <w:vAlign w:val="center"/>
          </w:tcPr>
          <w:p w:rsidR="00594D52" w:rsidRPr="00E67800" w:rsidRDefault="00594D52" w:rsidP="00594D52">
            <w:pPr>
              <w:jc w:val="center"/>
              <w:rPr>
                <w:sz w:val="18"/>
              </w:rPr>
            </w:pPr>
            <w:r w:rsidRPr="00E67800">
              <w:rPr>
                <w:sz w:val="18"/>
              </w:rPr>
              <w:t>Вертикальный лист, мм</w:t>
            </w:r>
          </w:p>
        </w:tc>
        <w:tc>
          <w:tcPr>
            <w:tcW w:w="763" w:type="pct"/>
            <w:textDirection w:val="btLr"/>
            <w:vAlign w:val="center"/>
          </w:tcPr>
          <w:p w:rsidR="00594D52" w:rsidRPr="00E67800" w:rsidRDefault="00594D52" w:rsidP="00594D52">
            <w:pPr>
              <w:jc w:val="center"/>
              <w:rPr>
                <w:sz w:val="18"/>
              </w:rPr>
            </w:pPr>
            <w:r w:rsidRPr="00E67800">
              <w:rPr>
                <w:sz w:val="18"/>
              </w:rPr>
              <w:t>Горизонтальный лист, мм</w:t>
            </w:r>
          </w:p>
        </w:tc>
        <w:tc>
          <w:tcPr>
            <w:tcW w:w="424" w:type="pct"/>
            <w:textDirection w:val="btLr"/>
            <w:vAlign w:val="center"/>
          </w:tcPr>
          <w:p w:rsidR="00594D52" w:rsidRPr="00E67800" w:rsidRDefault="00594D52" w:rsidP="00594D52">
            <w:pPr>
              <w:jc w:val="center"/>
              <w:rPr>
                <w:sz w:val="18"/>
              </w:rPr>
            </w:pPr>
            <w:proofErr w:type="spellStart"/>
            <w:r w:rsidRPr="00E67800">
              <w:rPr>
                <w:sz w:val="18"/>
              </w:rPr>
              <w:t>Двутавр</w:t>
            </w:r>
            <w:proofErr w:type="spellEnd"/>
            <w:r w:rsidRPr="00E67800">
              <w:rPr>
                <w:sz w:val="18"/>
              </w:rPr>
              <w:t>, №</w:t>
            </w:r>
          </w:p>
        </w:tc>
        <w:tc>
          <w:tcPr>
            <w:tcW w:w="422" w:type="pct"/>
            <w:textDirection w:val="btLr"/>
            <w:vAlign w:val="center"/>
          </w:tcPr>
          <w:p w:rsidR="00594D52" w:rsidRPr="00E67800" w:rsidRDefault="00594D52" w:rsidP="00594D52">
            <w:pPr>
              <w:jc w:val="center"/>
              <w:rPr>
                <w:sz w:val="18"/>
              </w:rPr>
            </w:pPr>
            <w:r w:rsidRPr="00E67800">
              <w:rPr>
                <w:sz w:val="18"/>
              </w:rPr>
              <w:t>Швеллер, №</w:t>
            </w:r>
          </w:p>
        </w:tc>
      </w:tr>
      <w:tr w:rsidR="00594D52" w:rsidRPr="00E67800" w:rsidTr="00594D52">
        <w:tc>
          <w:tcPr>
            <w:tcW w:w="424" w:type="pct"/>
            <w:vAlign w:val="center"/>
          </w:tcPr>
          <w:p w:rsidR="00594D52" w:rsidRPr="00E67800" w:rsidRDefault="00594D52" w:rsidP="00594D52">
            <w:pPr>
              <w:jc w:val="center"/>
              <w:rPr>
                <w:i/>
                <w:sz w:val="18"/>
              </w:rPr>
            </w:pPr>
            <w:r w:rsidRPr="00E67800">
              <w:rPr>
                <w:i/>
                <w:sz w:val="18"/>
              </w:rPr>
              <w:t>1</w:t>
            </w:r>
          </w:p>
        </w:tc>
        <w:tc>
          <w:tcPr>
            <w:tcW w:w="1102" w:type="pct"/>
            <w:vAlign w:val="center"/>
          </w:tcPr>
          <w:p w:rsidR="00594D52" w:rsidRPr="00E67800" w:rsidRDefault="00594D52" w:rsidP="00594D52">
            <w:pPr>
              <w:jc w:val="center"/>
              <w:rPr>
                <w:i/>
                <w:sz w:val="18"/>
              </w:rPr>
            </w:pPr>
            <w:r w:rsidRPr="00E67800">
              <w:rPr>
                <w:i/>
                <w:sz w:val="18"/>
              </w:rPr>
              <w:t>2</w:t>
            </w:r>
          </w:p>
        </w:tc>
        <w:tc>
          <w:tcPr>
            <w:tcW w:w="1102" w:type="pct"/>
            <w:vAlign w:val="center"/>
          </w:tcPr>
          <w:p w:rsidR="00594D52" w:rsidRPr="00E67800" w:rsidRDefault="00594D52" w:rsidP="00594D52">
            <w:pPr>
              <w:jc w:val="center"/>
              <w:rPr>
                <w:i/>
                <w:sz w:val="18"/>
              </w:rPr>
            </w:pPr>
            <w:r w:rsidRPr="00E67800">
              <w:rPr>
                <w:i/>
                <w:sz w:val="18"/>
              </w:rPr>
              <w:t>3</w:t>
            </w:r>
          </w:p>
        </w:tc>
        <w:tc>
          <w:tcPr>
            <w:tcW w:w="763" w:type="pct"/>
            <w:vAlign w:val="center"/>
          </w:tcPr>
          <w:p w:rsidR="00594D52" w:rsidRPr="00E67800" w:rsidRDefault="00594D52" w:rsidP="00594D52">
            <w:pPr>
              <w:jc w:val="center"/>
              <w:rPr>
                <w:i/>
                <w:sz w:val="18"/>
              </w:rPr>
            </w:pPr>
            <w:r w:rsidRPr="00E67800">
              <w:rPr>
                <w:i/>
                <w:sz w:val="18"/>
              </w:rPr>
              <w:t>4</w:t>
            </w:r>
          </w:p>
        </w:tc>
        <w:tc>
          <w:tcPr>
            <w:tcW w:w="763" w:type="pct"/>
            <w:vAlign w:val="center"/>
          </w:tcPr>
          <w:p w:rsidR="00594D52" w:rsidRPr="00E67800" w:rsidRDefault="00594D52" w:rsidP="00594D52">
            <w:pPr>
              <w:jc w:val="center"/>
              <w:rPr>
                <w:i/>
                <w:sz w:val="18"/>
              </w:rPr>
            </w:pPr>
            <w:r w:rsidRPr="00E67800">
              <w:rPr>
                <w:i/>
                <w:sz w:val="18"/>
              </w:rPr>
              <w:t>5</w:t>
            </w:r>
          </w:p>
        </w:tc>
        <w:tc>
          <w:tcPr>
            <w:tcW w:w="424" w:type="pct"/>
            <w:vAlign w:val="center"/>
          </w:tcPr>
          <w:p w:rsidR="00594D52" w:rsidRPr="00E67800" w:rsidRDefault="00594D52" w:rsidP="00594D52">
            <w:pPr>
              <w:jc w:val="center"/>
              <w:rPr>
                <w:i/>
                <w:sz w:val="18"/>
              </w:rPr>
            </w:pPr>
            <w:r w:rsidRPr="00E67800">
              <w:rPr>
                <w:i/>
                <w:sz w:val="18"/>
              </w:rPr>
              <w:t>6</w:t>
            </w:r>
          </w:p>
        </w:tc>
        <w:tc>
          <w:tcPr>
            <w:tcW w:w="422" w:type="pct"/>
            <w:vAlign w:val="center"/>
          </w:tcPr>
          <w:p w:rsidR="00594D52" w:rsidRPr="00E67800" w:rsidRDefault="00594D52" w:rsidP="00594D52">
            <w:pPr>
              <w:jc w:val="center"/>
              <w:rPr>
                <w:i/>
                <w:sz w:val="18"/>
              </w:rPr>
            </w:pPr>
            <w:r w:rsidRPr="00E67800">
              <w:rPr>
                <w:i/>
                <w:sz w:val="18"/>
              </w:rPr>
              <w:t>7</w:t>
            </w:r>
          </w:p>
        </w:tc>
      </w:tr>
      <w:tr w:rsidR="00594D52" w:rsidRPr="005864D9" w:rsidTr="00594D52"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90×90×9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100×63×8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500×10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10×400</w:t>
            </w:r>
          </w:p>
        </w:tc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24</w:t>
            </w:r>
          </w:p>
        </w:tc>
        <w:tc>
          <w:tcPr>
            <w:tcW w:w="422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16</w:t>
            </w:r>
          </w:p>
        </w:tc>
      </w:tr>
      <w:tr w:rsidR="00594D52" w:rsidRPr="005864D9" w:rsidTr="00594D52"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2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100×100×10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100×63×10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500×12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10×400</w:t>
            </w:r>
          </w:p>
        </w:tc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24</w:t>
            </w:r>
          </w:p>
        </w:tc>
        <w:tc>
          <w:tcPr>
            <w:tcW w:w="422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16</w:t>
            </w:r>
          </w:p>
        </w:tc>
      </w:tr>
      <w:tr w:rsidR="00594D52" w:rsidRPr="005864D9" w:rsidTr="00594D52"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3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100×100×12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110×70×8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500×12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12×400</w:t>
            </w:r>
          </w:p>
        </w:tc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27</w:t>
            </w:r>
          </w:p>
        </w:tc>
        <w:tc>
          <w:tcPr>
            <w:tcW w:w="422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18</w:t>
            </w:r>
          </w:p>
        </w:tc>
      </w:tr>
    </w:tbl>
    <w:p w:rsidR="00594D52" w:rsidRDefault="00594D52" w:rsidP="00594D52">
      <w:pPr>
        <w:spacing w:after="120"/>
        <w:jc w:val="right"/>
      </w:pPr>
      <w:r>
        <w:lastRenderedPageBreak/>
        <w:t>Продолжение таблицы 3.3.</w:t>
      </w:r>
    </w:p>
    <w:tbl>
      <w:tblPr>
        <w:tblStyle w:val="a8"/>
        <w:tblW w:w="5000" w:type="pct"/>
        <w:tblLook w:val="04A0"/>
      </w:tblPr>
      <w:tblGrid>
        <w:gridCol w:w="540"/>
        <w:gridCol w:w="1403"/>
        <w:gridCol w:w="1403"/>
        <w:gridCol w:w="972"/>
        <w:gridCol w:w="972"/>
        <w:gridCol w:w="540"/>
        <w:gridCol w:w="537"/>
      </w:tblGrid>
      <w:tr w:rsidR="00594D52" w:rsidRPr="00E67800" w:rsidTr="00594D52">
        <w:tc>
          <w:tcPr>
            <w:tcW w:w="424" w:type="pct"/>
            <w:vAlign w:val="center"/>
          </w:tcPr>
          <w:p w:rsidR="00594D52" w:rsidRPr="00E67800" w:rsidRDefault="00594D52" w:rsidP="00594D52">
            <w:pPr>
              <w:jc w:val="center"/>
              <w:rPr>
                <w:i/>
                <w:sz w:val="18"/>
              </w:rPr>
            </w:pPr>
            <w:r w:rsidRPr="00E67800">
              <w:rPr>
                <w:i/>
                <w:sz w:val="18"/>
              </w:rPr>
              <w:t>1</w:t>
            </w:r>
          </w:p>
        </w:tc>
        <w:tc>
          <w:tcPr>
            <w:tcW w:w="1102" w:type="pct"/>
            <w:vAlign w:val="center"/>
          </w:tcPr>
          <w:p w:rsidR="00594D52" w:rsidRPr="00E67800" w:rsidRDefault="00594D52" w:rsidP="00594D52">
            <w:pPr>
              <w:jc w:val="center"/>
              <w:rPr>
                <w:i/>
                <w:sz w:val="18"/>
              </w:rPr>
            </w:pPr>
            <w:r w:rsidRPr="00E67800">
              <w:rPr>
                <w:i/>
                <w:sz w:val="18"/>
              </w:rPr>
              <w:t>2</w:t>
            </w:r>
          </w:p>
        </w:tc>
        <w:tc>
          <w:tcPr>
            <w:tcW w:w="1102" w:type="pct"/>
            <w:vAlign w:val="center"/>
          </w:tcPr>
          <w:p w:rsidR="00594D52" w:rsidRPr="00E67800" w:rsidRDefault="00594D52" w:rsidP="00594D52">
            <w:pPr>
              <w:jc w:val="center"/>
              <w:rPr>
                <w:i/>
                <w:sz w:val="18"/>
              </w:rPr>
            </w:pPr>
            <w:r w:rsidRPr="00E67800">
              <w:rPr>
                <w:i/>
                <w:sz w:val="18"/>
              </w:rPr>
              <w:t>3</w:t>
            </w:r>
          </w:p>
        </w:tc>
        <w:tc>
          <w:tcPr>
            <w:tcW w:w="763" w:type="pct"/>
            <w:vAlign w:val="center"/>
          </w:tcPr>
          <w:p w:rsidR="00594D52" w:rsidRPr="00E67800" w:rsidRDefault="00594D52" w:rsidP="00594D52">
            <w:pPr>
              <w:jc w:val="center"/>
              <w:rPr>
                <w:i/>
                <w:sz w:val="18"/>
              </w:rPr>
            </w:pPr>
            <w:r w:rsidRPr="00E67800">
              <w:rPr>
                <w:i/>
                <w:sz w:val="18"/>
              </w:rPr>
              <w:t>4</w:t>
            </w:r>
          </w:p>
        </w:tc>
        <w:tc>
          <w:tcPr>
            <w:tcW w:w="763" w:type="pct"/>
            <w:vAlign w:val="center"/>
          </w:tcPr>
          <w:p w:rsidR="00594D52" w:rsidRPr="00E67800" w:rsidRDefault="00594D52" w:rsidP="00594D52">
            <w:pPr>
              <w:jc w:val="center"/>
              <w:rPr>
                <w:i/>
                <w:sz w:val="18"/>
              </w:rPr>
            </w:pPr>
            <w:r w:rsidRPr="00E67800">
              <w:rPr>
                <w:i/>
                <w:sz w:val="18"/>
              </w:rPr>
              <w:t>5</w:t>
            </w:r>
          </w:p>
        </w:tc>
        <w:tc>
          <w:tcPr>
            <w:tcW w:w="424" w:type="pct"/>
            <w:vAlign w:val="center"/>
          </w:tcPr>
          <w:p w:rsidR="00594D52" w:rsidRPr="00E67800" w:rsidRDefault="00594D52" w:rsidP="00594D52">
            <w:pPr>
              <w:jc w:val="center"/>
              <w:rPr>
                <w:i/>
                <w:sz w:val="18"/>
              </w:rPr>
            </w:pPr>
            <w:r w:rsidRPr="00E67800">
              <w:rPr>
                <w:i/>
                <w:sz w:val="18"/>
              </w:rPr>
              <w:t>6</w:t>
            </w:r>
          </w:p>
        </w:tc>
        <w:tc>
          <w:tcPr>
            <w:tcW w:w="422" w:type="pct"/>
            <w:vAlign w:val="center"/>
          </w:tcPr>
          <w:p w:rsidR="00594D52" w:rsidRPr="00E67800" w:rsidRDefault="00594D52" w:rsidP="00594D52">
            <w:pPr>
              <w:jc w:val="center"/>
              <w:rPr>
                <w:i/>
                <w:sz w:val="18"/>
              </w:rPr>
            </w:pPr>
            <w:r w:rsidRPr="00E67800">
              <w:rPr>
                <w:i/>
                <w:sz w:val="18"/>
              </w:rPr>
              <w:t>7</w:t>
            </w:r>
          </w:p>
        </w:tc>
      </w:tr>
      <w:tr w:rsidR="00594D52" w:rsidRPr="005864D9" w:rsidTr="00594D52"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4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110×110×8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125×80×10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600×10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12×400</w:t>
            </w:r>
          </w:p>
        </w:tc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30</w:t>
            </w:r>
          </w:p>
        </w:tc>
        <w:tc>
          <w:tcPr>
            <w:tcW w:w="422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18</w:t>
            </w:r>
          </w:p>
        </w:tc>
      </w:tr>
      <w:tr w:rsidR="00594D52" w:rsidRPr="005864D9" w:rsidTr="00594D52"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5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125×125×12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125×80×12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400×10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12×400</w:t>
            </w:r>
          </w:p>
        </w:tc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22</w:t>
            </w:r>
          </w:p>
        </w:tc>
        <w:tc>
          <w:tcPr>
            <w:tcW w:w="422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18</w:t>
            </w:r>
          </w:p>
        </w:tc>
      </w:tr>
      <w:tr w:rsidR="00594D52" w:rsidRPr="005864D9" w:rsidTr="00594D52"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6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140×140×10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140×90×8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500×12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10×500</w:t>
            </w:r>
          </w:p>
        </w:tc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24</w:t>
            </w:r>
          </w:p>
        </w:tc>
        <w:tc>
          <w:tcPr>
            <w:tcW w:w="422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20</w:t>
            </w:r>
          </w:p>
        </w:tc>
      </w:tr>
      <w:tr w:rsidR="00594D52" w:rsidRPr="005864D9" w:rsidTr="00594D52"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7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140×140×12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140×90×10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600×12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10×500</w:t>
            </w:r>
          </w:p>
        </w:tc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27</w:t>
            </w:r>
          </w:p>
        </w:tc>
        <w:tc>
          <w:tcPr>
            <w:tcW w:w="422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20</w:t>
            </w:r>
          </w:p>
        </w:tc>
      </w:tr>
      <w:tr w:rsidR="00594D52" w:rsidRPr="005864D9" w:rsidTr="00594D52"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8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160×160×12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160×100×10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600×16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10×600</w:t>
            </w:r>
          </w:p>
        </w:tc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30</w:t>
            </w:r>
          </w:p>
        </w:tc>
        <w:tc>
          <w:tcPr>
            <w:tcW w:w="422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22</w:t>
            </w:r>
          </w:p>
        </w:tc>
      </w:tr>
      <w:tr w:rsidR="00594D52" w:rsidRPr="005864D9" w:rsidTr="00594D52"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9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180×180×12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160×100×12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600×20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12×500</w:t>
            </w:r>
          </w:p>
        </w:tc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40</w:t>
            </w:r>
          </w:p>
        </w:tc>
        <w:tc>
          <w:tcPr>
            <w:tcW w:w="422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24</w:t>
            </w:r>
          </w:p>
        </w:tc>
      </w:tr>
      <w:tr w:rsidR="00594D52" w:rsidRPr="005864D9" w:rsidTr="00594D52"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10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100×100×8</w:t>
            </w:r>
          </w:p>
        </w:tc>
        <w:tc>
          <w:tcPr>
            <w:tcW w:w="1102" w:type="pct"/>
            <w:vAlign w:val="center"/>
          </w:tcPr>
          <w:p w:rsidR="00594D52" w:rsidRPr="005864D9" w:rsidRDefault="00594D52" w:rsidP="00594D52">
            <w:r>
              <w:t>180×110×8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500×10</w:t>
            </w:r>
          </w:p>
        </w:tc>
        <w:tc>
          <w:tcPr>
            <w:tcW w:w="763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10×400</w:t>
            </w:r>
          </w:p>
        </w:tc>
        <w:tc>
          <w:tcPr>
            <w:tcW w:w="424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36</w:t>
            </w:r>
          </w:p>
        </w:tc>
        <w:tc>
          <w:tcPr>
            <w:tcW w:w="422" w:type="pct"/>
            <w:vAlign w:val="center"/>
          </w:tcPr>
          <w:p w:rsidR="00594D52" w:rsidRPr="005864D9" w:rsidRDefault="00594D52" w:rsidP="00594D52">
            <w:pPr>
              <w:jc w:val="center"/>
            </w:pPr>
            <w:r>
              <w:t>22</w:t>
            </w:r>
          </w:p>
        </w:tc>
      </w:tr>
    </w:tbl>
    <w:p w:rsidR="00594D52" w:rsidRDefault="00594D52" w:rsidP="00594D52">
      <w:pPr>
        <w:spacing w:after="200"/>
      </w:pPr>
    </w:p>
    <w:p w:rsidR="00594D52" w:rsidRDefault="00594D52" w:rsidP="00594D52">
      <w:r>
        <w:rPr>
          <w:noProof/>
        </w:rPr>
        <w:drawing>
          <wp:inline distT="0" distB="0" distL="0" distR="0">
            <wp:extent cx="1884678" cy="1980000"/>
            <wp:effectExtent l="19050" t="0" r="1272" b="0"/>
            <wp:docPr id="21" name="Рисунок 2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4678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1884678" cy="1980000"/>
            <wp:effectExtent l="19050" t="0" r="1272" b="0"/>
            <wp:docPr id="22" name="Рисунок 2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4678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14439" cy="1980000"/>
            <wp:effectExtent l="19050" t="0" r="0" b="0"/>
            <wp:docPr id="23" name="Рисунок 2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439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</w:t>
      </w:r>
      <w:r>
        <w:rPr>
          <w:noProof/>
        </w:rPr>
        <w:drawing>
          <wp:inline distT="0" distB="0" distL="0" distR="0">
            <wp:extent cx="1709975" cy="1980000"/>
            <wp:effectExtent l="19050" t="0" r="4525" b="0"/>
            <wp:docPr id="24" name="Рисунок 2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997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38793" cy="1980000"/>
            <wp:effectExtent l="19050" t="0" r="0" b="0"/>
            <wp:docPr id="25" name="Рисунок 2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793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</w:t>
      </w:r>
      <w:r>
        <w:rPr>
          <w:noProof/>
        </w:rPr>
        <w:drawing>
          <wp:inline distT="0" distB="0" distL="0" distR="0">
            <wp:extent cx="1717210" cy="1980000"/>
            <wp:effectExtent l="19050" t="0" r="0" b="0"/>
            <wp:docPr id="26" name="Рисунок 2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21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65913" cy="1980000"/>
            <wp:effectExtent l="19050" t="0" r="937" b="0"/>
            <wp:docPr id="27" name="Рисунок 2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5913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</w:t>
      </w:r>
      <w:r>
        <w:rPr>
          <w:noProof/>
        </w:rPr>
        <w:drawing>
          <wp:inline distT="0" distB="0" distL="0" distR="0">
            <wp:extent cx="1688630" cy="1980000"/>
            <wp:effectExtent l="19050" t="0" r="6820" b="0"/>
            <wp:docPr id="28" name="Рисунок 2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863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1738" cy="1906438"/>
            <wp:effectExtent l="19050" t="0" r="4612" b="0"/>
            <wp:docPr id="29" name="Рисунок 2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003" cy="1908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</w:t>
      </w:r>
      <w:r>
        <w:rPr>
          <w:noProof/>
        </w:rPr>
        <w:drawing>
          <wp:inline distT="0" distB="0" distL="0" distR="0">
            <wp:extent cx="1382238" cy="1449737"/>
            <wp:effectExtent l="19050" t="0" r="8412" b="0"/>
            <wp:docPr id="30" name="Рисунок 2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238" cy="144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120" w:after="120"/>
        <w:jc w:val="center"/>
      </w:pPr>
      <w:r>
        <w:t>Рис.3.3.1. Схемы для РГР №3</w:t>
      </w:r>
    </w:p>
    <w:p w:rsidR="00594D52" w:rsidRDefault="00594D52" w:rsidP="00594D52">
      <w:pPr>
        <w:spacing w:after="120"/>
        <w:jc w:val="center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2516505</wp:posOffset>
            </wp:positionH>
            <wp:positionV relativeFrom="paragraph">
              <wp:posOffset>125095</wp:posOffset>
            </wp:positionV>
            <wp:extent cx="1473200" cy="1914525"/>
            <wp:effectExtent l="19050" t="0" r="0" b="0"/>
            <wp:wrapSquare wrapText="bothSides"/>
            <wp:docPr id="98" name="Рисунок 97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067F">
        <w:rPr>
          <w:b/>
        </w:rPr>
        <w:t>2</w:t>
      </w:r>
      <w:r>
        <w:rPr>
          <w:b/>
        </w:rPr>
        <w:t xml:space="preserve">.3.2. </w:t>
      </w:r>
      <w:r w:rsidRPr="001D3C37">
        <w:rPr>
          <w:b/>
        </w:rPr>
        <w:t xml:space="preserve">Пример </w:t>
      </w:r>
      <w:r>
        <w:rPr>
          <w:b/>
        </w:rPr>
        <w:t>р</w:t>
      </w:r>
      <w:r w:rsidRPr="001D3C37">
        <w:rPr>
          <w:b/>
        </w:rPr>
        <w:t>ешения РГР №</w:t>
      </w:r>
      <w:r>
        <w:rPr>
          <w:b/>
        </w:rPr>
        <w:t>3</w:t>
      </w:r>
    </w:p>
    <w:p w:rsidR="00594D52" w:rsidRPr="00414460" w:rsidRDefault="00594D52" w:rsidP="00594D52">
      <w:pPr>
        <w:spacing w:after="120"/>
        <w:jc w:val="center"/>
      </w:pPr>
      <w:r w:rsidRPr="00414460">
        <w:t>Исходные данные</w:t>
      </w:r>
      <w:r>
        <w:t>:</w:t>
      </w:r>
    </w:p>
    <w:p w:rsidR="00594D52" w:rsidRDefault="00594D52" w:rsidP="00594D52">
      <w:pPr>
        <w:ind w:firstLine="709"/>
        <w:jc w:val="both"/>
      </w:pPr>
      <w:r>
        <w:t xml:space="preserve">Дано </w:t>
      </w:r>
      <w:r w:rsidRPr="004E236E">
        <w:t>сечения</w:t>
      </w:r>
      <w:r>
        <w:t xml:space="preserve"> (рис. 3.3.2.)</w:t>
      </w:r>
      <w:r w:rsidRPr="004E236E">
        <w:t>, соста</w:t>
      </w:r>
      <w:r w:rsidRPr="004E236E">
        <w:t>в</w:t>
      </w:r>
      <w:r w:rsidRPr="004E236E">
        <w:t>ленно</w:t>
      </w:r>
      <w:r>
        <w:t>е</w:t>
      </w:r>
      <w:r w:rsidRPr="004E236E">
        <w:t xml:space="preserve"> из швеллера 1, вертикального лист</w:t>
      </w:r>
      <w:r>
        <w:t xml:space="preserve">а 2 и </w:t>
      </w:r>
      <w:proofErr w:type="spellStart"/>
      <w:r>
        <w:t>неравнополочного</w:t>
      </w:r>
      <w:proofErr w:type="spellEnd"/>
      <w:r>
        <w:t xml:space="preserve"> уголка 3.</w:t>
      </w:r>
    </w:p>
    <w:p w:rsidR="00594D52" w:rsidRDefault="00594D52" w:rsidP="00594D52">
      <w:pPr>
        <w:ind w:firstLine="709"/>
        <w:jc w:val="both"/>
      </w:pPr>
    </w:p>
    <w:p w:rsidR="00594D52" w:rsidRDefault="00594D52" w:rsidP="00594D52">
      <w:pPr>
        <w:ind w:firstLine="709"/>
        <w:jc w:val="both"/>
      </w:pPr>
    </w:p>
    <w:p w:rsidR="00594D52" w:rsidRDefault="00594D52" w:rsidP="00594D52">
      <w:pPr>
        <w:ind w:firstLine="709"/>
        <w:jc w:val="both"/>
      </w:pPr>
    </w:p>
    <w:p w:rsidR="00594D52" w:rsidRDefault="00594D52" w:rsidP="00594D52">
      <w:pPr>
        <w:ind w:firstLine="709"/>
        <w:jc w:val="both"/>
      </w:pPr>
    </w:p>
    <w:p w:rsidR="00594D52" w:rsidRDefault="00594D52" w:rsidP="00594D52">
      <w:pPr>
        <w:tabs>
          <w:tab w:val="left" w:pos="5812"/>
        </w:tabs>
        <w:spacing w:before="200" w:after="120"/>
        <w:jc w:val="center"/>
        <w:rPr>
          <w:rFonts w:eastAsia="Times New Roman"/>
        </w:rPr>
      </w:pPr>
    </w:p>
    <w:p w:rsidR="00594D52" w:rsidRDefault="00594D52" w:rsidP="00594D52">
      <w:pPr>
        <w:tabs>
          <w:tab w:val="left" w:pos="5812"/>
        </w:tabs>
        <w:spacing w:before="200" w:after="120"/>
        <w:jc w:val="center"/>
        <w:rPr>
          <w:rFonts w:eastAsia="Times New Roman"/>
        </w:rPr>
      </w:pPr>
    </w:p>
    <w:p w:rsidR="00594D52" w:rsidRDefault="003E4762" w:rsidP="00594D52">
      <w:pPr>
        <w:tabs>
          <w:tab w:val="left" w:pos="5812"/>
        </w:tabs>
        <w:spacing w:before="200" w:after="120"/>
        <w:jc w:val="center"/>
        <w:rPr>
          <w:rFonts w:eastAsia="Times New Roman"/>
        </w:rPr>
      </w:pPr>
      <w:r>
        <w:rPr>
          <w:rFonts w:eastAsia="Times New Roman"/>
          <w:noProof/>
        </w:rPr>
        <w:pict>
          <v:shape id="_x0000_s1070" type="#_x0000_t202" style="position:absolute;left:0;text-align:left;margin-left:191.9pt;margin-top:.9pt;width:127.7pt;height:16.8pt;z-index:251673600" stroked="f">
            <v:textbox>
              <w:txbxContent>
                <w:p w:rsidR="00A163C8" w:rsidRDefault="00A163C8" w:rsidP="00594D52">
                  <w:pPr>
                    <w:jc w:val="center"/>
                  </w:pPr>
                  <w:r>
                    <w:t>Рис. 3.3.2.</w:t>
                  </w:r>
                </w:p>
              </w:txbxContent>
            </v:textbox>
          </v:shape>
        </w:pict>
      </w:r>
      <w:r w:rsidR="00594D52">
        <w:rPr>
          <w:rFonts w:eastAsia="Times New Roman"/>
        </w:rPr>
        <w:t>Решение:</w:t>
      </w:r>
    </w:p>
    <w:p w:rsidR="00594D52" w:rsidRPr="004E236E" w:rsidRDefault="00594D52" w:rsidP="00594D52">
      <w:pPr>
        <w:pStyle w:val="a7"/>
        <w:widowControl/>
        <w:autoSpaceDE/>
        <w:autoSpaceDN/>
        <w:adjustRightInd/>
        <w:ind w:left="0"/>
        <w:contextualSpacing w:val="0"/>
        <w:jc w:val="both"/>
      </w:pPr>
      <w:r>
        <w:t xml:space="preserve">1. </w:t>
      </w:r>
      <w:r w:rsidRPr="004E236E">
        <w:t>ДАННЫЕ, НЕОБХОДИМЫЕ ДЛЯ РАСЧЕТА И ПОСТРОЕНИЙ:</w:t>
      </w:r>
    </w:p>
    <w:tbl>
      <w:tblPr>
        <w:tblW w:w="6535" w:type="dxa"/>
        <w:tblBorders>
          <w:left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04"/>
        <w:gridCol w:w="2032"/>
        <w:gridCol w:w="2599"/>
      </w:tblGrid>
      <w:tr w:rsidR="00594D52" w:rsidRPr="004E236E" w:rsidTr="00594D52">
        <w:tc>
          <w:tcPr>
            <w:tcW w:w="1904" w:type="dxa"/>
          </w:tcPr>
          <w:p w:rsidR="00594D52" w:rsidRDefault="00594D52" w:rsidP="00594D52">
            <w:r>
              <w:rPr>
                <w:noProof/>
              </w:rPr>
              <w:drawing>
                <wp:inline distT="0" distB="0" distL="0" distR="0">
                  <wp:extent cx="1052425" cy="1610018"/>
                  <wp:effectExtent l="19050" t="0" r="0" b="0"/>
                  <wp:docPr id="99" name="Рисунок 98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140" cy="1612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4D52" w:rsidRDefault="00594D52" w:rsidP="00594D52">
            <w:r w:rsidRPr="00CB4AD7">
              <w:rPr>
                <w:i/>
                <w:lang w:val="en-US"/>
              </w:rPr>
              <w:t>d</w:t>
            </w:r>
            <w:r>
              <w:rPr>
                <w:i/>
              </w:rPr>
              <w:t xml:space="preserve"> </w:t>
            </w:r>
            <w:r w:rsidRPr="004E236E">
              <w:t>=</w:t>
            </w:r>
            <w:r>
              <w:t xml:space="preserve"> </w:t>
            </w:r>
            <w:r w:rsidRPr="004E236E">
              <w:t>6,5 мм;</w:t>
            </w:r>
          </w:p>
          <w:p w:rsidR="00594D52" w:rsidRPr="004E236E" w:rsidRDefault="00594D52" w:rsidP="00594D52">
            <w:r w:rsidRPr="00CB4AD7">
              <w:rPr>
                <w:i/>
                <w:lang w:val="en-US"/>
              </w:rPr>
              <w:t>t</w:t>
            </w:r>
            <w:r>
              <w:rPr>
                <w:i/>
              </w:rPr>
              <w:t xml:space="preserve"> </w:t>
            </w:r>
            <w:r w:rsidRPr="004E236E">
              <w:t>=</w:t>
            </w:r>
            <w:r>
              <w:t xml:space="preserve"> </w:t>
            </w:r>
            <w:r w:rsidRPr="004E236E">
              <w:t>11 мм;</w:t>
            </w:r>
          </w:p>
          <w:p w:rsidR="00594D52" w:rsidRDefault="00594D52" w:rsidP="00594D52">
            <w:r w:rsidRPr="00CB4AD7">
              <w:rPr>
                <w:i/>
                <w:lang w:val="en-US"/>
              </w:rPr>
              <w:t>b</w:t>
            </w:r>
            <w:r>
              <w:rPr>
                <w:i/>
              </w:rPr>
              <w:t xml:space="preserve"> </w:t>
            </w:r>
            <w:r w:rsidRPr="004E236E">
              <w:t>=</w:t>
            </w:r>
            <w:r>
              <w:t xml:space="preserve"> </w:t>
            </w:r>
            <w:r w:rsidRPr="004E236E">
              <w:t>100мм</w:t>
            </w:r>
            <w:r>
              <w:t>;</w:t>
            </w:r>
          </w:p>
          <w:p w:rsidR="00594D52" w:rsidRPr="004E236E" w:rsidRDefault="003E4762" w:rsidP="00594D52">
            <w:pPr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Calibri" w:hAnsi="Cambria Math"/>
                        <w:i/>
                      </w:rPr>
                    </m:ctrlPr>
                  </m:sSubPr>
                  <m:e>
                    <m:r>
                      <w:rPr>
                        <w:rFonts w:hAnsi="Cambria Math"/>
                      </w:rPr>
                      <m:t>h</m:t>
                    </m:r>
                  </m:e>
                  <m:sub>
                    <m:r>
                      <w:rPr>
                        <w:rFonts w:ascii="Cambria Math"/>
                      </w:rPr>
                      <m:t>1</m:t>
                    </m:r>
                  </m:sub>
                </m:sSub>
                <m:r>
                  <w:rPr>
                    <w:rFonts w:ascii="Cambria Math"/>
                  </w:rPr>
                  <m:t>=300</m:t>
                </m:r>
                <m:r>
                  <w:rPr>
                    <w:rFonts w:ascii="Cambria Math"/>
                  </w:rPr>
                  <m:t>мм</m:t>
                </m:r>
                <m:r>
                  <w:rPr>
                    <w:rFonts w:ascii="Cambria Math"/>
                  </w:rPr>
                  <m:t>;</m:t>
                </m:r>
              </m:oMath>
            </m:oMathPara>
          </w:p>
          <w:p w:rsidR="00594D52" w:rsidRPr="004E236E" w:rsidRDefault="003E4762" w:rsidP="00594D52">
            <w:pPr>
              <w:spacing w:after="40"/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 New Roman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eastAsia="Times New Roman"/>
                      </w:rPr>
                      <m:t>x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="Times New Roman" w:hAnsi="Cambria Math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Times New Roman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Times New Roman"/>
                          </w:rPr>
                          <m:t>1</m:t>
                        </m:r>
                      </m:sub>
                    </m:sSub>
                  </m:sub>
                </m:sSub>
                <m:r>
                  <m:rPr>
                    <m:sty m:val="p"/>
                  </m:rPr>
                  <w:rPr>
                    <w:rFonts w:ascii="Cambria Math" w:eastAsia="Times New Roman"/>
                  </w:rPr>
                  <m:t>=</m:t>
                </m:r>
                <m:sSub>
                  <m:sSubPr>
                    <m:ctrlPr>
                      <w:rPr>
                        <w:rFonts w:ascii="Cambria Math" w:eastAsia="Times New Roman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eastAsia="Times New Roman"/>
                      </w:rPr>
                      <m:t>z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0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="Times New Roman"/>
                  </w:rPr>
                  <m:t>=2,52</m:t>
                </m:r>
                <m:r>
                  <w:rPr>
                    <w:rFonts w:ascii="Cambria Math" w:eastAsia="Times New Roman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" w:eastAsia="Times New Roman"/>
                  </w:rPr>
                  <m:t>см</m:t>
                </m:r>
                <m:r>
                  <m:rPr>
                    <m:sty m:val="p"/>
                  </m:rPr>
                  <w:rPr>
                    <w:rFonts w:ascii="Cambria Math" w:eastAsia="Times New Roman"/>
                  </w:rPr>
                  <m:t>;</m:t>
                </m:r>
              </m:oMath>
            </m:oMathPara>
          </w:p>
          <w:p w:rsidR="00594D52" w:rsidRPr="004E236E" w:rsidRDefault="003E4762" w:rsidP="00594D52">
            <w:pPr>
              <w:spacing w:after="60"/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y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eastAsia="Times New Roman"/>
                          </w:rPr>
                          <m:t>1</m:t>
                        </m:r>
                      </m:sub>
                    </m:sSub>
                  </m:sub>
                </m:sSub>
                <m:r>
                  <w:rPr>
                    <w:rFonts w:ascii="Cambria Math" w:eastAsia="Times New Roman"/>
                  </w:rPr>
                  <m:t>=0;</m:t>
                </m:r>
              </m:oMath>
            </m:oMathPara>
          </w:p>
          <w:p w:rsidR="00594D52" w:rsidRPr="004E236E" w:rsidRDefault="003E4762" w:rsidP="00594D52">
            <w:pPr>
              <w:spacing w:after="60"/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/>
                      </w:rPr>
                      <m:t>А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1</m:t>
                    </m:r>
                  </m:sub>
                </m:sSub>
                <m:r>
                  <w:rPr>
                    <w:rFonts w:ascii="Cambria Math" w:eastAsia="Times New Roman"/>
                  </w:rPr>
                  <m:t xml:space="preserve">=40,5 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см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  <m:r>
                  <w:rPr>
                    <w:rFonts w:ascii="Cambria Math" w:eastAsia="Times New Roman"/>
                  </w:rPr>
                  <m:t>;</m:t>
                </m:r>
              </m:oMath>
            </m:oMathPara>
          </w:p>
          <w:p w:rsidR="00594D52" w:rsidRPr="004E236E" w:rsidRDefault="003E4762" w:rsidP="00594D52">
            <w:pPr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m:rPr>
                        <m:scr m:val="script"/>
                      </m:rPr>
                      <w:rPr>
                        <w:rFonts w:ascii="Cambria Math" w:eastAsia="Times New Roman" w:hAnsi="Cambria Math"/>
                      </w:rPr>
                      <m:t>J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  <w:lang w:val="en-US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eastAsia="Times New Roman"/>
                          </w:rPr>
                          <m:t>1</m:t>
                        </m:r>
                      </m:sub>
                    </m:sSub>
                  </m:sub>
                </m:sSub>
                <m:r>
                  <w:rPr>
                    <w:rFonts w:ascii="Cambria Math" w:eastAsia="Times New Roman"/>
                  </w:rPr>
                  <m:t>=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m:rPr>
                        <m:scr m:val="script"/>
                      </m:rPr>
                      <w:rPr>
                        <w:rFonts w:ascii="Cambria Math" w:eastAsia="Times New Roman" w:hAnsi="Cambria Math"/>
                      </w:rPr>
                      <m:t>J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z</m:t>
                    </m:r>
                  </m:sub>
                </m:sSub>
                <m:r>
                  <w:rPr>
                    <w:rFonts w:ascii="Cambria Math" w:eastAsia="Times New Roman"/>
                  </w:rPr>
                  <m:t xml:space="preserve">=5810 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см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4</m:t>
                    </m:r>
                  </m:sup>
                </m:sSup>
                <m:r>
                  <w:rPr>
                    <w:rFonts w:ascii="Cambria Math" w:eastAsia="Times New Roman"/>
                  </w:rPr>
                  <m:t>;</m:t>
                </m:r>
              </m:oMath>
            </m:oMathPara>
          </w:p>
          <w:p w:rsidR="00594D52" w:rsidRPr="004E236E" w:rsidRDefault="003E4762" w:rsidP="00594D52">
            <w:pPr>
              <w:spacing w:after="60"/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m:rPr>
                        <m:scr m:val="script"/>
                      </m:rPr>
                      <w:rPr>
                        <w:rFonts w:ascii="Cambria Math" w:eastAsia="Times New Roman" w:hAnsi="Cambria Math"/>
                      </w:rPr>
                      <m:t>J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  <w:lang w:val="en-US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eastAsia="Times New Roman"/>
                          </w:rPr>
                          <m:t>1</m:t>
                        </m:r>
                      </m:sub>
                    </m:sSub>
                  </m:sub>
                </m:sSub>
                <m:r>
                  <w:rPr>
                    <w:rFonts w:ascii="Cambria Math" w:eastAsia="Times New Roman"/>
                  </w:rPr>
                  <m:t>=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m:rPr>
                        <m:scr m:val="script"/>
                      </m:rPr>
                      <w:rPr>
                        <w:rFonts w:ascii="Cambria Math" w:eastAsia="Times New Roman" w:hAnsi="Cambria Math"/>
                      </w:rPr>
                      <m:t>J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y</m:t>
                    </m:r>
                  </m:sub>
                </m:sSub>
                <m:r>
                  <w:rPr>
                    <w:rFonts w:ascii="Cambria Math" w:eastAsia="Times New Roman"/>
                  </w:rPr>
                  <m:t>=327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см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4</m:t>
                    </m:r>
                  </m:sup>
                </m:sSup>
                <m:r>
                  <w:rPr>
                    <w:rFonts w:ascii="Cambria Math" w:eastAsia="Times New Roman"/>
                  </w:rPr>
                  <m:t>;</m:t>
                </m:r>
              </m:oMath>
            </m:oMathPara>
          </w:p>
          <w:p w:rsidR="00594D52" w:rsidRPr="004E236E" w:rsidRDefault="003E4762" w:rsidP="00594D52">
            <w:pPr>
              <w:rPr>
                <w:rFonts w:eastAsia="Times New Roman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m:rPr>
                      <m:scr m:val="script"/>
                    </m:rPr>
                    <w:rPr>
                      <w:rFonts w:ascii="Cambria Math" w:eastAsia="Times New Roman" w:hAnsi="Cambria Math"/>
                    </w:rPr>
                    <m:t>J</m:t>
                  </m:r>
                </m:e>
                <m:sub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X</m:t>
                      </m:r>
                    </m:e>
                    <m:sub>
                      <m:r>
                        <w:rPr>
                          <w:rFonts w:ascii="Cambria Math" w:eastAsia="Times New Roman"/>
                        </w:rPr>
                        <m:t>1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</w:rPr>
                        <m:t>Y</m:t>
                      </m:r>
                    </m:e>
                    <m:sub>
                      <m:r>
                        <w:rPr>
                          <w:rFonts w:ascii="Cambria Math" w:eastAsia="Times New Roman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="Times New Roman"/>
                </w:rPr>
                <m:t>=0</m:t>
              </m:r>
            </m:oMath>
            <w:r w:rsidR="00594D52" w:rsidRPr="004E236E">
              <w:rPr>
                <w:rFonts w:eastAsia="Times New Roman"/>
              </w:rPr>
              <w:t xml:space="preserve"> (симме</w:t>
            </w:r>
            <w:proofErr w:type="spellStart"/>
            <w:r w:rsidR="00594D52" w:rsidRPr="004E236E">
              <w:rPr>
                <w:rFonts w:eastAsia="Times New Roman"/>
              </w:rPr>
              <w:t>т</w:t>
            </w:r>
            <w:r w:rsidR="00594D52" w:rsidRPr="004E236E">
              <w:rPr>
                <w:rFonts w:eastAsia="Times New Roman"/>
              </w:rPr>
              <w:t>ричное</w:t>
            </w:r>
            <w:proofErr w:type="spellEnd"/>
            <w:r w:rsidR="00594D52" w:rsidRPr="004E236E">
              <w:rPr>
                <w:rFonts w:eastAsia="Times New Roman"/>
              </w:rPr>
              <w:t xml:space="preserve"> сечение)</w:t>
            </w:r>
          </w:p>
          <w:p w:rsidR="00594D52" w:rsidRPr="004E236E" w:rsidRDefault="00594D52" w:rsidP="00594D52">
            <w:pPr>
              <w:rPr>
                <w:rFonts w:eastAsia="Times New Roman"/>
              </w:rPr>
            </w:pPr>
            <w:r w:rsidRPr="004E236E">
              <w:rPr>
                <w:rFonts w:eastAsia="Times New Roman"/>
              </w:rPr>
              <w:t>Швеллеры ст</w:t>
            </w:r>
            <w:r>
              <w:rPr>
                <w:rFonts w:eastAsia="Times New Roman"/>
              </w:rPr>
              <w:t>а</w:t>
            </w:r>
            <w:r w:rsidRPr="004E236E">
              <w:rPr>
                <w:rFonts w:eastAsia="Times New Roman"/>
              </w:rPr>
              <w:t>л</w:t>
            </w:r>
            <w:r w:rsidRPr="004E236E">
              <w:rPr>
                <w:rFonts w:eastAsia="Times New Roman"/>
              </w:rPr>
              <w:t>ь</w:t>
            </w:r>
            <w:r>
              <w:rPr>
                <w:rFonts w:eastAsia="Times New Roman"/>
              </w:rPr>
              <w:t xml:space="preserve">ные </w:t>
            </w:r>
            <w:r w:rsidRPr="004E236E">
              <w:rPr>
                <w:rFonts w:eastAsia="Times New Roman"/>
              </w:rPr>
              <w:t>ГОСТ8240-89</w:t>
            </w:r>
          </w:p>
        </w:tc>
        <w:tc>
          <w:tcPr>
            <w:tcW w:w="2032" w:type="dxa"/>
          </w:tcPr>
          <w:p w:rsidR="00594D52" w:rsidRDefault="00594D52" w:rsidP="00594D52">
            <w:pPr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lastRenderedPageBreak/>
              <w:drawing>
                <wp:inline distT="0" distB="0" distL="0" distR="0">
                  <wp:extent cx="957058" cy="1610018"/>
                  <wp:effectExtent l="19050" t="0" r="0" b="0"/>
                  <wp:docPr id="100" name="Рисунок 99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916" cy="1609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4D52" w:rsidRPr="004E236E" w:rsidRDefault="00594D52" w:rsidP="00594D52">
            <w:pPr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r>
                  <m:rPr>
                    <m:sty m:val="p"/>
                  </m:rPr>
                  <w:rPr>
                    <w:rFonts w:ascii="Cambria Math"/>
                  </w:rPr>
                  <m:t>δ</m:t>
                </m:r>
                <m:r>
                  <m:rPr>
                    <m:sty m:val="p"/>
                  </m:rPr>
                  <w:rPr>
                    <w:rFonts w:ascii="Cambria Math"/>
                  </w:rPr>
                  <m:t xml:space="preserve">=12 </m:t>
                </m:r>
                <m:r>
                  <m:rPr>
                    <m:sty m:val="p"/>
                  </m:rPr>
                  <w:rPr>
                    <w:rFonts w:ascii="Cambria Math"/>
                  </w:rPr>
                  <m:t>мм</m:t>
                </m:r>
                <m:r>
                  <m:rPr>
                    <m:sty m:val="p"/>
                  </m:rPr>
                  <w:rPr>
                    <w:rFonts w:ascii="Cambria Math"/>
                  </w:rPr>
                  <m:t>;</m:t>
                </m:r>
              </m:oMath>
            </m:oMathPara>
          </w:p>
          <w:p w:rsidR="00594D52" w:rsidRPr="004E236E" w:rsidRDefault="003E4762" w:rsidP="00594D52">
            <w:pPr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h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2</m:t>
                    </m:r>
                  </m:sub>
                </m:sSub>
                <m:r>
                  <w:rPr>
                    <w:rFonts w:ascii="Cambria Math" w:eastAsia="Times New Roman"/>
                  </w:rPr>
                  <m:t>=400</m:t>
                </m:r>
                <m:r>
                  <w:rPr>
                    <w:rFonts w:ascii="Cambria Math" w:eastAsia="Times New Roman"/>
                  </w:rPr>
                  <m:t>мм</m:t>
                </m:r>
                <m:r>
                  <w:rPr>
                    <w:rFonts w:ascii="Cambria Math" w:eastAsia="Times New Roman"/>
                  </w:rPr>
                  <m:t>;</m:t>
                </m:r>
              </m:oMath>
            </m:oMathPara>
          </w:p>
          <w:p w:rsidR="00594D52" w:rsidRPr="004E236E" w:rsidRDefault="003E4762" w:rsidP="00594D52">
            <w:pPr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/>
                      </w:rPr>
                      <m:t>А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2</m:t>
                    </m:r>
                  </m:sub>
                </m:sSub>
                <m:r>
                  <w:rPr>
                    <w:rFonts w:ascii="Cambria Math" w:eastAsia="Times New Roman"/>
                  </w:rPr>
                  <m:t>=</m:t>
                </m:r>
                <m:r>
                  <w:rPr>
                    <w:rFonts w:ascii="Cambria Math" w:eastAsia="Times New Roman" w:hAnsi="Cambria Math"/>
                  </w:rPr>
                  <m:t>δ</m:t>
                </m:r>
                <m:r>
                  <w:rPr>
                    <w:rFonts w:ascii="Cambria Math" w:eastAsia="Times New Roman"/>
                  </w:rPr>
                  <m:t>·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h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2</m:t>
                    </m:r>
                  </m:sub>
                </m:sSub>
                <m:r>
                  <w:rPr>
                    <w:rFonts w:ascii="Cambria Math" w:eastAsia="Times New Roman"/>
                  </w:rPr>
                  <m:t>=</m:t>
                </m:r>
              </m:oMath>
            </m:oMathPara>
          </w:p>
          <w:p w:rsidR="00594D52" w:rsidRPr="004E236E" w:rsidRDefault="00594D52" w:rsidP="00594D52">
            <w:pPr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eastAsia="Times New Roman"/>
                  </w:rPr>
                  <m:t>=1,2</m:t>
                </m:r>
                <m:r>
                  <w:rPr>
                    <w:rFonts w:ascii="Cambria Math" w:eastAsia="Times New Roman"/>
                  </w:rPr>
                  <m:t>·</m:t>
                </m:r>
                <m:r>
                  <w:rPr>
                    <w:rFonts w:ascii="Cambria Math" w:eastAsia="Times New Roman"/>
                  </w:rPr>
                  <m:t>40=48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см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  <m:r>
                  <w:rPr>
                    <w:rFonts w:ascii="Cambria Math" w:eastAsia="Times New Roman"/>
                  </w:rPr>
                  <m:t>;</m:t>
                </m:r>
              </m:oMath>
            </m:oMathPara>
          </w:p>
          <w:p w:rsidR="00594D52" w:rsidRPr="004E236E" w:rsidRDefault="003E4762" w:rsidP="00594D52">
            <w:pPr>
              <w:rPr>
                <w:rFonts w:eastAsia="Times New Roman"/>
                <w:lang w:val="en-US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m:rPr>
                        <m:scr m:val="script"/>
                      </m:rPr>
                      <w:rPr>
                        <w:rFonts w:ascii="Cambria Math" w:eastAsia="Times New Roman" w:hAnsi="Cambria Math"/>
                      </w:rPr>
                      <m:t>J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  <w:lang w:val="en-US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eastAsia="Times New Roman"/>
                          </w:rPr>
                          <m:t>2</m:t>
                        </m:r>
                      </m:sub>
                    </m:sSub>
                  </m:sub>
                </m:sSub>
                <m:r>
                  <w:rPr>
                    <w:rFonts w:ascii="Cambria Math" w:eastAsia="Times New Roman"/>
                  </w:rPr>
                  <m:t>=</m:t>
                </m:r>
                <m:f>
                  <m:f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/>
                      </w:rPr>
                      <m:t>δ</m:t>
                    </m:r>
                    <m:sSubSup>
                      <m:sSubSup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eastAsia="Times New Roman" w:hAnsi="Cambria Math"/>
                          </w:rPr>
                          <m:t>∙h</m:t>
                        </m:r>
                      </m:e>
                      <m:sub>
                        <m:r>
                          <w:rPr>
                            <w:rFonts w:ascii="Cambria Math" w:eastAsia="Times New Roman"/>
                          </w:rPr>
                          <m:t>2</m:t>
                        </m:r>
                      </m:sub>
                      <m:sup>
                        <m:r>
                          <w:rPr>
                            <w:rFonts w:ascii="Cambria Math" w:eastAsia="Times New Roman"/>
                          </w:rPr>
                          <m:t>3</m:t>
                        </m:r>
                      </m:sup>
                    </m:sSubSup>
                  </m:num>
                  <m:den>
                    <m:r>
                      <w:rPr>
                        <w:rFonts w:ascii="Cambria Math" w:eastAsia="Times New Roman"/>
                      </w:rPr>
                      <m:t>12</m:t>
                    </m:r>
                  </m:den>
                </m:f>
                <m:r>
                  <w:rPr>
                    <w:rFonts w:ascii="Cambria Math" w:eastAsia="Times New Roman"/>
                  </w:rPr>
                  <m:t>=</m:t>
                </m:r>
              </m:oMath>
            </m:oMathPara>
          </w:p>
          <w:p w:rsidR="00594D52" w:rsidRPr="004E236E" w:rsidRDefault="00594D52" w:rsidP="00594D52">
            <w:pPr>
              <w:rPr>
                <w:rFonts w:eastAsia="Times New Roman"/>
                <w:lang w:val="en-US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eastAsia="Times New Roman"/>
                  </w:rPr>
                  <m:t>=</m:t>
                </m:r>
                <m:f>
                  <m:f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/>
                      </w:rPr>
                      <m:t>1,2</m:t>
                    </m:r>
                    <m:r>
                      <w:rPr>
                        <w:rFonts w:ascii="Cambria Math" w:eastAsia="Times New Roman"/>
                      </w:rPr>
                      <m:t>·</m:t>
                    </m:r>
                    <m:sSup>
                      <m:sSup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/>
                          </w:rPr>
                          <m:t>40</m:t>
                        </m:r>
                      </m:e>
                      <m:sup>
                        <m:r>
                          <w:rPr>
                            <w:rFonts w:ascii="Cambria Math" w:eastAsia="Times New Roman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/>
                      </w:rPr>
                      <m:t>12</m:t>
                    </m:r>
                  </m:den>
                </m:f>
                <m:r>
                  <w:rPr>
                    <w:rFonts w:ascii="Cambria Math" w:eastAsia="Times New Roman"/>
                  </w:rPr>
                  <m:t>=</m:t>
                </m:r>
              </m:oMath>
            </m:oMathPara>
          </w:p>
          <w:p w:rsidR="00594D52" w:rsidRPr="004E236E" w:rsidRDefault="00594D52" w:rsidP="00594D52">
            <w:pPr>
              <w:rPr>
                <w:rFonts w:eastAsia="Times New Roman"/>
                <w:lang w:val="en-US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eastAsia="Times New Roman"/>
                  </w:rPr>
                  <m:t>=6400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см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4</m:t>
                    </m:r>
                  </m:sup>
                </m:sSup>
                <m:r>
                  <w:rPr>
                    <w:rFonts w:ascii="Cambria Math" w:eastAsia="Times New Roman"/>
                  </w:rPr>
                  <m:t>;</m:t>
                </m:r>
              </m:oMath>
            </m:oMathPara>
          </w:p>
          <w:p w:rsidR="00594D52" w:rsidRPr="004E236E" w:rsidRDefault="003E4762" w:rsidP="00594D52">
            <w:pPr>
              <w:rPr>
                <w:rFonts w:eastAsia="Times New Roman"/>
                <w:lang w:val="en-US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sSubPr>
                  <m:e>
                    <m:r>
                      <m:rPr>
                        <m:scr m:val="script"/>
                      </m:rPr>
                      <w:rPr>
                        <w:rFonts w:ascii="Cambria Math" w:eastAsia="Times New Roman" w:hAnsi="Cambria Math"/>
                        <w:lang w:val="en-US"/>
                      </w:rPr>
                      <m:t>J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  <w:lang w:val="en-US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eastAsia="Times New Roman"/>
                            <w:lang w:val="en-US"/>
                          </w:rPr>
                          <m:t>2</m:t>
                        </m:r>
                      </m:sub>
                    </m:sSub>
                  </m:sub>
                </m:sSub>
                <m:r>
                  <w:rPr>
                    <w:rFonts w:ascii="Cambria Math" w:eastAsia="Times New Roman"/>
                    <w:lang w:val="en-US"/>
                  </w:rPr>
                  <m:t>=</m:t>
                </m:r>
                <m:f>
                  <m:f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  <w:lang w:val="en-US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eastAsia="Times New Roman"/>
                            <w:lang w:val="en-US"/>
                          </w:rPr>
                          <m:t>2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eastAsia="Times New Roman" w:hAnsi="Cambria Math"/>
                            <w:i/>
                            <w:lang w:val="en-US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/>
                            <w:lang w:val="en-US"/>
                          </w:rPr>
                          <m:t>∙δ</m:t>
                        </m:r>
                      </m:e>
                      <m:sup>
                        <m:r>
                          <w:rPr>
                            <w:rFonts w:ascii="Cambria Math" w:eastAsia="Times New Roman"/>
                            <w:lang w:val="en-US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/>
                        <w:lang w:val="en-US"/>
                      </w:rPr>
                      <m:t>12</m:t>
                    </m:r>
                  </m:den>
                </m:f>
                <m:r>
                  <w:rPr>
                    <w:rFonts w:ascii="Cambria Math" w:eastAsia="Times New Roman"/>
                    <w:lang w:val="en-US"/>
                  </w:rPr>
                  <m:t>=</m:t>
                </m:r>
              </m:oMath>
            </m:oMathPara>
          </w:p>
          <w:p w:rsidR="00594D52" w:rsidRPr="004E236E" w:rsidRDefault="00594D52" w:rsidP="00594D52">
            <w:pPr>
              <w:rPr>
                <w:rFonts w:eastAsia="Times New Roman"/>
                <w:lang w:val="en-US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eastAsia="Times New Roman"/>
                    <w:lang w:val="en-US"/>
                  </w:rPr>
                  <w:lastRenderedPageBreak/>
                  <m:t>=</m:t>
                </m:r>
                <m:f>
                  <m:f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eastAsia="Times New Roman"/>
                        <w:lang w:val="en-US"/>
                      </w:rPr>
                      <m:t>40</m:t>
                    </m:r>
                    <m:r>
                      <w:rPr>
                        <w:rFonts w:ascii="Cambria Math" w:eastAsia="Times New Roman"/>
                        <w:lang w:val="en-US"/>
                      </w:rPr>
                      <m:t>·</m:t>
                    </m:r>
                    <m:sSup>
                      <m:sSupPr>
                        <m:ctrlPr>
                          <w:rPr>
                            <w:rFonts w:ascii="Cambria Math" w:eastAsia="Times New Roman" w:hAnsi="Cambria Math"/>
                            <w:i/>
                            <w:lang w:val="en-US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/>
                            <w:lang w:val="en-US"/>
                          </w:rPr>
                          <m:t>12</m:t>
                        </m:r>
                      </m:e>
                      <m:sup>
                        <m:r>
                          <w:rPr>
                            <w:rFonts w:ascii="Cambria Math" w:eastAsia="Times New Roman"/>
                            <w:lang w:val="en-US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/>
                        <w:lang w:val="en-US"/>
                      </w:rPr>
                      <m:t>12</m:t>
                    </m:r>
                  </m:den>
                </m:f>
                <m:r>
                  <w:rPr>
                    <w:rFonts w:ascii="Cambria Math" w:eastAsia="Times New Roman"/>
                    <w:lang w:val="en-US"/>
                  </w:rPr>
                  <m:t xml:space="preserve">==5,76 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см</m:t>
                    </m:r>
                  </m:e>
                  <m:sup>
                    <m:r>
                      <w:rPr>
                        <w:rFonts w:ascii="Cambria Math" w:eastAsia="Times New Roman"/>
                        <w:lang w:val="en-US"/>
                      </w:rPr>
                      <m:t>4</m:t>
                    </m:r>
                  </m:sup>
                </m:sSup>
                <m:r>
                  <w:rPr>
                    <w:rFonts w:ascii="Cambria Math" w:eastAsia="Times New Roman"/>
                    <w:lang w:val="en-US"/>
                  </w:rPr>
                  <m:t>;</m:t>
                </m:r>
              </m:oMath>
            </m:oMathPara>
          </w:p>
          <w:p w:rsidR="00594D52" w:rsidRPr="004E236E" w:rsidRDefault="003E4762" w:rsidP="00594D52">
            <w:pPr>
              <w:spacing w:after="60"/>
              <w:rPr>
                <w:rFonts w:eastAsia="Times New Roman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  <w:lang w:val="en-US"/>
                    </w:rPr>
                    <m:t>x</m:t>
                  </m:r>
                </m:e>
                <m:sub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</w:rPr>
                        <m:t>z</m:t>
                      </m:r>
                    </m:sub>
                  </m:sSub>
                </m:sub>
              </m:sSub>
              <m:r>
                <w:rPr>
                  <w:rFonts w:ascii="Cambria Math" w:eastAsia="Times New Roman"/>
                </w:rPr>
                <m:t>=0;</m:t>
              </m:r>
            </m:oMath>
            <w:r w:rsidR="00594D52">
              <w:rPr>
                <w:rFonts w:eastAsia="Times New Roman"/>
              </w:rPr>
              <w:t xml:space="preserve">  </w:t>
            </w:r>
            <w:r w:rsidR="00594D52" w:rsidRPr="004E236E">
              <w:rPr>
                <w:rFonts w:eastAsia="Times New Roman"/>
              </w:rPr>
              <w:t xml:space="preserve"> </w:t>
            </w:r>
            <m:oMath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  <w:lang w:val="en-US"/>
                    </w:rPr>
                    <m:t>y</m:t>
                  </m:r>
                </m:e>
                <m:sub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</w:rPr>
                        <m:t>z</m:t>
                      </m:r>
                    </m:sub>
                  </m:sSub>
                </m:sub>
              </m:sSub>
              <m:r>
                <w:rPr>
                  <w:rFonts w:ascii="Cambria Math" w:eastAsia="Times New Roman"/>
                </w:rPr>
                <m:t>=0;</m:t>
              </m:r>
            </m:oMath>
          </w:p>
          <w:p w:rsidR="00594D52" w:rsidRPr="004E236E" w:rsidRDefault="00594D52" w:rsidP="00594D52">
            <w:pPr>
              <w:rPr>
                <w:rFonts w:eastAsia="Times New Roman"/>
              </w:rPr>
            </w:pPr>
            <w:r w:rsidRPr="004E236E">
              <w:rPr>
                <w:rFonts w:eastAsia="Times New Roman"/>
              </w:rPr>
              <w:t>(центральные оси)</w:t>
            </w:r>
          </w:p>
          <w:p w:rsidR="00594D52" w:rsidRPr="004E236E" w:rsidRDefault="003E4762" w:rsidP="00594D52">
            <w:pPr>
              <w:spacing w:after="60"/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m:rPr>
                        <m:scr m:val="script"/>
                      </m:rPr>
                      <w:rPr>
                        <w:rFonts w:ascii="Cambria Math" w:eastAsia="Times New Roman" w:hAnsi="Cambria Math"/>
                      </w:rPr>
                      <m:t>J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  <w:lang w:val="en-US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eastAsia="Times New Roman"/>
                          </w:rPr>
                          <m:t>2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eastAsia="Times New Roman"/>
                          </w:rPr>
                          <m:t>2</m:t>
                        </m:r>
                      </m:sub>
                    </m:sSub>
                  </m:sub>
                </m:sSub>
                <m:r>
                  <w:rPr>
                    <w:rFonts w:ascii="Cambria Math" w:eastAsia="Times New Roman"/>
                  </w:rPr>
                  <m:t xml:space="preserve">=0 </m:t>
                </m:r>
              </m:oMath>
            </m:oMathPara>
          </w:p>
          <w:p w:rsidR="00594D52" w:rsidRPr="004E236E" w:rsidRDefault="00594D52" w:rsidP="00594D52">
            <w:pPr>
              <w:rPr>
                <w:rFonts w:eastAsia="Times New Roman"/>
              </w:rPr>
            </w:pPr>
            <w:r w:rsidRPr="004E236E">
              <w:rPr>
                <w:rFonts w:eastAsia="Times New Roman"/>
              </w:rPr>
              <w:t>(симметричное с</w:t>
            </w:r>
            <w:r w:rsidRPr="004E236E">
              <w:rPr>
                <w:rFonts w:eastAsia="Times New Roman"/>
              </w:rPr>
              <w:t>е</w:t>
            </w:r>
            <w:r w:rsidRPr="004E236E">
              <w:rPr>
                <w:rFonts w:eastAsia="Times New Roman"/>
              </w:rPr>
              <w:t>чение)</w:t>
            </w:r>
          </w:p>
        </w:tc>
        <w:tc>
          <w:tcPr>
            <w:tcW w:w="2599" w:type="dxa"/>
          </w:tcPr>
          <w:p w:rsidR="00594D52" w:rsidRDefault="00594D52" w:rsidP="00594D52">
            <w:r>
              <w:rPr>
                <w:noProof/>
              </w:rPr>
              <w:lastRenderedPageBreak/>
              <w:drawing>
                <wp:inline distT="0" distB="0" distL="0" distR="0">
                  <wp:extent cx="1473161" cy="1077085"/>
                  <wp:effectExtent l="19050" t="0" r="0" b="0"/>
                  <wp:docPr id="101" name="Рисунок 100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1125" cy="1075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4D52" w:rsidRDefault="00594D52" w:rsidP="00594D52"/>
          <w:p w:rsidR="00594D52" w:rsidRDefault="00594D52" w:rsidP="00594D52">
            <w:r w:rsidRPr="00CB4AD7">
              <w:rPr>
                <w:i/>
              </w:rPr>
              <w:t>В</w:t>
            </w:r>
            <w:r>
              <w:rPr>
                <w:i/>
              </w:rPr>
              <w:t xml:space="preserve"> </w:t>
            </w:r>
            <w:r w:rsidRPr="004E236E">
              <w:t>=</w:t>
            </w:r>
            <w:r>
              <w:t xml:space="preserve"> </w:t>
            </w:r>
            <w:r w:rsidRPr="004E236E">
              <w:t xml:space="preserve">180 мм; </w:t>
            </w:r>
          </w:p>
          <w:p w:rsidR="00594D52" w:rsidRPr="004E236E" w:rsidRDefault="00594D52" w:rsidP="00594D52">
            <w:r w:rsidRPr="00CB4AD7">
              <w:rPr>
                <w:i/>
                <w:lang w:val="en-US"/>
              </w:rPr>
              <w:t>b</w:t>
            </w:r>
            <w:r>
              <w:rPr>
                <w:i/>
              </w:rPr>
              <w:t xml:space="preserve"> </w:t>
            </w:r>
            <w:r w:rsidRPr="004E236E">
              <w:rPr>
                <w:lang w:val="en-US"/>
              </w:rPr>
              <w:t>=</w:t>
            </w:r>
            <w:r>
              <w:t xml:space="preserve"> </w:t>
            </w:r>
            <w:r w:rsidRPr="004E236E">
              <w:rPr>
                <w:lang w:val="en-US"/>
              </w:rPr>
              <w:t>110</w:t>
            </w:r>
            <w:r w:rsidRPr="004E236E">
              <w:t xml:space="preserve"> мм;</w:t>
            </w:r>
          </w:p>
          <w:p w:rsidR="00594D52" w:rsidRPr="004E236E" w:rsidRDefault="00594D52" w:rsidP="00594D52">
            <w:r w:rsidRPr="00CB4AD7">
              <w:rPr>
                <w:i/>
                <w:lang w:val="en-US"/>
              </w:rPr>
              <w:t>t</w:t>
            </w:r>
            <w:r>
              <w:rPr>
                <w:i/>
              </w:rPr>
              <w:t xml:space="preserve"> </w:t>
            </w:r>
            <w:r w:rsidRPr="004E236E">
              <w:rPr>
                <w:lang w:val="en-US"/>
              </w:rPr>
              <w:t>=</w:t>
            </w:r>
            <w:r>
              <w:t xml:space="preserve"> </w:t>
            </w:r>
            <w:r w:rsidRPr="004E236E">
              <w:rPr>
                <w:lang w:val="en-US"/>
              </w:rPr>
              <w:t>12</w:t>
            </w:r>
            <w:r w:rsidRPr="004E236E">
              <w:t>мм;</w:t>
            </w:r>
          </w:p>
          <w:p w:rsidR="00594D52" w:rsidRPr="004E236E" w:rsidRDefault="003E4762" w:rsidP="00594D52">
            <w:pPr>
              <w:spacing w:after="60"/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Calibri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/>
                      </w:rPr>
                      <m:t>c3</m:t>
                    </m:r>
                  </m:sub>
                </m:sSub>
                <m:r>
                  <m:rPr>
                    <m:sty m:val="p"/>
                  </m:rPr>
                  <w:rPr>
                    <w:rFonts w:ascii="Cambria Math"/>
                  </w:rPr>
                  <m:t>=</m:t>
                </m:r>
                <m:sSub>
                  <m:sSubPr>
                    <m:ctrlPr>
                      <w:rPr>
                        <w:rFonts w:ascii="Cambria Math" w:eastAsia="Calibri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y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/>
                      </w:rPr>
                      <m:t>0</m:t>
                    </m:r>
                  </m:sub>
                </m:sSub>
                <m:r>
                  <m:rPr>
                    <m:sty m:val="p"/>
                  </m:rPr>
                  <w:rPr>
                    <w:rFonts w:ascii="Cambria Math"/>
                  </w:rPr>
                  <m:t>=5,97</m:t>
                </m:r>
                <m:r>
                  <w:rPr>
                    <w:rFonts w:ascii="Cambria Math"/>
                  </w:rPr>
                  <m:t>см</m:t>
                </m:r>
                <m:r>
                  <w:rPr>
                    <w:rFonts w:ascii="Cambria Math"/>
                  </w:rPr>
                  <m:t>;</m:t>
                </m:r>
              </m:oMath>
            </m:oMathPara>
          </w:p>
          <w:p w:rsidR="00594D52" w:rsidRPr="004E236E" w:rsidRDefault="003E4762" w:rsidP="00594D52">
            <w:pPr>
              <w:spacing w:after="60"/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/>
                      </w:rPr>
                      <m:t>А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3</m:t>
                    </m:r>
                  </m:sub>
                </m:sSub>
                <m:r>
                  <w:rPr>
                    <w:rFonts w:ascii="Cambria Math" w:eastAsia="Times New Roman"/>
                  </w:rPr>
                  <m:t xml:space="preserve">=33,7 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см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  <m:r>
                  <w:rPr>
                    <w:rFonts w:ascii="Cambria Math" w:eastAsia="Times New Roman"/>
                  </w:rPr>
                  <m:t>;</m:t>
                </m:r>
              </m:oMath>
            </m:oMathPara>
          </w:p>
          <w:p w:rsidR="00594D52" w:rsidRPr="004E236E" w:rsidRDefault="003E4762" w:rsidP="00594D52">
            <w:pPr>
              <w:spacing w:after="60"/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m:rPr>
                        <m:scr m:val="script"/>
                      </m:rPr>
                      <w:rPr>
                        <w:rFonts w:ascii="Cambria Math" w:eastAsia="Times New Roman" w:hAnsi="Cambria Math"/>
                      </w:rPr>
                      <m:t>J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  <w:lang w:val="en-US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eastAsia="Times New Roman"/>
                          </w:rPr>
                          <m:t>3</m:t>
                        </m:r>
                      </m:sub>
                    </m:sSub>
                  </m:sub>
                </m:sSub>
                <m:r>
                  <w:rPr>
                    <w:rFonts w:ascii="Cambria Math" w:eastAsia="Times New Roman"/>
                  </w:rPr>
                  <m:t>=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m:rPr>
                        <m:scr m:val="script"/>
                      </m:rPr>
                      <w:rPr>
                        <w:rFonts w:ascii="Cambria Math" w:eastAsia="Times New Roman" w:hAnsi="Cambria Math"/>
                      </w:rPr>
                      <m:t>J</m:t>
                    </m:r>
                  </m:e>
                  <m:sub>
                    <m:r>
                      <w:rPr>
                        <w:rFonts w:ascii="Cambria Math" w:eastAsia="Times New Roman" w:hAnsi="Cambria Math"/>
                        <w:lang w:val="en-US"/>
                      </w:rPr>
                      <m:t>y</m:t>
                    </m:r>
                  </m:sub>
                </m:sSub>
                <m:r>
                  <w:rPr>
                    <w:rFonts w:ascii="Cambria Math" w:eastAsia="Times New Roman"/>
                  </w:rPr>
                  <m:t xml:space="preserve">=33,7 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см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  <m:r>
                  <w:rPr>
                    <w:rFonts w:ascii="Cambria Math" w:eastAsia="Times New Roman"/>
                  </w:rPr>
                  <m:t>;</m:t>
                </m:r>
              </m:oMath>
            </m:oMathPara>
          </w:p>
          <w:p w:rsidR="00594D52" w:rsidRPr="004E236E" w:rsidRDefault="003E4762" w:rsidP="00594D52">
            <w:pPr>
              <w:spacing w:after="60"/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m:rPr>
                        <m:scr m:val="script"/>
                      </m:rPr>
                      <w:rPr>
                        <w:rFonts w:ascii="Cambria Math" w:eastAsia="Times New Roman" w:hAnsi="Cambria Math"/>
                      </w:rPr>
                      <m:t>J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eastAsia="Times New Roman"/>
                          </w:rPr>
                          <m:t>3</m:t>
                        </m:r>
                      </m:sub>
                    </m:sSub>
                  </m:sub>
                </m:sSub>
                <m:r>
                  <w:rPr>
                    <w:rFonts w:ascii="Cambria Math" w:eastAsia="Times New Roman"/>
                  </w:rPr>
                  <m:t>=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m:rPr>
                        <m:scr m:val="script"/>
                      </m:rPr>
                      <w:rPr>
                        <w:rFonts w:ascii="Cambria Math" w:eastAsia="Times New Roman" w:hAnsi="Cambria Math"/>
                      </w:rPr>
                      <m:t>J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z</m:t>
                    </m:r>
                  </m:sub>
                </m:sSub>
                <m:r>
                  <w:rPr>
                    <w:rFonts w:ascii="Cambria Math" w:eastAsia="Times New Roman"/>
                  </w:rPr>
                  <m:t xml:space="preserve">=324 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см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4</m:t>
                    </m:r>
                  </m:sup>
                </m:sSup>
                <m:r>
                  <w:rPr>
                    <w:rFonts w:ascii="Cambria Math" w:eastAsia="Times New Roman"/>
                  </w:rPr>
                  <m:t>;</m:t>
                </m:r>
              </m:oMath>
            </m:oMathPara>
          </w:p>
          <w:p w:rsidR="00594D52" w:rsidRPr="004E236E" w:rsidRDefault="003E4762" w:rsidP="00594D52">
            <w:pPr>
              <w:spacing w:after="60"/>
              <w:rPr>
                <w:rFonts w:eastAsia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m:rPr>
                        <m:scr m:val="script"/>
                      </m:rPr>
                      <w:rPr>
                        <w:rFonts w:ascii="Cambria Math" w:eastAsia="Times New Roman" w:hAnsi="Cambria Math"/>
                      </w:rPr>
                      <m:t>J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  <w:lang w:val="en-US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eastAsia="Times New Roman"/>
                          </w:rPr>
                          <m:t>3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eastAsia="Times New Roman"/>
                          </w:rPr>
                          <m:t>3</m:t>
                        </m:r>
                      </m:sub>
                    </m:sSub>
                  </m:sub>
                </m:sSub>
                <m:r>
                  <w:rPr>
                    <w:rFonts w:ascii="Cambria Math" w:eastAsia="Times New Roman"/>
                  </w:rPr>
                  <m:t>=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m:rPr>
                        <m:scr m:val="script"/>
                      </m:rPr>
                      <w:rPr>
                        <w:rFonts w:ascii="Cambria Math" w:eastAsia="Times New Roman" w:hAnsi="Cambria Math"/>
                      </w:rPr>
                      <m:t>J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YZ</m:t>
                    </m:r>
                  </m:sub>
                </m:sSub>
                <m:r>
                  <w:rPr>
                    <w:rFonts w:ascii="Cambria Math" w:eastAsia="Times New Roman"/>
                  </w:rPr>
                  <m:t>=348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см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4</m:t>
                    </m:r>
                  </m:sup>
                </m:sSup>
                <m:r>
                  <w:rPr>
                    <w:rFonts w:ascii="Cambria Math" w:eastAsia="Times New Roman"/>
                  </w:rPr>
                  <m:t>.</m:t>
                </m:r>
              </m:oMath>
            </m:oMathPara>
          </w:p>
          <w:p w:rsidR="00594D52" w:rsidRPr="004E236E" w:rsidRDefault="00594D52" w:rsidP="00594D52">
            <w:pPr>
              <w:rPr>
                <w:rFonts w:eastAsia="Times New Roman"/>
              </w:rPr>
            </w:pPr>
            <w:r w:rsidRPr="004E236E">
              <w:rPr>
                <w:rFonts w:eastAsia="Times New Roman"/>
              </w:rPr>
              <w:t xml:space="preserve">Уголки стальные </w:t>
            </w:r>
            <w:proofErr w:type="spellStart"/>
            <w:r w:rsidRPr="004E236E">
              <w:rPr>
                <w:rFonts w:eastAsia="Times New Roman"/>
              </w:rPr>
              <w:t>неревн</w:t>
            </w:r>
            <w:r w:rsidRPr="004E236E">
              <w:rPr>
                <w:rFonts w:eastAsia="Times New Roman"/>
              </w:rPr>
              <w:t>о</w:t>
            </w:r>
            <w:r w:rsidRPr="004E236E">
              <w:rPr>
                <w:rFonts w:eastAsia="Times New Roman"/>
              </w:rPr>
              <w:t>полчные</w:t>
            </w:r>
            <w:proofErr w:type="spellEnd"/>
            <w:r w:rsidRPr="004E236E">
              <w:rPr>
                <w:rFonts w:eastAsia="Times New Roman"/>
              </w:rPr>
              <w:t xml:space="preserve"> по ГОСТ 8510-86</w:t>
            </w:r>
          </w:p>
        </w:tc>
      </w:tr>
    </w:tbl>
    <w:p w:rsidR="00594D52" w:rsidRPr="004E236E" w:rsidRDefault="00594D52" w:rsidP="00594D52">
      <w:pPr>
        <w:widowControl/>
        <w:autoSpaceDE/>
        <w:autoSpaceDN/>
        <w:adjustRightInd/>
        <w:spacing w:before="200" w:after="120"/>
        <w:ind w:firstLine="709"/>
        <w:jc w:val="both"/>
      </w:pPr>
      <w:r>
        <w:lastRenderedPageBreak/>
        <w:t xml:space="preserve">2. </w:t>
      </w:r>
      <w:r w:rsidRPr="004E236E">
        <w:t>ОПРЕДЕЛЕНИЕ КООРДИНАТ ЦЕНТРА ТЯЖЕСТИ С</w:t>
      </w:r>
      <w:r w:rsidRPr="004E236E">
        <w:t>О</w:t>
      </w:r>
      <w:r w:rsidRPr="004E236E">
        <w:t>СТАВНОГО СЕЧЕНИЯ:</w:t>
      </w:r>
    </w:p>
    <w:p w:rsidR="00594D52" w:rsidRDefault="00594D52" w:rsidP="00594D52">
      <w:pPr>
        <w:ind w:firstLine="709"/>
        <w:jc w:val="both"/>
        <w:rPr>
          <w:rFonts w:eastAsia="Times New Roman"/>
        </w:rPr>
      </w:pPr>
      <w:r w:rsidRPr="004E236E">
        <w:t>Строим в масштабе 1:2 фигуры заданного составного сеч</w:t>
      </w:r>
      <w:r w:rsidRPr="004E236E">
        <w:t>е</w:t>
      </w:r>
      <w:r w:rsidRPr="004E236E">
        <w:t>ния(рис.</w:t>
      </w:r>
      <w:r>
        <w:t xml:space="preserve"> 3.3.3.</w:t>
      </w:r>
      <w:r w:rsidRPr="004E236E">
        <w:t>). проводим центральные оси для каждой фигуры(в то</w:t>
      </w:r>
      <w:r w:rsidRPr="004E236E">
        <w:t>ч</w:t>
      </w:r>
      <w:r w:rsidRPr="004E236E">
        <w:t xml:space="preserve">ках </w:t>
      </w:r>
      <m:oMath>
        <m:r>
          <w:rPr>
            <w:rFonts w:ascii="Cambria Math"/>
          </w:rPr>
          <m:t>(</m:t>
        </m:r>
        <m:sSub>
          <m:sSubPr>
            <m:ctrlPr>
              <w:rPr>
                <w:rFonts w:ascii="Cambria Math" w:eastAsia="Calibri" w:hAnsi="Cambria Math"/>
                <w:i/>
              </w:rPr>
            </m:ctrlPr>
          </m:sSubPr>
          <m:e>
            <m:r>
              <w:rPr>
                <w:rFonts w:ascii="Cambria Math"/>
              </w:rPr>
              <m:t>С</m:t>
            </m:r>
          </m:e>
          <m:sub>
            <m:r>
              <w:rPr>
                <w:rFonts w:ascii="Cambria Math"/>
              </w:rPr>
              <m:t>1</m:t>
            </m:r>
          </m:sub>
        </m:sSub>
        <m:r>
          <w:rPr>
            <w:rFonts w:ascii="Cambria Math"/>
          </w:rPr>
          <m:t>,</m:t>
        </m:r>
        <m:sSub>
          <m:sSubPr>
            <m:ctrlPr>
              <w:rPr>
                <w:rFonts w:ascii="Cambria Math" w:eastAsia="Calibri" w:hAnsi="Cambria Math"/>
                <w:i/>
              </w:rPr>
            </m:ctrlPr>
          </m:sSubPr>
          <m:e>
            <m:r>
              <w:rPr>
                <w:rFonts w:ascii="Cambria Math"/>
              </w:rPr>
              <m:t>С</m:t>
            </m:r>
          </m:e>
          <m:sub>
            <m:r>
              <w:rPr>
                <w:rFonts w:ascii="Cambria Math"/>
              </w:rPr>
              <m:t xml:space="preserve">2 </m:t>
            </m:r>
          </m:sub>
        </m:sSub>
        <m:r>
          <m:rPr>
            <m:sty m:val="p"/>
          </m:rPr>
          <w:rPr>
            <w:rFonts w:ascii="Cambria Math"/>
          </w:rPr>
          <m:t>и</m:t>
        </m:r>
        <m:r>
          <w:rPr>
            <w:rFonts w:ascii="Cambria Math"/>
          </w:rPr>
          <m:t xml:space="preserve"> </m:t>
        </m:r>
        <m:sSub>
          <m:sSubPr>
            <m:ctrlPr>
              <w:rPr>
                <w:rFonts w:ascii="Cambria Math" w:eastAsia="Calibri" w:hAnsi="Cambria Math"/>
                <w:i/>
              </w:rPr>
            </m:ctrlPr>
          </m:sSubPr>
          <m:e>
            <m:r>
              <w:rPr>
                <w:rFonts w:ascii="Cambria Math"/>
              </w:rPr>
              <m:t>С</m:t>
            </m:r>
          </m:e>
          <m:sub>
            <m:r>
              <w:rPr>
                <w:rFonts w:ascii="Cambria Math"/>
              </w:rPr>
              <m:t>3</m:t>
            </m:r>
          </m:sub>
        </m:sSub>
        <m:r>
          <w:rPr>
            <w:rFonts w:ascii="Cambria Math"/>
          </w:rPr>
          <m:t>)</m:t>
        </m:r>
      </m:oMath>
      <w:r w:rsidRPr="004E236E">
        <w:t xml:space="preserve">. За начальные принимаем оси </w:t>
      </w:r>
      <m:oMath>
        <m:sSub>
          <m:sSubPr>
            <m:ctrlPr>
              <w:rPr>
                <w:rFonts w:ascii="Cambria Math" w:eastAsia="Calibri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X</m:t>
            </m:r>
          </m:e>
          <m:sub>
            <m:r>
              <w:rPr>
                <w:rFonts w:ascii="Cambria Math"/>
              </w:rPr>
              <m:t>1</m:t>
            </m:r>
          </m:sub>
        </m:sSub>
        <m:r>
          <w:rPr>
            <w:rFonts w:ascii="Cambria Math"/>
          </w:rPr>
          <m:t>и</m:t>
        </m:r>
        <m:r>
          <w:rPr>
            <w:rFonts w:ascii="Cambria Math"/>
          </w:rPr>
          <m:t xml:space="preserve"> </m:t>
        </m:r>
        <m:sSub>
          <m:sSubPr>
            <m:ctrlPr>
              <w:rPr>
                <w:rFonts w:ascii="Cambria Math" w:eastAsia="Calibri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/>
              </w:rPr>
              <m:t>1</m:t>
            </m:r>
          </m:sub>
        </m:sSub>
      </m:oMath>
      <w:r w:rsidRPr="004E236E">
        <w:rPr>
          <w:rFonts w:eastAsia="Times New Roman"/>
        </w:rPr>
        <w:t xml:space="preserve"> (проведены пунктирными линиями).</w:t>
      </w:r>
    </w:p>
    <w:p w:rsidR="00594D52" w:rsidRPr="004E236E" w:rsidRDefault="00594D52" w:rsidP="00594D52">
      <w:pPr>
        <w:spacing w:before="120" w:after="60"/>
      </w:pPr>
      <w:r w:rsidRPr="004E236E">
        <w:t xml:space="preserve">Согласно рис </w:t>
      </w:r>
      <w:r>
        <w:t>3.3.3.</w:t>
      </w:r>
      <w:r w:rsidRPr="004E236E">
        <w:t xml:space="preserve"> имеем:</w:t>
      </w:r>
    </w:p>
    <w:p w:rsidR="00594D52" w:rsidRPr="004E236E" w:rsidRDefault="003E4762" w:rsidP="00594D52">
      <w:pPr>
        <w:spacing w:after="60"/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Calibri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x</m:t>
            </m:r>
          </m:e>
          <m:sub>
            <m:r>
              <w:rPr>
                <w:rFonts w:ascii="Cambria Math"/>
              </w:rPr>
              <m:t>1</m:t>
            </m:r>
          </m:sub>
        </m:sSub>
        <m:r>
          <w:rPr>
            <w:rFonts w:ascii="Cambria Math" w:eastAsia="Calibri"/>
          </w:rPr>
          <m:t>=0;</m:t>
        </m:r>
      </m:oMath>
      <w:r w:rsidR="00594D52">
        <w:rPr>
          <w:rFonts w:eastAsia="Times New Roman"/>
        </w:rPr>
        <w:t xml:space="preserve">  </w:t>
      </w:r>
      <w:r w:rsidR="00594D52" w:rsidRPr="004E236E"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x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x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c</m:t>
                </m:r>
              </m:e>
              <m:sub>
                <m:r>
                  <w:rPr>
                    <w:rFonts w:ascii="Cambria Math" w:eastAsia="Times New Roman"/>
                  </w:rPr>
                  <m:t>1</m:t>
                </m:r>
              </m:sub>
            </m:sSub>
            <m:r>
              <w:rPr>
                <w:rFonts w:ascii="Cambria Math" w:eastAsia="Times New Roman"/>
              </w:rPr>
              <m:t>+</m:t>
            </m:r>
          </m:sub>
        </m:sSub>
        <m:r>
          <w:rPr>
            <w:rFonts w:ascii="Cambria Math" w:eastAsia="Times New Roman"/>
          </w:rPr>
          <m:t>0,5</m:t>
        </m:r>
        <m:r>
          <w:rPr>
            <w:rFonts w:ascii="Cambria Math" w:eastAsia="Times New Roman" w:hAnsi="Cambria Math"/>
          </w:rPr>
          <m:t>∙</m:t>
        </m:r>
        <m:r>
          <w:rPr>
            <w:rFonts w:ascii="Cambria Math" w:eastAsia="Times New Roman" w:hAnsi="Cambria Math"/>
            <w:lang w:val="en-US"/>
          </w:rPr>
          <m:t>δ</m:t>
        </m:r>
        <m:r>
          <w:rPr>
            <w:rFonts w:ascii="Cambria Math" w:eastAsia="Times New Roman"/>
          </w:rPr>
          <m:t>=2,52+0,5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 xml:space="preserve">1,2=3,12 </m:t>
        </m:r>
        <m:r>
          <w:rPr>
            <w:rFonts w:ascii="Cambria Math" w:eastAsia="Times New Roman"/>
          </w:rPr>
          <m:t>см</m:t>
        </m:r>
        <m:r>
          <w:rPr>
            <w:rFonts w:ascii="Cambria Math" w:eastAsia="Times New Roman"/>
          </w:rPr>
          <m:t>;</m:t>
        </m:r>
      </m:oMath>
      <w:r w:rsidR="00594D52">
        <w:rPr>
          <w:rFonts w:eastAsia="Times New Roman"/>
        </w:rPr>
        <w:t xml:space="preserve"> </w:t>
      </w:r>
    </w:p>
    <w:p w:rsidR="00594D52" w:rsidRPr="004E236E" w:rsidRDefault="003E4762" w:rsidP="00594D52">
      <w:pPr>
        <w:spacing w:after="60"/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x</m:t>
            </m:r>
          </m:e>
          <m:sub>
            <m:r>
              <w:rPr>
                <w:rFonts w:ascii="Cambria Math" w:eastAsia="Times New Roman"/>
              </w:rPr>
              <m:t>3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x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c</m:t>
                </m:r>
              </m:e>
              <m:sub>
                <m:r>
                  <w:rPr>
                    <w:rFonts w:ascii="Cambria Math" w:eastAsia="Times New Roman"/>
                  </w:rPr>
                  <m:t>1</m:t>
                </m:r>
              </m:sub>
            </m:sSub>
            <m:r>
              <w:rPr>
                <w:rFonts w:ascii="Cambria Math" w:eastAsia="Times New Roman"/>
              </w:rPr>
              <m:t>+</m:t>
            </m:r>
          </m:sub>
        </m:sSub>
        <m:r>
          <w:rPr>
            <w:rFonts w:ascii="Cambria Math" w:eastAsia="Times New Roman" w:hAnsi="Cambria Math"/>
          </w:rPr>
          <m:t>δ</m:t>
        </m:r>
        <m:r>
          <w:rPr>
            <w:rFonts w:ascii="Cambria Math" w:eastAsia="Times New Roman"/>
          </w:rPr>
          <m:t>+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x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c</m:t>
                </m:r>
              </m:e>
              <m:sub>
                <m:r>
                  <w:rPr>
                    <w:rFonts w:ascii="Cambria Math" w:eastAsia="Times New Roman"/>
                  </w:rPr>
                  <m:t>3</m:t>
                </m:r>
              </m:sub>
            </m:sSub>
          </m:sub>
        </m:sSub>
        <m:r>
          <w:rPr>
            <w:rFonts w:ascii="Cambria Math" w:eastAsia="Times New Roman"/>
          </w:rPr>
          <m:t xml:space="preserve">=2,52+1,2+5,97=9,69 </m:t>
        </m:r>
        <m:r>
          <w:rPr>
            <w:rFonts w:ascii="Cambria Math" w:eastAsia="Times New Roman"/>
          </w:rPr>
          <m:t>см</m:t>
        </m:r>
        <m:r>
          <w:rPr>
            <w:rFonts w:ascii="Cambria Math" w:eastAsia="Times New Roman"/>
          </w:rPr>
          <m:t>;</m:t>
        </m:r>
      </m:oMath>
      <w:r w:rsidR="00594D52">
        <w:rPr>
          <w:rFonts w:eastAsia="Times New Roman"/>
        </w:rPr>
        <w:t xml:space="preserve"> </w:t>
      </w:r>
    </w:p>
    <w:p w:rsidR="00594D52" w:rsidRPr="004E236E" w:rsidRDefault="003E4762" w:rsidP="00594D52">
      <w:pPr>
        <w:spacing w:after="60"/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y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ascii="Cambria Math" w:eastAsia="Times New Roman"/>
          </w:rPr>
          <m:t>=0</m:t>
        </m:r>
        <m:r>
          <m:rPr>
            <m:lit/>
          </m:rPr>
          <w:rPr>
            <w:rFonts w:ascii="Cambria Math" w:eastAsia="Times New Roman"/>
          </w:rPr>
          <m:t>;</m:t>
        </m:r>
      </m:oMath>
      <w:r w:rsidR="00594D52">
        <w:rPr>
          <w:rFonts w:eastAsia="Times New Roman"/>
        </w:rPr>
        <w:t xml:space="preserve">  </w:t>
      </w:r>
      <w:r w:rsidR="00594D52" w:rsidRPr="004E236E"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y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  <m:r>
          <w:rPr>
            <w:rFonts w:ascii="Cambria Math" w:eastAsia="Times New Roman"/>
          </w:rPr>
          <m:t>=0,5</m:t>
        </m:r>
        <m:r>
          <w:rPr>
            <w:rFonts w:ascii="Cambria Math" w:eastAsia="Times New Roman" w:hAnsi="Cambria Math"/>
          </w:rPr>
          <m:t>∙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h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>0,5</m:t>
        </m:r>
        <m:r>
          <w:rPr>
            <w:rFonts w:ascii="Cambria Math" w:eastAsia="Times New Roman" w:hAnsi="Cambria Math"/>
          </w:rPr>
          <m:t>∙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h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ascii="Cambria Math" w:eastAsia="Times New Roman"/>
          </w:rPr>
          <m:t>=0,5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40</m:t>
        </m:r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>0,5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 xml:space="preserve">30=5 </m:t>
        </m:r>
        <m:r>
          <w:rPr>
            <w:rFonts w:ascii="Cambria Math" w:eastAsia="Times New Roman"/>
          </w:rPr>
          <m:t>см</m:t>
        </m:r>
        <m:r>
          <w:rPr>
            <w:rFonts w:ascii="Cambria Math" w:eastAsia="Times New Roman"/>
          </w:rPr>
          <m:t>;</m:t>
        </m:r>
      </m:oMath>
      <w:r w:rsidR="00594D52">
        <w:rPr>
          <w:rFonts w:eastAsia="Times New Roman"/>
        </w:rPr>
        <w:t xml:space="preserve"> </w:t>
      </w:r>
    </w:p>
    <w:p w:rsidR="00594D52" w:rsidRDefault="003E4762" w:rsidP="00594D52">
      <w:pPr>
        <w:spacing w:after="60"/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y</m:t>
            </m:r>
          </m:e>
          <m:sub>
            <m:r>
              <w:rPr>
                <w:rFonts w:ascii="Cambria Math" w:eastAsia="Times New Roman"/>
              </w:rPr>
              <m:t>3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h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>0,5</m:t>
        </m:r>
        <m:r>
          <w:rPr>
            <w:rFonts w:ascii="Cambria Math" w:eastAsia="Times New Roman" w:hAnsi="Cambria Math"/>
          </w:rPr>
          <m:t>∙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h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ascii="Cambria Math" w:eastAsia="Times New Roman"/>
          </w:rPr>
          <m:t>-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y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c</m:t>
                </m:r>
              </m:e>
              <m:sub>
                <m:r>
                  <w:rPr>
                    <w:rFonts w:ascii="Cambria Math" w:eastAsia="Times New Roman"/>
                  </w:rPr>
                  <m:t>3</m:t>
                </m:r>
              </m:sub>
            </m:sSub>
          </m:sub>
        </m:sSub>
        <m:r>
          <w:rPr>
            <w:rFonts w:ascii="Cambria Math" w:eastAsia="Times New Roman"/>
          </w:rPr>
          <m:t>=40</m:t>
        </m:r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>0,5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30</m:t>
        </m:r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 xml:space="preserve">2,52=22,48 </m:t>
        </m:r>
        <m:r>
          <w:rPr>
            <w:rFonts w:ascii="Cambria Math" w:eastAsia="Times New Roman"/>
          </w:rPr>
          <m:t>см</m:t>
        </m:r>
        <m:r>
          <w:rPr>
            <w:rFonts w:ascii="Cambria Math" w:eastAsia="Times New Roman"/>
          </w:rPr>
          <m:t>.</m:t>
        </m:r>
      </m:oMath>
      <w:r w:rsidR="00594D52">
        <w:rPr>
          <w:rFonts w:eastAsia="Times New Roman"/>
        </w:rPr>
        <w:t xml:space="preserve"> </w:t>
      </w:r>
    </w:p>
    <w:p w:rsidR="00594D52" w:rsidRPr="004E236E" w:rsidRDefault="00594D52" w:rsidP="00594D52">
      <w:pPr>
        <w:spacing w:after="60"/>
        <w:ind w:firstLine="709"/>
        <w:jc w:val="both"/>
        <w:rPr>
          <w:rFonts w:eastAsia="Times New Roman"/>
        </w:rPr>
      </w:pPr>
      <w:r>
        <w:rPr>
          <w:rFonts w:eastAsia="Times New Roman"/>
        </w:rPr>
        <w:t>Далее для определения центральных осей составного сечения необходимо определить:</w:t>
      </w:r>
    </w:p>
    <w:p w:rsidR="00594D52" w:rsidRDefault="003E4762" w:rsidP="00594D52">
      <w:pPr>
        <w:tabs>
          <w:tab w:val="left" w:pos="4253"/>
          <w:tab w:val="left" w:pos="5812"/>
        </w:tabs>
        <w:spacing w:after="6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x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/>
              </w:rPr>
              <m:t>Σ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S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num>
          <m:den>
            <m:r>
              <m:rPr>
                <m:sty m:val="p"/>
              </m:rPr>
              <w:rPr>
                <w:rFonts w:ascii="Cambria Math" w:eastAsia="Times New Roman"/>
              </w:rPr>
              <m:t>Σ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A</m:t>
                </m:r>
              </m:e>
              <m:sub>
                <m:r>
                  <w:rPr>
                    <w:rFonts w:ascii="Cambria Math" w:eastAsia="Times New Roman" w:hAnsi="Cambria Math"/>
                  </w:rPr>
                  <m:t>i</m:t>
                </m:r>
              </m:sub>
            </m:sSub>
          </m:den>
        </m:f>
        <m:r>
          <w:rPr>
            <w:rFonts w:ascii="Cambria Math" w:eastAsia="Times New Roman" w:hAnsi="Cambria Math"/>
          </w:rPr>
          <m:t>,</m:t>
        </m:r>
      </m:oMath>
      <w:r w:rsidR="00594D52" w:rsidRPr="00D15A94">
        <w:rPr>
          <w:rFonts w:eastAsia="Times New Roman"/>
          <w:i/>
        </w:rPr>
        <w:t xml:space="preserve">             </w:t>
      </w:r>
      <w:r w:rsidR="00594D52" w:rsidRPr="001D084F">
        <w:rPr>
          <w:rFonts w:eastAsia="Times New Roman"/>
          <w:i/>
        </w:rPr>
        <w:t xml:space="preserve">    </w:t>
      </w:r>
      <w:r w:rsidR="00594D52" w:rsidRPr="00D15A94">
        <w:rPr>
          <w:rFonts w:eastAsia="Times New Roman"/>
          <w:i/>
        </w:rPr>
        <w:t xml:space="preserve">    </w:t>
      </w:r>
      <w:r w:rsidR="00594D52">
        <w:rPr>
          <w:rFonts w:eastAsia="Times New Roman"/>
          <w:i/>
        </w:rPr>
        <w:t xml:space="preserve">                      </w:t>
      </w:r>
      <w:r w:rsidR="00594D52" w:rsidRPr="00D15A94">
        <w:rPr>
          <w:rFonts w:eastAsia="Times New Roman"/>
          <w:i/>
        </w:rPr>
        <w:t xml:space="preserve">                         </w:t>
      </w:r>
      <w:r w:rsidR="00594D52" w:rsidRPr="001D084F">
        <w:rPr>
          <w:rFonts w:eastAsia="Times New Roman"/>
          <w:i/>
        </w:rPr>
        <w:t xml:space="preserve">    </w:t>
      </w:r>
      <w:r w:rsidR="00594D52">
        <w:rPr>
          <w:rFonts w:eastAsia="Times New Roman"/>
          <w:i/>
        </w:rPr>
        <w:t xml:space="preserve"> </w:t>
      </w:r>
      <w:r w:rsidR="00594D52" w:rsidRPr="001D084F">
        <w:rPr>
          <w:rFonts w:eastAsia="Times New Roman"/>
          <w:i/>
        </w:rPr>
        <w:t xml:space="preserve">         </w:t>
      </w:r>
      <w:r w:rsidR="00594D52">
        <w:rPr>
          <w:rFonts w:eastAsia="Times New Roman"/>
          <w:i/>
        </w:rPr>
        <w:t>(3.3.1.)</w:t>
      </w:r>
    </w:p>
    <w:p w:rsidR="00594D52" w:rsidRDefault="00594D52" w:rsidP="00594D52">
      <w:pPr>
        <w:ind w:firstLine="709"/>
        <w:jc w:val="both"/>
        <w:rPr>
          <w:rFonts w:eastAsia="Times New Roman"/>
        </w:rPr>
      </w:pPr>
      <w:r w:rsidRPr="004E236E">
        <w:rPr>
          <w:rFonts w:eastAsia="Times New Roman"/>
        </w:rPr>
        <w:t xml:space="preserve">где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S</m:t>
            </m:r>
          </m:e>
          <m:sub>
            <m:r>
              <w:rPr>
                <w:rFonts w:ascii="Cambria Math" w:eastAsia="Times New Roman" w:hAnsi="Cambria Math"/>
              </w:rPr>
              <m:t>x</m:t>
            </m:r>
          </m:sub>
        </m:sSub>
      </m:oMath>
      <w:r w:rsidRPr="004E236E">
        <w:rPr>
          <w:rFonts w:eastAsia="Times New Roman"/>
        </w:rPr>
        <w:t>-статический момент рассматриваемой фигуры</w:t>
      </w:r>
      <w:r>
        <w:rPr>
          <w:rFonts w:eastAsia="Times New Roman"/>
        </w:rPr>
        <w:t xml:space="preserve"> составн</w:t>
      </w:r>
      <w:r>
        <w:rPr>
          <w:rFonts w:eastAsia="Times New Roman"/>
        </w:rPr>
        <w:t>о</w:t>
      </w:r>
      <w:r>
        <w:rPr>
          <w:rFonts w:eastAsia="Times New Roman"/>
        </w:rPr>
        <w:t xml:space="preserve">го сечения относительно оси </w:t>
      </w:r>
      <w:r w:rsidRPr="004A190F">
        <w:rPr>
          <w:rFonts w:eastAsia="Times New Roman"/>
          <w:i/>
        </w:rPr>
        <w:t>Х</w:t>
      </w:r>
      <w:r>
        <w:rPr>
          <w:rFonts w:eastAsia="Times New Roman"/>
          <w:i/>
        </w:rPr>
        <w:t>.</w:t>
      </w:r>
    </w:p>
    <w:p w:rsidR="00594D52" w:rsidRPr="0039015A" w:rsidRDefault="00594D52" w:rsidP="00594D52">
      <w:pPr>
        <w:rPr>
          <w:rFonts w:eastAsia="Times New Roman"/>
        </w:rPr>
      </w:pPr>
      <m:oMath>
        <m:r>
          <m:rPr>
            <m:sty m:val="p"/>
          </m:rPr>
          <w:rPr>
            <w:rFonts w:ascii="Cambria Math" w:eastAsia="Times New Roman"/>
          </w:rPr>
          <m:t>Σ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A</m:t>
            </m:r>
          </m:e>
          <m:sub>
            <m:r>
              <w:rPr>
                <w:rFonts w:ascii="Cambria Math" w:eastAsia="Times New Roman" w:hAnsi="Cambria Math"/>
              </w:rPr>
              <m:t>i</m:t>
            </m:r>
          </m:sub>
        </m:sSub>
      </m:oMath>
      <w:r w:rsidRPr="004E236E">
        <w:rPr>
          <w:rFonts w:eastAsia="Times New Roman"/>
        </w:rPr>
        <w:t xml:space="preserve"> –площадь сечения фигуры</w:t>
      </w:r>
      <w:r>
        <w:rPr>
          <w:rFonts w:eastAsia="Times New Roman"/>
        </w:rPr>
        <w:t>.</w:t>
      </w:r>
    </w:p>
    <w:p w:rsidR="00594D52" w:rsidRDefault="003E4762" w:rsidP="00594D52">
      <w:pPr>
        <w:tabs>
          <w:tab w:val="left" w:pos="4253"/>
          <w:tab w:val="left" w:pos="5812"/>
        </w:tabs>
        <w:spacing w:after="6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y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/>
              </w:rPr>
              <m:t>Σ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S</m:t>
                </m:r>
              </m:e>
              <m:sub>
                <m:r>
                  <w:rPr>
                    <w:rFonts w:ascii="Cambria Math" w:eastAsia="Times New Roman" w:hAnsi="Cambria Math"/>
                  </w:rPr>
                  <m:t>y</m:t>
                </m:r>
              </m:sub>
            </m:sSub>
          </m:num>
          <m:den>
            <m:r>
              <m:rPr>
                <m:sty m:val="p"/>
              </m:rPr>
              <w:rPr>
                <w:rFonts w:ascii="Cambria Math" w:eastAsia="Times New Roman"/>
              </w:rPr>
              <m:t>Σ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A</m:t>
                </m:r>
              </m:e>
              <m:sub>
                <m:r>
                  <w:rPr>
                    <w:rFonts w:ascii="Cambria Math" w:eastAsia="Times New Roman" w:hAnsi="Cambria Math"/>
                  </w:rPr>
                  <m:t>i</m:t>
                </m:r>
              </m:sub>
            </m:sSub>
          </m:den>
        </m:f>
        <m:r>
          <w:rPr>
            <w:rFonts w:ascii="Cambria Math" w:eastAsia="Times New Roman" w:hAnsi="Cambria Math"/>
          </w:rPr>
          <m:t>,</m:t>
        </m:r>
      </m:oMath>
      <w:r w:rsidR="00594D52" w:rsidRPr="00D15A94">
        <w:rPr>
          <w:rFonts w:eastAsia="Times New Roman"/>
          <w:i/>
        </w:rPr>
        <w:t xml:space="preserve">             </w:t>
      </w:r>
      <w:r w:rsidR="00594D52" w:rsidRPr="001D084F">
        <w:rPr>
          <w:rFonts w:eastAsia="Times New Roman"/>
          <w:i/>
        </w:rPr>
        <w:t xml:space="preserve">    </w:t>
      </w:r>
      <w:r w:rsidR="00594D52" w:rsidRPr="00D15A94">
        <w:rPr>
          <w:rFonts w:eastAsia="Times New Roman"/>
          <w:i/>
        </w:rPr>
        <w:t xml:space="preserve">    </w:t>
      </w:r>
      <w:r w:rsidR="00594D52">
        <w:rPr>
          <w:rFonts w:eastAsia="Times New Roman"/>
          <w:i/>
        </w:rPr>
        <w:t xml:space="preserve">                      </w:t>
      </w:r>
      <w:r w:rsidR="00594D52" w:rsidRPr="00D15A94">
        <w:rPr>
          <w:rFonts w:eastAsia="Times New Roman"/>
          <w:i/>
        </w:rPr>
        <w:t xml:space="preserve">                         </w:t>
      </w:r>
      <w:r w:rsidR="00594D52" w:rsidRPr="001D084F">
        <w:rPr>
          <w:rFonts w:eastAsia="Times New Roman"/>
          <w:i/>
        </w:rPr>
        <w:t xml:space="preserve">    </w:t>
      </w:r>
      <w:r w:rsidR="00594D52">
        <w:rPr>
          <w:rFonts w:eastAsia="Times New Roman"/>
          <w:i/>
        </w:rPr>
        <w:t xml:space="preserve"> </w:t>
      </w:r>
      <w:r w:rsidR="00594D52" w:rsidRPr="001D084F">
        <w:rPr>
          <w:rFonts w:eastAsia="Times New Roman"/>
          <w:i/>
        </w:rPr>
        <w:t xml:space="preserve">         </w:t>
      </w:r>
      <w:r w:rsidR="00594D52">
        <w:rPr>
          <w:rFonts w:eastAsia="Times New Roman"/>
          <w:i/>
        </w:rPr>
        <w:t>(3.3.2.)</w:t>
      </w:r>
    </w:p>
    <w:p w:rsidR="00594D52" w:rsidRDefault="00594D52" w:rsidP="00594D52">
      <w:pPr>
        <w:tabs>
          <w:tab w:val="left" w:pos="4253"/>
          <w:tab w:val="left" w:pos="5812"/>
        </w:tabs>
        <w:ind w:firstLine="709"/>
        <w:rPr>
          <w:rFonts w:eastAsia="Times New Roman"/>
        </w:rPr>
      </w:pPr>
      <w:r w:rsidRPr="004E236E">
        <w:rPr>
          <w:rFonts w:eastAsia="Times New Roman"/>
        </w:rPr>
        <w:t xml:space="preserve">где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S</m:t>
            </m:r>
          </m:e>
          <m:sub>
            <m:r>
              <w:rPr>
                <w:rFonts w:ascii="Cambria Math" w:eastAsia="Times New Roman" w:hAnsi="Cambria Math"/>
              </w:rPr>
              <m:t>y</m:t>
            </m:r>
          </m:sub>
        </m:sSub>
      </m:oMath>
      <w:r w:rsidRPr="004E236E">
        <w:rPr>
          <w:rFonts w:eastAsia="Times New Roman"/>
        </w:rPr>
        <w:t xml:space="preserve"> –статический момент фигуры составного сечения</w:t>
      </w:r>
      <w:r w:rsidRPr="00E10D29">
        <w:rPr>
          <w:rFonts w:eastAsia="Times New Roman"/>
        </w:rPr>
        <w:t xml:space="preserve"> </w:t>
      </w:r>
      <w:r>
        <w:rPr>
          <w:rFonts w:eastAsia="Times New Roman"/>
        </w:rPr>
        <w:t>отн</w:t>
      </w:r>
      <w:r>
        <w:rPr>
          <w:rFonts w:eastAsia="Times New Roman"/>
        </w:rPr>
        <w:t>о</w:t>
      </w:r>
      <w:r>
        <w:rPr>
          <w:rFonts w:eastAsia="Times New Roman"/>
        </w:rPr>
        <w:t xml:space="preserve">сительно оси </w:t>
      </w:r>
      <w:r w:rsidRPr="00E10D29">
        <w:rPr>
          <w:rFonts w:eastAsia="Times New Roman"/>
          <w:i/>
          <w:lang w:val="en-US"/>
        </w:rPr>
        <w:t>Y</w:t>
      </w:r>
      <w:r>
        <w:rPr>
          <w:rFonts w:eastAsia="Times New Roman"/>
        </w:rPr>
        <w:t>.</w:t>
      </w:r>
    </w:p>
    <w:p w:rsidR="00594D52" w:rsidRDefault="003E4762" w:rsidP="00594D52">
      <w:pPr>
        <w:spacing w:after="120"/>
        <w:ind w:left="709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/>
              </w:rPr>
              <m:t>Σ</m:t>
            </m:r>
            <m:r>
              <w:rPr>
                <w:rFonts w:ascii="Cambria Math"/>
              </w:rPr>
              <m:t>А</m:t>
            </m:r>
          </m:e>
          <m:sub>
            <m:r>
              <w:rPr>
                <w:rFonts w:ascii="Cambria Math" w:hAnsi="Cambria Math"/>
                <w:lang w:val="en-US"/>
              </w:rPr>
              <m:t>i</m:t>
            </m:r>
          </m:sub>
        </m:sSub>
        <m:r>
          <w:rPr>
            <w:rFonts w:asci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A</m:t>
            </m:r>
          </m:e>
          <m:sub>
            <m:r>
              <w:rPr>
                <w:rFonts w:ascii="Cambria Math"/>
              </w:rPr>
              <m:t>1</m:t>
            </m:r>
          </m:sub>
        </m:sSub>
        <m:r>
          <w:rPr>
            <w:rFonts w:ascii="Cambria Math"/>
          </w:rPr>
          <m:t>+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A</m:t>
            </m:r>
          </m:e>
          <m:sub>
            <m:r>
              <w:rPr>
                <w:rFonts w:ascii="Cambria Math"/>
              </w:rPr>
              <m:t>2</m:t>
            </m:r>
          </m:sub>
        </m:sSub>
        <m:r>
          <w:rPr>
            <w:rFonts w:ascii="Cambria Math"/>
          </w:rPr>
          <m:t>+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A</m:t>
            </m:r>
          </m:e>
          <m:sub>
            <m:r>
              <w:rPr>
                <w:rFonts w:ascii="Cambria Math"/>
              </w:rPr>
              <m:t>3</m:t>
            </m:r>
          </m:sub>
        </m:sSub>
        <m:r>
          <w:rPr>
            <w:rFonts w:ascii="Cambria Math"/>
          </w:rPr>
          <m:t>=40,5+40+33,7=114,2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/>
              </w:rPr>
              <m:t xml:space="preserve"> </m:t>
            </m:r>
            <m:r>
              <w:rPr>
                <w:rFonts w:ascii="Cambria Math"/>
              </w:rPr>
              <m:t>см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>.</m:t>
        </m:r>
      </m:oMath>
      <w:r w:rsidR="00594D52">
        <w:rPr>
          <w:rFonts w:eastAsia="Times New Roman"/>
        </w:rPr>
        <w:t xml:space="preserve"> </w:t>
      </w:r>
    </w:p>
    <w:p w:rsidR="00594D52" w:rsidRPr="004E236E" w:rsidRDefault="003E4762" w:rsidP="00594D52">
      <w:pPr>
        <w:spacing w:after="60"/>
        <w:ind w:left="709" w:hanging="709"/>
        <w:rPr>
          <w:rFonts w:eastAsia="Times New Roman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/>
                </w:rPr>
                <m:t>Σ</m:t>
              </m:r>
              <m:r>
                <w:rPr>
                  <w:rFonts w:ascii="Cambria Math" w:eastAsia="Times New Roman" w:hAnsi="Cambria Math"/>
                  <w:lang w:val="en-US"/>
                </w:rPr>
                <m:t>S</m:t>
              </m:r>
            </m:e>
            <m:sub>
              <m:r>
                <w:rPr>
                  <w:rFonts w:ascii="Cambria Math" w:eastAsia="Times New Roman" w:hAnsi="Cambria Math"/>
                </w:rPr>
                <m:t>x</m:t>
              </m:r>
            </m:sub>
          </m:sSub>
          <m:r>
            <w:rPr>
              <w:rFonts w:ascii="Cambria Math" w:eastAsia="Times New Roman"/>
            </w:rPr>
            <m:t>=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S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x</m:t>
                  </m:r>
                </m:e>
                <m:sub>
                  <m:r>
                    <w:rPr>
                      <w:rFonts w:ascii="Cambria Math" w:eastAsia="Times New Roman"/>
                    </w:rPr>
                    <m:t>1</m:t>
                  </m:r>
                </m:sub>
              </m:sSub>
            </m:sub>
          </m:sSub>
          <m: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S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x</m:t>
                  </m:r>
                </m:e>
                <m:sub>
                  <m:r>
                    <w:rPr>
                      <w:rFonts w:ascii="Cambria Math" w:eastAsia="Times New Roman"/>
                    </w:rPr>
                    <m:t>2</m:t>
                  </m:r>
                </m:sub>
              </m:sSub>
            </m:sub>
          </m:sSub>
          <m: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S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x</m:t>
                  </m:r>
                </m:e>
                <m:sub>
                  <m:r>
                    <w:rPr>
                      <w:rFonts w:ascii="Cambria Math" w:eastAsia="Times New Roman"/>
                    </w:rPr>
                    <m:t>3</m:t>
                  </m:r>
                </m:sub>
              </m:sSub>
            </m:sub>
          </m:sSub>
          <m:r>
            <w:rPr>
              <w:rFonts w:ascii="Cambria Math" w:eastAsia="Times New Roman"/>
            </w:rPr>
            <m:t>=(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A</m:t>
              </m:r>
            </m:e>
            <m:sub>
              <m:r>
                <w:rPr>
                  <w:rFonts w:ascii="Cambria Math" w:eastAsia="Times New Roman"/>
                </w:rPr>
                <m:t>1</m:t>
              </m:r>
            </m:sub>
          </m:sSub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∙X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c</m:t>
                  </m:r>
                </m:e>
                <m:sub>
                  <m:r>
                    <w:rPr>
                      <w:rFonts w:ascii="Cambria Math" w:eastAsia="Times New Roman"/>
                    </w:rPr>
                    <m:t>1</m:t>
                  </m:r>
                </m:sub>
              </m:sSub>
            </m:sub>
          </m:sSub>
          <m: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A</m:t>
              </m:r>
            </m:e>
            <m:sub>
              <m:r>
                <w:rPr>
                  <w:rFonts w:ascii="Cambria Math" w:eastAsia="Times New Roman"/>
                </w:rPr>
                <m:t>2</m:t>
              </m:r>
            </m:sub>
          </m:sSub>
          <m:r>
            <w:rPr>
              <w:rFonts w:ascii="Cambria Math" w:eastAsia="Times New Roman" w:hAnsi="Cambria Math"/>
            </w:rPr>
            <m:t>∙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X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c</m:t>
                  </m:r>
                </m:e>
                <m:sub>
                  <m:r>
                    <w:rPr>
                      <w:rFonts w:ascii="Cambria Math" w:eastAsia="Times New Roman"/>
                    </w:rPr>
                    <m:t>2</m:t>
                  </m:r>
                </m:sub>
              </m:sSub>
            </m:sub>
          </m:sSub>
          <m: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A</m:t>
              </m:r>
            </m:e>
            <m:sub>
              <m:r>
                <w:rPr>
                  <w:rFonts w:ascii="Cambria Math" w:eastAsia="Times New Roman"/>
                </w:rPr>
                <m:t>3</m:t>
              </m:r>
            </m:sub>
          </m:sSub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∙X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c</m:t>
                  </m:r>
                </m:e>
                <m:sub>
                  <m:r>
                    <w:rPr>
                      <w:rFonts w:ascii="Cambria Math" w:eastAsia="Times New Roman"/>
                    </w:rPr>
                    <m:t>3</m:t>
                  </m:r>
                </m:sub>
              </m:sSub>
            </m:sub>
          </m:sSub>
          <m:r>
            <w:rPr>
              <w:rFonts w:ascii="Cambria Math" w:eastAsia="Times New Roman"/>
            </w:rPr>
            <m:t>=</m:t>
          </m:r>
        </m:oMath>
      </m:oMathPara>
    </w:p>
    <w:p w:rsidR="00594D52" w:rsidRPr="006A6F8B" w:rsidRDefault="00594D52" w:rsidP="00594D52">
      <w:pPr>
        <w:spacing w:after="60"/>
        <w:rPr>
          <w:rFonts w:eastAsia="Times New Roman"/>
        </w:rPr>
      </w:pPr>
      <m:oMath>
        <m:r>
          <w:rPr>
            <w:rFonts w:ascii="Cambria Math" w:eastAsia="Times New Roman"/>
            <w:lang w:val="en-US"/>
          </w:rPr>
          <m:t>=</m:t>
        </m:r>
        <m:d>
          <m:dPr>
            <m:ctrlPr>
              <w:rPr>
                <w:rFonts w:ascii="Cambria Math" w:eastAsia="Times New Roman" w:hAnsi="Cambria Math"/>
                <w:i/>
                <w:lang w:val="en-US"/>
              </w:rPr>
            </m:ctrlPr>
          </m:dPr>
          <m:e>
            <m:r>
              <w:rPr>
                <w:rFonts w:ascii="Cambria Math" w:eastAsia="Times New Roman"/>
                <w:lang w:val="en-US"/>
              </w:rPr>
              <m:t>40,5</m:t>
            </m:r>
            <m:r>
              <w:rPr>
                <w:rFonts w:ascii="Cambria Math" w:eastAsia="Times New Roman"/>
                <w:lang w:val="en-US"/>
              </w:rPr>
              <m:t>·</m:t>
            </m:r>
            <m:r>
              <w:rPr>
                <w:rFonts w:ascii="Cambria Math" w:eastAsia="Times New Roman"/>
                <w:lang w:val="en-US"/>
              </w:rPr>
              <m:t>0+40</m:t>
            </m:r>
            <m:r>
              <w:rPr>
                <w:rFonts w:ascii="Cambria Math" w:eastAsia="Times New Roman"/>
                <w:lang w:val="en-US"/>
              </w:rPr>
              <m:t>·</m:t>
            </m:r>
            <m:r>
              <w:rPr>
                <w:rFonts w:ascii="Cambria Math" w:eastAsia="Times New Roman"/>
                <w:lang w:val="en-US"/>
              </w:rPr>
              <m:t>5+33,7</m:t>
            </m:r>
            <m:r>
              <w:rPr>
                <w:rFonts w:ascii="Cambria Math" w:eastAsia="Times New Roman"/>
                <w:lang w:val="en-US"/>
              </w:rPr>
              <m:t>·</m:t>
            </m:r>
            <m:r>
              <w:rPr>
                <w:rFonts w:ascii="Cambria Math" w:eastAsia="Times New Roman"/>
                <w:lang w:val="en-US"/>
              </w:rPr>
              <m:t>9,69</m:t>
            </m:r>
          </m:e>
        </m:d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  <w:lang w:val="en-US"/>
          </w:rPr>
          <m:t>451,3</m:t>
        </m:r>
        <m:sSup>
          <m:sSupPr>
            <m:ctrlPr>
              <w:rPr>
                <w:rFonts w:ascii="Cambria Math" w:eastAsia="Times New Roman" w:hAnsi="Cambria Math"/>
                <w:i/>
                <w:lang w:val="en-US"/>
              </w:rPr>
            </m:ctrlPr>
          </m:sSupPr>
          <m:e>
            <m:r>
              <w:rPr>
                <w:rFonts w:ascii="Cambria Math" w:eastAsia="Times New Roman"/>
              </w:rPr>
              <m:t xml:space="preserve"> </m:t>
            </m:r>
            <m:r>
              <w:rPr>
                <w:rFonts w:ascii="Cambria Math" w:eastAsia="Times New Roman"/>
              </w:rPr>
              <m:t>см</m:t>
            </m:r>
          </m:e>
          <m:sup>
            <m:r>
              <w:rPr>
                <w:rFonts w:ascii="Cambria Math" w:eastAsia="Times New Roman"/>
                <w:lang w:val="en-US"/>
              </w:rPr>
              <m:t>4</m:t>
            </m:r>
          </m:sup>
        </m:sSup>
        <m:r>
          <w:rPr>
            <w:rFonts w:ascii="Cambria Math" w:eastAsia="Times New Roman"/>
            <w:lang w:val="en-US"/>
          </w:rPr>
          <m:t>.</m:t>
        </m:r>
      </m:oMath>
      <w:r>
        <w:rPr>
          <w:rFonts w:eastAsia="Times New Roman"/>
        </w:rPr>
        <w:t xml:space="preserve"> </w:t>
      </w:r>
    </w:p>
    <w:p w:rsidR="00594D52" w:rsidRPr="004E236E" w:rsidRDefault="003E4762" w:rsidP="00594D52">
      <w:pPr>
        <w:spacing w:after="60"/>
        <w:ind w:left="709" w:hanging="709"/>
        <w:rPr>
          <w:rFonts w:eastAsia="Times New Roman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/>
                </w:rPr>
                <m:t>Σ</m:t>
              </m:r>
              <m:r>
                <w:rPr>
                  <w:rFonts w:ascii="Cambria Math" w:eastAsia="Times New Roman" w:hAnsi="Cambria Math"/>
                  <w:lang w:val="en-US"/>
                </w:rPr>
                <m:t>S</m:t>
              </m:r>
            </m:e>
            <m:sub>
              <m:r>
                <m:rPr>
                  <m:sty m:val="p"/>
                </m:rPr>
                <w:rPr>
                  <w:rFonts w:ascii="Cambria Math" w:eastAsia="Times New Roman"/>
                </w:rPr>
                <m:t>y</m:t>
              </m:r>
            </m:sub>
          </m:sSub>
          <m:r>
            <w:rPr>
              <w:rFonts w:ascii="Cambria Math" w:eastAsia="Times New Roman"/>
            </w:rPr>
            <m:t>=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S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y</m:t>
                  </m:r>
                </m:e>
                <m:sub>
                  <m:r>
                    <w:rPr>
                      <w:rFonts w:ascii="Cambria Math" w:eastAsia="Times New Roman"/>
                    </w:rPr>
                    <m:t>1</m:t>
                  </m:r>
                </m:sub>
              </m:sSub>
            </m:sub>
          </m:sSub>
          <m: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S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y</m:t>
                  </m:r>
                </m:e>
                <m:sub>
                  <m:r>
                    <w:rPr>
                      <w:rFonts w:ascii="Cambria Math" w:eastAsia="Times New Roman"/>
                    </w:rPr>
                    <m:t>2</m:t>
                  </m:r>
                </m:sub>
              </m:sSub>
            </m:sub>
          </m:sSub>
          <m: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S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y</m:t>
                  </m:r>
                </m:e>
                <m:sub>
                  <m:r>
                    <w:rPr>
                      <w:rFonts w:ascii="Cambria Math" w:eastAsia="Times New Roman"/>
                    </w:rPr>
                    <m:t>3</m:t>
                  </m:r>
                </m:sub>
              </m:sSub>
            </m:sub>
          </m:sSub>
          <m:r>
            <w:rPr>
              <w:rFonts w:ascii="Cambria Math" w:eastAsia="Times New Roman"/>
            </w:rPr>
            <m:t>=(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A</m:t>
              </m:r>
            </m:e>
            <m:sub>
              <m:r>
                <w:rPr>
                  <w:rFonts w:ascii="Cambria Math" w:eastAsia="Times New Roman"/>
                </w:rPr>
                <m:t>1</m:t>
              </m:r>
            </m:sub>
          </m:sSub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∙Y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c</m:t>
                  </m:r>
                </m:e>
                <m:sub>
                  <m:r>
                    <w:rPr>
                      <w:rFonts w:ascii="Cambria Math" w:eastAsia="Times New Roman"/>
                    </w:rPr>
                    <m:t>1</m:t>
                  </m:r>
                </m:sub>
              </m:sSub>
            </m:sub>
          </m:sSub>
          <m: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A</m:t>
              </m:r>
            </m:e>
            <m:sub>
              <m:r>
                <w:rPr>
                  <w:rFonts w:ascii="Cambria Math" w:eastAsia="Times New Roman"/>
                </w:rPr>
                <m:t>2</m:t>
              </m:r>
            </m:sub>
          </m:sSub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∙Y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c</m:t>
                  </m:r>
                </m:e>
                <m:sub>
                  <m:r>
                    <w:rPr>
                      <w:rFonts w:ascii="Cambria Math" w:eastAsia="Times New Roman"/>
                    </w:rPr>
                    <m:t>2</m:t>
                  </m:r>
                </m:sub>
              </m:sSub>
            </m:sub>
          </m:sSub>
          <m: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A</m:t>
              </m:r>
            </m:e>
            <m:sub>
              <m:r>
                <w:rPr>
                  <w:rFonts w:ascii="Cambria Math" w:eastAsia="Times New Roman"/>
                </w:rPr>
                <m:t>3</m:t>
              </m:r>
            </m:sub>
          </m:sSub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∙Y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c</m:t>
                  </m:r>
                </m:e>
                <m:sub>
                  <m:r>
                    <w:rPr>
                      <w:rFonts w:ascii="Cambria Math" w:eastAsia="Times New Roman"/>
                    </w:rPr>
                    <m:t>3</m:t>
                  </m:r>
                </m:sub>
              </m:sSub>
            </m:sub>
          </m:sSub>
          <m:r>
            <w:rPr>
              <w:rFonts w:ascii="Cambria Math" w:eastAsia="Times New Roman"/>
            </w:rPr>
            <m:t>=</m:t>
          </m:r>
        </m:oMath>
      </m:oMathPara>
    </w:p>
    <w:p w:rsidR="00594D52" w:rsidRDefault="00594D52" w:rsidP="00594D52">
      <w:pPr>
        <w:rPr>
          <w:rFonts w:eastAsia="Times New Roman"/>
        </w:rPr>
      </w:pPr>
      <m:oMath>
        <m:r>
          <w:rPr>
            <w:rFonts w:ascii="Cambria Math" w:eastAsia="Times New Roman"/>
          </w:rPr>
          <m:t>=(40,5</m:t>
        </m:r>
        <m:r>
          <m:rPr>
            <m:sty m:val="p"/>
          </m:rPr>
          <w:rPr>
            <w:rFonts w:ascii="Cambria Math" w:eastAsia="Times New Roman"/>
          </w:rPr>
          <m:t>·</m:t>
        </m:r>
        <m:r>
          <m:rPr>
            <m:sty m:val="p"/>
          </m:rPr>
          <w:rPr>
            <w:rFonts w:ascii="Cambria Math" w:eastAsia="Times New Roman"/>
          </w:rPr>
          <m:t>0+40,5+33,7</m:t>
        </m:r>
        <m:r>
          <m:rPr>
            <m:sty m:val="p"/>
          </m:rPr>
          <w:rPr>
            <w:rFonts w:ascii="Cambria Math" w:eastAsia="Times New Roman"/>
          </w:rPr>
          <m:t>·</m:t>
        </m:r>
        <m:r>
          <m:rPr>
            <m:sty m:val="p"/>
          </m:rPr>
          <w:rPr>
            <w:rFonts w:ascii="Cambria Math" w:eastAsia="Times New Roman"/>
          </w:rPr>
          <m:t>22,48</m:t>
        </m:r>
        <m:r>
          <w:rPr>
            <w:rFonts w:ascii="Cambria Math" w:eastAsia="Times New Roman" w:hAnsi="Cambria Math"/>
          </w:rPr>
          <m:t>≃</m:t>
        </m:r>
        <m:r>
          <m:rPr>
            <m:sty m:val="p"/>
          </m:rPr>
          <w:rPr>
            <w:rFonts w:ascii="Cambria Math" w:eastAsia="Times New Roman"/>
          </w:rPr>
          <m:t>957,6</m:t>
        </m:r>
        <m:sSup>
          <m:sSupPr>
            <m:ctrlPr>
              <w:rPr>
                <w:rFonts w:ascii="Cambria Math" w:eastAsia="Times New Roman" w:hAnsi="Cambria Math"/>
              </w:rPr>
            </m:ctrlPr>
          </m:sSupPr>
          <m:e>
            <m:r>
              <w:rPr>
                <w:rFonts w:ascii="Cambria Math" w:eastAsia="Times New Roman"/>
              </w:rPr>
              <m:t xml:space="preserve"> </m:t>
            </m:r>
            <m:r>
              <w:rPr>
                <w:rFonts w:ascii="Cambria Math" w:eastAsia="Times New Roman"/>
              </w:rPr>
              <m:t>см</m:t>
            </m:r>
          </m:e>
          <m:sup>
            <m:r>
              <m:rPr>
                <m:sty m:val="p"/>
              </m:rPr>
              <w:rPr>
                <w:rFonts w:ascii="Cambria Math" w:eastAsia="Times New Roman"/>
              </w:rPr>
              <m:t>4</m:t>
            </m:r>
          </m:sup>
        </m:sSup>
        <m:r>
          <m:rPr>
            <m:sty m:val="p"/>
          </m:rPr>
          <w:rPr>
            <w:rFonts w:ascii="Cambria Math" w:eastAsia="Times New Roman"/>
          </w:rPr>
          <m:t>.</m:t>
        </m:r>
      </m:oMath>
      <w:r>
        <w:rPr>
          <w:rFonts w:eastAsia="Times New Roman"/>
        </w:rPr>
        <w:t xml:space="preserve"> </w:t>
      </w:r>
    </w:p>
    <w:p w:rsidR="00594D52" w:rsidRDefault="00594D52" w:rsidP="00594D52">
      <w:pPr>
        <w:rPr>
          <w:rFonts w:eastAsia="Times New Roman"/>
        </w:rPr>
      </w:pPr>
    </w:p>
    <w:p w:rsidR="00594D52" w:rsidRPr="004E236E" w:rsidRDefault="00594D52" w:rsidP="00594D52">
      <w:pPr>
        <w:jc w:val="both"/>
      </w:pPr>
      <w:r>
        <w:rPr>
          <w:noProof/>
        </w:rPr>
        <w:drawing>
          <wp:inline distT="0" distB="0" distL="0" distR="0">
            <wp:extent cx="3962781" cy="5321301"/>
            <wp:effectExtent l="19050" t="0" r="0" b="0"/>
            <wp:docPr id="102" name="Рисунок 101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4637" cy="5323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120" w:after="200"/>
        <w:jc w:val="center"/>
      </w:pPr>
      <w:r>
        <w:t>Рис. 3.3.3. Расчётная схема составного сечения</w:t>
      </w:r>
    </w:p>
    <w:p w:rsidR="00594D52" w:rsidRDefault="00594D52" w:rsidP="00594D52">
      <w:pPr>
        <w:spacing w:before="120" w:after="120"/>
        <w:ind w:firstLine="709"/>
        <w:jc w:val="both"/>
        <w:rPr>
          <w:rFonts w:eastAsia="Times New Roman"/>
        </w:rPr>
      </w:pPr>
    </w:p>
    <w:p w:rsidR="00594D52" w:rsidRPr="004E236E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 w:rsidRPr="004E236E">
        <w:rPr>
          <w:rFonts w:eastAsia="Times New Roman"/>
        </w:rPr>
        <w:lastRenderedPageBreak/>
        <w:t xml:space="preserve">Координаты центра тяжести </w:t>
      </w:r>
      <w:r w:rsidRPr="00E91082">
        <w:rPr>
          <w:rFonts w:eastAsia="Times New Roman"/>
          <w:i/>
        </w:rPr>
        <w:t>С</w:t>
      </w:r>
      <w:r w:rsidRPr="004E236E">
        <w:rPr>
          <w:rFonts w:eastAsia="Times New Roman"/>
        </w:rPr>
        <w:t xml:space="preserve"> составного сечения</w:t>
      </w:r>
      <w:r>
        <w:rPr>
          <w:rFonts w:eastAsia="Times New Roman"/>
        </w:rPr>
        <w:t xml:space="preserve"> из уравн</w:t>
      </w:r>
      <w:r>
        <w:rPr>
          <w:rFonts w:eastAsia="Times New Roman"/>
        </w:rPr>
        <w:t>е</w:t>
      </w:r>
      <w:r>
        <w:rPr>
          <w:rFonts w:eastAsia="Times New Roman"/>
        </w:rPr>
        <w:t>ний 3.3.1. и 3.3.2.</w:t>
      </w:r>
      <w:r w:rsidRPr="004E236E">
        <w:rPr>
          <w:rFonts w:eastAsia="Times New Roman"/>
        </w:rPr>
        <w:t>:</w:t>
      </w:r>
    </w:p>
    <w:p w:rsidR="00594D52" w:rsidRDefault="003E4762" w:rsidP="00594D52">
      <w:pPr>
        <w:rPr>
          <w:rFonts w:eastAsia="Times New Roman"/>
        </w:rPr>
      </w:pPr>
      <m:oMath>
        <m:d>
          <m:dPr>
            <m:begChr m:val="{"/>
            <m:endChr m:val=""/>
            <m:ctrlPr>
              <w:rPr>
                <w:rFonts w:ascii="Cambria Math" w:eastAsia="Times New Roman" w:hAnsi="Cambria Math"/>
              </w:rPr>
            </m:ctrlPr>
          </m:dPr>
          <m:e>
            <m:eqArr>
              <m:eqArrPr>
                <m:ctrlPr>
                  <w:rPr>
                    <w:rFonts w:ascii="Cambria Math" w:eastAsia="Times New Roman" w:hAnsi="Cambria Math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="Times New Roman" w:hAnsi="Cambria Math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Times New Roman"/>
                      </w:rPr>
                      <m:t>0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="Times New Roman"/>
                  </w:rPr>
                  <m:t>=</m:t>
                </m:r>
                <m:f>
                  <m:fPr>
                    <m:type m:val="skw"/>
                    <m:ctrlPr>
                      <w:rPr>
                        <w:rFonts w:ascii="Cambria Math" w:eastAsia="Times New Roman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="Times New Roman"/>
                      </w:rPr>
                      <m:t>451,3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="Times New Roman"/>
                      </w:rPr>
                      <m:t>114,2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="Times New Roman" w:hAnsi="Cambria Math"/>
                  </w:rPr>
                  <m:t>≃</m:t>
                </m:r>
                <m:r>
                  <m:rPr>
                    <m:sty m:val="p"/>
                  </m:rPr>
                  <w:rPr>
                    <w:rFonts w:ascii="Cambria Math" w:eastAsia="Times New Roman"/>
                  </w:rPr>
                  <m:t xml:space="preserve">3,95 </m:t>
                </m:r>
                <m:r>
                  <w:rPr>
                    <w:rFonts w:ascii="Cambria Math" w:eastAsia="Times New Roman"/>
                  </w:rPr>
                  <m:t>см</m:t>
                </m:r>
                <m:r>
                  <w:rPr>
                    <w:rFonts w:ascii="Cambria Math" w:eastAsia="Times New Roman"/>
                  </w:rPr>
                  <m:t xml:space="preserve">  </m:t>
                </m:r>
                <m:d>
                  <m:d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eastAsia="Times New Roman"/>
                      </w:rPr>
                      <m:t xml:space="preserve">39,5 </m:t>
                    </m:r>
                    <m:r>
                      <w:rPr>
                        <w:rFonts w:ascii="Cambria Math" w:eastAsia="Times New Roman"/>
                      </w:rPr>
                      <m:t>мм</m:t>
                    </m:r>
                  </m:e>
                </m:d>
                <m:r>
                  <w:rPr>
                    <w:rFonts w:ascii="Cambria Math" w:eastAsia="Times New Roman"/>
                  </w:rPr>
                  <m:t xml:space="preserve">,    </m:t>
                </m:r>
              </m:e>
              <m:e>
                <m:sSub>
                  <m:sSubPr>
                    <m:ctrlPr>
                      <w:rPr>
                        <w:rFonts w:ascii="Cambria Math" w:eastAsia="Times New Roman" w:hAnsi="Cambria Math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y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Times New Roman"/>
                      </w:rPr>
                      <m:t>0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="Times New Roman"/>
                  </w:rPr>
                  <m:t>=</m:t>
                </m:r>
                <m:f>
                  <m:fPr>
                    <m:type m:val="skw"/>
                    <m:ctrlPr>
                      <w:rPr>
                        <w:rFonts w:ascii="Cambria Math" w:eastAsia="Times New Roman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="Times New Roman"/>
                      </w:rPr>
                      <m:t>957,6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="Times New Roman"/>
                      </w:rPr>
                      <m:t>114,2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="Times New Roman" w:hAnsi="Cambria Math"/>
                  </w:rPr>
                  <m:t>≃</m:t>
                </m:r>
                <m:r>
                  <m:rPr>
                    <m:sty m:val="p"/>
                  </m:rPr>
                  <w:rPr>
                    <w:rFonts w:ascii="Cambria Math" w:eastAsia="Times New Roman"/>
                  </w:rPr>
                  <m:t xml:space="preserve">8,38 </m:t>
                </m:r>
                <m:r>
                  <w:rPr>
                    <w:rFonts w:ascii="Cambria Math" w:eastAsia="Times New Roman"/>
                  </w:rPr>
                  <m:t>см</m:t>
                </m:r>
                <m:r>
                  <w:rPr>
                    <w:rFonts w:ascii="Cambria Math" w:eastAsia="Times New Roman"/>
                  </w:rPr>
                  <m:t xml:space="preserve"> </m:t>
                </m:r>
                <m:d>
                  <m:d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eastAsia="Times New Roman" w:hAnsi="Cambria Math"/>
                      </w:rPr>
                      <m:t>≃</m:t>
                    </m:r>
                    <m:r>
                      <w:rPr>
                        <w:rFonts w:ascii="Cambria Math" w:eastAsia="Times New Roman"/>
                      </w:rPr>
                      <m:t xml:space="preserve">84 </m:t>
                    </m:r>
                    <m:r>
                      <w:rPr>
                        <w:rFonts w:ascii="Cambria Math" w:eastAsia="Times New Roman"/>
                      </w:rPr>
                      <m:t>мм</m:t>
                    </m:r>
                  </m:e>
                </m:d>
                <m:r>
                  <w:rPr>
                    <w:rFonts w:ascii="Cambria Math" w:eastAsia="Times New Roman"/>
                  </w:rPr>
                  <m:t>.</m:t>
                </m:r>
              </m:e>
            </m:eqArr>
          </m:e>
        </m:d>
      </m:oMath>
      <w:r w:rsidR="00594D52">
        <w:rPr>
          <w:rFonts w:eastAsia="Times New Roman"/>
        </w:rPr>
        <w:t xml:space="preserve"> - </w:t>
      </w:r>
      <w:r w:rsidR="00594D52" w:rsidRPr="004E236E">
        <w:rPr>
          <w:rFonts w:eastAsia="Times New Roman"/>
        </w:rPr>
        <w:t xml:space="preserve">откладываем от точки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/>
              </w:rPr>
              <m:t>С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</m:oMath>
      <w:r w:rsidR="00594D52" w:rsidRPr="004E236E">
        <w:rPr>
          <w:rFonts w:eastAsia="Times New Roman"/>
        </w:rPr>
        <w:t xml:space="preserve"> по осям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X</m:t>
            </m:r>
          </m:e>
          <m:sub>
            <m:r>
              <w:rPr>
                <w:rFonts w:ascii="Cambria Math" w:eastAsia="Times New Roman"/>
              </w:rPr>
              <m:t xml:space="preserve">1 </m:t>
            </m:r>
            <m:r>
              <w:rPr>
                <w:rFonts w:ascii="Cambria Math" w:eastAsia="Times New Roman"/>
              </w:rPr>
              <m:t>и</m:t>
            </m:r>
            <m:r>
              <w:rPr>
                <w:rFonts w:ascii="Cambria Math" w:eastAsia="Times New Roman"/>
              </w:rPr>
              <m:t xml:space="preserve"> </m:t>
            </m:r>
          </m:sub>
        </m:sSub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Y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</m:oMath>
      <w:r w:rsidR="00594D52">
        <w:rPr>
          <w:rFonts w:eastAsia="Times New Roman"/>
        </w:rPr>
        <w:t>.</w:t>
      </w:r>
    </w:p>
    <w:p w:rsidR="00594D52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 w:rsidRPr="004E236E">
        <w:rPr>
          <w:rFonts w:eastAsia="Times New Roman"/>
        </w:rPr>
        <w:t xml:space="preserve">Проводим через центр тяжести </w:t>
      </w:r>
      <w:r w:rsidRPr="00E67800">
        <w:rPr>
          <w:rFonts w:eastAsia="Times New Roman"/>
          <w:i/>
        </w:rPr>
        <w:t>С</w:t>
      </w:r>
      <w:r w:rsidRPr="004E236E">
        <w:rPr>
          <w:rFonts w:eastAsia="Times New Roman"/>
        </w:rPr>
        <w:t xml:space="preserve"> центральные оси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X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</m:oMath>
      <w:r w:rsidRPr="004E236E">
        <w:rPr>
          <w:rFonts w:eastAsia="Times New Roman"/>
        </w:rPr>
        <w:t xml:space="preserve"> и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Y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</m:oMath>
      <w:r w:rsidRPr="004E236E">
        <w:rPr>
          <w:rFonts w:eastAsia="Times New Roman"/>
        </w:rPr>
        <w:t xml:space="preserve"> с</w:t>
      </w:r>
      <w:r w:rsidRPr="004E236E">
        <w:rPr>
          <w:rFonts w:eastAsia="Times New Roman"/>
        </w:rPr>
        <w:t>о</w:t>
      </w:r>
      <w:r w:rsidRPr="004E236E">
        <w:rPr>
          <w:rFonts w:eastAsia="Times New Roman"/>
        </w:rPr>
        <w:t>ставного сечения.</w:t>
      </w:r>
    </w:p>
    <w:p w:rsidR="00594D52" w:rsidRDefault="00594D52" w:rsidP="00594D52">
      <w:pPr>
        <w:widowControl/>
        <w:autoSpaceDE/>
        <w:autoSpaceDN/>
        <w:adjustRightInd/>
        <w:spacing w:after="120"/>
        <w:ind w:firstLine="709"/>
        <w:jc w:val="both"/>
        <w:rPr>
          <w:rFonts w:eastAsia="Times New Roman"/>
        </w:rPr>
      </w:pPr>
      <w:r w:rsidRPr="004E236E">
        <w:rPr>
          <w:rFonts w:eastAsia="Times New Roman"/>
        </w:rPr>
        <w:t>Вычисление осевых и центробежного моментов инерции с</w:t>
      </w:r>
      <w:r w:rsidRPr="004E236E">
        <w:rPr>
          <w:rFonts w:eastAsia="Times New Roman"/>
        </w:rPr>
        <w:t>о</w:t>
      </w:r>
      <w:r w:rsidRPr="004E236E">
        <w:rPr>
          <w:rFonts w:eastAsia="Times New Roman"/>
        </w:rPr>
        <w:t>ставного сечения:</w:t>
      </w:r>
    </w:p>
    <w:p w:rsidR="00594D52" w:rsidRPr="004E236E" w:rsidRDefault="00594D52" w:rsidP="00594D52">
      <w:pPr>
        <w:spacing w:after="120"/>
        <w:ind w:firstLine="709"/>
        <w:rPr>
          <w:rFonts w:eastAsia="Times New Roman"/>
        </w:rPr>
      </w:pPr>
      <w:r w:rsidRPr="004E236E">
        <w:rPr>
          <w:rFonts w:eastAsia="Times New Roman"/>
        </w:rPr>
        <w:t xml:space="preserve">а) </w:t>
      </w:r>
      <w:r>
        <w:rPr>
          <w:rFonts w:eastAsia="Times New Roman"/>
        </w:rPr>
        <w:t>О</w:t>
      </w:r>
      <w:r w:rsidRPr="004E236E">
        <w:rPr>
          <w:rFonts w:eastAsia="Times New Roman"/>
        </w:rPr>
        <w:t>предел</w:t>
      </w:r>
      <w:r>
        <w:rPr>
          <w:rFonts w:eastAsia="Times New Roman"/>
        </w:rPr>
        <w:t>ение</w:t>
      </w:r>
      <w:r w:rsidRPr="004E236E">
        <w:rPr>
          <w:rFonts w:eastAsia="Times New Roman"/>
        </w:rPr>
        <w:t xml:space="preserve"> координат центров тяжести</w:t>
      </w:r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/>
              </w:rPr>
              <m:t>С</m:t>
            </m:r>
          </m:e>
          <m:sub>
            <m:r>
              <m:rPr>
                <m:sty m:val="p"/>
              </m:rPr>
              <w:rPr>
                <w:rFonts w:ascii="Cambria Math"/>
              </w:rPr>
              <m:t>1</m:t>
            </m:r>
          </m:sub>
        </m:sSub>
        <m:r>
          <w:rPr>
            <w:rFonts w:ascii="Cambria Math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С</m:t>
            </m:r>
          </m:e>
          <m:sub>
            <m:r>
              <w:rPr>
                <w:rFonts w:ascii="Cambria Math"/>
              </w:rPr>
              <m:t>2</m:t>
            </m:r>
          </m:sub>
        </m:sSub>
        <m:r>
          <w:rPr>
            <w:rFonts w:ascii="Cambria Math"/>
          </w:rPr>
          <m:t xml:space="preserve"> </m:t>
        </m:r>
        <m:r>
          <w:rPr>
            <w:rFonts w:ascii="Cambria Math"/>
          </w:rPr>
          <m:t>и</m:t>
        </m:r>
        <m:r>
          <w:rPr>
            <w:rFonts w:ascii="Cambria Math"/>
          </w:rPr>
          <m:t xml:space="preserve">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С</m:t>
            </m:r>
          </m:e>
          <m:sub>
            <m:r>
              <w:rPr>
                <w:rFonts w:ascii="Cambria Math"/>
              </w:rPr>
              <m:t>3</m:t>
            </m:r>
          </m:sub>
        </m:sSub>
      </m:oMath>
      <w:r w:rsidRPr="004E236E">
        <w:rPr>
          <w:rFonts w:eastAsia="Times New Roman"/>
        </w:rPr>
        <w:t xml:space="preserve"> отн</w:t>
      </w:r>
      <w:r w:rsidRPr="004E236E">
        <w:rPr>
          <w:rFonts w:eastAsia="Times New Roman"/>
        </w:rPr>
        <w:t>о</w:t>
      </w:r>
      <w:r w:rsidRPr="004E236E">
        <w:rPr>
          <w:rFonts w:eastAsia="Times New Roman"/>
        </w:rPr>
        <w:t xml:space="preserve">сительно центральных осей, рис </w:t>
      </w:r>
      <w:r>
        <w:rPr>
          <w:rFonts w:eastAsia="Times New Roman"/>
        </w:rPr>
        <w:t>3.3.3.</w:t>
      </w:r>
    </w:p>
    <w:p w:rsidR="00594D52" w:rsidRPr="004E236E" w:rsidRDefault="003E4762" w:rsidP="00594D52">
      <w:pPr>
        <w:spacing w:after="6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/>
              </w:rPr>
              <m:t>a</m:t>
            </m:r>
          </m:e>
          <m:sub>
            <m:r>
              <m:rPr>
                <m:sty m:val="p"/>
              </m:rPr>
              <w:rPr>
                <w:rFonts w:ascii="Cambria Math"/>
              </w:rPr>
              <m:t>1</m:t>
            </m:r>
          </m:sub>
        </m:sSub>
        <m:r>
          <m:rPr>
            <m:sty m:val="p"/>
          </m:rPr>
          <w:rPr>
            <w:rFonts w:asci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y</m:t>
            </m:r>
          </m:e>
          <m:sub>
            <m:r>
              <m:rPr>
                <m:sty m:val="p"/>
              </m:rPr>
              <w:rPr>
                <w:rFonts w:ascii="Cambria Math"/>
              </w:rPr>
              <m:t>1</m:t>
            </m:r>
          </m:sub>
        </m:sSub>
        <m:r>
          <m:rPr>
            <m:sty m:val="p"/>
          </m:rPr>
          <m:t>-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/>
              </w:rPr>
              <m:t>y</m:t>
            </m:r>
          </m:e>
          <m:sub>
            <m:r>
              <m:rPr>
                <m:sty m:val="p"/>
              </m:rPr>
              <w:rPr>
                <w:rFonts w:ascii="Cambria Math"/>
              </w:rPr>
              <m:t>0</m:t>
            </m:r>
          </m:sub>
        </m:sSub>
        <m:r>
          <m:rPr>
            <m:sty m:val="p"/>
          </m:rPr>
          <w:rPr>
            <w:rFonts w:ascii="Cambria Math"/>
          </w:rPr>
          <m:t>=0</m:t>
        </m:r>
        <m:r>
          <m:rPr>
            <m:sty m:val="p"/>
          </m:rPr>
          <w:rPr>
            <w:rFonts w:ascii="Cambria Math"/>
          </w:rPr>
          <m:t>-</m:t>
        </m:r>
        <m:r>
          <m:rPr>
            <m:sty m:val="p"/>
          </m:rPr>
          <w:rPr>
            <w:rFonts w:ascii="Cambria Math"/>
          </w:rPr>
          <m:t>8,38=</m:t>
        </m:r>
        <m:r>
          <m:rPr>
            <m:sty m:val="p"/>
          </m:rPr>
          <w:rPr>
            <w:rFonts w:ascii="Cambria Math" w:hAnsi="Cambria Math"/>
          </w:rPr>
          <m:t>-</m:t>
        </m:r>
        <m:r>
          <m:rPr>
            <m:sty m:val="p"/>
          </m:rPr>
          <w:rPr>
            <w:rFonts w:ascii="Cambria Math"/>
          </w:rPr>
          <m:t xml:space="preserve">8,38 </m:t>
        </m:r>
        <m:r>
          <w:rPr>
            <w:rFonts w:ascii="Cambria Math"/>
          </w:rPr>
          <m:t>см</m:t>
        </m:r>
        <m:r>
          <w:rPr>
            <w:rFonts w:ascii="Cambria Math"/>
          </w:rPr>
          <m:t>;</m:t>
        </m:r>
      </m:oMath>
      <w:r w:rsidR="00594D52">
        <w:rPr>
          <w:rFonts w:eastAsia="Times New Roman"/>
          <w:i/>
        </w:rPr>
        <w:t xml:space="preserve">   </w:t>
      </w:r>
    </w:p>
    <w:p w:rsidR="00594D52" w:rsidRPr="004E236E" w:rsidRDefault="003E4762" w:rsidP="00594D52">
      <w:pPr>
        <w:spacing w:after="6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b</m:t>
            </m:r>
          </m:e>
          <m:sub>
            <m:r>
              <w:rPr>
                <w:rFonts w:ascii="Cambria Math"/>
              </w:rPr>
              <m:t>1</m:t>
            </m:r>
          </m:sub>
        </m:sSub>
        <m:r>
          <w:rPr>
            <w:rFonts w:asci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/>
              </w:rPr>
              <m:t>1</m:t>
            </m:r>
          </m:sub>
        </m:sSub>
        <m:r>
          <m:t>-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/>
              </w:rPr>
              <m:t>0</m:t>
            </m:r>
          </m:sub>
        </m:sSub>
        <m:r>
          <w:rPr>
            <w:rFonts w:ascii="Cambria Math"/>
          </w:rPr>
          <m:t>=0</m:t>
        </m:r>
        <m:r>
          <w:rPr>
            <w:rFonts w:ascii="Cambria Math"/>
          </w:rPr>
          <m:t>-</m:t>
        </m:r>
        <m:r>
          <w:rPr>
            <w:rFonts w:ascii="Cambria Math"/>
          </w:rPr>
          <m:t>3,95=</m:t>
        </m:r>
        <m:r>
          <w:rPr>
            <w:rFonts w:ascii="Cambria Math" w:hAnsi="Cambria Math"/>
          </w:rPr>
          <m:t>-</m:t>
        </m:r>
        <m:r>
          <w:rPr>
            <w:rFonts w:ascii="Cambria Math"/>
          </w:rPr>
          <m:t xml:space="preserve">3,95 </m:t>
        </m:r>
        <m:r>
          <w:rPr>
            <w:rFonts w:ascii="Cambria Math"/>
          </w:rPr>
          <m:t>см</m:t>
        </m:r>
        <m:r>
          <w:rPr>
            <w:rFonts w:ascii="Cambria Math" w:eastAsia="Times New Roman"/>
          </w:rPr>
          <m:t>;</m:t>
        </m:r>
      </m:oMath>
      <w:r w:rsidR="00594D52">
        <w:rPr>
          <w:rFonts w:eastAsia="Times New Roman"/>
          <w:i/>
        </w:rPr>
        <w:t xml:space="preserve"> </w:t>
      </w:r>
    </w:p>
    <w:p w:rsidR="00594D52" w:rsidRPr="004E236E" w:rsidRDefault="003E4762" w:rsidP="00594D52">
      <w:pPr>
        <w:spacing w:after="6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  <w:lang w:val="en-US"/>
              </w:rPr>
              <m:t>a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2</m:t>
            </m:r>
          </m:sub>
        </m:sSub>
        <m:r>
          <m:rPr>
            <m:sty m:val="p"/>
          </m:rP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  <w:lang w:val="en-US"/>
              </w:rPr>
              <m:t>y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2</m:t>
            </m:r>
          </m:sub>
        </m:sSub>
        <m:r>
          <m:rPr>
            <m:sty m:val="p"/>
          </m:rPr>
          <w:rPr>
            <w:rFonts w:ascii="Cambria Math" w:eastAsia="Times New Roman"/>
          </w:rPr>
          <m:t>-</m:t>
        </m:r>
        <m:sSub>
          <m:sSubPr>
            <m:ctrlPr>
              <w:rPr>
                <w:rFonts w:ascii="Cambria Math" w:eastAsia="Times New Roman" w:hAnsi="Cambria Math"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  <w:lang w:val="en-US"/>
              </w:rPr>
              <m:t>y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0</m:t>
            </m:r>
          </m:sub>
        </m:sSub>
        <m:r>
          <m:rPr>
            <m:sty m:val="p"/>
          </m:rPr>
          <w:rPr>
            <w:rFonts w:ascii="Cambria Math" w:eastAsia="Times New Roman"/>
          </w:rPr>
          <m:t>=5</m:t>
        </m:r>
        <m:r>
          <m:rPr>
            <m:sty m:val="p"/>
          </m:rPr>
          <w:rPr>
            <w:rFonts w:ascii="Cambria Math" w:eastAsia="Times New Roman"/>
          </w:rPr>
          <m:t>-</m:t>
        </m:r>
        <m:r>
          <m:rPr>
            <m:sty m:val="p"/>
          </m:rPr>
          <w:rPr>
            <w:rFonts w:ascii="Cambria Math" w:eastAsia="Times New Roman"/>
          </w:rPr>
          <m:t>8,38=</m:t>
        </m:r>
        <m:r>
          <m:rPr>
            <m:sty m:val="p"/>
          </m:rPr>
          <w:rPr>
            <w:rFonts w:ascii="Cambria Math" w:eastAsia="Times New Roman" w:hAnsi="Cambria Math"/>
          </w:rPr>
          <m:t>-</m:t>
        </m:r>
        <m:r>
          <m:rPr>
            <m:sty m:val="p"/>
          </m:rPr>
          <w:rPr>
            <w:rFonts w:ascii="Cambria Math" w:eastAsia="Times New Roman"/>
          </w:rPr>
          <m:t>3,38</m:t>
        </m:r>
        <m:r>
          <w:rPr>
            <w:rFonts w:ascii="Cambria Math" w:eastAsia="Times New Roman"/>
          </w:rPr>
          <m:t>см</m:t>
        </m:r>
        <m:r>
          <w:rPr>
            <w:rFonts w:ascii="Cambria Math" w:eastAsia="Times New Roman"/>
          </w:rPr>
          <m:t>;</m:t>
        </m:r>
      </m:oMath>
      <w:r w:rsidR="00594D52">
        <w:rPr>
          <w:rFonts w:eastAsia="Times New Roman"/>
          <w:i/>
        </w:rPr>
        <w:t xml:space="preserve"> </w:t>
      </w:r>
    </w:p>
    <w:p w:rsidR="00594D52" w:rsidRPr="004E236E" w:rsidRDefault="003E4762" w:rsidP="00594D52">
      <w:pPr>
        <w:spacing w:after="6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b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2</m:t>
            </m:r>
          </m:sub>
        </m:sSub>
        <m:r>
          <m:rPr>
            <m:sty m:val="p"/>
          </m:rP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</w:rPr>
            </m:ctrlPr>
          </m:sSubPr>
          <m:e>
            <m:r>
              <w:rPr>
                <w:rFonts w:ascii="Cambria Math" w:eastAsia="Times New Roman" w:hAnsi="Cambria Math"/>
              </w:rPr>
              <m:t>x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2</m:t>
            </m:r>
          </m:sub>
        </m:sSub>
        <m:r>
          <m:rPr>
            <m:sty m:val="p"/>
          </m:rPr>
          <w:rPr>
            <w:rFonts w:ascii="Cambria Math" w:eastAsia="Times New Roman"/>
          </w:rPr>
          <m:t>-</m:t>
        </m:r>
        <m:sSub>
          <m:sSubPr>
            <m:ctrlPr>
              <w:rPr>
                <w:rFonts w:ascii="Cambria Math" w:eastAsia="Times New Roman" w:hAnsi="Cambria Math"/>
              </w:rPr>
            </m:ctrlPr>
          </m:sSubPr>
          <m:e>
            <m:r>
              <w:rPr>
                <w:rFonts w:ascii="Cambria Math" w:eastAsia="Times New Roman" w:hAnsi="Cambria Math"/>
              </w:rPr>
              <m:t>x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0</m:t>
            </m:r>
          </m:sub>
        </m:sSub>
        <m:r>
          <m:rPr>
            <m:sty m:val="p"/>
          </m:rPr>
          <w:rPr>
            <w:rFonts w:ascii="Cambria Math" w:eastAsia="Times New Roman"/>
          </w:rPr>
          <m:t>=3,12</m:t>
        </m:r>
        <m:r>
          <m:rPr>
            <m:sty m:val="p"/>
          </m:rPr>
          <w:rPr>
            <w:rFonts w:ascii="Cambria Math" w:eastAsia="Times New Roman"/>
          </w:rPr>
          <m:t>-</m:t>
        </m:r>
        <m:r>
          <m:rPr>
            <m:sty m:val="p"/>
          </m:rPr>
          <w:rPr>
            <w:rFonts w:ascii="Cambria Math" w:eastAsia="Times New Roman"/>
          </w:rPr>
          <m:t>3,95=</m:t>
        </m:r>
        <m:r>
          <m:rPr>
            <m:sty m:val="p"/>
          </m:rPr>
          <w:rPr>
            <w:rFonts w:ascii="Cambria Math" w:eastAsia="Times New Roman" w:hAnsi="Cambria Math"/>
          </w:rPr>
          <m:t>-</m:t>
        </m:r>
        <m:r>
          <m:rPr>
            <m:sty m:val="p"/>
          </m:rPr>
          <w:rPr>
            <w:rFonts w:ascii="Cambria Math" w:eastAsia="Times New Roman"/>
          </w:rPr>
          <m:t>0,</m:t>
        </m:r>
        <m:r>
          <w:rPr>
            <w:rFonts w:ascii="Cambria Math" w:eastAsia="Times New Roman"/>
          </w:rPr>
          <m:t>83</m:t>
        </m:r>
        <m:r>
          <w:rPr>
            <w:rFonts w:ascii="Cambria Math" w:eastAsia="Times New Roman"/>
          </w:rPr>
          <m:t>см</m:t>
        </m:r>
        <m:r>
          <w:rPr>
            <w:rFonts w:ascii="Cambria Math" w:eastAsia="Times New Roman"/>
          </w:rPr>
          <m:t>;</m:t>
        </m:r>
      </m:oMath>
      <w:r w:rsidR="00594D52">
        <w:rPr>
          <w:rFonts w:eastAsia="Times New Roman"/>
          <w:i/>
        </w:rPr>
        <w:t xml:space="preserve"> </w:t>
      </w:r>
    </w:p>
    <w:p w:rsidR="00594D52" w:rsidRPr="004E236E" w:rsidRDefault="003E4762" w:rsidP="00594D52">
      <w:pPr>
        <w:spacing w:after="6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/>
              </w:rPr>
              <m:t>а</m:t>
            </m:r>
          </m:e>
          <m:sub>
            <m:r>
              <w:rPr>
                <w:rFonts w:ascii="Cambria Math" w:eastAsia="Times New Roman"/>
              </w:rPr>
              <m:t>3</m:t>
            </m:r>
          </m:sub>
        </m:sSub>
        <m:r>
          <m:rPr>
            <m:sty m:val="p"/>
          </m:rP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y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3</m:t>
            </m:r>
          </m:sub>
        </m:sSub>
        <m:r>
          <m:rPr>
            <m:sty m:val="p"/>
          </m:rPr>
          <w:rPr>
            <w:rFonts w:ascii="Cambria Math" w:eastAsia="Times New Roman"/>
          </w:rPr>
          <m:t>-</m:t>
        </m:r>
        <m:sSub>
          <m:sSubPr>
            <m:ctrlPr>
              <w:rPr>
                <w:rFonts w:ascii="Cambria Math" w:eastAsia="Times New Roman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y</m:t>
            </m:r>
          </m:e>
          <m:sub>
            <m:r>
              <m:rPr>
                <m:sty m:val="p"/>
              </m:rPr>
              <w:rPr>
                <w:rFonts w:ascii="Cambria Math" w:eastAsia="Times New Roman"/>
              </w:rPr>
              <m:t>0</m:t>
            </m:r>
          </m:sub>
        </m:sSub>
        <m:r>
          <m:rPr>
            <m:sty m:val="p"/>
          </m:rPr>
          <w:rPr>
            <w:rFonts w:ascii="Cambria Math" w:eastAsia="Times New Roman"/>
          </w:rPr>
          <m:t>=22,48</m:t>
        </m:r>
        <m:r>
          <m:rPr>
            <m:sty m:val="p"/>
          </m:rPr>
          <w:rPr>
            <w:rFonts w:ascii="Cambria Math" w:eastAsia="Times New Roman"/>
          </w:rPr>
          <m:t>-</m:t>
        </m:r>
        <m:r>
          <m:rPr>
            <m:sty m:val="p"/>
          </m:rPr>
          <w:rPr>
            <w:rFonts w:ascii="Cambria Math" w:eastAsia="Times New Roman"/>
          </w:rPr>
          <m:t>8,38=16,1</m:t>
        </m:r>
        <m:r>
          <w:rPr>
            <w:rFonts w:ascii="Cambria Math" w:eastAsia="Times New Roman"/>
          </w:rPr>
          <m:t>см</m:t>
        </m:r>
        <m:r>
          <w:rPr>
            <w:rFonts w:ascii="Cambria Math" w:eastAsia="Times New Roman"/>
          </w:rPr>
          <m:t>;</m:t>
        </m:r>
      </m:oMath>
      <w:r w:rsidR="00594D52">
        <w:rPr>
          <w:rFonts w:eastAsia="Times New Roman"/>
          <w:i/>
        </w:rPr>
        <w:t xml:space="preserve"> </w:t>
      </w:r>
    </w:p>
    <w:p w:rsidR="00594D52" w:rsidRDefault="003E4762" w:rsidP="00594D52">
      <w:pPr>
        <w:spacing w:after="6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b</m:t>
            </m:r>
          </m:e>
          <m:sub>
            <m:r>
              <w:rPr>
                <w:rFonts w:ascii="Cambria Math" w:eastAsia="Times New Roman"/>
              </w:rPr>
              <m:t>3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x</m:t>
            </m:r>
          </m:e>
          <m:sub>
            <m:r>
              <w:rPr>
                <w:rFonts w:ascii="Cambria Math" w:eastAsia="Times New Roman"/>
              </w:rPr>
              <m:t>3</m:t>
            </m:r>
          </m:sub>
        </m:sSub>
        <m:r>
          <w:rPr>
            <w:rFonts w:ascii="Cambria Math" w:eastAsia="Times New Roman"/>
          </w:rPr>
          <m:t>-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x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=9,69</m:t>
        </m:r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>3,95=5,74</m:t>
        </m:r>
        <m:r>
          <w:rPr>
            <w:rFonts w:ascii="Cambria Math" w:eastAsia="Times New Roman"/>
          </w:rPr>
          <m:t>см</m:t>
        </m:r>
        <m:r>
          <w:rPr>
            <w:rFonts w:ascii="Cambria Math" w:eastAsia="Times New Roman"/>
          </w:rPr>
          <m:t>.</m:t>
        </m:r>
      </m:oMath>
      <w:r w:rsidR="00594D52">
        <w:rPr>
          <w:rFonts w:eastAsia="Times New Roman"/>
          <w:i/>
        </w:rPr>
        <w:t xml:space="preserve"> </w:t>
      </w:r>
    </w:p>
    <w:p w:rsidR="00594D52" w:rsidRPr="004E236E" w:rsidRDefault="00594D52" w:rsidP="00594D52">
      <w:pPr>
        <w:spacing w:before="200" w:after="120"/>
        <w:ind w:firstLine="709"/>
        <w:jc w:val="both"/>
        <w:rPr>
          <w:rFonts w:eastAsia="Times New Roman"/>
        </w:rPr>
      </w:pPr>
      <w:r w:rsidRPr="004E236E">
        <w:rPr>
          <w:rFonts w:eastAsia="Times New Roman"/>
        </w:rPr>
        <w:t>б) Пользуясь формулами перехода к параллельным осям в</w:t>
      </w:r>
      <w:r w:rsidRPr="004E236E">
        <w:rPr>
          <w:rFonts w:eastAsia="Times New Roman"/>
        </w:rPr>
        <w:t>ы</w:t>
      </w:r>
      <w:r w:rsidRPr="004E236E">
        <w:rPr>
          <w:rFonts w:eastAsia="Times New Roman"/>
        </w:rPr>
        <w:t>числяем требуемые моменты инерции составного сечения:</w:t>
      </w:r>
    </w:p>
    <w:p w:rsidR="00594D52" w:rsidRPr="00EB1EE5" w:rsidRDefault="003E4762" w:rsidP="00594D52">
      <w:pPr>
        <w:spacing w:after="60"/>
        <w:rPr>
          <w:rFonts w:eastAsia="Times New Roman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hAnsi="Cambria Math"/>
                </w:rPr>
                <m:t>J</m:t>
              </m:r>
            </m:e>
            <m: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X</m:t>
                  </m:r>
                </m:e>
                <m:sub>
                  <m:r>
                    <w:rPr>
                      <w:rFonts w:ascii="Cambria Math"/>
                    </w:rPr>
                    <m:t>0</m:t>
                  </m:r>
                </m:sub>
              </m:sSub>
            </m:sub>
          </m:sSub>
          <m:r>
            <w:rPr>
              <w:rFonts w:asci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hAnsi="Cambria Math"/>
                </w:rPr>
                <m:t>J</m:t>
              </m:r>
            </m:e>
            <m: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X</m:t>
                  </m:r>
                </m:e>
                <m:sub>
                  <m:r>
                    <w:rPr>
                      <w:rFonts w:ascii="Cambria Math"/>
                    </w:rPr>
                    <m:t>1</m:t>
                  </m:r>
                </m:sub>
              </m:sSub>
            </m:sub>
          </m:sSub>
          <m:r>
            <w:rPr>
              <w:rFonts w:ascii="Cambria Math"/>
            </w:rPr>
            <m:t>+</m:t>
          </m:r>
          <m:sSubSup>
            <m:sSubSupPr>
              <m:ctrlPr>
                <w:rPr>
                  <w:rFonts w:ascii="Cambria Math" w:eastAsia="Times New Roman" w:hAnsi="Cambria Math"/>
                </w:rPr>
              </m:ctrlPr>
            </m:sSubSupPr>
            <m:e>
              <m:r>
                <m:rPr>
                  <m:sty m:val="p"/>
                </m:rPr>
                <w:rPr>
                  <w:rFonts w:ascii="Cambria Math" w:eastAsia="Times New Roman"/>
                </w:rPr>
                <m:t>a</m:t>
              </m:r>
            </m:e>
            <m:sub>
              <m:r>
                <m:rPr>
                  <m:sty m:val="p"/>
                </m:rPr>
                <w:rPr>
                  <w:rFonts w:ascii="Cambria Math" w:eastAsia="Times New Roman"/>
                </w:rPr>
                <m:t>1</m:t>
              </m:r>
            </m:sub>
            <m:sup>
              <m:r>
                <m:rPr>
                  <m:sty m:val="p"/>
                </m:rPr>
                <w:rPr>
                  <w:rFonts w:ascii="Cambria Math" w:eastAsia="Times New Roman"/>
                </w:rPr>
                <m:t>2</m:t>
              </m:r>
            </m:sup>
          </m:sSubSup>
          <m:sSub>
            <m:sSubPr>
              <m:ctrlPr>
                <w:rPr>
                  <w:rFonts w:ascii="Cambria Math" w:eastAsia="Times New Roman" w:hAnsi="Cambria Math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 w:hAnsi="Cambria Math"/>
                </w:rPr>
                <m:t>∙</m:t>
              </m:r>
              <m:r>
                <m:rPr>
                  <m:sty m:val="p"/>
                </m:rPr>
                <w:rPr>
                  <w:rFonts w:ascii="Cambria Math" w:eastAsia="Times New Roman"/>
                </w:rPr>
                <m:t>A</m:t>
              </m:r>
            </m:e>
            <m:sub>
              <m:r>
                <m:rPr>
                  <m:sty m:val="p"/>
                </m:rPr>
                <w:rPr>
                  <w:rFonts w:ascii="Cambria Math" w:eastAsia="Times New Roman"/>
                </w:rPr>
                <m:t>1</m:t>
              </m:r>
            </m:sub>
          </m:sSub>
          <m:r>
            <m:rPr>
              <m:sty m:val="p"/>
            </m:rP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</w:rPr>
              </m:ctrlPr>
            </m:sSubPr>
            <m:e>
              <m:r>
                <m:rPr>
                  <m:scr m:val="script"/>
                  <m:sty m:val="p"/>
                </m:rPr>
                <w:rPr>
                  <w:rFonts w:ascii="Cambria Math" w:eastAsia="Times New Roman" w:hAnsi="Cambria Math"/>
                </w:rPr>
                <m:t>J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eastAsia="Times New Roman"/>
                    </w:rPr>
                    <m:t>X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="Times New Roman"/>
                    </w:rPr>
                    <m:t>2</m:t>
                  </m:r>
                </m:sub>
              </m:sSub>
            </m:sub>
          </m:sSub>
          <m:r>
            <m:rPr>
              <m:sty m:val="p"/>
            </m:rPr>
            <w:rPr>
              <w:rFonts w:ascii="Cambria Math" w:eastAsia="Times New Roman"/>
            </w:rPr>
            <m:t>+</m:t>
          </m:r>
          <m:sSubSup>
            <m:sSubSupPr>
              <m:ctrlPr>
                <w:rPr>
                  <w:rFonts w:ascii="Cambria Math" w:eastAsia="Times New Roman" w:hAnsi="Cambria Math"/>
                </w:rPr>
              </m:ctrlPr>
            </m:sSubSupPr>
            <m:e>
              <m:r>
                <m:rPr>
                  <m:sty m:val="p"/>
                </m:rPr>
                <w:rPr>
                  <w:rFonts w:ascii="Cambria Math" w:eastAsia="Times New Roman"/>
                </w:rPr>
                <m:t>a</m:t>
              </m:r>
            </m:e>
            <m:sub>
              <m:r>
                <m:rPr>
                  <m:sty m:val="p"/>
                </m:rPr>
                <w:rPr>
                  <w:rFonts w:ascii="Cambria Math" w:eastAsia="Times New Roman"/>
                </w:rPr>
                <m:t>2</m:t>
              </m:r>
            </m:sub>
            <m:sup>
              <m:r>
                <m:rPr>
                  <m:sty m:val="p"/>
                </m:rPr>
                <w:rPr>
                  <w:rFonts w:ascii="Cambria Math" w:eastAsia="Times New Roman"/>
                </w:rPr>
                <m:t>2</m:t>
              </m:r>
            </m:sup>
          </m:sSubSup>
          <m:sSub>
            <m:sSubPr>
              <m:ctrlPr>
                <w:rPr>
                  <w:rFonts w:ascii="Cambria Math" w:eastAsia="Times New Roman" w:hAnsi="Cambria Math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 w:hAnsi="Cambria Math"/>
                </w:rPr>
                <m:t>∙</m:t>
              </m:r>
              <m:r>
                <m:rPr>
                  <m:sty m:val="p"/>
                </m:rPr>
                <w:rPr>
                  <w:rFonts w:ascii="Cambria Math" w:eastAsia="Times New Roman"/>
                </w:rPr>
                <m:t>A</m:t>
              </m:r>
            </m:e>
            <m:sub>
              <m:r>
                <m:rPr>
                  <m:sty m:val="p"/>
                </m:rPr>
                <w:rPr>
                  <w:rFonts w:ascii="Cambria Math" w:eastAsia="Times New Roman"/>
                </w:rPr>
                <m:t>2</m:t>
              </m:r>
            </m:sub>
          </m:sSub>
          <m:r>
            <m:rPr>
              <m:sty m:val="p"/>
            </m:rP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</w:rPr>
              </m:ctrlPr>
            </m:sSubPr>
            <m:e>
              <m:r>
                <m:rPr>
                  <m:scr m:val="script"/>
                  <m:sty m:val="p"/>
                </m:rPr>
                <w:rPr>
                  <w:rFonts w:ascii="Cambria Math" w:eastAsia="Times New Roman" w:hAnsi="Cambria Math"/>
                </w:rPr>
                <m:t>J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eastAsia="Times New Roman"/>
                    </w:rPr>
                    <m:t>X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="Times New Roman"/>
                    </w:rPr>
                    <m:t>3</m:t>
                  </m:r>
                </m:sub>
              </m:sSub>
            </m:sub>
          </m:sSub>
          <m:r>
            <m:rPr>
              <m:sty m:val="p"/>
            </m:rPr>
            <w:rPr>
              <w:rFonts w:ascii="Cambria Math" w:eastAsia="Times New Roman"/>
            </w:rPr>
            <m:t>+</m:t>
          </m:r>
          <m:sSubSup>
            <m:sSubSupPr>
              <m:ctrlPr>
                <w:rPr>
                  <w:rFonts w:ascii="Cambria Math" w:eastAsia="Times New Roman" w:hAnsi="Cambria Math"/>
                </w:rPr>
              </m:ctrlPr>
            </m:sSubSupPr>
            <m:e>
              <m:r>
                <m:rPr>
                  <m:sty m:val="p"/>
                </m:rPr>
                <w:rPr>
                  <w:rFonts w:ascii="Cambria Math" w:eastAsia="Times New Roman"/>
                </w:rPr>
                <m:t>a</m:t>
              </m:r>
            </m:e>
            <m:sub>
              <m:r>
                <m:rPr>
                  <m:sty m:val="p"/>
                </m:rPr>
                <w:rPr>
                  <w:rFonts w:ascii="Cambria Math" w:eastAsia="Times New Roman"/>
                </w:rPr>
                <m:t>3</m:t>
              </m:r>
            </m:sub>
            <m:sup>
              <m:r>
                <m:rPr>
                  <m:sty m:val="p"/>
                </m:rPr>
                <w:rPr>
                  <w:rFonts w:ascii="Cambria Math" w:eastAsia="Times New Roman"/>
                </w:rPr>
                <m:t>2</m:t>
              </m:r>
            </m:sup>
          </m:sSubSup>
          <m:sSub>
            <m:sSubPr>
              <m:ctrlPr>
                <w:rPr>
                  <w:rFonts w:ascii="Cambria Math" w:eastAsia="Times New Roman" w:hAnsi="Cambria Math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Times New Roman" w:hAnsi="Cambria Math"/>
                </w:rPr>
                <m:t>∙</m:t>
              </m:r>
              <m:r>
                <m:rPr>
                  <m:sty m:val="p"/>
                </m:rPr>
                <w:rPr>
                  <w:rFonts w:ascii="Cambria Math" w:eastAsia="Times New Roman"/>
                </w:rPr>
                <m:t>A</m:t>
              </m:r>
            </m:e>
            <m:sub>
              <m:r>
                <m:rPr>
                  <m:sty m:val="p"/>
                </m:rPr>
                <w:rPr>
                  <w:rFonts w:ascii="Cambria Math" w:eastAsia="Times New Roman"/>
                </w:rPr>
                <m:t>3</m:t>
              </m:r>
            </m:sub>
          </m:sSub>
          <m:r>
            <m:rPr>
              <m:sty m:val="p"/>
            </m:rPr>
            <w:rPr>
              <w:rFonts w:ascii="Cambria Math" w:eastAsia="Times New Roman"/>
            </w:rPr>
            <m:t>=</m:t>
          </m:r>
        </m:oMath>
      </m:oMathPara>
    </w:p>
    <w:p w:rsidR="00594D52" w:rsidRPr="004E236E" w:rsidRDefault="00594D52" w:rsidP="00594D52">
      <w:pPr>
        <w:spacing w:after="240"/>
      </w:pPr>
      <m:oMath>
        <m:r>
          <m:rPr>
            <m:sty m:val="p"/>
          </m:rPr>
          <w:rPr>
            <w:rFonts w:ascii="Cambria Math" w:eastAsia="Times New Roman"/>
          </w:rPr>
          <m:t>=5810+</m:t>
        </m:r>
        <m:sSup>
          <m:sSupPr>
            <m:ctrlPr>
              <w:rPr>
                <w:rFonts w:ascii="Cambria Math" w:eastAsia="Times New Roman" w:hAnsi="Cambria Math"/>
              </w:rPr>
            </m:ctrlPr>
          </m:sSupPr>
          <m:e>
            <m:d>
              <m:dPr>
                <m:ctrlPr>
                  <w:rPr>
                    <w:rFonts w:ascii="Cambria Math" w:eastAsia="Times New Roman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Times New Roman" w:hAnsi="Cambria Math"/>
                  </w:rPr>
                  <m:t>-</m:t>
                </m:r>
                <m:r>
                  <m:rPr>
                    <m:sty m:val="p"/>
                  </m:rPr>
                  <w:rPr>
                    <w:rFonts w:ascii="Cambria Math" w:eastAsia="Times New Roman"/>
                  </w:rPr>
                  <m:t>8,38</m:t>
                </m:r>
              </m:e>
            </m:d>
          </m:e>
          <m:sup>
            <m:r>
              <m:rPr>
                <m:sty m:val="p"/>
              </m:rPr>
              <w:rPr>
                <w:rFonts w:ascii="Cambria Math" w:eastAsia="Times New Roman"/>
              </w:rPr>
              <m:t>2</m:t>
            </m:r>
          </m:sup>
        </m:sSup>
        <m:r>
          <m:rPr>
            <m:sty m:val="p"/>
          </m:rPr>
          <w:rPr>
            <w:rFonts w:ascii="Cambria Math" w:eastAsia="Times New Roman"/>
          </w:rPr>
          <m:t>·</m:t>
        </m:r>
        <m:r>
          <m:rPr>
            <m:sty m:val="p"/>
          </m:rPr>
          <w:rPr>
            <w:rFonts w:ascii="Cambria Math" w:eastAsia="Times New Roman"/>
          </w:rPr>
          <m:t>40,5+6400+</m:t>
        </m:r>
        <m:sSup>
          <m:sSupPr>
            <m:ctrlPr>
              <w:rPr>
                <w:rFonts w:ascii="Cambria Math" w:eastAsia="Times New Roman" w:hAnsi="Cambria Math"/>
              </w:rPr>
            </m:ctrlPr>
          </m:sSupPr>
          <m:e>
            <m:d>
              <m:dPr>
                <m:ctrlPr>
                  <w:rPr>
                    <w:rFonts w:ascii="Cambria Math" w:eastAsia="Times New Roman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Times New Roman" w:hAnsi="Cambria Math"/>
                  </w:rPr>
                  <m:t>-</m:t>
                </m:r>
                <m:r>
                  <m:rPr>
                    <m:sty m:val="p"/>
                  </m:rPr>
                  <w:rPr>
                    <w:rFonts w:ascii="Cambria Math" w:eastAsia="Times New Roman"/>
                  </w:rPr>
                  <m:t>3,38</m:t>
                </m:r>
              </m:e>
            </m:d>
          </m:e>
          <m:sup>
            <m:r>
              <m:rPr>
                <m:sty m:val="p"/>
              </m:rPr>
              <w:rPr>
                <w:rFonts w:ascii="Cambria Math" w:eastAsia="Times New Roman"/>
              </w:rPr>
              <m:t>2</m:t>
            </m:r>
          </m:sup>
        </m:sSup>
        <m:r>
          <m:rPr>
            <m:sty m:val="p"/>
          </m:rPr>
          <w:rPr>
            <w:rFonts w:ascii="Cambria Math" w:eastAsia="Times New Roman"/>
          </w:rPr>
          <m:t>·</m:t>
        </m:r>
        <m:r>
          <m:rPr>
            <m:sty m:val="p"/>
          </m:rPr>
          <w:rPr>
            <w:rFonts w:ascii="Cambria Math" w:eastAsia="Times New Roman"/>
          </w:rPr>
          <m:t>48+324+</m:t>
        </m:r>
        <m:sSup>
          <m:sSupPr>
            <m:ctrlPr>
              <w:rPr>
                <w:rFonts w:ascii="Cambria Math" w:eastAsia="Times New Roman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/>
              </w:rPr>
              <m:t>16,1</m:t>
            </m:r>
          </m:e>
          <m:sup>
            <m:r>
              <m:rPr>
                <m:sty m:val="p"/>
              </m:rPr>
              <w:rPr>
                <w:rFonts w:ascii="Cambria Math" w:eastAsia="Times New Roman"/>
              </w:rPr>
              <m:t>2</m:t>
            </m:r>
          </m:sup>
        </m:sSup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33,7</m:t>
        </m:r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24661,84 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см</m:t>
            </m:r>
          </m:e>
          <m:sup>
            <m:r>
              <w:rPr>
                <w:rFonts w:ascii="Cambria Math" w:eastAsia="Times New Roman"/>
              </w:rPr>
              <m:t>4</m:t>
            </m:r>
          </m:sup>
        </m:sSup>
      </m:oMath>
      <w:r w:rsidRPr="004E236E">
        <w:t>;</w:t>
      </w:r>
      <w:r>
        <w:t xml:space="preserve"> </w:t>
      </w:r>
    </w:p>
    <w:p w:rsidR="00594D52" w:rsidRPr="00F410B1" w:rsidRDefault="003E4762" w:rsidP="00594D52">
      <w:pPr>
        <w:spacing w:after="60"/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hAnsi="Cambria Math"/>
                  <w:lang w:val="en-US"/>
                </w:rPr>
                <m:t>J</m:t>
              </m:r>
            </m:e>
            <m:sub>
              <m:sSub>
                <m:sSub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Y</m:t>
                  </m:r>
                </m:e>
                <m:sub>
                  <m:r>
                    <w:rPr>
                      <w:rFonts w:ascii="Cambria Math"/>
                      <w:lang w:val="en-US"/>
                    </w:rPr>
                    <m:t>0</m:t>
                  </m:r>
                </m:sub>
              </m:sSub>
            </m:sub>
          </m:sSub>
          <m:r>
            <w:rPr>
              <w:rFonts w:ascii="Cambria Math"/>
              <w:lang w:val="en-US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hAnsi="Cambria Math"/>
                  <w:lang w:val="en-US"/>
                </w:rPr>
                <m:t>J</m:t>
              </m:r>
            </m:e>
            <m:sub>
              <m:sSub>
                <m:sSub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Y</m:t>
                  </m:r>
                </m:e>
                <m:sub>
                  <m:r>
                    <w:rPr>
                      <w:rFonts w:ascii="Cambria Math"/>
                      <w:lang w:val="en-US"/>
                    </w:rPr>
                    <m:t>1</m:t>
                  </m:r>
                </m:sub>
              </m:sSub>
            </m:sub>
          </m:sSub>
          <m:r>
            <w:rPr>
              <w:rFonts w:ascii="Cambria Math"/>
              <w:lang w:val="en-US"/>
            </w:rPr>
            <m:t>+</m:t>
          </m:r>
          <m:sSubSup>
            <m:sSubSupPr>
              <m:ctrlPr>
                <w:rPr>
                  <w:rFonts w:ascii="Cambria Math" w:hAnsi="Cambria Math"/>
                  <w:i/>
                  <w:lang w:val="en-US"/>
                </w:rPr>
              </m:ctrlPr>
            </m:sSubSupPr>
            <m:e>
              <m:r>
                <w:rPr>
                  <w:rFonts w:ascii="Cambria Math" w:hAnsi="Cambria Math"/>
                  <w:lang w:val="en-US"/>
                </w:rPr>
                <m:t>b</m:t>
              </m:r>
            </m:e>
            <m:sub>
              <m:r>
                <w:rPr>
                  <w:rFonts w:ascii="Cambria Math"/>
                  <w:lang w:val="en-US"/>
                </w:rPr>
                <m:t>1</m:t>
              </m:r>
            </m:sub>
            <m:sup>
              <m:r>
                <w:rPr>
                  <w:rFonts w:ascii="Cambria Math"/>
                  <w:lang w:val="en-US"/>
                </w:rPr>
                <m:t>2</m:t>
              </m:r>
            </m:sup>
          </m:sSubSup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∙A</m:t>
              </m:r>
            </m:e>
            <m:sub>
              <m:r>
                <w:rPr>
                  <w:rFonts w:ascii="Cambria Math"/>
                  <w:lang w:val="en-US"/>
                </w:rPr>
                <m:t>1</m:t>
              </m:r>
            </m:sub>
          </m:sSub>
          <m:r>
            <w:rPr>
              <w:rFonts w:ascii="Cambria Math"/>
              <w:lang w:val="en-US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hAnsi="Cambria Math"/>
                  <w:lang w:val="en-US"/>
                </w:rPr>
                <m:t>J</m:t>
              </m:r>
            </m:e>
            <m:sub>
              <m:sSub>
                <m:sSub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Y</m:t>
                  </m:r>
                </m:e>
                <m:sub>
                  <m:r>
                    <w:rPr>
                      <w:rFonts w:ascii="Cambria Math"/>
                      <w:lang w:val="en-US"/>
                    </w:rPr>
                    <m:t>2</m:t>
                  </m:r>
                </m:sub>
              </m:sSub>
            </m:sub>
          </m:sSub>
          <m:r>
            <w:rPr>
              <w:rFonts w:ascii="Cambria Math"/>
              <w:lang w:val="en-US"/>
            </w:rPr>
            <m:t>+</m:t>
          </m:r>
          <m:sSubSup>
            <m:sSubSupPr>
              <m:ctrlPr>
                <w:rPr>
                  <w:rFonts w:ascii="Cambria Math" w:hAnsi="Cambria Math"/>
                  <w:i/>
                  <w:lang w:val="en-US"/>
                </w:rPr>
              </m:ctrlPr>
            </m:sSubSupPr>
            <m:e>
              <m:r>
                <w:rPr>
                  <w:rFonts w:ascii="Cambria Math" w:hAnsi="Cambria Math"/>
                  <w:lang w:val="en-US"/>
                </w:rPr>
                <m:t>b</m:t>
              </m:r>
            </m:e>
            <m:sub>
              <m:r>
                <w:rPr>
                  <w:rFonts w:ascii="Cambria Math"/>
                  <w:lang w:val="en-US"/>
                </w:rPr>
                <m:t>2</m:t>
              </m:r>
            </m:sub>
            <m:sup>
              <m:r>
                <w:rPr>
                  <w:rFonts w:ascii="Cambria Math"/>
                  <w:lang w:val="en-US"/>
                </w:rPr>
                <m:t>2</m:t>
              </m:r>
            </m:sup>
          </m:sSubSup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∙A</m:t>
              </m:r>
            </m:e>
            <m:sub>
              <m:r>
                <w:rPr>
                  <w:rFonts w:ascii="Cambria Math"/>
                  <w:lang w:val="en-US"/>
                </w:rPr>
                <m:t>2</m:t>
              </m:r>
            </m:sub>
          </m:sSub>
          <m:r>
            <w:rPr>
              <w:rFonts w:ascii="Cambria Math"/>
              <w:lang w:val="en-US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hAnsi="Cambria Math"/>
                  <w:lang w:val="en-US"/>
                </w:rPr>
                <m:t>J</m:t>
              </m:r>
            </m:e>
            <m:sub>
              <m:sSub>
                <m:sSub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Y</m:t>
                  </m:r>
                </m:e>
                <m:sub>
                  <m:r>
                    <w:rPr>
                      <w:rFonts w:ascii="Cambria Math"/>
                      <w:lang w:val="en-US"/>
                    </w:rPr>
                    <m:t>3</m:t>
                  </m:r>
                </m:sub>
              </m:sSub>
            </m:sub>
          </m:sSub>
          <m:r>
            <w:rPr>
              <w:rFonts w:ascii="Cambria Math"/>
              <w:lang w:val="en-US"/>
            </w:rPr>
            <m:t>+</m:t>
          </m:r>
          <m:sSubSup>
            <m:sSubSupPr>
              <m:ctrlPr>
                <w:rPr>
                  <w:rFonts w:ascii="Cambria Math" w:hAnsi="Cambria Math"/>
                  <w:i/>
                  <w:lang w:val="en-US"/>
                </w:rPr>
              </m:ctrlPr>
            </m:sSubSupPr>
            <m:e>
              <m:r>
                <w:rPr>
                  <w:rFonts w:ascii="Cambria Math" w:hAnsi="Cambria Math"/>
                  <w:lang w:val="en-US"/>
                </w:rPr>
                <m:t>b</m:t>
              </m:r>
            </m:e>
            <m:sub>
              <m:r>
                <w:rPr>
                  <w:rFonts w:ascii="Cambria Math"/>
                  <w:lang w:val="en-US"/>
                </w:rPr>
                <m:t>3</m:t>
              </m:r>
            </m:sub>
            <m:sup>
              <m:r>
                <w:rPr>
                  <w:rFonts w:ascii="Cambria Math"/>
                  <w:lang w:val="en-US"/>
                </w:rPr>
                <m:t>2</m:t>
              </m:r>
            </m:sup>
          </m:sSubSup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∙A</m:t>
              </m:r>
            </m:e>
            <m:sub>
              <m:r>
                <w:rPr>
                  <w:rFonts w:ascii="Cambria Math"/>
                  <w:lang w:val="en-US"/>
                </w:rPr>
                <m:t>3</m:t>
              </m:r>
            </m:sub>
          </m:sSub>
          <m:r>
            <w:rPr>
              <w:rFonts w:ascii="Cambria Math"/>
              <w:lang w:val="en-US"/>
            </w:rPr>
            <m:t>=</m:t>
          </m:r>
        </m:oMath>
      </m:oMathPara>
    </w:p>
    <w:p w:rsidR="00594D52" w:rsidRPr="004E236E" w:rsidRDefault="00594D52" w:rsidP="00594D52">
      <w:pPr>
        <w:spacing w:after="240"/>
        <w:rPr>
          <w:rFonts w:eastAsia="Times New Roman"/>
          <w:i/>
        </w:rPr>
      </w:pPr>
      <m:oMathPara>
        <m:oMathParaPr>
          <m:jc m:val="left"/>
        </m:oMathParaPr>
        <m:oMath>
          <m:r>
            <w:rPr>
              <w:rFonts w:ascii="Cambria Math"/>
              <w:lang w:val="en-US"/>
            </w:rPr>
            <m:t>=327+</m:t>
          </m:r>
          <m:sSup>
            <m:sSupPr>
              <m:ctrlPr>
                <w:rPr>
                  <w:rFonts w:ascii="Cambria Math" w:hAnsi="Cambria Math"/>
                  <w:i/>
                  <w:lang w:val="en-US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dPr>
                <m:e>
                  <m:r>
                    <w:rPr>
                      <w:rFonts w:ascii="Cambria Math" w:hAnsi="Cambria Math"/>
                      <w:lang w:val="en-US"/>
                    </w:rPr>
                    <m:t>-</m:t>
                  </m:r>
                  <m:r>
                    <w:rPr>
                      <w:rFonts w:ascii="Cambria Math"/>
                      <w:lang w:val="en-US"/>
                    </w:rPr>
                    <m:t>3,95</m:t>
                  </m:r>
                </m:e>
              </m:d>
            </m:e>
            <m:sup>
              <m:r>
                <w:rPr>
                  <w:rFonts w:ascii="Cambria Math"/>
                  <w:lang w:val="en-US"/>
                </w:rPr>
                <m:t>2</m:t>
              </m:r>
            </m:sup>
          </m:sSup>
          <m:r>
            <w:rPr>
              <w:rFonts w:ascii="Cambria Math"/>
              <w:lang w:val="en-US"/>
            </w:rPr>
            <m:t>·</m:t>
          </m:r>
          <m:r>
            <w:rPr>
              <w:rFonts w:ascii="Cambria Math"/>
              <w:lang w:val="en-US"/>
            </w:rPr>
            <m:t>40,5+5,76+</m:t>
          </m:r>
          <m:sSup>
            <m:sSupPr>
              <m:ctrlPr>
                <w:rPr>
                  <w:rFonts w:ascii="Cambria Math" w:hAnsi="Cambria Math"/>
                  <w:i/>
                  <w:lang w:val="en-US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dPr>
                <m:e>
                  <m:r>
                    <w:rPr>
                      <w:rFonts w:ascii="Cambria Math" w:hAnsi="Cambria Math"/>
                      <w:lang w:val="en-US"/>
                    </w:rPr>
                    <m:t>-</m:t>
                  </m:r>
                  <m:r>
                    <w:rPr>
                      <w:rFonts w:ascii="Cambria Math"/>
                      <w:lang w:val="en-US"/>
                    </w:rPr>
                    <m:t>0,83</m:t>
                  </m:r>
                </m:e>
              </m:d>
            </m:e>
            <m:sup>
              <m:r>
                <w:rPr>
                  <w:rFonts w:ascii="Cambria Math"/>
                  <w:lang w:val="en-US"/>
                </w:rPr>
                <m:t>2</m:t>
              </m:r>
            </m:sup>
          </m:sSup>
          <m:r>
            <w:rPr>
              <w:rFonts w:ascii="Cambria Math"/>
              <w:lang w:val="en-US"/>
            </w:rPr>
            <m:t>·</m:t>
          </m:r>
          <m:r>
            <w:rPr>
              <w:rFonts w:ascii="Cambria Math"/>
              <w:lang w:val="en-US"/>
            </w:rPr>
            <m:t>48+1123+</m:t>
          </m:r>
          <m:sSup>
            <m:sSupPr>
              <m:ctrlPr>
                <w:rPr>
                  <w:rFonts w:ascii="Cambria Math" w:hAnsi="Cambria Math"/>
                  <w:i/>
                  <w:lang w:val="en-US"/>
                </w:rPr>
              </m:ctrlPr>
            </m:sSupPr>
            <m:e>
              <m:r>
                <w:rPr>
                  <w:rFonts w:ascii="Cambria Math"/>
                  <w:lang w:val="en-US"/>
                </w:rPr>
                <m:t>5,74</m:t>
              </m:r>
            </m:e>
            <m:sup>
              <m:r>
                <w:rPr>
                  <w:rFonts w:ascii="Cambria Math"/>
                  <w:lang w:val="en-US"/>
                </w:rPr>
                <m:t>2</m:t>
              </m:r>
            </m:sup>
          </m:sSup>
          <m:r>
            <w:rPr>
              <w:rFonts w:ascii="Cambria Math"/>
              <w:lang w:val="en-US"/>
            </w:rPr>
            <m:t>·</m:t>
          </m:r>
          <m:r>
            <w:rPr>
              <w:rFonts w:ascii="Cambria Math"/>
              <w:lang w:val="en-US"/>
            </w:rPr>
            <m:t>33,7</m:t>
          </m:r>
          <m:r>
            <w:rPr>
              <w:rFonts w:ascii="Cambria Math" w:hAnsi="Cambria Math"/>
              <w:lang w:val="en-US"/>
            </w:rPr>
            <m:t>≃</m:t>
          </m:r>
          <m:r>
            <w:rPr>
              <w:rFonts w:ascii="Cambria Math"/>
              <w:lang w:val="en-US"/>
            </w:rPr>
            <m:t xml:space="preserve">6181,06 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/>
                </w:rPr>
                <m:t>см</m:t>
              </m:r>
            </m:e>
            <m:sup>
              <m:r>
                <w:rPr>
                  <w:rFonts w:ascii="Cambria Math"/>
                </w:rPr>
                <m:t>4</m:t>
              </m:r>
            </m:sup>
          </m:sSup>
          <m:r>
            <w:rPr>
              <w:rFonts w:ascii="Cambria Math"/>
            </w:rPr>
            <m:t>;</m:t>
          </m:r>
        </m:oMath>
      </m:oMathPara>
    </w:p>
    <w:p w:rsidR="00594D52" w:rsidRPr="004E236E" w:rsidRDefault="003E4762" w:rsidP="00594D52">
      <w:pPr>
        <w:spacing w:after="60"/>
        <w:rPr>
          <w:rFonts w:eastAsia="Times New Roman"/>
          <w:i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eastAsia="Times New Roman" w:hAnsi="Cambria Math"/>
                </w:rPr>
                <m:t>J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  <w:lang w:val="en-US"/>
                    </w:rPr>
                    <m:t>X</m:t>
                  </m:r>
                </m:e>
                <m:sub>
                  <m:r>
                    <w:rPr>
                      <w:rFonts w:ascii="Cambria Math" w:eastAsia="Times New Roman"/>
                    </w:rPr>
                    <m:t>0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Y</m:t>
                  </m:r>
                </m:e>
                <m:sub>
                  <m:r>
                    <w:rPr>
                      <w:rFonts w:ascii="Cambria Math" w:eastAsia="Times New Roman"/>
                    </w:rPr>
                    <m:t>0</m:t>
                  </m:r>
                </m:sub>
              </m:sSub>
            </m:sub>
          </m:sSub>
          <m:r>
            <w:rPr>
              <w:rFonts w:ascii="Cambria Math" w:eastAsia="Times New Roman"/>
            </w:rPr>
            <m:t>=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eastAsia="Times New Roman" w:hAnsi="Cambria Math"/>
                </w:rPr>
                <m:t>J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X</m:t>
                  </m:r>
                </m:e>
                <m:sub>
                  <m:r>
                    <w:rPr>
                      <w:rFonts w:ascii="Cambria Math" w:eastAsia="Times New Roman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Y</m:t>
                  </m:r>
                </m:e>
                <m:sub>
                  <m:r>
                    <w:rPr>
                      <w:rFonts w:ascii="Cambria Math" w:eastAsia="Times New Roman"/>
                    </w:rPr>
                    <m:t>1</m:t>
                  </m:r>
                </m:sub>
              </m:sSub>
            </m:sub>
          </m:sSub>
          <m: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a</m:t>
              </m:r>
            </m:e>
            <m:sub>
              <m:r>
                <w:rPr>
                  <w:rFonts w:ascii="Cambria Math" w:eastAsia="Times New Roman"/>
                </w:rPr>
                <m:t>1</m:t>
              </m:r>
            </m:sub>
          </m:sSub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∙b</m:t>
              </m:r>
            </m:e>
            <m:sub>
              <m:r>
                <w:rPr>
                  <w:rFonts w:ascii="Cambria Math" w:eastAsia="Times New Roman"/>
                </w:rPr>
                <m:t>1</m:t>
              </m:r>
            </m:sub>
          </m:sSub>
          <m:r>
            <w:rPr>
              <w:rFonts w:ascii="Cambria Math" w:eastAsia="Times New Roman" w:hAnsi="Cambria Math"/>
            </w:rPr>
            <m:t>∙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A</m:t>
              </m:r>
            </m:e>
            <m:sub>
              <m:r>
                <w:rPr>
                  <w:rFonts w:ascii="Cambria Math" w:eastAsia="Times New Roman"/>
                </w:rPr>
                <m:t>1</m:t>
              </m:r>
            </m:sub>
          </m:sSub>
          <m: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eastAsia="Times New Roman" w:hAnsi="Cambria Math"/>
                </w:rPr>
                <m:t>J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X</m:t>
                  </m:r>
                </m:e>
                <m:sub>
                  <m:r>
                    <w:rPr>
                      <w:rFonts w:ascii="Cambria Math" w:eastAsia="Times New Roman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Y</m:t>
                  </m:r>
                </m:e>
                <m:sub>
                  <m:r>
                    <w:rPr>
                      <w:rFonts w:ascii="Cambria Math" w:eastAsia="Times New Roman"/>
                    </w:rPr>
                    <m:t>2</m:t>
                  </m:r>
                </m:sub>
              </m:sSub>
            </m:sub>
          </m:sSub>
          <m: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a</m:t>
              </m:r>
            </m:e>
            <m:sub>
              <m:r>
                <w:rPr>
                  <w:rFonts w:ascii="Cambria Math" w:eastAsia="Times New Roman"/>
                </w:rPr>
                <m:t>2</m:t>
              </m:r>
            </m:sub>
          </m:sSub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∙b</m:t>
              </m:r>
            </m:e>
            <m:sub>
              <m:r>
                <w:rPr>
                  <w:rFonts w:ascii="Cambria Math" w:eastAsia="Times New Roman"/>
                </w:rPr>
                <m:t>2</m:t>
              </m:r>
            </m:sub>
          </m:sSub>
          <m:r>
            <w:rPr>
              <w:rFonts w:ascii="Cambria Math" w:eastAsia="Times New Roman" w:hAnsi="Cambria Math"/>
            </w:rPr>
            <m:t>∙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A</m:t>
              </m:r>
            </m:e>
            <m:sub>
              <m:r>
                <w:rPr>
                  <w:rFonts w:ascii="Cambria Math" w:eastAsia="Times New Roman"/>
                </w:rPr>
                <m:t>2</m:t>
              </m:r>
            </m:sub>
          </m:sSub>
          <m: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eastAsia="Times New Roman" w:hAnsi="Cambria Math"/>
                </w:rPr>
                <m:t>J</m:t>
              </m:r>
            </m:e>
            <m: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X</m:t>
                  </m:r>
                </m:e>
                <m:sub>
                  <m:r>
                    <w:rPr>
                      <w:rFonts w:ascii="Cambria Math" w:eastAsia="Times New Roman"/>
                    </w:rPr>
                    <m:t>3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Y</m:t>
                  </m:r>
                </m:e>
                <m:sub>
                  <m:r>
                    <w:rPr>
                      <w:rFonts w:ascii="Cambria Math" w:eastAsia="Times New Roman"/>
                    </w:rPr>
                    <m:t>3</m:t>
                  </m:r>
                </m:sub>
              </m:sSub>
            </m:sub>
          </m:sSub>
          <m: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a</m:t>
              </m:r>
            </m:e>
            <m:sub>
              <m:r>
                <w:rPr>
                  <w:rFonts w:ascii="Cambria Math" w:eastAsia="Times New Roman"/>
                </w:rPr>
                <m:t>3</m:t>
              </m:r>
            </m:sub>
          </m:sSub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∙b</m:t>
              </m:r>
            </m:e>
            <m:sub>
              <m:r>
                <w:rPr>
                  <w:rFonts w:ascii="Cambria Math" w:eastAsia="Times New Roman"/>
                </w:rPr>
                <m:t>3</m:t>
              </m:r>
            </m:sub>
          </m:sSub>
          <m:r>
            <w:rPr>
              <w:rFonts w:ascii="Cambria Math" w:eastAsia="Times New Roman" w:hAnsi="Cambria Math"/>
            </w:rPr>
            <m:t>∙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A</m:t>
              </m:r>
            </m:e>
            <m:sub>
              <m:r>
                <w:rPr>
                  <w:rFonts w:ascii="Cambria Math" w:eastAsia="Times New Roman"/>
                </w:rPr>
                <m:t>3</m:t>
              </m:r>
            </m:sub>
          </m:sSub>
          <m:r>
            <w:rPr>
              <w:rFonts w:ascii="Cambria Math" w:eastAsia="Times New Roman"/>
            </w:rPr>
            <m:t>=</m:t>
          </m:r>
        </m:oMath>
      </m:oMathPara>
    </w:p>
    <w:p w:rsidR="00594D52" w:rsidRPr="00F410B1" w:rsidRDefault="00594D52" w:rsidP="00594D52">
      <w:pPr>
        <w:spacing w:after="60"/>
        <w:rPr>
          <w:rFonts w:eastAsia="Times New Roman"/>
          <w:i/>
        </w:rPr>
      </w:pPr>
      <m:oMathPara>
        <m:oMathParaPr>
          <m:jc m:val="left"/>
        </m:oMathParaPr>
        <m:oMath>
          <m:r>
            <w:rPr>
              <w:rFonts w:ascii="Cambria Math" w:eastAsia="Times New Roman"/>
            </w:rPr>
            <m:t>=0+</m:t>
          </m:r>
          <m:d>
            <m:dPr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r>
                <w:rPr>
                  <w:rFonts w:ascii="Cambria Math" w:eastAsia="Times New Roman" w:hAnsi="Cambria Math"/>
                </w:rPr>
                <m:t>-</m:t>
              </m:r>
              <m:r>
                <w:rPr>
                  <w:rFonts w:ascii="Cambria Math" w:eastAsia="Times New Roman"/>
                </w:rPr>
                <m:t>8,38</m:t>
              </m:r>
            </m:e>
          </m:d>
          <m:d>
            <m:dPr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r>
                <w:rPr>
                  <w:rFonts w:ascii="Cambria Math" w:eastAsia="Times New Roman" w:hAnsi="Cambria Math"/>
                </w:rPr>
                <m:t>-</m:t>
              </m:r>
              <m:r>
                <w:rPr>
                  <w:rFonts w:ascii="Cambria Math" w:eastAsia="Times New Roman"/>
                </w:rPr>
                <m:t>3,95</m:t>
              </m:r>
            </m:e>
          </m:d>
          <m:r>
            <w:rPr>
              <w:rFonts w:ascii="Cambria Math" w:eastAsia="Times New Roman"/>
            </w:rPr>
            <m:t>40,5+0+</m:t>
          </m:r>
          <m:d>
            <m:dPr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r>
                <w:rPr>
                  <w:rFonts w:ascii="Cambria Math" w:eastAsia="Times New Roman" w:hAnsi="Cambria Math"/>
                </w:rPr>
                <m:t>-</m:t>
              </m:r>
              <m:r>
                <w:rPr>
                  <w:rFonts w:ascii="Cambria Math" w:eastAsia="Times New Roman"/>
                </w:rPr>
                <m:t>3,38</m:t>
              </m:r>
            </m:e>
          </m:d>
          <m:r>
            <w:rPr>
              <w:rFonts w:ascii="Cambria Math" w:eastAsia="Times New Roman" w:hAnsi="Cambria Math"/>
            </w:rPr>
            <m:t>∙</m:t>
          </m:r>
          <m:d>
            <m:dPr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r>
                <w:rPr>
                  <w:rFonts w:ascii="Cambria Math" w:eastAsia="Times New Roman" w:hAnsi="Cambria Math"/>
                </w:rPr>
                <m:t>-</m:t>
              </m:r>
              <m:r>
                <w:rPr>
                  <w:rFonts w:ascii="Cambria Math" w:eastAsia="Times New Roman"/>
                </w:rPr>
                <m:t>0,83</m:t>
              </m:r>
            </m:e>
          </m:d>
          <m:r>
            <w:rPr>
              <w:rFonts w:ascii="Cambria Math" w:eastAsia="Times New Roman"/>
            </w:rPr>
            <m:t>48+348</m:t>
          </m:r>
          <m:r>
            <w:rPr>
              <w:rFonts w:ascii="Cambria Math" w:eastAsia="Times New Roman" w:hAnsi="Cambria Math"/>
            </w:rPr>
            <m:t>+</m:t>
          </m:r>
        </m:oMath>
      </m:oMathPara>
    </w:p>
    <w:p w:rsidR="00594D52" w:rsidRDefault="00594D52" w:rsidP="00594D52">
      <w:pPr>
        <w:spacing w:after="200"/>
      </w:pPr>
      <m:oMath>
        <m:r>
          <w:rPr>
            <w:rFonts w:ascii="Cambria Math" w:eastAsia="Times New Roman"/>
          </w:rPr>
          <m:t>+16,1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5,74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33,7</m:t>
        </m:r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>4937,6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см</m:t>
            </m:r>
          </m:e>
          <m:sup>
            <m:r>
              <w:rPr>
                <w:rFonts w:ascii="Cambria Math" w:eastAsia="Times New Roman"/>
              </w:rPr>
              <m:t>4</m:t>
            </m:r>
          </m:sup>
        </m:sSup>
      </m:oMath>
      <w:r>
        <w:t>.</w:t>
      </w:r>
    </w:p>
    <w:p w:rsidR="00594D52" w:rsidRDefault="00594D52" w:rsidP="00594D52">
      <w:pPr>
        <w:spacing w:after="120"/>
      </w:pPr>
    </w:p>
    <w:p w:rsidR="00594D52" w:rsidRPr="004E236E" w:rsidRDefault="00594D52" w:rsidP="00594D52">
      <w:pPr>
        <w:spacing w:after="240"/>
      </w:pPr>
      <w:r w:rsidRPr="004E236E">
        <w:lastRenderedPageBreak/>
        <w:t>4. ОПРЕДЕЛЕНИЕ ПОЛОЖЕНИЯ ГЛАВНЫХ ОСЕЙ ИНЕРЦИИ</w:t>
      </w:r>
    </w:p>
    <w:p w:rsidR="00594D52" w:rsidRDefault="00594D52" w:rsidP="00594D52">
      <w:pPr>
        <w:spacing w:after="120"/>
        <w:ind w:firstLine="709"/>
      </w:pPr>
      <m:oMath>
        <m:r>
          <m:rPr>
            <m:sty m:val="p"/>
          </m:rPr>
          <w:rPr>
            <w:rFonts w:ascii="Cambria Math" w:hAnsi="Cambria Math"/>
            <w:lang w:val="en-US"/>
          </w:rPr>
          <m:t>tg</m:t>
        </m:r>
        <m:r>
          <m:rPr>
            <m:sty m:val="p"/>
          </m:rPr>
          <w:rPr>
            <w:rFonts w:ascii="Cambria Math" w:hAnsi="Cambria Math"/>
          </w:rPr>
          <m:t>2</m:t>
        </m:r>
        <m:r>
          <m:rPr>
            <m:sty m:val="p"/>
          </m:rPr>
          <w:rPr>
            <w:rFonts w:ascii="Cambria Math" w:hAnsi="Cambria Math"/>
            <w:lang w:val="en-US"/>
          </w:rPr>
          <m:t>α</m:t>
        </m:r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</w:rPr>
              <m:t>‐</m:t>
            </m:r>
            <m:r>
              <w:rPr>
                <w:rFonts w:ascii="Cambria Math"/>
              </w:rPr>
              <m:t>2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hAnsi="Cambria Math"/>
                    <w:lang w:val="en-US"/>
                  </w:rPr>
                  <m:t>J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/>
                      </w:rPr>
                      <m:t>0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Y</m:t>
                    </m:r>
                  </m:e>
                  <m:sub>
                    <m:r>
                      <w:rPr>
                        <w:rFonts w:ascii="Cambria Math"/>
                      </w:rPr>
                      <m:t>0</m:t>
                    </m:r>
                  </m:sub>
                </m:sSub>
              </m:sub>
            </m:sSub>
          </m:num>
          <m:den>
            <m:r>
              <w:rPr>
                <w:rFonts w:asci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Y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/>
                      </w:rPr>
                      <m:t>0</m:t>
                    </m:r>
                  </m:sub>
                </m:sSub>
              </m:sub>
            </m:sSub>
            <m:r>
              <m:t>-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Y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Y</m:t>
                    </m:r>
                  </m:e>
                  <m:sub>
                    <m:r>
                      <w:rPr>
                        <w:rFonts w:ascii="Cambria Math"/>
                      </w:rPr>
                      <m:t>0</m:t>
                    </m:r>
                  </m:sub>
                </m:sSub>
              </m:sub>
            </m:sSub>
            <m:r>
              <w:rPr>
                <w:rFonts w:ascii="Cambria Math"/>
              </w:rPr>
              <m:t>)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-</m:t>
            </m:r>
            <m:r>
              <w:rPr>
                <w:rFonts w:ascii="Cambria Math"/>
              </w:rPr>
              <m:t>2</m:t>
            </m:r>
            <m:r>
              <w:rPr>
                <w:rFonts w:ascii="Cambria Math"/>
              </w:rPr>
              <m:t>·</m:t>
            </m:r>
            <m:r>
              <w:rPr>
                <w:rFonts w:ascii="Cambria Math"/>
              </w:rPr>
              <m:t>4937,6</m:t>
            </m:r>
          </m:num>
          <m:den>
            <m:r>
              <w:rPr>
                <w:rFonts w:ascii="Cambria Math"/>
              </w:rPr>
              <m:t>(24661,84</m:t>
            </m:r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6181,06)</m:t>
            </m:r>
          </m:den>
        </m:f>
        <m:r>
          <w:rPr>
            <w:rFonts w:ascii="Cambria Math" w:eastAsia="Times New Roman" w:hAnsi="Cambria Math"/>
          </w:rPr>
          <m:t>≃-0,534 рад,</m:t>
        </m:r>
        <m:r>
          <w:rPr>
            <w:rFonts w:ascii="Cambria Math"/>
          </w:rPr>
          <m:t xml:space="preserve"> </m:t>
        </m:r>
      </m:oMath>
      <w:r w:rsidRPr="000F72D2">
        <w:t xml:space="preserve"> </w:t>
      </w:r>
      <w:r>
        <w:t xml:space="preserve"> </w:t>
      </w:r>
    </w:p>
    <w:p w:rsidR="00594D52" w:rsidRPr="000F72D2" w:rsidRDefault="00594D52" w:rsidP="00594D52">
      <w:pPr>
        <w:spacing w:before="120" w:after="120"/>
      </w:pPr>
      <w:r w:rsidRPr="004E236E">
        <w:t>откуда угол поворота центральных осей: 2</w:t>
      </w:r>
      <w:r w:rsidRPr="004E236E">
        <w:rPr>
          <w:rFonts w:ascii="Cambria Math" w:hAnsi="Cambria Math"/>
        </w:rPr>
        <w:t>𝛼</w:t>
      </w:r>
      <w:r w:rsidRPr="004E236E">
        <w:t>=</w:t>
      </w:r>
      <w:r>
        <w:t xml:space="preserve"> - </w:t>
      </w:r>
      <w:r w:rsidRPr="004E236E">
        <w:t>28°, 2</w:t>
      </w:r>
      <w:r w:rsidRPr="004E236E">
        <w:rPr>
          <w:rFonts w:ascii="Cambria Math" w:hAnsi="Cambria Math"/>
        </w:rPr>
        <w:t>𝛼</w:t>
      </w:r>
      <w:r w:rsidRPr="004E236E">
        <w:t>=</w:t>
      </w:r>
      <w:r>
        <w:t xml:space="preserve"> </w:t>
      </w:r>
      <w:r w:rsidRPr="004E236E">
        <w:rPr>
          <w:rFonts w:ascii="Cambria Math" w:hAnsi="Cambria Math"/>
        </w:rPr>
        <w:t>‐</w:t>
      </w:r>
      <w:r w:rsidRPr="004E236E">
        <w:t>14°.</w:t>
      </w:r>
    </w:p>
    <w:p w:rsidR="00594D52" w:rsidRPr="004E236E" w:rsidRDefault="00594D52" w:rsidP="00594D52">
      <w:pPr>
        <w:ind w:firstLine="709"/>
        <w:jc w:val="both"/>
        <w:rPr>
          <w:rFonts w:eastAsia="Times New Roman"/>
        </w:rPr>
      </w:pPr>
      <w:r w:rsidRPr="004E236E">
        <w:t xml:space="preserve">Проводим главные оси, повернув центральные оси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X</m:t>
            </m:r>
          </m:e>
          <m:sub>
            <m:r>
              <w:rPr>
                <w:rFonts w:ascii="Cambria Math"/>
              </w:rPr>
              <m:t>0</m:t>
            </m:r>
          </m:sub>
        </m:sSub>
        <m:r>
          <w:rPr>
            <w:rFonts w:ascii="Cambria Math"/>
          </w:rPr>
          <m:t xml:space="preserve"> </m:t>
        </m:r>
        <m:r>
          <w:rPr>
            <w:rFonts w:ascii="Cambria Math"/>
          </w:rPr>
          <m:t>и</m:t>
        </m:r>
        <m:r>
          <w:rPr>
            <w:rFonts w:ascii="Cambria Math"/>
          </w:rPr>
          <m:t xml:space="preserve">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Y</m:t>
            </m:r>
          </m:e>
          <m:sub>
            <m:r>
              <w:rPr>
                <w:rFonts w:ascii="Cambria Math"/>
              </w:rPr>
              <m:t>0</m:t>
            </m:r>
          </m:sub>
        </m:sSub>
      </m:oMath>
      <w:r w:rsidRPr="004E236E">
        <w:rPr>
          <w:rFonts w:eastAsia="Times New Roman"/>
        </w:rPr>
        <w:t xml:space="preserve"> по ходу ча</w:t>
      </w:r>
      <w:r>
        <w:rPr>
          <w:rFonts w:eastAsia="Times New Roman"/>
        </w:rPr>
        <w:t xml:space="preserve">совой </w:t>
      </w:r>
      <w:r w:rsidRPr="004E236E">
        <w:rPr>
          <w:rFonts w:eastAsia="Times New Roman"/>
        </w:rPr>
        <w:t xml:space="preserve">стрелки на угол 14°. Главные оси обозначены </w:t>
      </w:r>
      <w:r w:rsidRPr="000F72D2">
        <w:rPr>
          <w:rFonts w:eastAsia="Times New Roman"/>
          <w:i/>
          <w:lang w:val="en-US"/>
        </w:rPr>
        <w:t>V</w:t>
      </w:r>
      <w:r w:rsidRPr="004E236E">
        <w:rPr>
          <w:rFonts w:eastAsia="Times New Roman"/>
        </w:rPr>
        <w:t xml:space="preserve"> и </w:t>
      </w:r>
      <w:r w:rsidRPr="000F72D2">
        <w:rPr>
          <w:rFonts w:eastAsia="Times New Roman"/>
          <w:i/>
          <w:lang w:val="en-US"/>
        </w:rPr>
        <w:t>U</w:t>
      </w:r>
      <w:r w:rsidRPr="004E236E">
        <w:rPr>
          <w:rFonts w:eastAsia="Times New Roman"/>
        </w:rPr>
        <w:t xml:space="preserve"> и </w:t>
      </w:r>
      <w:r>
        <w:rPr>
          <w:rFonts w:eastAsia="Times New Roman"/>
        </w:rPr>
        <w:t>п</w:t>
      </w:r>
      <w:r>
        <w:rPr>
          <w:rFonts w:eastAsia="Times New Roman"/>
        </w:rPr>
        <w:t>о</w:t>
      </w:r>
      <w:r>
        <w:rPr>
          <w:rFonts w:eastAsia="Times New Roman"/>
        </w:rPr>
        <w:t>казаны</w:t>
      </w:r>
      <w:r w:rsidRPr="004E236E">
        <w:rPr>
          <w:rFonts w:eastAsia="Times New Roman"/>
        </w:rPr>
        <w:t xml:space="preserve"> на рис.</w:t>
      </w:r>
      <w:r>
        <w:rPr>
          <w:rFonts w:eastAsia="Times New Roman"/>
        </w:rPr>
        <w:t>3.3.3.</w:t>
      </w:r>
      <w:r w:rsidRPr="004E236E">
        <w:rPr>
          <w:rFonts w:eastAsia="Times New Roman"/>
        </w:rPr>
        <w:t xml:space="preserve"> </w:t>
      </w:r>
      <w:r>
        <w:rPr>
          <w:rFonts w:eastAsia="Times New Roman"/>
        </w:rPr>
        <w:t>толстой линией (в РГР обозначить красным или другим цветом)</w:t>
      </w:r>
      <w:r w:rsidRPr="004E236E">
        <w:rPr>
          <w:rFonts w:eastAsia="Times New Roman"/>
        </w:rPr>
        <w:t>.</w:t>
      </w:r>
    </w:p>
    <w:p w:rsidR="00594D52" w:rsidRPr="004E236E" w:rsidRDefault="00594D52" w:rsidP="00594D52">
      <w:pPr>
        <w:spacing w:before="200" w:after="120"/>
        <w:ind w:firstLine="709"/>
        <w:jc w:val="both"/>
        <w:rPr>
          <w:rFonts w:eastAsia="Times New Roman"/>
        </w:rPr>
      </w:pPr>
      <w:r w:rsidRPr="004E236E">
        <w:rPr>
          <w:rFonts w:eastAsia="Times New Roman"/>
        </w:rPr>
        <w:t>5. ОПРЕДЕЛЕНИЕ ГЛАВНЫХ МОМЕНТОВ ИНЕРЦИИ</w:t>
      </w:r>
    </w:p>
    <w:p w:rsidR="00594D52" w:rsidRDefault="00594D52" w:rsidP="00594D52">
      <w:pPr>
        <w:ind w:firstLine="709"/>
        <w:rPr>
          <w:rFonts w:eastAsia="Times New Roman"/>
        </w:rPr>
      </w:pPr>
      <w:r w:rsidRPr="004E236E">
        <w:rPr>
          <w:rFonts w:eastAsia="Times New Roman"/>
        </w:rPr>
        <w:t>Теоретические значения главных моментов инерции составн</w:t>
      </w:r>
      <w:r w:rsidRPr="004E236E">
        <w:rPr>
          <w:rFonts w:eastAsia="Times New Roman"/>
        </w:rPr>
        <w:t>о</w:t>
      </w:r>
      <w:r w:rsidRPr="004E236E">
        <w:rPr>
          <w:rFonts w:eastAsia="Times New Roman"/>
        </w:rPr>
        <w:t>го сечения:</w:t>
      </w:r>
    </w:p>
    <w:p w:rsidR="00594D52" w:rsidRPr="004E236E" w:rsidRDefault="003E4762" w:rsidP="00594D52">
      <w:pPr>
        <w:spacing w:after="240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e>
          <m:sub>
            <m:r>
              <w:rPr>
                <w:rFonts w:ascii="Cambria Math" w:eastAsia="Times New Roman" w:hAnsi="Cambria Math"/>
              </w:rPr>
              <m:t>max</m:t>
            </m:r>
          </m:sub>
        </m:sSub>
        <m:r>
          <w:rPr>
            <w:rFonts w:ascii="Cambria Math" w:eastAsia="Times New Roman"/>
          </w:rPr>
          <m:t>=0,5</m:t>
        </m:r>
        <m:r>
          <w:rPr>
            <w:rFonts w:ascii="Cambria Math" w:eastAsia="Times New Roman" w:hAnsi="Cambria Math"/>
          </w:rPr>
          <m:t>∙</m:t>
        </m:r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X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0</m:t>
                    </m:r>
                  </m:sub>
                </m:sSub>
              </m:sub>
            </m:sSub>
            <m:r>
              <w:rPr>
                <w:rFonts w:ascii="Cambria Math" w:eastAsia="Times New Roman"/>
              </w:rPr>
              <m:t>+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Y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0</m:t>
                    </m:r>
                  </m:sub>
                </m:sSub>
              </m:sub>
            </m:sSub>
            <m:r>
              <w:rPr>
                <w:rFonts w:ascii="Cambria Math" w:eastAsia="Times New Roman"/>
              </w:rPr>
              <m:t>+</m:t>
            </m:r>
            <m:rad>
              <m:radPr>
                <m:degHide m:val="on"/>
                <m:ctrlPr>
                  <w:rPr>
                    <w:rFonts w:ascii="Cambria Math" w:eastAsia="Times New Roman" w:hAnsi="Cambria Math"/>
                    <w:i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m:rPr>
                                <m:scr m:val="script"/>
                              </m:rPr>
                              <w:rPr>
                                <w:rFonts w:ascii="Cambria Math" w:eastAsia="Times New Roman" w:hAnsi="Cambria Math"/>
                              </w:rPr>
                              <m:t>J</m:t>
                            </m:r>
                          </m:e>
                          <m:sub>
                            <m:sSub>
                              <m:sSubPr>
                                <m:ctrlPr>
                                  <w:rPr>
                                    <w:rFonts w:ascii="Cambria Math" w:eastAsia="Times New Roman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Times New Roman" w:hAnsi="Cambria Math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="Times New Roman"/>
                                  </w:rPr>
                                  <m:t>0</m:t>
                                </m:r>
                              </m:sub>
                            </m:sSub>
                          </m:sub>
                        </m:sSub>
                        <m:r>
                          <w:rPr>
                            <w:rFonts w:ascii="Cambria Math" w:eastAsia="Times New Roman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m:rPr>
                                <m:scr m:val="script"/>
                              </m:rPr>
                              <w:rPr>
                                <w:rFonts w:ascii="Cambria Math" w:eastAsia="Times New Roman" w:hAnsi="Cambria Math"/>
                              </w:rPr>
                              <m:t>J</m:t>
                            </m:r>
                          </m:e>
                          <m:sub>
                            <m:sSub>
                              <m:sSubPr>
                                <m:ctrlPr>
                                  <w:rPr>
                                    <w:rFonts w:ascii="Cambria Math" w:eastAsia="Times New Roman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Times New Roman" w:hAnsi="Cambria Math"/>
                                  </w:rPr>
                                  <m:t>Y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="Times New Roman"/>
                                  </w:rPr>
                                  <m:t>0</m:t>
                                </m:r>
                              </m:sub>
                            </m:sSub>
                          </m:sub>
                        </m:sSub>
                      </m:e>
                    </m:d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  <m:r>
                  <w:rPr>
                    <w:rFonts w:ascii="Cambria Math" w:eastAsia="Times New Roman"/>
                  </w:rPr>
                  <m:t>+4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m:rPr>
                            <m:scr m:val="script"/>
                          </m:rPr>
                          <w:rPr>
                            <w:rFonts w:ascii="Cambria Math" w:eastAsia="Times New Roman" w:hAnsi="Cambria Math"/>
                          </w:rPr>
                          <m:t>J</m:t>
                        </m:r>
                      </m:e>
                      <m:sub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X</m:t>
                            </m:r>
                          </m:e>
                          <m:sub>
                            <m:r>
                              <w:rPr>
                                <w:rFonts w:ascii="Cambria Math" w:eastAsia="Times New Roman"/>
                              </w:rPr>
                              <m:t>0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Y</m:t>
                            </m:r>
                          </m:e>
                          <m:sub>
                            <m:r>
                              <w:rPr>
                                <w:rFonts w:ascii="Cambria Math" w:eastAsia="Times New Roman"/>
                              </w:rPr>
                              <m:t>0</m:t>
                            </m:r>
                          </m:sub>
                        </m:sSub>
                      </m:sub>
                    </m:sSub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</m:e>
            </m:rad>
          </m:e>
        </m:d>
        <m:r>
          <w:rPr>
            <w:rFonts w:ascii="Cambria Math" w:eastAsia="Times New Roman"/>
          </w:rPr>
          <m:t>=0,5</m:t>
        </m:r>
        <m:r>
          <w:rPr>
            <w:rFonts w:ascii="Cambria Math" w:eastAsia="Times New Roman" w:hAnsi="Cambria Math"/>
          </w:rPr>
          <m:t>∙</m:t>
        </m:r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r>
              <w:rPr>
                <w:rFonts w:ascii="Cambria Math" w:eastAsia="Times New Roman"/>
              </w:rPr>
              <m:t>2466,84++6181,06+</m:t>
            </m:r>
            <m:rad>
              <m:radPr>
                <m:degHide m:val="on"/>
                <m:ctrlPr>
                  <w:rPr>
                    <w:rFonts w:ascii="Cambria Math" w:eastAsia="Times New Roman" w:hAnsi="Cambria Math"/>
                    <w:i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eastAsia="Times New Roman"/>
                          </w:rPr>
                          <m:t>24661,84</m:t>
                        </m:r>
                        <m:r>
                          <w:rPr>
                            <w:rFonts w:ascii="Cambria Math" w:eastAsia="Times New Roman"/>
                          </w:rPr>
                          <m:t>-</m:t>
                        </m:r>
                        <m:r>
                          <w:rPr>
                            <w:rFonts w:ascii="Cambria Math" w:eastAsia="Times New Roman"/>
                          </w:rPr>
                          <m:t>6181,06</m:t>
                        </m:r>
                      </m:e>
                    </m:d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  <m:r>
                  <w:rPr>
                    <w:rFonts w:ascii="Cambria Math" w:eastAsia="Times New Roman"/>
                  </w:rPr>
                  <m:t>+4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4937,6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</m:e>
            </m:rad>
          </m:e>
        </m:d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25898,3 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см</m:t>
            </m:r>
          </m:e>
          <m:sup>
            <m:r>
              <w:rPr>
                <w:rFonts w:ascii="Cambria Math" w:eastAsia="Times New Roman"/>
              </w:rPr>
              <m:t>4</m:t>
            </m:r>
          </m:sup>
        </m:sSup>
        <m:r>
          <w:rPr>
            <w:rFonts w:ascii="Cambria Math" w:eastAsia="Times New Roman"/>
          </w:rPr>
          <m:t>;</m:t>
        </m:r>
      </m:oMath>
      <w:r w:rsidR="00594D52" w:rsidRPr="004E236E">
        <w:rPr>
          <w:rFonts w:eastAsia="Times New Roman"/>
        </w:rPr>
        <w:t xml:space="preserve"> </w:t>
      </w:r>
    </w:p>
    <w:p w:rsidR="00594D52" w:rsidRPr="004E236E" w:rsidRDefault="003E4762" w:rsidP="00594D52">
      <w:pPr>
        <w:rPr>
          <w:rFonts w:eastAsia="Times New Roman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eastAsia="Times New Roman" w:hAnsi="Cambria Math"/>
                  <w:lang w:val="en-US"/>
                </w:rPr>
                <m:t>J</m:t>
              </m:r>
            </m:e>
            <m:sub>
              <m:r>
                <w:rPr>
                  <w:rFonts w:ascii="Cambria Math" w:eastAsia="Times New Roman" w:hAnsi="Cambria Math"/>
                  <w:lang w:val="en-US"/>
                </w:rPr>
                <m:t>min</m:t>
              </m:r>
            </m:sub>
          </m:sSub>
          <m:r>
            <w:rPr>
              <w:rFonts w:ascii="Cambria Math" w:eastAsia="Times New Roman"/>
              <w:lang w:val="en-US"/>
            </w:rPr>
            <m:t>=0,5</m:t>
          </m:r>
          <m:r>
            <w:rPr>
              <w:rFonts w:ascii="Cambria Math" w:eastAsia="Times New Roman" w:hAnsi="Cambria Math"/>
              <w:lang w:val="en-US"/>
            </w:rPr>
            <m:t>∙</m:t>
          </m:r>
          <m:d>
            <m:dPr>
              <m:begChr m:val="["/>
              <m:endChr m:val="]"/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sSubPr>
                <m:e>
                  <m:r>
                    <m:rPr>
                      <m:scr m:val="script"/>
                    </m:rPr>
                    <w:rPr>
                      <w:rFonts w:ascii="Cambria Math" w:eastAsia="Times New Roman" w:hAnsi="Cambria Math"/>
                      <w:lang w:val="en-US"/>
                    </w:rPr>
                    <m:t>J</m:t>
                  </m:r>
                </m:e>
                <m:sub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X</m:t>
                      </m:r>
                    </m:e>
                    <m:sub>
                      <m:r>
                        <w:rPr>
                          <w:rFonts w:ascii="Cambria Math" w:eastAsia="Times New Roman"/>
                          <w:lang w:val="en-US"/>
                        </w:rPr>
                        <m:t>0</m:t>
                      </m:r>
                    </m:sub>
                  </m:sSub>
                </m:sub>
              </m:sSub>
              <m:r>
                <w:rPr>
                  <w:rFonts w:ascii="Cambria Math" w:eastAsia="Times New Roman"/>
                  <w:lang w:val="en-US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sSubPr>
                <m:e>
                  <m:r>
                    <m:rPr>
                      <m:scr m:val="script"/>
                    </m:rPr>
                    <w:rPr>
                      <w:rFonts w:ascii="Cambria Math" w:eastAsia="Times New Roman" w:hAnsi="Cambria Math"/>
                      <w:lang w:val="en-US"/>
                    </w:rPr>
                    <m:t>J</m:t>
                  </m:r>
                </m:e>
                <m:sub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Y</m:t>
                      </m:r>
                    </m:e>
                    <m:sub>
                      <m:r>
                        <w:rPr>
                          <w:rFonts w:ascii="Cambria Math" w:eastAsia="Times New Roman"/>
                          <w:lang w:val="en-US"/>
                        </w:rPr>
                        <m:t>0</m:t>
                      </m:r>
                    </m:sub>
                  </m:sSub>
                </m:sub>
              </m:sSub>
              <m:r>
                <w:rPr>
                  <w:rFonts w:ascii="Cambria Math" w:eastAsia="Times New Roman"/>
                  <w:lang w:val="en-US"/>
                </w:rPr>
                <m:t>-</m:t>
              </m:r>
              <m:rad>
                <m:radPr>
                  <m:degHide m:val="on"/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eastAsia="Times New Roman" w:hAnsi="Cambria Math"/>
                          <w:i/>
                          <w:lang w:val="en-US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="Times New Roman" w:hAnsi="Cambria Math"/>
                              <w:i/>
                              <w:lang w:val="en-US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eastAsia="Times New Roman" w:hAnsi="Cambria Math"/>
                                  <w:i/>
                                  <w:lang w:val="en-US"/>
                                </w:rPr>
                              </m:ctrlPr>
                            </m:sSubPr>
                            <m:e>
                              <m:r>
                                <m:rPr>
                                  <m:scr m:val="script"/>
                                </m:rPr>
                                <w:rPr>
                                  <w:rFonts w:ascii="Cambria Math" w:eastAsia="Times New Roman" w:hAnsi="Cambria Math"/>
                                  <w:lang w:val="en-US"/>
                                </w:rPr>
                                <m:t>J</m:t>
                              </m:r>
                            </m:e>
                            <m:sub>
                              <m:sSub>
                                <m:sSubPr>
                                  <m:ctrlPr>
                                    <w:rPr>
                                      <w:rFonts w:ascii="Cambria Math" w:eastAsia="Times New Roman" w:hAnsi="Cambria Math"/>
                                      <w:i/>
                                      <w:lang w:val="en-US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eastAsia="Times New Roman" w:hAnsi="Cambria Math"/>
                                      <w:lang w:val="en-US"/>
                                    </w:rPr>
                                    <m:t>X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eastAsia="Times New Roman"/>
                                      <w:lang w:val="en-US"/>
                                    </w:rPr>
                                    <m:t>0</m:t>
                                  </m:r>
                                </m:sub>
                              </m:sSub>
                            </m:sub>
                          </m:sSub>
                          <m:r>
                            <w:rPr>
                              <w:rFonts w:ascii="Cambria Math" w:eastAsia="Times New Roman"/>
                              <w:lang w:val="en-US"/>
                            </w:rPr>
                            <m:t>-</m:t>
                          </m:r>
                          <m:sSub>
                            <m:sSubPr>
                              <m:ctrlPr>
                                <w:rPr>
                                  <w:rFonts w:ascii="Cambria Math" w:eastAsia="Times New Roman" w:hAnsi="Cambria Math"/>
                                  <w:i/>
                                  <w:lang w:val="en-US"/>
                                </w:rPr>
                              </m:ctrlPr>
                            </m:sSubPr>
                            <m:e>
                              <m:r>
                                <m:rPr>
                                  <m:scr m:val="script"/>
                                </m:rPr>
                                <w:rPr>
                                  <w:rFonts w:ascii="Cambria Math" w:eastAsia="Times New Roman" w:hAnsi="Cambria Math"/>
                                  <w:lang w:val="en-US"/>
                                </w:rPr>
                                <m:t>J</m:t>
                              </m:r>
                            </m:e>
                            <m:sub>
                              <m:sSub>
                                <m:sSubPr>
                                  <m:ctrlPr>
                                    <w:rPr>
                                      <w:rFonts w:ascii="Cambria Math" w:eastAsia="Times New Roman" w:hAnsi="Cambria Math"/>
                                      <w:i/>
                                      <w:lang w:val="en-US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eastAsia="Times New Roman" w:hAnsi="Cambria Math"/>
                                      <w:lang w:val="en-US"/>
                                    </w:rPr>
                                    <m:t>Y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eastAsia="Times New Roman"/>
                                      <w:lang w:val="en-US"/>
                                    </w:rPr>
                                    <m:t>0</m:t>
                                  </m:r>
                                </m:sub>
                              </m:sSub>
                            </m:sub>
                          </m:sSub>
                        </m:e>
                      </m:d>
                    </m:e>
                    <m:sup>
                      <m:r>
                        <w:rPr>
                          <w:rFonts w:ascii="Cambria Math" w:eastAsia="Times New Roman"/>
                          <w:lang w:val="en-US"/>
                        </w:rPr>
                        <m:t>2</m:t>
                      </m:r>
                    </m:sup>
                  </m:sSup>
                  <m:r>
                    <w:rPr>
                      <w:rFonts w:ascii="Cambria Math" w:eastAsia="Times New Roman"/>
                      <w:lang w:val="en-US"/>
                    </w:rPr>
                    <m:t>+4</m:t>
                  </m:r>
                  <m:sSup>
                    <m:sSupPr>
                      <m:ctrlPr>
                        <w:rPr>
                          <w:rFonts w:ascii="Cambria Math" w:eastAsia="Times New Roman" w:hAnsi="Cambria Math"/>
                          <w:i/>
                          <w:lang w:val="en-US"/>
                        </w:rPr>
                      </m:ctrlPr>
                    </m:sSupPr>
                    <m:e>
                      <m:sSub>
                        <m:sSubPr>
                          <m:ctrlPr>
                            <w:rPr>
                              <w:rFonts w:ascii="Cambria Math" w:eastAsia="Times New Roman" w:hAnsi="Cambria Math"/>
                              <w:i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cr m:val="script"/>
                            </m:rPr>
                            <w:rPr>
                              <w:rFonts w:ascii="Cambria Math" w:eastAsia="Times New Roman" w:hAnsi="Cambria Math"/>
                              <w:lang w:val="en-US"/>
                            </w:rPr>
                            <m:t>J</m:t>
                          </m:r>
                        </m:e>
                        <m:sub>
                          <m:sSub>
                            <m:sSubPr>
                              <m:ctrlPr>
                                <w:rPr>
                                  <w:rFonts w:ascii="Cambria Math" w:eastAsia="Times New Roman" w:hAnsi="Cambria Math"/>
                                  <w:i/>
                                  <w:lang w:val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Times New Roman" w:hAnsi="Cambria Math"/>
                                  <w:lang w:val="en-US"/>
                                </w:rPr>
                                <m:t>X</m:t>
                              </m:r>
                            </m:e>
                            <m:sub>
                              <m:r>
                                <w:rPr>
                                  <w:rFonts w:ascii="Cambria Math" w:eastAsia="Times New Roman"/>
                                  <w:lang w:val="en-US"/>
                                </w:rPr>
                                <m:t>0</m:t>
                              </m:r>
                            </m:sub>
                          </m:sSub>
                          <m:sSub>
                            <m:sSubPr>
                              <m:ctrlPr>
                                <w:rPr>
                                  <w:rFonts w:ascii="Cambria Math" w:eastAsia="Times New Roman" w:hAnsi="Cambria Math"/>
                                  <w:i/>
                                  <w:lang w:val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Times New Roman" w:hAnsi="Cambria Math"/>
                                  <w:lang w:val="en-US"/>
                                </w:rPr>
                                <m:t>Y</m:t>
                              </m:r>
                            </m:e>
                            <m:sub>
                              <m:r>
                                <w:rPr>
                                  <w:rFonts w:ascii="Cambria Math" w:eastAsia="Times New Roman"/>
                                  <w:lang w:val="en-US"/>
                                </w:rPr>
                                <m:t>0</m:t>
                              </m:r>
                            </m:sub>
                          </m:sSub>
                        </m:sub>
                      </m:sSub>
                    </m:e>
                    <m:sup>
                      <m:r>
                        <w:rPr>
                          <w:rFonts w:ascii="Cambria Math" w:eastAsia="Times New Roman"/>
                          <w:lang w:val="en-US"/>
                        </w:rPr>
                        <m:t>2</m:t>
                      </m:r>
                    </m:sup>
                  </m:sSup>
                </m:e>
              </m:rad>
            </m:e>
          </m:d>
          <m:r>
            <w:rPr>
              <w:rFonts w:ascii="Cambria Math" w:eastAsia="Times New Roman"/>
              <w:lang w:val="en-US"/>
            </w:rPr>
            <m:t>=0,5</m:t>
          </m:r>
          <m:r>
            <w:rPr>
              <w:rFonts w:ascii="Cambria Math" w:eastAsia="Times New Roman"/>
              <w:lang w:val="en-US"/>
            </w:rPr>
            <m:t>·</m:t>
          </m:r>
        </m:oMath>
      </m:oMathPara>
    </w:p>
    <w:p w:rsidR="00594D52" w:rsidRDefault="00594D52" w:rsidP="00594D52">
      <w:pPr>
        <w:spacing w:after="120"/>
        <w:rPr>
          <w:rFonts w:eastAsia="Times New Roman"/>
        </w:rPr>
      </w:pPr>
      <m:oMathPara>
        <m:oMathParaPr>
          <m:jc m:val="left"/>
        </m:oMathParaPr>
        <m:oMath>
          <m:r>
            <w:rPr>
              <w:rFonts w:ascii="Cambria Math" w:eastAsia="Times New Roman"/>
              <w:lang w:val="en-US"/>
            </w:rPr>
            <m:t>·</m:t>
          </m:r>
          <m:d>
            <m:dPr>
              <m:begChr m:val="["/>
              <m:endChr m:val="]"/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dPr>
            <m:e>
              <m:r>
                <w:rPr>
                  <w:rFonts w:ascii="Cambria Math" w:eastAsia="Times New Roman"/>
                  <w:lang w:val="en-US"/>
                </w:rPr>
                <m:t>24661,84+6181,06+</m:t>
              </m:r>
              <m:rad>
                <m:radPr>
                  <m:degHide m:val="on"/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eastAsia="Times New Roman" w:hAnsi="Cambria Math"/>
                          <w:i/>
                          <w:lang w:val="en-US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="Times New Roman" w:hAnsi="Cambria Math"/>
                              <w:i/>
                              <w:lang w:val="en-US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Times New Roman"/>
                              <w:lang w:val="en-US"/>
                            </w:rPr>
                            <m:t>24661,84</m:t>
                          </m:r>
                          <m:r>
                            <w:rPr>
                              <w:rFonts w:ascii="Cambria Math" w:eastAsia="Times New Roman"/>
                              <w:lang w:val="en-US"/>
                            </w:rPr>
                            <m:t>-</m:t>
                          </m:r>
                          <m:r>
                            <w:rPr>
                              <w:rFonts w:ascii="Cambria Math" w:eastAsia="Times New Roman"/>
                              <w:lang w:val="en-US"/>
                            </w:rPr>
                            <m:t>6181,06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="Times New Roman"/>
                          <w:lang w:val="en-US"/>
                        </w:rPr>
                        <m:t>2</m:t>
                      </m:r>
                    </m:sup>
                  </m:sSup>
                  <m:r>
                    <w:rPr>
                      <w:rFonts w:ascii="Cambria Math" w:eastAsia="Times New Roman"/>
                      <w:lang w:val="en-US"/>
                    </w:rPr>
                    <m:t>+4</m:t>
                  </m:r>
                  <m:r>
                    <w:rPr>
                      <w:rFonts w:ascii="Cambria Math" w:eastAsia="Times New Roman"/>
                      <w:lang w:val="en-US"/>
                    </w:rPr>
                    <m:t>·</m:t>
                  </m:r>
                  <m:sSup>
                    <m:sSupPr>
                      <m:ctrlPr>
                        <w:rPr>
                          <w:rFonts w:ascii="Cambria Math" w:eastAsia="Times New Roman" w:hAnsi="Cambria Math"/>
                          <w:i/>
                          <w:lang w:val="en-US"/>
                        </w:rPr>
                      </m:ctrlPr>
                    </m:sSupPr>
                    <m:e>
                      <m:r>
                        <w:rPr>
                          <w:rFonts w:ascii="Cambria Math" w:eastAsia="Times New Roman"/>
                          <w:lang w:val="en-US"/>
                        </w:rPr>
                        <m:t>4937,6</m:t>
                      </m:r>
                    </m:e>
                    <m:sup>
                      <m:r>
                        <w:rPr>
                          <w:rFonts w:ascii="Cambria Math" w:eastAsia="Times New Roman"/>
                          <w:lang w:val="en-US"/>
                        </w:rPr>
                        <m:t>2</m:t>
                      </m:r>
                    </m:sup>
                  </m:sSup>
                </m:e>
              </m:rad>
            </m:e>
          </m:d>
          <m:r>
            <w:rPr>
              <w:rFonts w:ascii="Cambria Math" w:eastAsia="Times New Roman" w:hAnsi="Cambria Math"/>
              <w:lang w:val="en-US"/>
            </w:rPr>
            <m:t>≃≃</m:t>
          </m:r>
          <m:r>
            <w:rPr>
              <w:rFonts w:ascii="Cambria Math" w:eastAsia="Times New Roman"/>
              <w:lang w:val="en-US"/>
            </w:rPr>
            <m:t xml:space="preserve">4944,6 </m:t>
          </m:r>
          <m:sSup>
            <m:sSupPr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sSupPr>
            <m:e>
              <m:r>
                <w:rPr>
                  <w:rFonts w:ascii="Cambria Math" w:eastAsia="Times New Roman"/>
                </w:rPr>
                <m:t>см</m:t>
              </m:r>
            </m:e>
            <m:sup>
              <m:r>
                <w:rPr>
                  <w:rFonts w:ascii="Cambria Math" w:eastAsia="Times New Roman"/>
                  <w:lang w:val="en-US"/>
                </w:rPr>
                <m:t>4</m:t>
              </m:r>
            </m:sup>
          </m:sSup>
          <m:r>
            <w:rPr>
              <w:rFonts w:ascii="Cambria Math" w:eastAsia="Times New Roman"/>
              <w:lang w:val="en-US"/>
            </w:rPr>
            <m:t>.</m:t>
          </m:r>
        </m:oMath>
      </m:oMathPara>
    </w:p>
    <w:p w:rsidR="00594D52" w:rsidRPr="004E236E" w:rsidRDefault="00594D52" w:rsidP="00594D52">
      <w:pPr>
        <w:spacing w:before="240" w:after="120"/>
        <w:ind w:firstLine="709"/>
        <w:jc w:val="both"/>
        <w:rPr>
          <w:rFonts w:eastAsia="Times New Roman"/>
        </w:rPr>
      </w:pPr>
      <w:r w:rsidRPr="004E236E">
        <w:rPr>
          <w:rFonts w:eastAsia="Times New Roman"/>
        </w:rPr>
        <w:t>6. ПРОВЕРКА ЗНАЧЕНИЙ ГЛАВНЫХ МОМЕНТОВ ИНЕ</w:t>
      </w:r>
      <w:r w:rsidRPr="004E236E">
        <w:rPr>
          <w:rFonts w:eastAsia="Times New Roman"/>
        </w:rPr>
        <w:t>Р</w:t>
      </w:r>
      <w:r w:rsidRPr="004E236E">
        <w:rPr>
          <w:rFonts w:eastAsia="Times New Roman"/>
        </w:rPr>
        <w:t>ЦИИ</w:t>
      </w:r>
    </w:p>
    <w:p w:rsidR="00594D52" w:rsidRPr="004E236E" w:rsidRDefault="00594D52" w:rsidP="00594D52">
      <w:pPr>
        <w:spacing w:after="120"/>
        <w:ind w:firstLine="709"/>
        <w:jc w:val="both"/>
        <w:rPr>
          <w:rFonts w:eastAsia="Times New Roman"/>
        </w:rPr>
      </w:pPr>
      <w:r w:rsidRPr="004E236E">
        <w:rPr>
          <w:rFonts w:eastAsia="Times New Roman"/>
        </w:rPr>
        <w:t>а) Аналитическое условие:</w:t>
      </w:r>
    </w:p>
    <w:p w:rsidR="00594D52" w:rsidRDefault="003E4762" w:rsidP="00594D52">
      <w:pPr>
        <w:tabs>
          <w:tab w:val="left" w:pos="4253"/>
          <w:tab w:val="left" w:pos="5812"/>
        </w:tabs>
        <w:spacing w:after="12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max</m:t>
            </m:r>
          </m:sub>
        </m:sSub>
        <m:r>
          <w:rPr>
            <w:rFonts w:ascii="Cambria Math" w:eastAsia="Times New Roman"/>
          </w:rPr>
          <m:t>+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e>
          <m:sub>
            <m:r>
              <w:rPr>
                <w:rFonts w:ascii="Cambria Math" w:eastAsia="Times New Roman" w:hAnsi="Cambria Math"/>
              </w:rPr>
              <m:t>min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X</m:t>
                </m:r>
              </m:e>
              <m:sub>
                <m:r>
                  <w:rPr>
                    <w:rFonts w:ascii="Cambria Math" w:eastAsia="Times New Roman"/>
                  </w:rPr>
                  <m:t>0</m:t>
                </m:r>
              </m:sub>
            </m:sSub>
          </m:sub>
        </m:sSub>
        <m:r>
          <w:rPr>
            <w:rFonts w:ascii="Cambria Math" w:eastAsia="Times New Roman"/>
          </w:rPr>
          <m:t>+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Y</m:t>
                </m:r>
              </m:e>
              <m:sub>
                <m:r>
                  <w:rPr>
                    <w:rFonts w:ascii="Cambria Math" w:eastAsia="Times New Roman"/>
                  </w:rPr>
                  <m:t>0</m:t>
                </m:r>
              </m:sub>
            </m:sSub>
          </m:sub>
        </m:sSub>
        <m:r>
          <w:rPr>
            <w:rFonts w:ascii="Cambria Math" w:eastAsia="Times New Roman"/>
          </w:rPr>
          <m:t>,</m:t>
        </m:r>
      </m:oMath>
      <w:r w:rsidR="00594D52" w:rsidRPr="00D15A94">
        <w:rPr>
          <w:rFonts w:eastAsia="Times New Roman"/>
          <w:i/>
        </w:rPr>
        <w:t xml:space="preserve">     </w:t>
      </w:r>
      <w:r w:rsidR="00594D52" w:rsidRPr="001D084F">
        <w:rPr>
          <w:rFonts w:eastAsia="Times New Roman"/>
          <w:i/>
        </w:rPr>
        <w:t xml:space="preserve">    </w:t>
      </w:r>
      <w:r w:rsidR="00594D52" w:rsidRPr="00D15A94">
        <w:rPr>
          <w:rFonts w:eastAsia="Times New Roman"/>
          <w:i/>
        </w:rPr>
        <w:t xml:space="preserve">    </w:t>
      </w:r>
      <w:r w:rsidR="00594D52">
        <w:rPr>
          <w:rFonts w:eastAsia="Times New Roman"/>
          <w:i/>
        </w:rPr>
        <w:t xml:space="preserve">    </w:t>
      </w:r>
      <w:r w:rsidR="00594D52" w:rsidRPr="00D15A94">
        <w:rPr>
          <w:rFonts w:eastAsia="Times New Roman"/>
          <w:i/>
        </w:rPr>
        <w:t xml:space="preserve">                    </w:t>
      </w:r>
      <w:r w:rsidR="00594D52" w:rsidRPr="001D084F">
        <w:rPr>
          <w:rFonts w:eastAsia="Times New Roman"/>
          <w:i/>
        </w:rPr>
        <w:t xml:space="preserve">    </w:t>
      </w:r>
      <w:r w:rsidR="00594D52">
        <w:rPr>
          <w:rFonts w:eastAsia="Times New Roman"/>
          <w:i/>
        </w:rPr>
        <w:t xml:space="preserve"> </w:t>
      </w:r>
      <w:r w:rsidR="00594D52" w:rsidRPr="001D084F">
        <w:rPr>
          <w:rFonts w:eastAsia="Times New Roman"/>
          <w:i/>
        </w:rPr>
        <w:t xml:space="preserve">         </w:t>
      </w:r>
      <w:r w:rsidR="00594D52">
        <w:rPr>
          <w:rFonts w:eastAsia="Times New Roman"/>
          <w:i/>
        </w:rPr>
        <w:t>(3.3.3.)</w:t>
      </w:r>
    </w:p>
    <w:p w:rsidR="00594D52" w:rsidRDefault="00594D52" w:rsidP="00594D52">
      <w:pPr>
        <w:rPr>
          <w:rFonts w:eastAsia="Times New Roman"/>
        </w:rPr>
      </w:pPr>
      <m:oMath>
        <m:r>
          <w:rPr>
            <w:rFonts w:ascii="Cambria Math" w:eastAsia="Times New Roman"/>
          </w:rPr>
          <m:t>25898,3+4944,6=24661,84+6181,06</m:t>
        </m:r>
      </m:oMath>
      <w:r w:rsidRPr="004E236E">
        <w:rPr>
          <w:rFonts w:eastAsia="Times New Roman"/>
        </w:rPr>
        <w:t xml:space="preserve"> ,</w:t>
      </w:r>
      <w:r>
        <w:rPr>
          <w:rFonts w:eastAsia="Times New Roman"/>
        </w:rPr>
        <w:t xml:space="preserve"> и</w:t>
      </w:r>
      <w:r w:rsidRPr="004E236E">
        <w:rPr>
          <w:rFonts w:eastAsia="Times New Roman"/>
        </w:rPr>
        <w:t xml:space="preserve">ли </w:t>
      </w:r>
    </w:p>
    <w:p w:rsidR="00594D52" w:rsidRPr="004E236E" w:rsidRDefault="00594D52" w:rsidP="00594D52">
      <w:pPr>
        <w:rPr>
          <w:rFonts w:eastAsia="Times New Roman"/>
        </w:rPr>
      </w:pPr>
      <m:oMath>
        <m:r>
          <w:rPr>
            <w:rFonts w:ascii="Cambria Math" w:eastAsia="Times New Roman"/>
          </w:rPr>
          <m:t>30842,9=3084,2</m:t>
        </m:r>
      </m:oMath>
      <w:r>
        <w:rPr>
          <w:rFonts w:eastAsia="Times New Roman"/>
        </w:rPr>
        <w:t xml:space="preserve"> </w:t>
      </w:r>
      <w:r w:rsidRPr="004E236E">
        <w:rPr>
          <w:rFonts w:eastAsia="Times New Roman"/>
        </w:rPr>
        <w:t>(условие выполнено)</w:t>
      </w:r>
      <w:r>
        <w:rPr>
          <w:rFonts w:eastAsia="Times New Roman"/>
        </w:rPr>
        <w:t>.</w:t>
      </w:r>
    </w:p>
    <w:p w:rsidR="00594D52" w:rsidRPr="004E236E" w:rsidRDefault="00594D52" w:rsidP="00594D52">
      <w:pPr>
        <w:spacing w:before="120"/>
        <w:ind w:firstLine="709"/>
        <w:jc w:val="both"/>
        <w:rPr>
          <w:rFonts w:eastAsia="Times New Roman"/>
        </w:rPr>
      </w:pPr>
      <w:r w:rsidRPr="004E236E">
        <w:rPr>
          <w:rFonts w:eastAsia="Times New Roman"/>
        </w:rPr>
        <w:t xml:space="preserve">б) Графическое определение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max</m:t>
            </m:r>
          </m:sub>
        </m:sSub>
        <m:r>
          <w:rPr>
            <w:rFonts w:ascii="Cambria Math" w:eastAsia="Times New Roman"/>
          </w:rPr>
          <m:t xml:space="preserve"> </m:t>
        </m:r>
        <m:r>
          <w:rPr>
            <w:rFonts w:ascii="Cambria Math" w:eastAsia="Times New Roman"/>
          </w:rPr>
          <m:t>и</m:t>
        </m:r>
        <m:r>
          <w:rPr>
            <w:rFonts w:ascii="Cambria Math" w:eastAsia="Times New Roman"/>
          </w:rPr>
          <m:t xml:space="preserve">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min</m:t>
            </m:r>
          </m:sub>
        </m:sSub>
      </m:oMath>
      <w:r w:rsidRPr="004E236E">
        <w:rPr>
          <w:rFonts w:eastAsia="Times New Roman"/>
        </w:rPr>
        <w:t>:</w:t>
      </w:r>
    </w:p>
    <w:p w:rsidR="00594D52" w:rsidRDefault="00594D52" w:rsidP="00594D52">
      <w:pPr>
        <w:jc w:val="both"/>
        <w:rPr>
          <w:rFonts w:eastAsia="Times New Roman"/>
        </w:rPr>
      </w:pPr>
      <w:r w:rsidRPr="004E236E">
        <w:rPr>
          <w:rFonts w:eastAsia="Times New Roman"/>
        </w:rPr>
        <w:t>построим кру</w:t>
      </w:r>
      <w:r>
        <w:rPr>
          <w:rFonts w:eastAsia="Times New Roman"/>
        </w:rPr>
        <w:t>г инерции (круг Мора), для этого необходимо:</w:t>
      </w:r>
    </w:p>
    <w:p w:rsidR="00594D52" w:rsidRPr="004E236E" w:rsidRDefault="00594D52" w:rsidP="00594D52">
      <w:pPr>
        <w:pStyle w:val="a7"/>
        <w:widowControl/>
        <w:numPr>
          <w:ilvl w:val="0"/>
          <w:numId w:val="6"/>
        </w:numPr>
        <w:autoSpaceDE/>
        <w:autoSpaceDN/>
        <w:adjustRightInd/>
        <w:spacing w:after="60"/>
        <w:ind w:left="0" w:firstLine="0"/>
        <w:contextualSpacing w:val="0"/>
        <w:jc w:val="both"/>
        <w:rPr>
          <w:rFonts w:eastAsia="Times New Roman"/>
        </w:rPr>
      </w:pPr>
      <w:r w:rsidRPr="004E236E">
        <w:rPr>
          <w:rFonts w:eastAsia="Times New Roman"/>
        </w:rPr>
        <w:t xml:space="preserve">На горизонтальной оси отложим в масштабе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μ</m:t>
            </m:r>
          </m:e>
          <m:sub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sub>
        </m:sSub>
      </m:oMath>
      <w:r w:rsidRPr="004E236E">
        <w:rPr>
          <w:rFonts w:eastAsia="Times New Roman"/>
        </w:rPr>
        <w:t xml:space="preserve"> отрезки </w:t>
      </w:r>
    </w:p>
    <w:p w:rsidR="00594D52" w:rsidRPr="004E236E" w:rsidRDefault="003E4762" w:rsidP="00594D52">
      <w:pPr>
        <w:jc w:val="both"/>
        <w:rPr>
          <w:rFonts w:eastAsia="Times New Roman"/>
        </w:rPr>
      </w:pPr>
      <m:oMath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 w:hAnsi="Cambria Math"/>
                <w:lang w:val="en-US"/>
              </w:rPr>
              <m:t>OD</m:t>
            </m:r>
          </m:e>
        </m:acc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X</m:t>
                </m:r>
              </m:e>
              <m:sub>
                <m:r>
                  <w:rPr>
                    <w:rFonts w:ascii="Cambria Math" w:eastAsia="Times New Roman"/>
                  </w:rPr>
                  <m:t>0</m:t>
                </m:r>
              </m:sub>
            </m:sSub>
          </m:sub>
        </m:sSub>
        <m:r>
          <w:rPr>
            <w:rFonts w:ascii="Cambria Math" w:eastAsia="Times New Roman"/>
          </w:rPr>
          <m:t xml:space="preserve"> </m:t>
        </m:r>
      </m:oMath>
      <w:r w:rsidR="00594D52" w:rsidRPr="004E236E">
        <w:rPr>
          <w:rFonts w:eastAsia="Times New Roman"/>
        </w:rPr>
        <w:t xml:space="preserve">и </w:t>
      </w:r>
      <m:oMath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 w:hAnsi="Cambria Math"/>
                <w:lang w:val="en-US"/>
              </w:rPr>
              <m:t>OB</m:t>
            </m:r>
          </m:e>
        </m:acc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Y</m:t>
                </m:r>
              </m:e>
              <m:sub>
                <m:r>
                  <w:rPr>
                    <w:rFonts w:ascii="Cambria Math" w:eastAsia="Times New Roman"/>
                  </w:rPr>
                  <m:t>0</m:t>
                </m:r>
              </m:sub>
            </m:sSub>
          </m:sub>
        </m:sSub>
      </m:oMath>
      <w:r w:rsidR="00594D52" w:rsidRPr="004E236E">
        <w:rPr>
          <w:rFonts w:eastAsia="Times New Roman"/>
        </w:rPr>
        <w:t>;</w:t>
      </w:r>
    </w:p>
    <w:p w:rsidR="00594D52" w:rsidRPr="004E236E" w:rsidRDefault="00594D52" w:rsidP="00594D52">
      <w:pPr>
        <w:pStyle w:val="a7"/>
        <w:widowControl/>
        <w:numPr>
          <w:ilvl w:val="0"/>
          <w:numId w:val="6"/>
        </w:numPr>
        <w:autoSpaceDE/>
        <w:autoSpaceDN/>
        <w:adjustRightInd/>
        <w:ind w:left="0" w:firstLine="0"/>
        <w:contextualSpacing w:val="0"/>
        <w:jc w:val="both"/>
        <w:rPr>
          <w:rFonts w:eastAsia="Times New Roman"/>
          <w:i/>
        </w:rPr>
      </w:pPr>
      <w:r w:rsidRPr="004E236E">
        <w:rPr>
          <w:rFonts w:eastAsia="Times New Roman"/>
        </w:rPr>
        <w:t xml:space="preserve">Поделим отрезок </w:t>
      </w:r>
      <w:r w:rsidRPr="0039015A">
        <w:rPr>
          <w:rFonts w:eastAsia="Times New Roman"/>
          <w:i/>
          <w:lang w:val="en-US"/>
        </w:rPr>
        <w:t>BD</w:t>
      </w:r>
      <w:r w:rsidRPr="004E236E">
        <w:rPr>
          <w:rFonts w:eastAsia="Times New Roman"/>
        </w:rPr>
        <w:t xml:space="preserve"> пополам и получим центр </w:t>
      </w:r>
      <w:r w:rsidRPr="0039015A">
        <w:rPr>
          <w:rFonts w:eastAsia="Times New Roman"/>
          <w:i/>
        </w:rPr>
        <w:t>С</w:t>
      </w:r>
      <w:r w:rsidRPr="004E236E">
        <w:rPr>
          <w:rFonts w:eastAsia="Times New Roman"/>
        </w:rPr>
        <w:t xml:space="preserve"> круга Мора;</w:t>
      </w:r>
    </w:p>
    <w:p w:rsidR="00594D52" w:rsidRPr="004E236E" w:rsidRDefault="00594D52" w:rsidP="00594D52">
      <w:pPr>
        <w:pStyle w:val="a7"/>
        <w:widowControl/>
        <w:numPr>
          <w:ilvl w:val="0"/>
          <w:numId w:val="6"/>
        </w:numPr>
        <w:autoSpaceDE/>
        <w:autoSpaceDN/>
        <w:adjustRightInd/>
        <w:ind w:left="0" w:firstLine="0"/>
        <w:contextualSpacing w:val="0"/>
        <w:jc w:val="both"/>
        <w:rPr>
          <w:rFonts w:eastAsia="Times New Roman"/>
          <w:i/>
        </w:rPr>
      </w:pPr>
      <w:r w:rsidRPr="004E236E">
        <w:rPr>
          <w:rFonts w:eastAsia="Times New Roman"/>
        </w:rPr>
        <w:t xml:space="preserve">Из точки </w:t>
      </w:r>
      <w:r w:rsidRPr="0039015A">
        <w:rPr>
          <w:rFonts w:eastAsia="Times New Roman"/>
          <w:i/>
        </w:rPr>
        <w:t>В</w:t>
      </w:r>
      <w:r w:rsidRPr="004E236E">
        <w:rPr>
          <w:rFonts w:eastAsia="Times New Roman"/>
        </w:rPr>
        <w:t xml:space="preserve"> отложим </w:t>
      </w:r>
      <w:r w:rsidRPr="004E236E">
        <w:rPr>
          <w:rFonts w:ascii="Cambria Math" w:eastAsia="Times New Roman" w:hAnsi="Cambria Math"/>
        </w:rPr>
        <w:t>⊥</w:t>
      </w:r>
      <w:r w:rsidRPr="004E236E">
        <w:rPr>
          <w:rFonts w:eastAsia="Times New Roman"/>
        </w:rPr>
        <w:t xml:space="preserve"> </w:t>
      </w:r>
      <w:r w:rsidRPr="0039015A">
        <w:rPr>
          <w:rFonts w:eastAsia="Times New Roman"/>
          <w:i/>
        </w:rPr>
        <w:t>ОВ</w:t>
      </w:r>
      <w:r w:rsidRPr="004E236E">
        <w:rPr>
          <w:rFonts w:eastAsia="Times New Roman"/>
        </w:rPr>
        <w:t xml:space="preserve"> отрезок </w:t>
      </w:r>
      <m:oMath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/>
              </w:rPr>
              <m:t>ВК</m:t>
            </m:r>
          </m:e>
        </m:acc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X</m:t>
                </m:r>
              </m:e>
              <m:sub>
                <m:r>
                  <w:rPr>
                    <w:rFonts w:ascii="Cambria Math" w:eastAsia="Times New Roman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Y</m:t>
                </m:r>
              </m:e>
              <m:sub>
                <m:r>
                  <w:rPr>
                    <w:rFonts w:ascii="Cambria Math" w:eastAsia="Times New Roman"/>
                  </w:rPr>
                  <m:t>0</m:t>
                </m:r>
              </m:sub>
            </m:sSub>
          </m:sub>
        </m:sSub>
      </m:oMath>
      <w:r w:rsidRPr="004E236E">
        <w:rPr>
          <w:rFonts w:eastAsia="Times New Roman"/>
        </w:rPr>
        <w:t xml:space="preserve"> </w:t>
      </w:r>
      <w:r>
        <w:rPr>
          <w:rFonts w:eastAsia="Times New Roman"/>
        </w:rPr>
        <w:t>с учётом знака</w:t>
      </w:r>
      <w:r w:rsidRPr="004E236E">
        <w:rPr>
          <w:rFonts w:eastAsia="Times New Roman"/>
        </w:rPr>
        <w:t xml:space="preserve">, получим полюс </w:t>
      </w:r>
      <w:r w:rsidRPr="0039015A">
        <w:rPr>
          <w:rFonts w:eastAsia="Times New Roman"/>
          <w:i/>
        </w:rPr>
        <w:t>К</w:t>
      </w:r>
      <w:r w:rsidRPr="004E236E">
        <w:rPr>
          <w:rFonts w:eastAsia="Times New Roman"/>
        </w:rPr>
        <w:t xml:space="preserve"> круга инерции;</w:t>
      </w:r>
    </w:p>
    <w:p w:rsidR="00594D52" w:rsidRPr="004E236E" w:rsidRDefault="00594D52" w:rsidP="00594D52">
      <w:pPr>
        <w:pStyle w:val="a7"/>
        <w:widowControl/>
        <w:numPr>
          <w:ilvl w:val="0"/>
          <w:numId w:val="6"/>
        </w:numPr>
        <w:autoSpaceDE/>
        <w:autoSpaceDN/>
        <w:adjustRightInd/>
        <w:ind w:left="0" w:firstLine="0"/>
        <w:contextualSpacing w:val="0"/>
        <w:jc w:val="both"/>
        <w:rPr>
          <w:rFonts w:eastAsia="Times New Roman"/>
          <w:i/>
        </w:rPr>
      </w:pPr>
      <w:r w:rsidRPr="004E236E">
        <w:rPr>
          <w:rFonts w:eastAsia="Times New Roman"/>
        </w:rPr>
        <w:lastRenderedPageBreak/>
        <w:t xml:space="preserve">Проведем </w:t>
      </w:r>
      <w:r>
        <w:rPr>
          <w:rFonts w:eastAsia="Times New Roman"/>
        </w:rPr>
        <w:t>о</w:t>
      </w:r>
      <w:r w:rsidRPr="004E236E">
        <w:rPr>
          <w:rFonts w:eastAsia="Times New Roman"/>
        </w:rPr>
        <w:t xml:space="preserve">кружность радиусом </w:t>
      </w:r>
      <m:oMath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/>
              </w:rPr>
              <m:t>СК</m:t>
            </m:r>
          </m:e>
        </m:acc>
      </m:oMath>
      <w:r w:rsidRPr="004E236E">
        <w:rPr>
          <w:rFonts w:eastAsia="Times New Roman"/>
        </w:rPr>
        <w:t xml:space="preserve"> и </w:t>
      </w:r>
      <w:r>
        <w:rPr>
          <w:rFonts w:eastAsia="Times New Roman"/>
        </w:rPr>
        <w:t xml:space="preserve">лучи </w:t>
      </w:r>
      <w:r w:rsidRPr="0039015A">
        <w:rPr>
          <w:rFonts w:eastAsia="Times New Roman"/>
          <w:i/>
        </w:rPr>
        <w:t>КЕ</w:t>
      </w:r>
      <w:r w:rsidRPr="004E236E">
        <w:rPr>
          <w:rFonts w:eastAsia="Times New Roman"/>
        </w:rPr>
        <w:t xml:space="preserve">, КА, которые являются главными осями сечения с углами наклона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α</m:t>
            </m:r>
          </m:e>
          <m:sub>
            <m:r>
              <w:rPr>
                <w:rFonts w:ascii="Cambria Math" w:eastAsia="Times New Roman"/>
              </w:rPr>
              <m:t xml:space="preserve">1 </m:t>
            </m:r>
          </m:sub>
        </m:sSub>
        <m:r>
          <w:rPr>
            <w:rFonts w:ascii="Cambria Math" w:eastAsia="Times New Roman"/>
          </w:rPr>
          <m:t>и</m:t>
        </m:r>
        <m:r>
          <w:rPr>
            <w:rFonts w:ascii="Cambria Math" w:eastAsia="Times New Roman"/>
          </w:rPr>
          <m:t xml:space="preserve">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α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</m:oMath>
      <w:r w:rsidRPr="004E236E">
        <w:rPr>
          <w:rFonts w:eastAsia="Times New Roman"/>
        </w:rPr>
        <w:t xml:space="preserve"> к горизо</w:t>
      </w:r>
      <w:r w:rsidRPr="004E236E">
        <w:rPr>
          <w:rFonts w:eastAsia="Times New Roman"/>
        </w:rPr>
        <w:t>н</w:t>
      </w:r>
      <w:r w:rsidRPr="004E236E">
        <w:rPr>
          <w:rFonts w:eastAsia="Times New Roman"/>
        </w:rPr>
        <w:t>тальной оси;</w:t>
      </w:r>
    </w:p>
    <w:p w:rsidR="00594D52" w:rsidRPr="004E236E" w:rsidRDefault="00594D52" w:rsidP="00594D52">
      <w:pPr>
        <w:pStyle w:val="a7"/>
        <w:widowControl/>
        <w:numPr>
          <w:ilvl w:val="0"/>
          <w:numId w:val="6"/>
        </w:numPr>
        <w:autoSpaceDE/>
        <w:autoSpaceDN/>
        <w:adjustRightInd/>
        <w:ind w:left="0" w:firstLine="0"/>
        <w:contextualSpacing w:val="0"/>
        <w:jc w:val="both"/>
        <w:rPr>
          <w:rFonts w:eastAsia="Times New Roman"/>
          <w:i/>
        </w:rPr>
      </w:pPr>
      <w:r w:rsidRPr="004E236E">
        <w:rPr>
          <w:rFonts w:eastAsia="Times New Roman"/>
        </w:rPr>
        <w:t>Заме</w:t>
      </w:r>
      <w:r>
        <w:rPr>
          <w:rFonts w:eastAsia="Times New Roman"/>
        </w:rPr>
        <w:t>р</w:t>
      </w:r>
      <w:r w:rsidRPr="004E236E">
        <w:rPr>
          <w:rFonts w:eastAsia="Times New Roman"/>
        </w:rPr>
        <w:t xml:space="preserve">им отрезки </w:t>
      </w:r>
      <m:oMath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/>
              </w:rPr>
              <m:t>ОА</m:t>
            </m:r>
          </m:e>
        </m:acc>
        <m:r>
          <w:rPr>
            <w:rFonts w:ascii="Cambria Math" w:eastAsia="Times New Roman"/>
          </w:rPr>
          <m:t xml:space="preserve"> </m:t>
        </m:r>
        <m:r>
          <m:rPr>
            <m:sty m:val="p"/>
          </m:rPr>
          <w:rPr>
            <w:rFonts w:ascii="Cambria Math" w:eastAsia="Times New Roman"/>
          </w:rPr>
          <m:t>и</m:t>
        </m:r>
        <m:r>
          <w:rPr>
            <w:rFonts w:ascii="Cambria Math" w:eastAsia="Times New Roman"/>
          </w:rPr>
          <m:t xml:space="preserve"> </m:t>
        </m:r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/>
              </w:rPr>
              <m:t>ОЕ</m:t>
            </m:r>
          </m:e>
        </m:acc>
      </m:oMath>
      <w:r w:rsidRPr="004E236E">
        <w:rPr>
          <w:rFonts w:eastAsia="Times New Roman"/>
        </w:rPr>
        <w:t xml:space="preserve">, </w:t>
      </w:r>
      <w:r>
        <w:rPr>
          <w:rFonts w:eastAsia="Times New Roman"/>
        </w:rPr>
        <w:t xml:space="preserve">и </w:t>
      </w:r>
      <w:r w:rsidRPr="004E236E">
        <w:rPr>
          <w:rFonts w:eastAsia="Times New Roman"/>
        </w:rPr>
        <w:t>определим величины главных м</w:t>
      </w:r>
      <w:r w:rsidRPr="004E236E">
        <w:rPr>
          <w:rFonts w:eastAsia="Times New Roman"/>
        </w:rPr>
        <w:t>о</w:t>
      </w:r>
      <w:r w:rsidRPr="004E236E">
        <w:rPr>
          <w:rFonts w:eastAsia="Times New Roman"/>
        </w:rPr>
        <w:t>ментов инерции:</w:t>
      </w:r>
    </w:p>
    <w:p w:rsidR="00594D52" w:rsidRPr="0039015A" w:rsidRDefault="003E4762" w:rsidP="00594D52">
      <w:pPr>
        <w:pStyle w:val="a7"/>
        <w:spacing w:after="60"/>
        <w:ind w:left="0"/>
        <w:contextualSpacing w:val="0"/>
        <w:jc w:val="both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ascii="Cambria Math" w:eastAsia="Times New Roman"/>
          </w:rPr>
          <m:t>=</m:t>
        </m:r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max</m:t>
            </m:r>
          </m:sub>
          <m:sup>
            <m:r>
              <w:rPr>
                <w:rFonts w:ascii="Cambria Math" w:eastAsia="Times New Roman" w:hAnsi="Cambria Math"/>
              </w:rPr>
              <m:t>*</m:t>
            </m:r>
          </m:sup>
        </m:sSubSup>
        <m:r>
          <w:rPr>
            <w:rFonts w:ascii="Cambria Math" w:eastAsia="Times New Roman"/>
          </w:rPr>
          <m:t>=</m:t>
        </m:r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 w:hAnsi="Cambria Math"/>
              </w:rPr>
              <m:t>OE</m:t>
            </m:r>
          </m:e>
        </m:acc>
        <m:r>
          <w:rPr>
            <w:rFonts w:ascii="Cambria Math" w:eastAsia="Times New Roman"/>
          </w:rPr>
          <m:t>·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μ</m:t>
            </m:r>
          </m:e>
          <m:sub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sub>
        </m:sSub>
        <m:r>
          <w:rPr>
            <w:rFonts w:ascii="Cambria Math" w:eastAsia="Times New Roman"/>
          </w:rPr>
          <m:t xml:space="preserve">;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min</m:t>
            </m:r>
          </m:sub>
        </m:sSub>
        <m:r>
          <w:rPr>
            <w:rFonts w:ascii="Cambria Math" w:eastAsia="Times New Roman"/>
          </w:rPr>
          <m:t>=</m:t>
        </m:r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 w:hAnsi="Cambria Math"/>
              </w:rPr>
              <m:t>OA</m:t>
            </m:r>
          </m:e>
        </m:acc>
        <m:r>
          <w:rPr>
            <w:rFonts w:ascii="Cambria Math" w:eastAsia="Times New Roman"/>
          </w:rPr>
          <m:t>·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μ</m:t>
            </m:r>
          </m:e>
          <m:sub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sub>
        </m:sSub>
      </m:oMath>
      <w:r w:rsidR="00594D52">
        <w:rPr>
          <w:rFonts w:eastAsia="Times New Roman"/>
          <w:i/>
        </w:rPr>
        <w:t>.</w:t>
      </w:r>
    </w:p>
    <w:p w:rsidR="00594D52" w:rsidRPr="004E236E" w:rsidRDefault="00594D52" w:rsidP="00594D52">
      <w:pPr>
        <w:pStyle w:val="a7"/>
        <w:widowControl/>
        <w:numPr>
          <w:ilvl w:val="0"/>
          <w:numId w:val="7"/>
        </w:numPr>
        <w:autoSpaceDE/>
        <w:autoSpaceDN/>
        <w:adjustRightInd/>
        <w:ind w:left="0" w:firstLine="0"/>
        <w:contextualSpacing w:val="0"/>
        <w:jc w:val="both"/>
        <w:rPr>
          <w:rFonts w:eastAsia="Times New Roman"/>
        </w:rPr>
      </w:pPr>
      <w:r w:rsidRPr="004E236E">
        <w:rPr>
          <w:rFonts w:eastAsia="Times New Roman"/>
        </w:rPr>
        <w:t>Сравним результаты аналитического и графического решений:</w:t>
      </w:r>
    </w:p>
    <w:p w:rsidR="00594D52" w:rsidRPr="004E236E" w:rsidRDefault="003E4762" w:rsidP="00594D52">
      <w:pPr>
        <w:spacing w:after="60"/>
        <w:jc w:val="both"/>
        <w:rPr>
          <w:rFonts w:eastAsia="Times New Roman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/>
                </w:rPr>
                <m:t>∆</m:t>
              </m:r>
            </m:e>
            <m:sub>
              <m:r>
                <w:rPr>
                  <w:rFonts w:ascii="Cambria Math" w:eastAsia="Times New Roman"/>
                </w:rPr>
                <m:t>1</m:t>
              </m:r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m:rPr>
                      <m:scr m:val="script"/>
                    </m:rPr>
                    <w:rPr>
                      <w:rFonts w:ascii="Cambria Math" w:eastAsia="Times New Roman" w:hAnsi="Cambria Math"/>
                    </w:rPr>
                    <m:t>J</m:t>
                  </m:r>
                </m:e>
                <m:sub>
                  <m:r>
                    <w:rPr>
                      <w:rFonts w:ascii="Cambria Math" w:eastAsia="Times New Roman" w:hAnsi="Cambria Math"/>
                      <w:lang w:val="en-US"/>
                    </w:rPr>
                    <m:t>max</m:t>
                  </m:r>
                </m:sub>
              </m:sSub>
              <m:r>
                <w:rPr>
                  <w:rFonts w:ascii="Cambria Math" w:eastAsia="Times New Roman"/>
                </w:rPr>
                <m:t>-</m:t>
              </m:r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m:rPr>
                      <m:scr m:val="script"/>
                    </m:rPr>
                    <w:rPr>
                      <w:rFonts w:ascii="Cambria Math" w:eastAsia="Times New Roman" w:hAnsi="Cambria Math"/>
                    </w:rPr>
                    <m:t>J</m:t>
                  </m:r>
                </m:e>
                <m:sub>
                  <m:r>
                    <w:rPr>
                      <w:rFonts w:ascii="Cambria Math" w:eastAsia="Times New Roman"/>
                    </w:rPr>
                    <m:t>1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m:rPr>
                      <m:scr m:val="script"/>
                    </m:rPr>
                    <w:rPr>
                      <w:rFonts w:ascii="Cambria Math" w:eastAsia="Times New Roman" w:hAnsi="Cambria Math"/>
                    </w:rPr>
                    <m:t>J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max</m:t>
                  </m:r>
                </m:sub>
              </m:sSub>
            </m:den>
          </m:f>
          <m:r>
            <w:rPr>
              <w:rFonts w:ascii="Cambria Math" w:eastAsia="Times New Roman"/>
            </w:rPr>
            <m:t>·</m:t>
          </m:r>
          <m:r>
            <w:rPr>
              <w:rFonts w:ascii="Cambria Math" w:eastAsia="Times New Roman"/>
            </w:rPr>
            <m:t>100%,</m:t>
          </m:r>
        </m:oMath>
      </m:oMathPara>
    </w:p>
    <w:p w:rsidR="00594D52" w:rsidRDefault="003E4762" w:rsidP="00594D52">
      <w:pPr>
        <w:spacing w:after="60"/>
        <w:jc w:val="both"/>
        <w:rPr>
          <w:rFonts w:eastAsia="Times New Roman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eastAsia="Times New Roman"/>
                  <w:lang w:val="en-US"/>
                </w:rPr>
                <m:t>∆</m:t>
              </m:r>
            </m:e>
            <m:sub>
              <m:r>
                <w:rPr>
                  <w:rFonts w:ascii="Cambria Math" w:eastAsia="Times New Roman"/>
                  <w:lang w:val="en-US"/>
                </w:rPr>
                <m:t>2</m:t>
              </m:r>
            </m:sub>
          </m:sSub>
          <m:r>
            <w:rPr>
              <w:rFonts w:ascii="Cambria Math" w:eastAsia="Times New Roman"/>
              <w:lang w:val="en-US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sSubPr>
                <m:e>
                  <m:r>
                    <m:rPr>
                      <m:scr m:val="script"/>
                    </m:rPr>
                    <w:rPr>
                      <w:rFonts w:ascii="Cambria Math" w:eastAsia="Times New Roman" w:hAnsi="Cambria Math"/>
                      <w:lang w:val="en-US"/>
                    </w:rPr>
                    <m:t>J</m:t>
                  </m:r>
                </m:e>
                <m:sub>
                  <m:r>
                    <w:rPr>
                      <w:rFonts w:ascii="Cambria Math" w:eastAsia="Times New Roman" w:hAnsi="Cambria Math"/>
                      <w:lang w:val="en-US"/>
                    </w:rPr>
                    <m:t>min</m:t>
                  </m:r>
                </m:sub>
              </m:sSub>
              <m:r>
                <w:rPr>
                  <w:rFonts w:ascii="Cambria Math" w:eastAsia="Times New Roman"/>
                  <w:lang w:val="en-US"/>
                </w:rPr>
                <m:t>-</m:t>
              </m:r>
              <m:sSub>
                <m:sSubPr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sSubPr>
                <m:e>
                  <m:r>
                    <m:rPr>
                      <m:scr m:val="script"/>
                    </m:rPr>
                    <w:rPr>
                      <w:rFonts w:ascii="Cambria Math" w:eastAsia="Times New Roman" w:hAnsi="Cambria Math"/>
                      <w:lang w:val="en-US"/>
                    </w:rPr>
                    <m:t>J</m:t>
                  </m:r>
                </m:e>
                <m:sub>
                  <m:r>
                    <w:rPr>
                      <w:rFonts w:ascii="Cambria Math" w:eastAsia="Times New Roman"/>
                      <w:lang w:val="en-US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sSubPr>
                <m:e>
                  <m:r>
                    <m:rPr>
                      <m:scr m:val="script"/>
                    </m:rPr>
                    <w:rPr>
                      <w:rFonts w:ascii="Cambria Math" w:eastAsia="Times New Roman" w:hAnsi="Cambria Math"/>
                      <w:lang w:val="en-US"/>
                    </w:rPr>
                    <m:t>J</m:t>
                  </m:r>
                </m:e>
                <m:sub>
                  <m:r>
                    <w:rPr>
                      <w:rFonts w:ascii="Cambria Math" w:eastAsia="Times New Roman" w:hAnsi="Cambria Math"/>
                      <w:lang w:val="en-US"/>
                    </w:rPr>
                    <m:t>min</m:t>
                  </m:r>
                </m:sub>
              </m:sSub>
            </m:den>
          </m:f>
          <m:r>
            <w:rPr>
              <w:rFonts w:ascii="Cambria Math" w:eastAsia="Times New Roman"/>
              <w:lang w:val="en-US"/>
            </w:rPr>
            <m:t>·</m:t>
          </m:r>
          <m:r>
            <w:rPr>
              <w:rFonts w:ascii="Cambria Math" w:eastAsia="Times New Roman"/>
              <w:lang w:val="en-US"/>
            </w:rPr>
            <m:t>100%.</m:t>
          </m:r>
        </m:oMath>
      </m:oMathPara>
    </w:p>
    <w:p w:rsidR="00594D52" w:rsidRPr="004E236E" w:rsidRDefault="00594D52" w:rsidP="00594D52">
      <w:pPr>
        <w:spacing w:before="120"/>
        <w:ind w:firstLine="709"/>
        <w:jc w:val="both"/>
        <w:rPr>
          <w:rFonts w:eastAsia="Times New Roman"/>
        </w:rPr>
      </w:pPr>
      <w:r w:rsidRPr="004E236E">
        <w:rPr>
          <w:rFonts w:eastAsia="Times New Roman"/>
        </w:rPr>
        <w:t>Все необходимые построения по п.6(</w:t>
      </w:r>
      <w:r w:rsidRPr="0039015A">
        <w:rPr>
          <w:rFonts w:eastAsia="Times New Roman"/>
          <w:i/>
        </w:rPr>
        <w:t>б</w:t>
      </w:r>
      <w:r w:rsidRPr="004E236E">
        <w:rPr>
          <w:rFonts w:eastAsia="Times New Roman"/>
        </w:rPr>
        <w:t xml:space="preserve">) приведены на </w:t>
      </w:r>
      <w:r>
        <w:rPr>
          <w:rFonts w:eastAsia="Times New Roman"/>
        </w:rPr>
        <w:t>р</w:t>
      </w:r>
      <w:r w:rsidRPr="004E236E">
        <w:rPr>
          <w:rFonts w:eastAsia="Times New Roman"/>
        </w:rPr>
        <w:t>ис.</w:t>
      </w:r>
      <w:r>
        <w:rPr>
          <w:rFonts w:eastAsia="Times New Roman"/>
        </w:rPr>
        <w:t>3.3.4.</w:t>
      </w:r>
      <w:r w:rsidRPr="004E236E">
        <w:rPr>
          <w:rFonts w:eastAsia="Times New Roman"/>
        </w:rPr>
        <w:t>:</w:t>
      </w:r>
    </w:p>
    <w:p w:rsidR="00594D52" w:rsidRPr="004E236E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 w:rsidRPr="004E236E">
        <w:rPr>
          <w:rFonts w:eastAsia="Times New Roman"/>
        </w:rPr>
        <w:t>Масштабный коэффициент построения</w:t>
      </w:r>
    </w:p>
    <w:p w:rsidR="00594D52" w:rsidRPr="004E236E" w:rsidRDefault="003E4762" w:rsidP="00594D52">
      <w:pPr>
        <w:rPr>
          <w:rFonts w:eastAsia="Times New Roman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μ</m:t>
              </m:r>
            </m:e>
            <m:sub>
              <m:r>
                <m:rPr>
                  <m:scr m:val="script"/>
                </m:rPr>
                <w:rPr>
                  <w:rFonts w:ascii="Cambria Math" w:eastAsia="Times New Roman" w:hAnsi="Cambria Math"/>
                </w:rPr>
                <m:t>J</m:t>
              </m:r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m:rPr>
                      <m:scr m:val="script"/>
                    </m:rPr>
                    <w:rPr>
                      <w:rFonts w:ascii="Cambria Math" w:eastAsia="Times New Roman" w:hAnsi="Cambria Math"/>
                    </w:rPr>
                    <m:t>J</m:t>
                  </m:r>
                </m:e>
                <m:sub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X</m:t>
                      </m:r>
                    </m:e>
                    <m:sub>
                      <m:r>
                        <w:rPr>
                          <w:rFonts w:ascii="Cambria Math" w:eastAsia="Times New Roman"/>
                        </w:rPr>
                        <m:t>0</m:t>
                      </m:r>
                    </m:sub>
                  </m:sSub>
                </m:sub>
              </m:sSub>
            </m:num>
            <m:den>
              <m:acc>
                <m:accPr>
                  <m:chr m:val="̅"/>
                  <m:ctrlPr>
                    <w:rPr>
                      <w:rFonts w:ascii="Cambria Math" w:eastAsia="Times New Roman" w:hAnsi="Cambria Math"/>
                      <w:i/>
                    </w:rPr>
                  </m:ctrlPr>
                </m:accPr>
                <m:e>
                  <m:r>
                    <w:rPr>
                      <w:rFonts w:ascii="Cambria Math" w:eastAsia="Times New Roman" w:hAnsi="Cambria Math"/>
                    </w:rPr>
                    <m:t>OD</m:t>
                  </m:r>
                </m:e>
              </m:acc>
            </m:den>
          </m:f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/>
                </w:rPr>
                <m:t>25898,3</m:t>
              </m:r>
            </m:num>
            <m:den>
              <m:r>
                <w:rPr>
                  <w:rFonts w:ascii="Cambria Math" w:eastAsia="Times New Roman"/>
                </w:rPr>
                <m:t>130</m:t>
              </m:r>
            </m:den>
          </m:f>
          <m:r>
            <w:rPr>
              <w:rFonts w:ascii="Cambria Math" w:eastAsia="Times New Roman" w:hAnsi="Cambria Math"/>
            </w:rPr>
            <m:t>≃</m:t>
          </m:r>
          <m:r>
            <w:rPr>
              <w:rFonts w:ascii="Cambria Math" w:eastAsia="Times New Roman"/>
            </w:rPr>
            <m:t>200</m:t>
          </m:r>
          <m:f>
            <m:fPr>
              <m:type m:val="skw"/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см</m:t>
                  </m:r>
                </m:e>
                <m:sup>
                  <m:r>
                    <w:rPr>
                      <w:rFonts w:ascii="Cambria Math" w:eastAsia="Times New Roman"/>
                    </w:rPr>
                    <m:t>4</m:t>
                  </m:r>
                </m:sup>
              </m:sSup>
            </m:num>
            <m:den>
              <m:r>
                <w:rPr>
                  <w:rFonts w:ascii="Cambria Math" w:eastAsia="Times New Roman"/>
                </w:rPr>
                <m:t>мм</m:t>
              </m:r>
            </m:den>
          </m:f>
          <m:r>
            <w:rPr>
              <w:rFonts w:ascii="Cambria Math" w:eastAsia="Times New Roman"/>
            </w:rPr>
            <m:t>;</m:t>
          </m:r>
        </m:oMath>
      </m:oMathPara>
    </w:p>
    <w:p w:rsidR="00594D52" w:rsidRDefault="00594D52" w:rsidP="00594D52">
      <w:pPr>
        <w:rPr>
          <w:rFonts w:eastAsia="Times New Roman"/>
        </w:rPr>
      </w:pPr>
      <w:r w:rsidRPr="004E236E">
        <w:rPr>
          <w:rFonts w:eastAsia="Times New Roman"/>
        </w:rPr>
        <w:t xml:space="preserve">где </w:t>
      </w:r>
      <m:oMath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 w:hAnsi="Cambria Math"/>
                <w:lang w:val="en-US"/>
              </w:rPr>
              <m:t>OD</m:t>
            </m:r>
          </m:e>
        </m:acc>
        <m:r>
          <w:rPr>
            <w:rFonts w:ascii="Cambria Math" w:eastAsia="Times New Roman"/>
          </w:rPr>
          <m:t xml:space="preserve">=130 </m:t>
        </m:r>
        <m:r>
          <w:rPr>
            <w:rFonts w:ascii="Cambria Math" w:eastAsia="Times New Roman"/>
          </w:rPr>
          <m:t>мм</m:t>
        </m:r>
      </m:oMath>
      <w:r w:rsidRPr="004E236E">
        <w:rPr>
          <w:rFonts w:eastAsia="Times New Roman"/>
        </w:rPr>
        <w:t xml:space="preserve"> – отрезо</w:t>
      </w:r>
      <w:r>
        <w:rPr>
          <w:rFonts w:eastAsia="Times New Roman"/>
        </w:rPr>
        <w:t>к</w:t>
      </w:r>
      <w:r w:rsidRPr="004E236E">
        <w:rPr>
          <w:rFonts w:eastAsia="Times New Roman"/>
        </w:rPr>
        <w:t>, назначенный на чертеже</w:t>
      </w:r>
      <w:r>
        <w:rPr>
          <w:rFonts w:eastAsia="Times New Roman"/>
        </w:rPr>
        <w:t>.</w:t>
      </w:r>
    </w:p>
    <w:p w:rsidR="00594D52" w:rsidRDefault="00594D52" w:rsidP="00594D52">
      <w:pPr>
        <w:spacing w:before="120" w:after="120"/>
        <w:rPr>
          <w:rFonts w:eastAsia="Times New Roman"/>
        </w:rPr>
      </w:pPr>
      <w:r w:rsidRPr="004E236E">
        <w:rPr>
          <w:rFonts w:eastAsia="Times New Roman"/>
        </w:rPr>
        <w:t>Результаты:</w:t>
      </w:r>
    </w:p>
    <w:p w:rsidR="00594D52" w:rsidRPr="004E236E" w:rsidRDefault="003E4762" w:rsidP="00594D52">
      <w:pPr>
        <w:spacing w:after="60"/>
        <w:rPr>
          <w:rFonts w:eastAsia="Times New Roman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eastAsia="Times New Roman" w:hAnsi="Cambria Math"/>
                </w:rPr>
                <m:t>J</m:t>
              </m:r>
            </m:e>
            <m:sub>
              <m:r>
                <w:rPr>
                  <w:rFonts w:ascii="Cambria Math" w:eastAsia="Times New Roman"/>
                </w:rPr>
                <m:t>1</m:t>
              </m:r>
            </m:sub>
          </m:sSub>
          <m:r>
            <w:rPr>
              <w:rFonts w:ascii="Cambria Math" w:eastAsia="Times New Roman"/>
            </w:rPr>
            <m:t>=</m:t>
          </m:r>
          <m:acc>
            <m:accPr>
              <m:chr m:val="̅"/>
              <m:ctrlPr>
                <w:rPr>
                  <w:rFonts w:ascii="Cambria Math" w:eastAsia="Times New Roman" w:hAnsi="Cambria Math"/>
                  <w:i/>
                </w:rPr>
              </m:ctrlPr>
            </m:accPr>
            <m:e>
              <m:r>
                <w:rPr>
                  <w:rFonts w:ascii="Cambria Math" w:eastAsia="Times New Roman"/>
                </w:rPr>
                <m:t>ОЕ</m:t>
              </m:r>
            </m:e>
          </m:acc>
          <m:r>
            <w:rPr>
              <w:rFonts w:ascii="Cambria Math" w:eastAsia="Times New Roman"/>
            </w:rPr>
            <m:t>·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μ</m:t>
              </m:r>
            </m:e>
            <m:sub>
              <m:r>
                <m:rPr>
                  <m:scr m:val="script"/>
                </m:rPr>
                <w:rPr>
                  <w:rFonts w:ascii="Cambria Math" w:eastAsia="Times New Roman" w:hAnsi="Cambria Math"/>
                </w:rPr>
                <m:t>J</m:t>
              </m:r>
            </m:sub>
          </m:sSub>
          <m:r>
            <w:rPr>
              <w:rFonts w:ascii="Cambria Math" w:eastAsia="Times New Roman"/>
            </w:rPr>
            <m:t>=130</m:t>
          </m:r>
          <m:r>
            <w:rPr>
              <w:rFonts w:ascii="Cambria Math" w:eastAsia="Times New Roman"/>
            </w:rPr>
            <m:t>·</m:t>
          </m:r>
          <m:r>
            <w:rPr>
              <w:rFonts w:ascii="Cambria Math" w:eastAsia="Times New Roman"/>
            </w:rPr>
            <m:t>200=26000</m:t>
          </m:r>
          <m:sSup>
            <m:sSupPr>
              <m:ctrlPr>
                <w:rPr>
                  <w:rFonts w:ascii="Cambria Math" w:eastAsia="Times New Roman" w:hAnsi="Cambria Math"/>
                  <w:i/>
                </w:rPr>
              </m:ctrlPr>
            </m:sSupPr>
            <m:e>
              <m:r>
                <w:rPr>
                  <w:rFonts w:ascii="Cambria Math" w:eastAsia="Times New Roman"/>
                </w:rPr>
                <m:t>см</m:t>
              </m:r>
            </m:e>
            <m:sup>
              <m:r>
                <w:rPr>
                  <w:rFonts w:ascii="Cambria Math" w:eastAsia="Times New Roman"/>
                </w:rPr>
                <m:t>4</m:t>
              </m:r>
            </m:sup>
          </m:sSup>
        </m:oMath>
      </m:oMathPara>
    </w:p>
    <w:p w:rsidR="00594D52" w:rsidRPr="004E236E" w:rsidRDefault="00594D52" w:rsidP="00594D52">
      <w:pPr>
        <w:spacing w:after="60"/>
        <w:rPr>
          <w:rFonts w:eastAsia="Times New Roman"/>
        </w:rPr>
      </w:pPr>
      <w:r w:rsidRPr="004E236E"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  <m:r>
          <w:rPr>
            <w:rFonts w:ascii="Cambria Math" w:eastAsia="Times New Roman"/>
          </w:rPr>
          <m:t>=</m:t>
        </m:r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/>
              </w:rPr>
              <m:t>ОА</m:t>
            </m:r>
          </m:e>
        </m:acc>
        <m:r>
          <w:rPr>
            <w:rFonts w:ascii="Cambria Math" w:eastAsia="Times New Roman"/>
          </w:rPr>
          <m:t>·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μ</m:t>
            </m:r>
          </m:e>
          <m:sub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sub>
        </m:sSub>
        <m:r>
          <w:rPr>
            <w:rFonts w:ascii="Cambria Math" w:eastAsia="Times New Roman"/>
          </w:rPr>
          <m:t>=25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200=5000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см</m:t>
            </m:r>
          </m:e>
          <m:sup>
            <m:r>
              <w:rPr>
                <w:rFonts w:ascii="Cambria Math" w:eastAsia="Times New Roman"/>
              </w:rPr>
              <m:t>4</m:t>
            </m:r>
          </m:sup>
        </m:sSup>
      </m:oMath>
    </w:p>
    <w:p w:rsidR="00594D52" w:rsidRPr="004E236E" w:rsidRDefault="003E4762" w:rsidP="00594D52">
      <w:pPr>
        <w:spacing w:after="60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/>
              </w:rPr>
              <m:t>∆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25898,3</m:t>
            </m:r>
            <m:r>
              <w:rPr>
                <w:rFonts w:ascii="Cambria Math" w:eastAsia="Times New Roman"/>
              </w:rPr>
              <m:t>-</m:t>
            </m:r>
            <m:r>
              <w:rPr>
                <w:rFonts w:ascii="Cambria Math" w:eastAsia="Times New Roman"/>
              </w:rPr>
              <m:t>26000</m:t>
            </m:r>
          </m:num>
          <m:den>
            <m:r>
              <w:rPr>
                <w:rFonts w:ascii="Cambria Math" w:eastAsia="Times New Roman"/>
              </w:rPr>
              <m:t>25898,3</m:t>
            </m:r>
          </m:den>
        </m:f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100</m:t>
        </m:r>
        <m:r>
          <w:rPr>
            <w:rFonts w:ascii="Cambria Math" w:eastAsia="Times New Roman" w:hAnsi="Cambria Math"/>
          </w:rPr>
          <m:t>≃-</m:t>
        </m:r>
        <m:r>
          <w:rPr>
            <w:rFonts w:ascii="Cambria Math" w:eastAsia="Times New Roman"/>
          </w:rPr>
          <m:t>0,4%</m:t>
        </m:r>
      </m:oMath>
      <w:r w:rsidR="00594D52" w:rsidRPr="004E236E">
        <w:rPr>
          <w:rFonts w:eastAsia="Times New Roman"/>
        </w:rPr>
        <w:t xml:space="preserve">                 (&lt;4%)</w:t>
      </w:r>
    </w:p>
    <w:p w:rsidR="00594D52" w:rsidRPr="004E236E" w:rsidRDefault="003E4762" w:rsidP="00594D52">
      <w:pPr>
        <w:spacing w:after="60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/>
              </w:rPr>
              <m:t>∆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4944,6</m:t>
            </m:r>
            <m:r>
              <w:rPr>
                <w:rFonts w:ascii="Cambria Math" w:eastAsia="Times New Roman"/>
              </w:rPr>
              <m:t>-</m:t>
            </m:r>
            <m:r>
              <w:rPr>
                <w:rFonts w:ascii="Cambria Math" w:eastAsia="Times New Roman"/>
              </w:rPr>
              <m:t>5000</m:t>
            </m:r>
          </m:num>
          <m:den>
            <m:r>
              <w:rPr>
                <w:rFonts w:ascii="Cambria Math" w:eastAsia="Times New Roman"/>
              </w:rPr>
              <m:t>4944,6</m:t>
            </m:r>
          </m:den>
        </m:f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100</m:t>
        </m:r>
        <m:r>
          <w:rPr>
            <w:rFonts w:ascii="Cambria Math" w:eastAsia="Times New Roman" w:hAnsi="Cambria Math"/>
          </w:rPr>
          <m:t>≃-</m:t>
        </m:r>
        <m:r>
          <w:rPr>
            <w:rFonts w:ascii="Cambria Math" w:eastAsia="Times New Roman"/>
          </w:rPr>
          <m:t>1,1%</m:t>
        </m:r>
      </m:oMath>
      <w:r w:rsidR="00594D52" w:rsidRPr="004E236E">
        <w:rPr>
          <w:rFonts w:eastAsia="Times New Roman"/>
        </w:rPr>
        <w:t xml:space="preserve">                     (&lt;4%)</w:t>
      </w:r>
    </w:p>
    <w:p w:rsidR="00594D52" w:rsidRPr="004E236E" w:rsidRDefault="003E4762" w:rsidP="00594D52">
      <w:pPr>
        <w:spacing w:after="60"/>
        <w:rPr>
          <w:rFonts w:eastAsia="Times New Roman"/>
        </w:rPr>
      </w:pPr>
      <m:oMath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</w:rPr>
              <m:t>α</m:t>
            </m:r>
          </m:e>
          <m:sub>
            <m:r>
              <w:rPr>
                <w:rFonts w:ascii="Cambria Math" w:eastAsia="Times New Roman"/>
              </w:rPr>
              <m:t>1</m:t>
            </m:r>
          </m:sub>
          <m:sup>
            <m:r>
              <w:rPr>
                <w:rFonts w:ascii="Cambria Math" w:eastAsia="Times New Roman" w:hAnsi="Cambria Math"/>
              </w:rPr>
              <m:t>*</m:t>
            </m:r>
          </m:sup>
        </m:sSubSup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>14</m:t>
        </m:r>
        <m:r>
          <w:rPr>
            <w:rFonts w:ascii="Cambria Math" w:eastAsia="Times New Roman"/>
          </w:rPr>
          <m:t>°</m:t>
        </m:r>
      </m:oMath>
      <w:r w:rsidR="00594D52" w:rsidRPr="004E236E">
        <w:rPr>
          <w:rFonts w:eastAsia="Times New Roman"/>
        </w:rPr>
        <w:t xml:space="preserve"> (замерен на рис.</w:t>
      </w:r>
      <w:r w:rsidR="00594D52">
        <w:rPr>
          <w:rFonts w:eastAsia="Times New Roman"/>
        </w:rPr>
        <w:t xml:space="preserve"> 3.3.4.</w:t>
      </w:r>
      <w:r w:rsidR="00594D52" w:rsidRPr="004E236E">
        <w:rPr>
          <w:rFonts w:eastAsia="Times New Roman"/>
        </w:rPr>
        <w:t>)</w:t>
      </w:r>
    </w:p>
    <w:p w:rsidR="00594D52" w:rsidRDefault="00594D52" w:rsidP="00594D52">
      <w:pPr>
        <w:rPr>
          <w:rFonts w:eastAsia="Times New Roman"/>
        </w:rPr>
      </w:pPr>
    </w:p>
    <w:p w:rsidR="00594D52" w:rsidRPr="004E236E" w:rsidRDefault="00594D52" w:rsidP="00594D52">
      <w:pPr>
        <w:rPr>
          <w:rFonts w:eastAsia="Times New Roman"/>
        </w:rPr>
      </w:pPr>
    </w:p>
    <w:p w:rsidR="00594D52" w:rsidRDefault="00594D52" w:rsidP="00594D52">
      <w:pPr>
        <w:spacing w:before="120"/>
        <w:jc w:val="center"/>
        <w:rPr>
          <w:rFonts w:eastAsia="Times New Roman"/>
        </w:rPr>
      </w:pPr>
    </w:p>
    <w:p w:rsidR="00594D52" w:rsidRDefault="00594D52" w:rsidP="00594D52">
      <w:pPr>
        <w:spacing w:before="120"/>
        <w:jc w:val="center"/>
        <w:rPr>
          <w:rFonts w:eastAsia="Times New Roman"/>
        </w:rPr>
      </w:pPr>
    </w:p>
    <w:p w:rsidR="00594D52" w:rsidRDefault="00594D52" w:rsidP="00594D52">
      <w:pPr>
        <w:spacing w:before="120"/>
        <w:jc w:val="center"/>
        <w:rPr>
          <w:rFonts w:eastAsia="Times New Roman"/>
        </w:rPr>
      </w:pPr>
    </w:p>
    <w:p w:rsidR="00594D52" w:rsidRDefault="00594D52" w:rsidP="00594D52">
      <w:pPr>
        <w:spacing w:before="120"/>
        <w:jc w:val="center"/>
        <w:rPr>
          <w:rFonts w:eastAsia="Times New Roman"/>
        </w:rPr>
      </w:pPr>
    </w:p>
    <w:p w:rsidR="00594D52" w:rsidRDefault="00594D52" w:rsidP="00594D52">
      <w:pPr>
        <w:spacing w:before="120"/>
        <w:jc w:val="center"/>
        <w:rPr>
          <w:rFonts w:eastAsia="Times New Roman"/>
        </w:rPr>
      </w:pPr>
    </w:p>
    <w:p w:rsidR="00594D52" w:rsidRDefault="00594D52" w:rsidP="00594D52">
      <w:pPr>
        <w:spacing w:before="120"/>
        <w:jc w:val="center"/>
        <w:rPr>
          <w:rFonts w:eastAsia="Times New Roman"/>
        </w:rPr>
      </w:pPr>
    </w:p>
    <w:tbl>
      <w:tblPr>
        <w:tblStyle w:val="a8"/>
        <w:tblpPr w:leftFromText="180" w:rightFromText="180" w:vertAnchor="page" w:horzAnchor="page" w:tblpX="7330" w:tblpY="3084"/>
        <w:tblW w:w="0" w:type="auto"/>
        <w:tblLayout w:type="fixed"/>
        <w:tblLook w:val="04A0"/>
      </w:tblPr>
      <w:tblGrid>
        <w:gridCol w:w="392"/>
      </w:tblGrid>
      <w:tr w:rsidR="00594D52" w:rsidTr="00594D52">
        <w:trPr>
          <w:cantSplit/>
          <w:trHeight w:val="4242"/>
        </w:trPr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  <w:textDirection w:val="btLr"/>
            <w:vAlign w:val="center"/>
          </w:tcPr>
          <w:p w:rsidR="00594D52" w:rsidRDefault="00594D52" w:rsidP="00594D52">
            <w:pPr>
              <w:spacing w:before="120"/>
              <w:ind w:left="113" w:right="11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lastRenderedPageBreak/>
              <w:t>Рис. 3.3.4. Круг Мора</w:t>
            </w:r>
          </w:p>
        </w:tc>
      </w:tr>
    </w:tbl>
    <w:p w:rsidR="00594D52" w:rsidRDefault="00594D52" w:rsidP="00594D52">
      <w:pPr>
        <w:jc w:val="center"/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1165860</wp:posOffset>
            </wp:positionV>
            <wp:extent cx="5438775" cy="3769360"/>
            <wp:effectExtent l="0" t="838200" r="0" b="821690"/>
            <wp:wrapSquare wrapText="bothSides"/>
            <wp:docPr id="103" name="Рисунок 102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438775" cy="3769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/>
          <w:noProof/>
        </w:rPr>
        <w:t xml:space="preserve"> </w:t>
      </w:r>
    </w:p>
    <w:p w:rsidR="00594D52" w:rsidRPr="0082136B" w:rsidRDefault="005D067F" w:rsidP="00594D52">
      <w:pPr>
        <w:shd w:val="clear" w:color="auto" w:fill="FFFFFF"/>
        <w:spacing w:before="200" w:after="120"/>
        <w:jc w:val="center"/>
        <w:rPr>
          <w:rFonts w:eastAsia="Times New Roman"/>
          <w:b/>
          <w:bCs/>
        </w:rPr>
      </w:pPr>
      <w:r>
        <w:rPr>
          <w:rFonts w:eastAsia="Times New Roman"/>
          <w:b/>
          <w:bCs/>
        </w:rPr>
        <w:lastRenderedPageBreak/>
        <w:t>2</w:t>
      </w:r>
      <w:r w:rsidR="00594D52" w:rsidRPr="0082136B">
        <w:rPr>
          <w:rFonts w:eastAsia="Times New Roman"/>
          <w:b/>
          <w:bCs/>
        </w:rPr>
        <w:t>.4. РАСЧЕТНО-ГРАФИЧЕСКАЯ РАБОТА №4</w:t>
      </w:r>
    </w:p>
    <w:p w:rsidR="00594D52" w:rsidRDefault="00594D52" w:rsidP="00594D52">
      <w:pPr>
        <w:shd w:val="clear" w:color="auto" w:fill="FFFFFF"/>
        <w:spacing w:after="120"/>
        <w:jc w:val="center"/>
        <w:rPr>
          <w:rFonts w:eastAsia="Times New Roman"/>
          <w:b/>
          <w:i/>
          <w:iCs/>
        </w:rPr>
      </w:pPr>
      <w:r w:rsidRPr="0082136B">
        <w:rPr>
          <w:rFonts w:eastAsia="Times New Roman"/>
          <w:b/>
          <w:i/>
          <w:iCs/>
        </w:rPr>
        <w:t>Напряженное состояние и теории прочности</w:t>
      </w:r>
    </w:p>
    <w:p w:rsidR="00594D52" w:rsidRPr="00432C10" w:rsidRDefault="005D067F" w:rsidP="00594D52">
      <w:pPr>
        <w:shd w:val="clear" w:color="auto" w:fill="FFFFFF"/>
        <w:spacing w:after="120"/>
        <w:jc w:val="center"/>
        <w:rPr>
          <w:b/>
        </w:rPr>
      </w:pPr>
      <w:r>
        <w:rPr>
          <w:rFonts w:eastAsia="Times New Roman"/>
          <w:b/>
          <w:iCs/>
        </w:rPr>
        <w:t>2</w:t>
      </w:r>
      <w:r w:rsidR="00594D52" w:rsidRPr="00432C10">
        <w:rPr>
          <w:rFonts w:eastAsia="Times New Roman"/>
          <w:b/>
          <w:iCs/>
        </w:rPr>
        <w:t>.</w:t>
      </w:r>
      <w:r w:rsidR="00594D52">
        <w:rPr>
          <w:rFonts w:eastAsia="Times New Roman"/>
          <w:b/>
          <w:iCs/>
        </w:rPr>
        <w:t>4</w:t>
      </w:r>
      <w:r w:rsidR="00594D52" w:rsidRPr="00432C10">
        <w:rPr>
          <w:rFonts w:eastAsia="Times New Roman"/>
          <w:b/>
          <w:iCs/>
        </w:rPr>
        <w:t>.1. Варианты заданий к РГР №</w:t>
      </w:r>
      <w:r w:rsidR="00594D52">
        <w:rPr>
          <w:rFonts w:eastAsia="Times New Roman"/>
          <w:b/>
          <w:iCs/>
        </w:rPr>
        <w:t>4</w:t>
      </w:r>
    </w:p>
    <w:p w:rsidR="00594D52" w:rsidRPr="00683F90" w:rsidRDefault="00594D52" w:rsidP="00594D52">
      <w:pPr>
        <w:shd w:val="clear" w:color="auto" w:fill="FFFFFF"/>
        <w:spacing w:after="120"/>
        <w:jc w:val="center"/>
      </w:pPr>
      <w:r w:rsidRPr="00683F90">
        <w:rPr>
          <w:rFonts w:eastAsia="Times New Roman"/>
          <w:spacing w:val="-12"/>
        </w:rPr>
        <w:t>СОДЕРЖАНИЕ ЗАДАНИЯ</w:t>
      </w:r>
    </w:p>
    <w:p w:rsidR="00594D52" w:rsidRPr="00683F90" w:rsidRDefault="00594D52" w:rsidP="00594D52">
      <w:pPr>
        <w:shd w:val="clear" w:color="auto" w:fill="FFFFFF"/>
        <w:spacing w:after="120"/>
        <w:ind w:firstLine="567"/>
        <w:jc w:val="both"/>
      </w:pPr>
      <w:r w:rsidRPr="00683F90">
        <w:rPr>
          <w:rFonts w:eastAsia="Times New Roman"/>
          <w:spacing w:val="-9"/>
        </w:rPr>
        <w:t xml:space="preserve">Для металлической детали дано напряженное состояние в некоторой </w:t>
      </w:r>
      <w:r w:rsidRPr="00683F90">
        <w:rPr>
          <w:rFonts w:eastAsia="Times New Roman"/>
          <w:spacing w:val="-10"/>
        </w:rPr>
        <w:t xml:space="preserve">точке </w:t>
      </w:r>
      <w:r>
        <w:rPr>
          <w:rFonts w:eastAsia="Times New Roman"/>
          <w:spacing w:val="-10"/>
        </w:rPr>
        <w:t>(</w:t>
      </w:r>
      <w:r>
        <w:rPr>
          <w:rFonts w:eastAsia="Times New Roman"/>
        </w:rPr>
        <w:t>см. р</w:t>
      </w:r>
      <w:r>
        <w:t>ис.3.4.1.«Схемы для РГР№4»</w:t>
      </w:r>
      <w:r>
        <w:rPr>
          <w:rFonts w:eastAsia="Times New Roman"/>
          <w:spacing w:val="-10"/>
        </w:rPr>
        <w:t xml:space="preserve">) </w:t>
      </w:r>
      <w:r w:rsidRPr="00683F90">
        <w:rPr>
          <w:rFonts w:eastAsia="Times New Roman"/>
          <w:spacing w:val="-10"/>
        </w:rPr>
        <w:t>и механические характеристики стали и чугуна. Необходимо:</w:t>
      </w:r>
    </w:p>
    <w:p w:rsidR="00594D52" w:rsidRPr="00471F1F" w:rsidRDefault="00594D52" w:rsidP="00594D52">
      <w:pPr>
        <w:shd w:val="clear" w:color="auto" w:fill="FFFFFF"/>
        <w:ind w:firstLine="567"/>
        <w:jc w:val="both"/>
        <w:rPr>
          <w:spacing w:val="-19"/>
        </w:rPr>
      </w:pPr>
      <w:r>
        <w:rPr>
          <w:rFonts w:eastAsia="Times New Roman"/>
          <w:spacing w:val="-8"/>
        </w:rPr>
        <w:t xml:space="preserve">1. </w:t>
      </w:r>
      <w:r w:rsidRPr="00471F1F">
        <w:rPr>
          <w:rFonts w:eastAsia="Times New Roman"/>
          <w:spacing w:val="-8"/>
        </w:rPr>
        <w:t xml:space="preserve">Записать величины нормальных и касательных напряжений в осях </w:t>
      </w:r>
      <w:proofErr w:type="spellStart"/>
      <w:r w:rsidRPr="00471F1F">
        <w:rPr>
          <w:rFonts w:eastAsia="Times New Roman"/>
          <w:i/>
          <w:iCs/>
          <w:spacing w:val="-9"/>
        </w:rPr>
        <w:t>х</w:t>
      </w:r>
      <w:proofErr w:type="spellEnd"/>
      <w:r w:rsidRPr="00471F1F">
        <w:rPr>
          <w:rFonts w:eastAsia="Times New Roman"/>
          <w:i/>
          <w:iCs/>
          <w:spacing w:val="-9"/>
        </w:rPr>
        <w:t xml:space="preserve">, у </w:t>
      </w:r>
      <w:r w:rsidRPr="00471F1F">
        <w:rPr>
          <w:rFonts w:eastAsia="Times New Roman"/>
          <w:iCs/>
          <w:spacing w:val="-9"/>
        </w:rPr>
        <w:t>и</w:t>
      </w:r>
      <w:r w:rsidRPr="00471F1F">
        <w:rPr>
          <w:rFonts w:eastAsia="Times New Roman"/>
          <w:i/>
          <w:iCs/>
          <w:spacing w:val="-9"/>
        </w:rPr>
        <w:t xml:space="preserve"> </w:t>
      </w:r>
      <w:r w:rsidRPr="00471F1F">
        <w:rPr>
          <w:rFonts w:eastAsia="Times New Roman"/>
          <w:i/>
          <w:iCs/>
          <w:spacing w:val="-9"/>
          <w:lang w:val="en-US"/>
        </w:rPr>
        <w:t>z</w:t>
      </w:r>
      <w:r w:rsidRPr="00471F1F">
        <w:rPr>
          <w:rFonts w:eastAsia="Times New Roman"/>
          <w:spacing w:val="-9"/>
        </w:rPr>
        <w:t xml:space="preserve"> и вычислить инварианты напряженного состояния в этих осях.</w:t>
      </w:r>
    </w:p>
    <w:p w:rsidR="00594D52" w:rsidRDefault="00594D52" w:rsidP="00594D52">
      <w:pPr>
        <w:pStyle w:val="a7"/>
        <w:shd w:val="clear" w:color="auto" w:fill="FFFFFF"/>
        <w:ind w:left="0" w:firstLine="567"/>
        <w:jc w:val="both"/>
        <w:rPr>
          <w:rFonts w:eastAsia="Times New Roman"/>
          <w:spacing w:val="-8"/>
        </w:rPr>
      </w:pPr>
      <w:r>
        <w:rPr>
          <w:rFonts w:eastAsia="Times New Roman"/>
          <w:spacing w:val="-7"/>
        </w:rPr>
        <w:t xml:space="preserve">2. </w:t>
      </w:r>
      <w:r w:rsidRPr="004446A1">
        <w:rPr>
          <w:rFonts w:eastAsia="Times New Roman"/>
          <w:spacing w:val="-7"/>
        </w:rPr>
        <w:t xml:space="preserve">Определить величины главных напряжений </w:t>
      </w:r>
      <w:r w:rsidRPr="006A6F8B">
        <w:rPr>
          <w:rFonts w:eastAsia="Times New Roman"/>
          <w:i/>
          <w:spacing w:val="-7"/>
        </w:rPr>
        <w:t>σ</w:t>
      </w:r>
      <w:r w:rsidRPr="006A6F8B">
        <w:rPr>
          <w:rFonts w:eastAsia="Times New Roman"/>
          <w:i/>
          <w:spacing w:val="-7"/>
          <w:vertAlign w:val="subscript"/>
        </w:rPr>
        <w:t>1</w:t>
      </w:r>
      <w:r w:rsidRPr="006A6F8B">
        <w:rPr>
          <w:rFonts w:eastAsia="Times New Roman"/>
          <w:i/>
          <w:spacing w:val="-7"/>
        </w:rPr>
        <w:t>, σ</w:t>
      </w:r>
      <w:r w:rsidRPr="006A6F8B">
        <w:rPr>
          <w:rFonts w:eastAsia="Times New Roman"/>
          <w:i/>
          <w:spacing w:val="-7"/>
          <w:vertAlign w:val="subscript"/>
        </w:rPr>
        <w:t>2</w:t>
      </w:r>
      <w:r w:rsidRPr="006A6F8B">
        <w:rPr>
          <w:rFonts w:eastAsia="Times New Roman"/>
          <w:i/>
          <w:spacing w:val="-7"/>
        </w:rPr>
        <w:t>, σ</w:t>
      </w:r>
      <w:r w:rsidRPr="006A6F8B">
        <w:rPr>
          <w:rFonts w:eastAsia="Times New Roman"/>
          <w:i/>
          <w:spacing w:val="-7"/>
          <w:vertAlign w:val="subscript"/>
        </w:rPr>
        <w:t>3</w:t>
      </w:r>
      <w:r w:rsidRPr="004446A1">
        <w:rPr>
          <w:rFonts w:eastAsia="Times New Roman"/>
          <w:i/>
          <w:iCs/>
          <w:spacing w:val="-7"/>
        </w:rPr>
        <w:t xml:space="preserve"> </w:t>
      </w:r>
      <w:r w:rsidRPr="004446A1">
        <w:rPr>
          <w:rFonts w:eastAsia="Times New Roman"/>
          <w:spacing w:val="-7"/>
        </w:rPr>
        <w:t xml:space="preserve">и сделать </w:t>
      </w:r>
      <w:r w:rsidRPr="004446A1">
        <w:rPr>
          <w:rFonts w:eastAsia="Times New Roman"/>
          <w:spacing w:val="-11"/>
        </w:rPr>
        <w:t>эскиз</w:t>
      </w:r>
      <w:r w:rsidRPr="004446A1">
        <w:rPr>
          <w:rFonts w:ascii="Arial" w:eastAsia="Times New Roman" w:hAnsi="Arial" w:cs="Arial"/>
        </w:rPr>
        <w:tab/>
      </w:r>
      <w:r w:rsidRPr="004446A1">
        <w:rPr>
          <w:rFonts w:eastAsia="Times New Roman"/>
          <w:spacing w:val="-8"/>
        </w:rPr>
        <w:t xml:space="preserve">напряженного состояния в осях 1, 2, 3. </w:t>
      </w:r>
    </w:p>
    <w:p w:rsidR="00594D52" w:rsidRPr="004446A1" w:rsidRDefault="00594D52" w:rsidP="00594D52">
      <w:pPr>
        <w:pStyle w:val="a7"/>
        <w:shd w:val="clear" w:color="auto" w:fill="FFFFFF"/>
        <w:ind w:left="0" w:firstLine="567"/>
        <w:jc w:val="both"/>
      </w:pPr>
      <w:r>
        <w:rPr>
          <w:rFonts w:eastAsia="Times New Roman"/>
          <w:spacing w:val="-8"/>
        </w:rPr>
        <w:t xml:space="preserve">3. </w:t>
      </w:r>
      <w:r w:rsidRPr="004446A1">
        <w:rPr>
          <w:rFonts w:eastAsia="Times New Roman"/>
          <w:spacing w:val="-8"/>
        </w:rPr>
        <w:t>Вычис</w:t>
      </w:r>
      <w:r w:rsidRPr="004446A1">
        <w:rPr>
          <w:rFonts w:eastAsia="Times New Roman"/>
          <w:spacing w:val="-8"/>
        </w:rPr>
        <w:softHyphen/>
      </w:r>
      <w:r w:rsidRPr="004446A1">
        <w:rPr>
          <w:rFonts w:eastAsia="Times New Roman"/>
          <w:spacing w:val="-9"/>
        </w:rPr>
        <w:t>лить наибольшие касательные напряжения и сделать эскиз плоского на</w:t>
      </w:r>
      <w:r w:rsidRPr="004446A1">
        <w:rPr>
          <w:rFonts w:eastAsia="Times New Roman"/>
          <w:spacing w:val="-9"/>
        </w:rPr>
        <w:softHyphen/>
      </w:r>
      <w:r w:rsidRPr="004446A1">
        <w:rPr>
          <w:rFonts w:eastAsia="Times New Roman"/>
          <w:spacing w:val="-10"/>
        </w:rPr>
        <w:t>пряженного состояния в той плоскости, в которой они действуют.</w:t>
      </w:r>
    </w:p>
    <w:p w:rsidR="00594D52" w:rsidRDefault="00594D52" w:rsidP="00594D52">
      <w:pPr>
        <w:pStyle w:val="a7"/>
        <w:shd w:val="clear" w:color="auto" w:fill="FFFFFF"/>
        <w:ind w:left="0" w:firstLine="567"/>
        <w:jc w:val="both"/>
      </w:pPr>
      <w:r>
        <w:rPr>
          <w:rFonts w:eastAsia="Times New Roman"/>
          <w:spacing w:val="-9"/>
        </w:rPr>
        <w:t xml:space="preserve">4. </w:t>
      </w:r>
      <w:r w:rsidRPr="004446A1">
        <w:rPr>
          <w:rFonts w:eastAsia="Times New Roman"/>
          <w:spacing w:val="-9"/>
        </w:rPr>
        <w:t xml:space="preserve">Считая деталь стальной, применить обобщенный закон Гука в осях </w:t>
      </w:r>
      <w:proofErr w:type="spellStart"/>
      <w:r w:rsidRPr="004446A1">
        <w:rPr>
          <w:rFonts w:eastAsia="Times New Roman"/>
          <w:i/>
          <w:iCs/>
          <w:spacing w:val="-9"/>
        </w:rPr>
        <w:t>х</w:t>
      </w:r>
      <w:proofErr w:type="spellEnd"/>
      <w:r w:rsidRPr="004446A1">
        <w:rPr>
          <w:rFonts w:eastAsia="Times New Roman"/>
          <w:i/>
          <w:iCs/>
          <w:spacing w:val="-9"/>
        </w:rPr>
        <w:t xml:space="preserve">, </w:t>
      </w:r>
      <w:r w:rsidRPr="004446A1">
        <w:rPr>
          <w:rFonts w:eastAsia="Times New Roman"/>
          <w:i/>
          <w:iCs/>
          <w:spacing w:val="-9"/>
          <w:lang w:val="en-US"/>
        </w:rPr>
        <w:t>y</w:t>
      </w:r>
      <w:r w:rsidRPr="004446A1">
        <w:rPr>
          <w:rFonts w:eastAsia="Times New Roman"/>
          <w:i/>
          <w:iCs/>
          <w:spacing w:val="-9"/>
        </w:rPr>
        <w:t>,</w:t>
      </w:r>
      <w:r w:rsidRPr="004446A1">
        <w:rPr>
          <w:rFonts w:eastAsia="Times New Roman"/>
          <w:iCs/>
          <w:spacing w:val="-9"/>
        </w:rPr>
        <w:t>и</w:t>
      </w:r>
      <w:r w:rsidRPr="004446A1">
        <w:rPr>
          <w:rFonts w:eastAsia="Times New Roman"/>
          <w:i/>
          <w:iCs/>
          <w:spacing w:val="-9"/>
        </w:rPr>
        <w:t xml:space="preserve"> </w:t>
      </w:r>
      <w:r w:rsidRPr="004446A1">
        <w:rPr>
          <w:rFonts w:eastAsia="Times New Roman"/>
          <w:i/>
          <w:iCs/>
          <w:spacing w:val="-9"/>
          <w:lang w:val="en-US"/>
        </w:rPr>
        <w:t>z</w:t>
      </w:r>
      <w:r w:rsidRPr="004446A1">
        <w:rPr>
          <w:rFonts w:eastAsia="Times New Roman"/>
          <w:i/>
          <w:iCs/>
          <w:spacing w:val="-9"/>
        </w:rPr>
        <w:t xml:space="preserve"> </w:t>
      </w:r>
      <w:r w:rsidRPr="004446A1">
        <w:rPr>
          <w:rFonts w:eastAsia="Times New Roman"/>
          <w:spacing w:val="-9"/>
        </w:rPr>
        <w:t xml:space="preserve">вычислить величины угловых, линейных относительных деформаций </w:t>
      </w:r>
      <w:r w:rsidRPr="004446A1">
        <w:rPr>
          <w:rFonts w:eastAsia="Times New Roman"/>
          <w:iCs/>
          <w:spacing w:val="-1"/>
        </w:rPr>
        <w:t xml:space="preserve">и относительное изменение объёма элементарного </w:t>
      </w:r>
      <w:proofErr w:type="spellStart"/>
      <w:r w:rsidRPr="004446A1">
        <w:rPr>
          <w:rFonts w:eastAsia="Times New Roman"/>
          <w:iCs/>
          <w:spacing w:val="-1"/>
        </w:rPr>
        <w:t>параллепипида</w:t>
      </w:r>
      <w:proofErr w:type="spellEnd"/>
      <w:r w:rsidRPr="004446A1">
        <w:rPr>
          <w:rFonts w:eastAsia="Times New Roman"/>
          <w:iCs/>
          <w:spacing w:val="-1"/>
        </w:rPr>
        <w:t xml:space="preserve"> </w:t>
      </w:r>
      <w:r w:rsidRPr="004446A1">
        <w:rPr>
          <w:rFonts w:eastAsia="Times New Roman"/>
          <w:iCs/>
          <w:spacing w:val="-3"/>
        </w:rPr>
        <w:t xml:space="preserve"> (куба). Сделать эскиз деформации.</w:t>
      </w:r>
    </w:p>
    <w:p w:rsidR="00594D52" w:rsidRDefault="00594D52" w:rsidP="00594D52">
      <w:pPr>
        <w:pStyle w:val="a7"/>
        <w:shd w:val="clear" w:color="auto" w:fill="FFFFFF"/>
        <w:spacing w:after="120"/>
        <w:ind w:left="0" w:firstLine="567"/>
        <w:contextualSpacing w:val="0"/>
        <w:jc w:val="both"/>
        <w:rPr>
          <w:rFonts w:eastAsia="Times New Roman"/>
          <w:spacing w:val="-10"/>
        </w:rPr>
      </w:pPr>
      <w:r>
        <w:rPr>
          <w:rFonts w:eastAsia="Times New Roman"/>
          <w:spacing w:val="-9"/>
        </w:rPr>
        <w:t xml:space="preserve">5. </w:t>
      </w:r>
      <w:r w:rsidRPr="004446A1">
        <w:rPr>
          <w:rFonts w:eastAsia="Times New Roman"/>
          <w:spacing w:val="-9"/>
        </w:rPr>
        <w:t xml:space="preserve">Вычислить эквивалентные напряжения по </w:t>
      </w:r>
      <w:r w:rsidRPr="004446A1">
        <w:rPr>
          <w:rFonts w:eastAsia="Times New Roman"/>
          <w:spacing w:val="-9"/>
          <w:lang w:val="en-US"/>
        </w:rPr>
        <w:t>III</w:t>
      </w:r>
      <w:r w:rsidRPr="004446A1">
        <w:rPr>
          <w:rFonts w:eastAsia="Times New Roman"/>
          <w:spacing w:val="-9"/>
        </w:rPr>
        <w:t xml:space="preserve"> и </w:t>
      </w:r>
      <w:r>
        <w:rPr>
          <w:rFonts w:eastAsia="Times New Roman"/>
          <w:spacing w:val="-9"/>
          <w:lang w:val="en-US"/>
        </w:rPr>
        <w:t>II</w:t>
      </w:r>
      <w:r w:rsidRPr="004446A1">
        <w:rPr>
          <w:rFonts w:eastAsia="Times New Roman"/>
          <w:spacing w:val="-9"/>
        </w:rPr>
        <w:t xml:space="preserve"> теориям прочно</w:t>
      </w:r>
      <w:r w:rsidRPr="004446A1">
        <w:rPr>
          <w:rFonts w:eastAsia="Times New Roman"/>
          <w:spacing w:val="-9"/>
        </w:rPr>
        <w:softHyphen/>
      </w:r>
      <w:r w:rsidRPr="004446A1">
        <w:rPr>
          <w:rFonts w:eastAsia="Times New Roman"/>
          <w:spacing w:val="-7"/>
        </w:rPr>
        <w:t xml:space="preserve">сти и найти действительные коэффициенты запаса  прочности </w:t>
      </w:r>
      <w:r w:rsidRPr="004446A1">
        <w:rPr>
          <w:rFonts w:eastAsia="Times New Roman"/>
          <w:spacing w:val="-10"/>
        </w:rPr>
        <w:t>по этим теориям.</w:t>
      </w:r>
    </w:p>
    <w:p w:rsidR="00594D52" w:rsidRPr="00B41DFC" w:rsidRDefault="00594D52" w:rsidP="00594D52">
      <w:pPr>
        <w:pStyle w:val="a7"/>
        <w:shd w:val="clear" w:color="auto" w:fill="FFFFFF"/>
        <w:spacing w:after="120"/>
        <w:ind w:left="0" w:firstLine="567"/>
        <w:jc w:val="both"/>
      </w:pPr>
      <w:r>
        <w:rPr>
          <w:rFonts w:eastAsia="Times New Roman"/>
        </w:rPr>
        <w:t>Данные к задаче взять из табл.3.4 «</w:t>
      </w:r>
      <w:r>
        <w:t>Числовые данные»</w:t>
      </w:r>
      <w:r w:rsidRPr="00C53AD6">
        <w:rPr>
          <w:rFonts w:eastAsia="Times New Roman"/>
        </w:rPr>
        <w:t>.</w:t>
      </w:r>
      <w:r w:rsidRPr="000E18EC">
        <w:rPr>
          <w:rFonts w:eastAsia="Times New Roman"/>
          <w:spacing w:val="-2"/>
        </w:rPr>
        <w:t xml:space="preserve"> </w:t>
      </w:r>
      <w:r>
        <w:rPr>
          <w:rFonts w:eastAsia="Times New Roman"/>
          <w:spacing w:val="-2"/>
        </w:rPr>
        <w:t xml:space="preserve"> Пример выполнения РГР и в</w:t>
      </w:r>
      <w:r w:rsidRPr="000B57DB">
        <w:rPr>
          <w:rFonts w:eastAsia="Times New Roman"/>
          <w:spacing w:val="-2"/>
        </w:rPr>
        <w:t>се необходимые по</w:t>
      </w:r>
      <w:r w:rsidRPr="000B57DB">
        <w:rPr>
          <w:rFonts w:eastAsia="Times New Roman"/>
          <w:spacing w:val="-2"/>
        </w:rPr>
        <w:softHyphen/>
      </w:r>
      <w:r w:rsidRPr="000B57DB">
        <w:rPr>
          <w:rFonts w:eastAsia="Times New Roman"/>
          <w:spacing w:val="-1"/>
        </w:rPr>
        <w:t xml:space="preserve">яснения для выполнения работы содержатся </w:t>
      </w:r>
      <w:r>
        <w:rPr>
          <w:rFonts w:eastAsia="Times New Roman"/>
          <w:spacing w:val="-1"/>
        </w:rPr>
        <w:t>в пункте 3.4.2.</w:t>
      </w:r>
    </w:p>
    <w:p w:rsidR="00594D52" w:rsidRDefault="00594D52" w:rsidP="00594D52">
      <w:pPr>
        <w:spacing w:after="120"/>
        <w:ind w:firstLine="567"/>
        <w:jc w:val="both"/>
      </w:pPr>
      <w:r>
        <w:t>Варианта задания определяется по двум последним цифрам з</w:t>
      </w:r>
      <w:r>
        <w:t>а</w:t>
      </w:r>
      <w:r>
        <w:t>чётной книжки. Предпоследняя цифра – номер схемы; последняя ци</w:t>
      </w:r>
      <w:r>
        <w:t>ф</w:t>
      </w:r>
      <w:r>
        <w:t>ра – номер строки в таблице.</w:t>
      </w:r>
    </w:p>
    <w:p w:rsidR="00594D52" w:rsidRDefault="00594D52" w:rsidP="00594D52">
      <w:pPr>
        <w:spacing w:after="120"/>
        <w:ind w:firstLine="567"/>
        <w:jc w:val="right"/>
      </w:pPr>
      <w:r>
        <w:t>Таблица 3.4.</w:t>
      </w:r>
    </w:p>
    <w:p w:rsidR="00594D52" w:rsidRDefault="00594D52" w:rsidP="00594D52">
      <w:pPr>
        <w:spacing w:after="120"/>
        <w:ind w:firstLine="567"/>
        <w:jc w:val="center"/>
      </w:pPr>
      <w:r>
        <w:t>Числовые данные</w:t>
      </w:r>
    </w:p>
    <w:tbl>
      <w:tblPr>
        <w:tblStyle w:val="a8"/>
        <w:tblW w:w="5000" w:type="pct"/>
        <w:tblLook w:val="04A0"/>
      </w:tblPr>
      <w:tblGrid>
        <w:gridCol w:w="895"/>
        <w:gridCol w:w="1368"/>
        <w:gridCol w:w="1368"/>
        <w:gridCol w:w="1368"/>
        <w:gridCol w:w="1368"/>
      </w:tblGrid>
      <w:tr w:rsidR="00594D52" w:rsidTr="00594D52">
        <w:tc>
          <w:tcPr>
            <w:tcW w:w="704" w:type="pct"/>
            <w:vMerge w:val="restart"/>
            <w:vAlign w:val="center"/>
          </w:tcPr>
          <w:p w:rsidR="00594D52" w:rsidRDefault="00594D52" w:rsidP="00594D52">
            <w:pPr>
              <w:jc w:val="center"/>
            </w:pPr>
            <w:r>
              <w:t>№ вар.</w:t>
            </w:r>
          </w:p>
        </w:tc>
        <w:tc>
          <w:tcPr>
            <w:tcW w:w="4296" w:type="pct"/>
            <w:gridSpan w:val="4"/>
            <w:vAlign w:val="center"/>
          </w:tcPr>
          <w:p w:rsidR="00594D52" w:rsidRDefault="00594D52" w:rsidP="00594D52">
            <w:pPr>
              <w:jc w:val="center"/>
            </w:pPr>
            <w:r>
              <w:t>Механические характеристики</w:t>
            </w:r>
          </w:p>
        </w:tc>
      </w:tr>
      <w:tr w:rsidR="00594D52" w:rsidTr="00594D52">
        <w:tc>
          <w:tcPr>
            <w:tcW w:w="704" w:type="pct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сталь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чугун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сталь</w:t>
            </w:r>
          </w:p>
        </w:tc>
        <w:tc>
          <w:tcPr>
            <w:tcW w:w="1075" w:type="pct"/>
            <w:vAlign w:val="center"/>
          </w:tcPr>
          <w:p w:rsidR="00594D52" w:rsidRDefault="00594D52" w:rsidP="00594D52">
            <w:pPr>
              <w:jc w:val="center"/>
            </w:pPr>
            <w:r>
              <w:t>чугун</w:t>
            </w:r>
          </w:p>
        </w:tc>
      </w:tr>
      <w:tr w:rsidR="00594D52" w:rsidTr="00594D52">
        <w:tc>
          <w:tcPr>
            <w:tcW w:w="704" w:type="pct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υ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Е, МПа</w:t>
            </w:r>
          </w:p>
        </w:tc>
        <w:tc>
          <w:tcPr>
            <w:tcW w:w="1074" w:type="pct"/>
            <w:vAlign w:val="center"/>
          </w:tcPr>
          <w:p w:rsidR="00594D52" w:rsidRPr="00E47698" w:rsidRDefault="00594D52" w:rsidP="00594D52">
            <w:pPr>
              <w:jc w:val="center"/>
            </w:pPr>
            <w:r>
              <w:t>σ</w:t>
            </w:r>
            <w:r>
              <w:rPr>
                <w:vertAlign w:val="subscript"/>
              </w:rPr>
              <w:t>т</w:t>
            </w:r>
            <w:r>
              <w:t>, МПа</w:t>
            </w:r>
          </w:p>
        </w:tc>
        <w:tc>
          <w:tcPr>
            <w:tcW w:w="1075" w:type="pct"/>
            <w:vAlign w:val="center"/>
          </w:tcPr>
          <w:p w:rsidR="00594D52" w:rsidRPr="00E47698" w:rsidRDefault="00594D52" w:rsidP="00594D52">
            <w:pPr>
              <w:jc w:val="center"/>
            </w:pPr>
            <w:r>
              <w:t>σ</w:t>
            </w:r>
            <w:r>
              <w:rPr>
                <w:vertAlign w:val="subscript"/>
              </w:rPr>
              <w:t>в</w:t>
            </w:r>
            <w:r>
              <w:t>, МПа</w:t>
            </w:r>
          </w:p>
        </w:tc>
      </w:tr>
      <w:tr w:rsidR="00594D52" w:rsidRPr="006A6F8B" w:rsidTr="00594D52">
        <w:tc>
          <w:tcPr>
            <w:tcW w:w="704" w:type="pct"/>
            <w:vAlign w:val="center"/>
          </w:tcPr>
          <w:p w:rsidR="00594D52" w:rsidRPr="006A6F8B" w:rsidRDefault="00594D52" w:rsidP="00594D52">
            <w:pPr>
              <w:jc w:val="center"/>
              <w:rPr>
                <w:i/>
                <w:sz w:val="18"/>
              </w:rPr>
            </w:pPr>
            <w:r w:rsidRPr="006A6F8B">
              <w:rPr>
                <w:i/>
                <w:sz w:val="18"/>
              </w:rPr>
              <w:t>1</w:t>
            </w:r>
          </w:p>
        </w:tc>
        <w:tc>
          <w:tcPr>
            <w:tcW w:w="1074" w:type="pct"/>
            <w:vAlign w:val="center"/>
          </w:tcPr>
          <w:p w:rsidR="00594D52" w:rsidRPr="006A6F8B" w:rsidRDefault="00594D52" w:rsidP="00594D52">
            <w:pPr>
              <w:jc w:val="center"/>
              <w:rPr>
                <w:i/>
                <w:sz w:val="18"/>
              </w:rPr>
            </w:pPr>
            <w:r w:rsidRPr="006A6F8B">
              <w:rPr>
                <w:i/>
                <w:sz w:val="18"/>
              </w:rPr>
              <w:t>2</w:t>
            </w:r>
          </w:p>
        </w:tc>
        <w:tc>
          <w:tcPr>
            <w:tcW w:w="1074" w:type="pct"/>
            <w:vAlign w:val="center"/>
          </w:tcPr>
          <w:p w:rsidR="00594D52" w:rsidRPr="006A6F8B" w:rsidRDefault="00594D52" w:rsidP="00594D52">
            <w:pPr>
              <w:jc w:val="center"/>
              <w:rPr>
                <w:i/>
                <w:sz w:val="18"/>
              </w:rPr>
            </w:pPr>
            <w:r w:rsidRPr="006A6F8B">
              <w:rPr>
                <w:i/>
                <w:sz w:val="18"/>
              </w:rPr>
              <w:t>3</w:t>
            </w:r>
          </w:p>
        </w:tc>
        <w:tc>
          <w:tcPr>
            <w:tcW w:w="1074" w:type="pct"/>
            <w:vAlign w:val="center"/>
          </w:tcPr>
          <w:p w:rsidR="00594D52" w:rsidRPr="006A6F8B" w:rsidRDefault="00594D52" w:rsidP="00594D52">
            <w:pPr>
              <w:jc w:val="center"/>
              <w:rPr>
                <w:i/>
                <w:sz w:val="18"/>
              </w:rPr>
            </w:pPr>
            <w:r w:rsidRPr="006A6F8B">
              <w:rPr>
                <w:i/>
                <w:sz w:val="18"/>
              </w:rPr>
              <w:t>4</w:t>
            </w:r>
          </w:p>
        </w:tc>
        <w:tc>
          <w:tcPr>
            <w:tcW w:w="1075" w:type="pct"/>
            <w:vAlign w:val="center"/>
          </w:tcPr>
          <w:p w:rsidR="00594D52" w:rsidRPr="006A6F8B" w:rsidRDefault="00594D52" w:rsidP="00594D52">
            <w:pPr>
              <w:jc w:val="center"/>
              <w:rPr>
                <w:i/>
                <w:sz w:val="18"/>
              </w:rPr>
            </w:pPr>
            <w:r w:rsidRPr="006A6F8B">
              <w:rPr>
                <w:i/>
                <w:sz w:val="18"/>
              </w:rPr>
              <w:t>5</w:t>
            </w:r>
          </w:p>
        </w:tc>
      </w:tr>
      <w:tr w:rsidR="00594D52" w:rsidTr="00594D52">
        <w:tc>
          <w:tcPr>
            <w:tcW w:w="704" w:type="pct"/>
            <w:vAlign w:val="center"/>
          </w:tcPr>
          <w:p w:rsidR="00594D52" w:rsidRDefault="00594D52" w:rsidP="00594D52">
            <w:pPr>
              <w:jc w:val="center"/>
            </w:pPr>
            <w:r>
              <w:t>1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0,30</w:t>
            </w:r>
          </w:p>
        </w:tc>
        <w:tc>
          <w:tcPr>
            <w:tcW w:w="1074" w:type="pct"/>
            <w:vAlign w:val="center"/>
          </w:tcPr>
          <w:p w:rsidR="00594D52" w:rsidRPr="00E47698" w:rsidRDefault="00594D52" w:rsidP="00594D52">
            <w:pPr>
              <w:jc w:val="center"/>
              <w:rPr>
                <w:vertAlign w:val="superscript"/>
              </w:rPr>
            </w:pPr>
            <w:r>
              <w:t>2,00·10</w:t>
            </w:r>
            <w:r>
              <w:rPr>
                <w:vertAlign w:val="superscript"/>
              </w:rPr>
              <w:t>5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325</w:t>
            </w:r>
          </w:p>
        </w:tc>
        <w:tc>
          <w:tcPr>
            <w:tcW w:w="1075" w:type="pct"/>
            <w:vAlign w:val="center"/>
          </w:tcPr>
          <w:p w:rsidR="00594D52" w:rsidRDefault="00594D52" w:rsidP="00594D52">
            <w:pPr>
              <w:jc w:val="center"/>
            </w:pPr>
            <w:r>
              <w:t>135</w:t>
            </w:r>
          </w:p>
        </w:tc>
      </w:tr>
      <w:tr w:rsidR="00594D52" w:rsidTr="00594D52">
        <w:tc>
          <w:tcPr>
            <w:tcW w:w="704" w:type="pct"/>
            <w:vAlign w:val="center"/>
          </w:tcPr>
          <w:p w:rsidR="00594D52" w:rsidRDefault="00594D52" w:rsidP="00594D52">
            <w:pPr>
              <w:jc w:val="center"/>
            </w:pPr>
            <w:r>
              <w:t>2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0,25</w:t>
            </w:r>
          </w:p>
        </w:tc>
        <w:tc>
          <w:tcPr>
            <w:tcW w:w="1074" w:type="pct"/>
            <w:vAlign w:val="center"/>
          </w:tcPr>
          <w:p w:rsidR="00594D52" w:rsidRPr="00E47698" w:rsidRDefault="00594D52" w:rsidP="00594D52">
            <w:pPr>
              <w:jc w:val="center"/>
              <w:rPr>
                <w:vertAlign w:val="superscript"/>
              </w:rPr>
            </w:pPr>
            <w:r>
              <w:t>2,05·10</w:t>
            </w:r>
            <w:r>
              <w:rPr>
                <w:vertAlign w:val="superscript"/>
              </w:rPr>
              <w:t>5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330</w:t>
            </w:r>
          </w:p>
        </w:tc>
        <w:tc>
          <w:tcPr>
            <w:tcW w:w="1075" w:type="pct"/>
            <w:vAlign w:val="center"/>
          </w:tcPr>
          <w:p w:rsidR="00594D52" w:rsidRDefault="00594D52" w:rsidP="00594D52">
            <w:pPr>
              <w:jc w:val="center"/>
            </w:pPr>
            <w:r>
              <w:t>140</w:t>
            </w:r>
          </w:p>
        </w:tc>
      </w:tr>
      <w:tr w:rsidR="00594D52" w:rsidTr="00594D52">
        <w:tc>
          <w:tcPr>
            <w:tcW w:w="704" w:type="pct"/>
            <w:vAlign w:val="center"/>
          </w:tcPr>
          <w:p w:rsidR="00594D52" w:rsidRDefault="00594D52" w:rsidP="00594D52">
            <w:pPr>
              <w:jc w:val="center"/>
            </w:pPr>
            <w:r>
              <w:t>3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0,28</w:t>
            </w:r>
          </w:p>
        </w:tc>
        <w:tc>
          <w:tcPr>
            <w:tcW w:w="1074" w:type="pct"/>
            <w:vAlign w:val="center"/>
          </w:tcPr>
          <w:p w:rsidR="00594D52" w:rsidRPr="00E47698" w:rsidRDefault="00594D52" w:rsidP="00594D52">
            <w:pPr>
              <w:jc w:val="center"/>
              <w:rPr>
                <w:vertAlign w:val="superscript"/>
              </w:rPr>
            </w:pPr>
            <w:r>
              <w:t>2,05·10</w:t>
            </w:r>
            <w:r>
              <w:rPr>
                <w:vertAlign w:val="superscript"/>
              </w:rPr>
              <w:t>5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335</w:t>
            </w:r>
          </w:p>
        </w:tc>
        <w:tc>
          <w:tcPr>
            <w:tcW w:w="1075" w:type="pct"/>
            <w:vAlign w:val="center"/>
          </w:tcPr>
          <w:p w:rsidR="00594D52" w:rsidRDefault="00594D52" w:rsidP="00594D52">
            <w:pPr>
              <w:jc w:val="center"/>
            </w:pPr>
            <w:r>
              <w:t>145</w:t>
            </w:r>
          </w:p>
        </w:tc>
      </w:tr>
      <w:tr w:rsidR="00594D52" w:rsidTr="00594D52">
        <w:tc>
          <w:tcPr>
            <w:tcW w:w="704" w:type="pct"/>
            <w:vAlign w:val="center"/>
          </w:tcPr>
          <w:p w:rsidR="00594D52" w:rsidRDefault="00594D52" w:rsidP="00594D52">
            <w:pPr>
              <w:jc w:val="center"/>
            </w:pPr>
            <w:r>
              <w:t>4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0,30</w:t>
            </w:r>
          </w:p>
        </w:tc>
        <w:tc>
          <w:tcPr>
            <w:tcW w:w="1074" w:type="pct"/>
            <w:vAlign w:val="center"/>
          </w:tcPr>
          <w:p w:rsidR="00594D52" w:rsidRPr="00E47698" w:rsidRDefault="00594D52" w:rsidP="00594D52">
            <w:pPr>
              <w:jc w:val="center"/>
              <w:rPr>
                <w:vertAlign w:val="superscript"/>
              </w:rPr>
            </w:pPr>
            <w:r>
              <w:t>2,05·10</w:t>
            </w:r>
            <w:r>
              <w:rPr>
                <w:vertAlign w:val="superscript"/>
              </w:rPr>
              <w:t>5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340</w:t>
            </w:r>
          </w:p>
        </w:tc>
        <w:tc>
          <w:tcPr>
            <w:tcW w:w="1075" w:type="pct"/>
            <w:vAlign w:val="center"/>
          </w:tcPr>
          <w:p w:rsidR="00594D52" w:rsidRDefault="00594D52" w:rsidP="00594D52">
            <w:pPr>
              <w:jc w:val="center"/>
            </w:pPr>
            <w:r>
              <w:t>150</w:t>
            </w:r>
          </w:p>
        </w:tc>
      </w:tr>
      <w:tr w:rsidR="00594D52" w:rsidTr="00594D52">
        <w:tc>
          <w:tcPr>
            <w:tcW w:w="704" w:type="pct"/>
            <w:vAlign w:val="center"/>
          </w:tcPr>
          <w:p w:rsidR="00594D52" w:rsidRDefault="00594D52" w:rsidP="00594D52">
            <w:pPr>
              <w:jc w:val="center"/>
            </w:pPr>
            <w:r>
              <w:t>5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0,30</w:t>
            </w:r>
          </w:p>
        </w:tc>
        <w:tc>
          <w:tcPr>
            <w:tcW w:w="1074" w:type="pct"/>
            <w:vAlign w:val="center"/>
          </w:tcPr>
          <w:p w:rsidR="00594D52" w:rsidRPr="00E47698" w:rsidRDefault="00594D52" w:rsidP="00594D52">
            <w:pPr>
              <w:jc w:val="center"/>
              <w:rPr>
                <w:vertAlign w:val="superscript"/>
              </w:rPr>
            </w:pPr>
            <w:r>
              <w:t>2,10·10</w:t>
            </w:r>
            <w:r>
              <w:rPr>
                <w:vertAlign w:val="superscript"/>
              </w:rPr>
              <w:t>5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345</w:t>
            </w:r>
          </w:p>
        </w:tc>
        <w:tc>
          <w:tcPr>
            <w:tcW w:w="1075" w:type="pct"/>
            <w:vAlign w:val="center"/>
          </w:tcPr>
          <w:p w:rsidR="00594D52" w:rsidRDefault="00594D52" w:rsidP="00594D52">
            <w:pPr>
              <w:jc w:val="center"/>
            </w:pPr>
            <w:r>
              <w:t>155</w:t>
            </w:r>
          </w:p>
        </w:tc>
      </w:tr>
    </w:tbl>
    <w:p w:rsidR="00594D52" w:rsidRDefault="00594D52" w:rsidP="00594D52">
      <w:pPr>
        <w:spacing w:after="120"/>
        <w:ind w:firstLine="567"/>
        <w:jc w:val="right"/>
      </w:pPr>
      <w:r>
        <w:lastRenderedPageBreak/>
        <w:t>Продолжение таблицы 3.4.</w:t>
      </w:r>
    </w:p>
    <w:tbl>
      <w:tblPr>
        <w:tblStyle w:val="a8"/>
        <w:tblW w:w="5000" w:type="pct"/>
        <w:tblLook w:val="04A0"/>
      </w:tblPr>
      <w:tblGrid>
        <w:gridCol w:w="897"/>
        <w:gridCol w:w="1369"/>
        <w:gridCol w:w="1368"/>
        <w:gridCol w:w="1368"/>
        <w:gridCol w:w="1365"/>
      </w:tblGrid>
      <w:tr w:rsidR="00594D52" w:rsidRPr="006A6F8B" w:rsidTr="00594D52">
        <w:tc>
          <w:tcPr>
            <w:tcW w:w="705" w:type="pct"/>
            <w:vAlign w:val="center"/>
          </w:tcPr>
          <w:p w:rsidR="00594D52" w:rsidRPr="006A6F8B" w:rsidRDefault="00594D52" w:rsidP="00594D52">
            <w:pPr>
              <w:jc w:val="center"/>
              <w:rPr>
                <w:i/>
                <w:sz w:val="18"/>
              </w:rPr>
            </w:pPr>
            <w:r w:rsidRPr="006A6F8B">
              <w:rPr>
                <w:i/>
                <w:sz w:val="18"/>
              </w:rPr>
              <w:t>1</w:t>
            </w:r>
          </w:p>
        </w:tc>
        <w:tc>
          <w:tcPr>
            <w:tcW w:w="1075" w:type="pct"/>
            <w:vAlign w:val="center"/>
          </w:tcPr>
          <w:p w:rsidR="00594D52" w:rsidRPr="006A6F8B" w:rsidRDefault="00594D52" w:rsidP="00594D52">
            <w:pPr>
              <w:jc w:val="center"/>
              <w:rPr>
                <w:i/>
                <w:sz w:val="18"/>
              </w:rPr>
            </w:pPr>
            <w:r w:rsidRPr="006A6F8B">
              <w:rPr>
                <w:i/>
                <w:sz w:val="18"/>
              </w:rPr>
              <w:t>2</w:t>
            </w:r>
          </w:p>
        </w:tc>
        <w:tc>
          <w:tcPr>
            <w:tcW w:w="1074" w:type="pct"/>
            <w:vAlign w:val="center"/>
          </w:tcPr>
          <w:p w:rsidR="00594D52" w:rsidRPr="006A6F8B" w:rsidRDefault="00594D52" w:rsidP="00594D52">
            <w:pPr>
              <w:jc w:val="center"/>
              <w:rPr>
                <w:i/>
                <w:sz w:val="18"/>
              </w:rPr>
            </w:pPr>
            <w:r w:rsidRPr="006A6F8B">
              <w:rPr>
                <w:i/>
                <w:sz w:val="18"/>
              </w:rPr>
              <w:t>3</w:t>
            </w:r>
          </w:p>
        </w:tc>
        <w:tc>
          <w:tcPr>
            <w:tcW w:w="1074" w:type="pct"/>
            <w:vAlign w:val="center"/>
          </w:tcPr>
          <w:p w:rsidR="00594D52" w:rsidRPr="006A6F8B" w:rsidRDefault="00594D52" w:rsidP="00594D52">
            <w:pPr>
              <w:jc w:val="center"/>
              <w:rPr>
                <w:i/>
                <w:sz w:val="18"/>
              </w:rPr>
            </w:pPr>
            <w:r w:rsidRPr="006A6F8B">
              <w:rPr>
                <w:i/>
                <w:sz w:val="18"/>
              </w:rPr>
              <w:t>4</w:t>
            </w:r>
          </w:p>
        </w:tc>
        <w:tc>
          <w:tcPr>
            <w:tcW w:w="1072" w:type="pct"/>
            <w:vAlign w:val="center"/>
          </w:tcPr>
          <w:p w:rsidR="00594D52" w:rsidRPr="006A6F8B" w:rsidRDefault="00594D52" w:rsidP="00594D52">
            <w:pPr>
              <w:jc w:val="center"/>
              <w:rPr>
                <w:i/>
                <w:sz w:val="18"/>
              </w:rPr>
            </w:pPr>
            <w:r w:rsidRPr="006A6F8B">
              <w:rPr>
                <w:i/>
                <w:sz w:val="18"/>
              </w:rPr>
              <w:t>5</w:t>
            </w:r>
          </w:p>
        </w:tc>
      </w:tr>
      <w:tr w:rsidR="00594D52" w:rsidTr="00594D52">
        <w:tc>
          <w:tcPr>
            <w:tcW w:w="705" w:type="pct"/>
            <w:vAlign w:val="center"/>
          </w:tcPr>
          <w:p w:rsidR="00594D52" w:rsidRDefault="00594D52" w:rsidP="00594D52">
            <w:pPr>
              <w:jc w:val="center"/>
            </w:pPr>
            <w:r>
              <w:t>6</w:t>
            </w:r>
          </w:p>
        </w:tc>
        <w:tc>
          <w:tcPr>
            <w:tcW w:w="1075" w:type="pct"/>
            <w:vAlign w:val="center"/>
          </w:tcPr>
          <w:p w:rsidR="00594D52" w:rsidRDefault="00594D52" w:rsidP="00594D52">
            <w:pPr>
              <w:jc w:val="center"/>
            </w:pPr>
            <w:r>
              <w:t>0,25</w:t>
            </w:r>
          </w:p>
        </w:tc>
        <w:tc>
          <w:tcPr>
            <w:tcW w:w="1074" w:type="pct"/>
            <w:vAlign w:val="center"/>
          </w:tcPr>
          <w:p w:rsidR="00594D52" w:rsidRPr="00E47698" w:rsidRDefault="00594D52" w:rsidP="00594D52">
            <w:pPr>
              <w:jc w:val="center"/>
              <w:rPr>
                <w:vertAlign w:val="superscript"/>
              </w:rPr>
            </w:pPr>
            <w:r>
              <w:t>2,10·10</w:t>
            </w:r>
            <w:r>
              <w:rPr>
                <w:vertAlign w:val="superscript"/>
              </w:rPr>
              <w:t>5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350</w:t>
            </w:r>
          </w:p>
        </w:tc>
        <w:tc>
          <w:tcPr>
            <w:tcW w:w="1072" w:type="pct"/>
            <w:vAlign w:val="center"/>
          </w:tcPr>
          <w:p w:rsidR="00594D52" w:rsidRDefault="00594D52" w:rsidP="00594D52">
            <w:pPr>
              <w:jc w:val="center"/>
            </w:pPr>
            <w:r>
              <w:t>160</w:t>
            </w:r>
          </w:p>
        </w:tc>
      </w:tr>
      <w:tr w:rsidR="00594D52" w:rsidTr="00594D52">
        <w:tc>
          <w:tcPr>
            <w:tcW w:w="705" w:type="pct"/>
            <w:vAlign w:val="center"/>
          </w:tcPr>
          <w:p w:rsidR="00594D52" w:rsidRDefault="00594D52" w:rsidP="00594D52">
            <w:pPr>
              <w:jc w:val="center"/>
            </w:pPr>
            <w:r>
              <w:t>7</w:t>
            </w:r>
          </w:p>
        </w:tc>
        <w:tc>
          <w:tcPr>
            <w:tcW w:w="1075" w:type="pct"/>
            <w:vAlign w:val="center"/>
          </w:tcPr>
          <w:p w:rsidR="00594D52" w:rsidRDefault="00594D52" w:rsidP="00594D52">
            <w:pPr>
              <w:jc w:val="center"/>
            </w:pPr>
            <w:r>
              <w:t>0,28</w:t>
            </w:r>
          </w:p>
        </w:tc>
        <w:tc>
          <w:tcPr>
            <w:tcW w:w="1074" w:type="pct"/>
            <w:vAlign w:val="center"/>
          </w:tcPr>
          <w:p w:rsidR="00594D52" w:rsidRPr="00E47698" w:rsidRDefault="00594D52" w:rsidP="00594D52">
            <w:pPr>
              <w:jc w:val="center"/>
              <w:rPr>
                <w:vertAlign w:val="superscript"/>
              </w:rPr>
            </w:pPr>
            <w:r>
              <w:t>2,10·10</w:t>
            </w:r>
            <w:r>
              <w:rPr>
                <w:vertAlign w:val="superscript"/>
              </w:rPr>
              <w:t>5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355</w:t>
            </w:r>
          </w:p>
        </w:tc>
        <w:tc>
          <w:tcPr>
            <w:tcW w:w="1072" w:type="pct"/>
            <w:vAlign w:val="center"/>
          </w:tcPr>
          <w:p w:rsidR="00594D52" w:rsidRDefault="00594D52" w:rsidP="00594D52">
            <w:pPr>
              <w:jc w:val="center"/>
            </w:pPr>
            <w:r>
              <w:t>165</w:t>
            </w:r>
          </w:p>
        </w:tc>
      </w:tr>
      <w:tr w:rsidR="00594D52" w:rsidTr="00594D52">
        <w:tc>
          <w:tcPr>
            <w:tcW w:w="705" w:type="pct"/>
            <w:vAlign w:val="center"/>
          </w:tcPr>
          <w:p w:rsidR="00594D52" w:rsidRDefault="00594D52" w:rsidP="00594D52">
            <w:pPr>
              <w:jc w:val="center"/>
            </w:pPr>
            <w:r>
              <w:t>8</w:t>
            </w:r>
          </w:p>
        </w:tc>
        <w:tc>
          <w:tcPr>
            <w:tcW w:w="1075" w:type="pct"/>
            <w:vAlign w:val="center"/>
          </w:tcPr>
          <w:p w:rsidR="00594D52" w:rsidRDefault="00594D52" w:rsidP="00594D52">
            <w:pPr>
              <w:jc w:val="center"/>
            </w:pPr>
            <w:r>
              <w:t>0,30</w:t>
            </w:r>
          </w:p>
        </w:tc>
        <w:tc>
          <w:tcPr>
            <w:tcW w:w="1074" w:type="pct"/>
            <w:vAlign w:val="center"/>
          </w:tcPr>
          <w:p w:rsidR="00594D52" w:rsidRPr="00E47698" w:rsidRDefault="00594D52" w:rsidP="00594D52">
            <w:pPr>
              <w:jc w:val="center"/>
              <w:rPr>
                <w:vertAlign w:val="superscript"/>
              </w:rPr>
            </w:pPr>
            <w:r>
              <w:t>2,15·10</w:t>
            </w:r>
            <w:r>
              <w:rPr>
                <w:vertAlign w:val="superscript"/>
              </w:rPr>
              <w:t>5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360</w:t>
            </w:r>
          </w:p>
        </w:tc>
        <w:tc>
          <w:tcPr>
            <w:tcW w:w="1072" w:type="pct"/>
            <w:vAlign w:val="center"/>
          </w:tcPr>
          <w:p w:rsidR="00594D52" w:rsidRDefault="00594D52" w:rsidP="00594D52">
            <w:pPr>
              <w:jc w:val="center"/>
            </w:pPr>
            <w:r>
              <w:t>170</w:t>
            </w:r>
          </w:p>
        </w:tc>
      </w:tr>
      <w:tr w:rsidR="00594D52" w:rsidTr="00594D52">
        <w:tc>
          <w:tcPr>
            <w:tcW w:w="705" w:type="pct"/>
            <w:vAlign w:val="center"/>
          </w:tcPr>
          <w:p w:rsidR="00594D52" w:rsidRDefault="00594D52" w:rsidP="00594D52">
            <w:pPr>
              <w:jc w:val="center"/>
            </w:pPr>
            <w:r>
              <w:t>9</w:t>
            </w:r>
          </w:p>
        </w:tc>
        <w:tc>
          <w:tcPr>
            <w:tcW w:w="1075" w:type="pct"/>
            <w:vAlign w:val="center"/>
          </w:tcPr>
          <w:p w:rsidR="00594D52" w:rsidRDefault="00594D52" w:rsidP="00594D52">
            <w:pPr>
              <w:jc w:val="center"/>
            </w:pPr>
            <w:r>
              <w:t>0,25</w:t>
            </w:r>
          </w:p>
        </w:tc>
        <w:tc>
          <w:tcPr>
            <w:tcW w:w="1074" w:type="pct"/>
            <w:vAlign w:val="center"/>
          </w:tcPr>
          <w:p w:rsidR="00594D52" w:rsidRPr="00E47698" w:rsidRDefault="00594D52" w:rsidP="00594D52">
            <w:pPr>
              <w:jc w:val="center"/>
              <w:rPr>
                <w:vertAlign w:val="superscript"/>
              </w:rPr>
            </w:pPr>
            <w:r>
              <w:t>2,15·10</w:t>
            </w:r>
            <w:r>
              <w:rPr>
                <w:vertAlign w:val="superscript"/>
              </w:rPr>
              <w:t>5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365</w:t>
            </w:r>
          </w:p>
        </w:tc>
        <w:tc>
          <w:tcPr>
            <w:tcW w:w="1072" w:type="pct"/>
            <w:vAlign w:val="center"/>
          </w:tcPr>
          <w:p w:rsidR="00594D52" w:rsidRDefault="00594D52" w:rsidP="00594D52">
            <w:pPr>
              <w:jc w:val="center"/>
            </w:pPr>
            <w:r>
              <w:t>175</w:t>
            </w:r>
          </w:p>
        </w:tc>
      </w:tr>
      <w:tr w:rsidR="00594D52" w:rsidTr="00594D52">
        <w:tc>
          <w:tcPr>
            <w:tcW w:w="705" w:type="pct"/>
            <w:vAlign w:val="center"/>
          </w:tcPr>
          <w:p w:rsidR="00594D52" w:rsidRDefault="00594D52" w:rsidP="00594D52">
            <w:pPr>
              <w:jc w:val="center"/>
            </w:pPr>
            <w:r>
              <w:t>10</w:t>
            </w:r>
          </w:p>
        </w:tc>
        <w:tc>
          <w:tcPr>
            <w:tcW w:w="1075" w:type="pct"/>
            <w:vAlign w:val="center"/>
          </w:tcPr>
          <w:p w:rsidR="00594D52" w:rsidRDefault="00594D52" w:rsidP="00594D52">
            <w:pPr>
              <w:jc w:val="center"/>
            </w:pPr>
            <w:r>
              <w:t>0,30</w:t>
            </w:r>
          </w:p>
        </w:tc>
        <w:tc>
          <w:tcPr>
            <w:tcW w:w="1074" w:type="pct"/>
            <w:vAlign w:val="center"/>
          </w:tcPr>
          <w:p w:rsidR="00594D52" w:rsidRPr="00E47698" w:rsidRDefault="00594D52" w:rsidP="00594D52">
            <w:pPr>
              <w:jc w:val="center"/>
              <w:rPr>
                <w:vertAlign w:val="superscript"/>
              </w:rPr>
            </w:pPr>
            <w:r>
              <w:t>2,15·10</w:t>
            </w:r>
            <w:r>
              <w:rPr>
                <w:vertAlign w:val="superscript"/>
              </w:rPr>
              <w:t>5</w:t>
            </w:r>
          </w:p>
        </w:tc>
        <w:tc>
          <w:tcPr>
            <w:tcW w:w="1074" w:type="pct"/>
            <w:vAlign w:val="center"/>
          </w:tcPr>
          <w:p w:rsidR="00594D52" w:rsidRDefault="00594D52" w:rsidP="00594D52">
            <w:pPr>
              <w:jc w:val="center"/>
            </w:pPr>
            <w:r>
              <w:t>370</w:t>
            </w:r>
          </w:p>
        </w:tc>
        <w:tc>
          <w:tcPr>
            <w:tcW w:w="1072" w:type="pct"/>
            <w:vAlign w:val="center"/>
          </w:tcPr>
          <w:p w:rsidR="00594D52" w:rsidRDefault="00594D52" w:rsidP="00594D52">
            <w:pPr>
              <w:jc w:val="center"/>
            </w:pPr>
            <w:r>
              <w:t>180</w:t>
            </w:r>
          </w:p>
        </w:tc>
      </w:tr>
    </w:tbl>
    <w:p w:rsidR="00594D52" w:rsidRDefault="00594D52" w:rsidP="00594D52">
      <w:pPr>
        <w:spacing w:after="200"/>
        <w:ind w:firstLine="567"/>
        <w:jc w:val="right"/>
      </w:pPr>
    </w:p>
    <w:p w:rsidR="00594D52" w:rsidRDefault="00594D52" w:rsidP="00594D52">
      <w:pPr>
        <w:jc w:val="center"/>
      </w:pPr>
      <w:r>
        <w:rPr>
          <w:noProof/>
        </w:rPr>
        <w:drawing>
          <wp:inline distT="0" distB="0" distL="0" distR="0">
            <wp:extent cx="1746775" cy="1980000"/>
            <wp:effectExtent l="19050" t="0" r="5825" b="0"/>
            <wp:docPr id="40" name="Рисунок 39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77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46775" cy="1980000"/>
            <wp:effectExtent l="19050" t="0" r="5825" b="0"/>
            <wp:docPr id="41" name="Рисунок 40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77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46775" cy="1980000"/>
            <wp:effectExtent l="19050" t="0" r="5825" b="0"/>
            <wp:docPr id="42" name="Рисунок 41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77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46775" cy="1980000"/>
            <wp:effectExtent l="19050" t="0" r="5825" b="0"/>
            <wp:docPr id="43" name="Рисунок 42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77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728000" cy="1962529"/>
            <wp:effectExtent l="19050" t="0" r="5550" b="0"/>
            <wp:docPr id="44" name="Рисунок 43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96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28000" cy="1962529"/>
            <wp:effectExtent l="19050" t="0" r="5550" b="0"/>
            <wp:docPr id="45" name="Рисунок 44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96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28000" cy="1962530"/>
            <wp:effectExtent l="19050" t="0" r="5550" b="0"/>
            <wp:docPr id="46" name="Рисунок 45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9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28000" cy="1962530"/>
            <wp:effectExtent l="19050" t="0" r="5550" b="0"/>
            <wp:docPr id="47" name="Рисунок 46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9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28000" cy="1962529"/>
            <wp:effectExtent l="19050" t="0" r="5550" b="0"/>
            <wp:docPr id="48" name="Рисунок 47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96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28000" cy="1962529"/>
            <wp:effectExtent l="19050" t="0" r="5550" b="0"/>
            <wp:docPr id="49" name="Рисунок 48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96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Рис.3.4.1. Схемы для РГР №4</w:t>
      </w:r>
    </w:p>
    <w:p w:rsidR="00594D52" w:rsidRDefault="005D067F" w:rsidP="00594D52">
      <w:pPr>
        <w:spacing w:after="200"/>
        <w:jc w:val="center"/>
        <w:rPr>
          <w:b/>
        </w:rPr>
      </w:pPr>
      <w:r>
        <w:rPr>
          <w:b/>
        </w:rPr>
        <w:lastRenderedPageBreak/>
        <w:t>2.</w:t>
      </w:r>
      <w:r w:rsidR="00594D52">
        <w:rPr>
          <w:b/>
        </w:rPr>
        <w:t xml:space="preserve">4.2. </w:t>
      </w:r>
      <w:r w:rsidR="00594D52" w:rsidRPr="001D3C37">
        <w:rPr>
          <w:b/>
        </w:rPr>
        <w:t xml:space="preserve">Пример </w:t>
      </w:r>
      <w:r w:rsidR="00594D52">
        <w:rPr>
          <w:b/>
        </w:rPr>
        <w:t>р</w:t>
      </w:r>
      <w:r w:rsidR="00594D52" w:rsidRPr="001D3C37">
        <w:rPr>
          <w:b/>
        </w:rPr>
        <w:t>ешения РГР №</w:t>
      </w:r>
      <w:r w:rsidR="00594D52">
        <w:rPr>
          <w:b/>
        </w:rPr>
        <w:t>4</w:t>
      </w:r>
    </w:p>
    <w:p w:rsidR="00594D52" w:rsidRDefault="00594D52" w:rsidP="00594D52">
      <w:pPr>
        <w:spacing w:after="200"/>
        <w:jc w:val="center"/>
      </w:pP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2593340</wp:posOffset>
            </wp:positionH>
            <wp:positionV relativeFrom="paragraph">
              <wp:posOffset>67310</wp:posOffset>
            </wp:positionV>
            <wp:extent cx="1457325" cy="1505585"/>
            <wp:effectExtent l="19050" t="0" r="9525" b="0"/>
            <wp:wrapSquare wrapText="bothSides"/>
            <wp:docPr id="104" name="Рисунок 103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505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4460">
        <w:t>Исходные данные</w:t>
      </w:r>
      <w:r>
        <w:t>:</w:t>
      </w:r>
    </w:p>
    <w:p w:rsidR="00594D52" w:rsidRDefault="00594D52" w:rsidP="00594D52">
      <w:pPr>
        <w:spacing w:after="120"/>
        <w:jc w:val="both"/>
      </w:pPr>
      <w:r>
        <w:t>Дано:</w:t>
      </w:r>
    </w:p>
    <w:p w:rsidR="00594D52" w:rsidRPr="001D07FB" w:rsidRDefault="00594D52" w:rsidP="00594D52">
      <w:pPr>
        <w:jc w:val="both"/>
        <w:rPr>
          <w:rFonts w:eastAsia="Times New Roman"/>
        </w:rPr>
      </w:pPr>
      <w:r w:rsidRPr="00926DAA">
        <w:rPr>
          <w:i/>
        </w:rPr>
        <w:t>υ</w:t>
      </w:r>
      <w:r>
        <w:t xml:space="preserve"> = 0,3 –</w:t>
      </w:r>
      <w:r w:rsidRPr="00670ED9">
        <w:rPr>
          <w:rFonts w:eastAsia="Times New Roman"/>
        </w:rPr>
        <w:t xml:space="preserve"> </w:t>
      </w:r>
      <w:r w:rsidRPr="001D07FB">
        <w:rPr>
          <w:rFonts w:eastAsia="Times New Roman"/>
        </w:rPr>
        <w:t>коэффициент Пуассона;</w:t>
      </w:r>
    </w:p>
    <w:p w:rsidR="00594D52" w:rsidRDefault="00594D52" w:rsidP="00594D52">
      <w:pPr>
        <w:jc w:val="both"/>
        <w:rPr>
          <w:rFonts w:eastAsia="Times New Roman"/>
        </w:rPr>
      </w:pPr>
      <w:r>
        <w:rPr>
          <w:i/>
          <w:lang w:val="en-US"/>
        </w:rPr>
        <w:t>E</w:t>
      </w:r>
      <w:r w:rsidRPr="00670ED9">
        <w:rPr>
          <w:i/>
        </w:rPr>
        <w:t xml:space="preserve"> = </w:t>
      </w:r>
      <w:r>
        <w:t>2,1·10</w:t>
      </w:r>
      <w:r>
        <w:rPr>
          <w:vertAlign w:val="superscript"/>
        </w:rPr>
        <w:t xml:space="preserve">5 </w:t>
      </w:r>
      <w:r>
        <w:t xml:space="preserve">МПа – </w:t>
      </w:r>
      <w:r w:rsidRPr="001D07FB">
        <w:rPr>
          <w:rFonts w:eastAsia="Times New Roman"/>
        </w:rPr>
        <w:t>модуль упругости;</w:t>
      </w:r>
    </w:p>
    <w:p w:rsidR="00594D52" w:rsidRDefault="00594D52" w:rsidP="00594D52">
      <w:pPr>
        <w:jc w:val="both"/>
        <w:rPr>
          <w:rFonts w:eastAsia="Times New Roman"/>
        </w:rPr>
      </w:pPr>
      <w:r w:rsidRPr="00926DAA">
        <w:rPr>
          <w:i/>
        </w:rPr>
        <w:t>σ</w:t>
      </w:r>
      <w:r w:rsidRPr="00926DAA">
        <w:rPr>
          <w:i/>
          <w:vertAlign w:val="subscript"/>
        </w:rPr>
        <w:t>т</w:t>
      </w:r>
      <w:r>
        <w:t xml:space="preserve"> = 320 МПа</w:t>
      </w:r>
      <w:r w:rsidRPr="00670ED9">
        <w:rPr>
          <w:rFonts w:eastAsia="Times New Roman"/>
        </w:rPr>
        <w:t xml:space="preserve"> </w:t>
      </w:r>
      <w:r>
        <w:t xml:space="preserve">– </w:t>
      </w:r>
      <w:r w:rsidRPr="001D07FB">
        <w:rPr>
          <w:rFonts w:eastAsia="Times New Roman"/>
        </w:rPr>
        <w:t>предел текучести (сталь);</w:t>
      </w:r>
    </w:p>
    <w:p w:rsidR="00594D52" w:rsidRDefault="00594D52" w:rsidP="00594D52">
      <w:pPr>
        <w:jc w:val="both"/>
        <w:rPr>
          <w:rFonts w:eastAsia="Times New Roman"/>
        </w:rPr>
      </w:pPr>
      <w:r w:rsidRPr="00926DAA">
        <w:rPr>
          <w:i/>
        </w:rPr>
        <w:t>σ</w:t>
      </w:r>
      <w:r w:rsidRPr="00926DAA">
        <w:rPr>
          <w:i/>
          <w:vertAlign w:val="subscript"/>
        </w:rPr>
        <w:t>в</w:t>
      </w:r>
      <w:r>
        <w:t xml:space="preserve"> = 150 МПа</w:t>
      </w:r>
      <w:r w:rsidRPr="00670ED9">
        <w:rPr>
          <w:rFonts w:eastAsia="Times New Roman"/>
        </w:rPr>
        <w:t xml:space="preserve"> </w:t>
      </w:r>
      <w:r>
        <w:t xml:space="preserve">– </w:t>
      </w:r>
      <w:r w:rsidRPr="001D07FB">
        <w:rPr>
          <w:rFonts w:eastAsia="Times New Roman"/>
        </w:rPr>
        <w:t>предел прочности (чугун);</w:t>
      </w:r>
    </w:p>
    <w:p w:rsidR="00594D52" w:rsidRDefault="00594D52" w:rsidP="00594D52">
      <w:pPr>
        <w:jc w:val="both"/>
        <w:rPr>
          <w:rFonts w:eastAsia="Times New Roman"/>
        </w:rPr>
      </w:pPr>
      <w:r w:rsidRPr="00926DAA">
        <w:rPr>
          <w:i/>
        </w:rPr>
        <w:t>σ</w:t>
      </w:r>
      <w:r>
        <w:rPr>
          <w:i/>
          <w:vertAlign w:val="subscript"/>
        </w:rPr>
        <w:t>сж</w:t>
      </w:r>
      <w:r>
        <w:t xml:space="preserve"> = 600 МПа</w:t>
      </w:r>
      <w:r w:rsidRPr="00670ED9">
        <w:rPr>
          <w:rFonts w:eastAsia="Times New Roman"/>
        </w:rPr>
        <w:t xml:space="preserve"> </w:t>
      </w:r>
      <w:r>
        <w:t xml:space="preserve">– </w:t>
      </w:r>
      <w:r w:rsidRPr="001D07FB">
        <w:rPr>
          <w:rFonts w:eastAsia="Times New Roman"/>
        </w:rPr>
        <w:t>напряжение сжатия (чугун</w:t>
      </w:r>
      <w:r>
        <w:rPr>
          <w:rFonts w:eastAsia="Times New Roman"/>
        </w:rPr>
        <w:t>, сталь</w:t>
      </w:r>
      <w:r w:rsidRPr="001D07FB">
        <w:rPr>
          <w:rFonts w:eastAsia="Times New Roman"/>
        </w:rPr>
        <w:t>)</w:t>
      </w:r>
      <w:r>
        <w:rPr>
          <w:rFonts w:eastAsia="Times New Roman"/>
        </w:rPr>
        <w:t>.</w:t>
      </w:r>
    </w:p>
    <w:p w:rsidR="00594D52" w:rsidRDefault="00594D52" w:rsidP="00594D52">
      <w:pPr>
        <w:jc w:val="both"/>
        <w:rPr>
          <w:rFonts w:eastAsia="Times New Roman"/>
        </w:rPr>
      </w:pPr>
    </w:p>
    <w:p w:rsidR="00594D52" w:rsidRDefault="003E4762" w:rsidP="00594D52">
      <w:pPr>
        <w:jc w:val="both"/>
        <w:rPr>
          <w:rFonts w:eastAsia="Times New Roman"/>
        </w:rPr>
      </w:pPr>
      <w:r>
        <w:rPr>
          <w:rFonts w:eastAsia="Times New Roman"/>
          <w:noProof/>
        </w:rPr>
        <w:pict>
          <v:shape id="_x0000_s1071" type="#_x0000_t202" style="position:absolute;left:0;text-align:left;margin-left:193.3pt;margin-top:6.8pt;width:134.2pt;height:19.55pt;z-index:251675648" stroked="f">
            <v:textbox>
              <w:txbxContent>
                <w:p w:rsidR="00A163C8" w:rsidRDefault="00A163C8" w:rsidP="00594D52">
                  <w:pPr>
                    <w:jc w:val="center"/>
                  </w:pPr>
                  <w:r>
                    <w:t>рис.3.4.2. Расчётная схема</w:t>
                  </w:r>
                </w:p>
              </w:txbxContent>
            </v:textbox>
            <w10:wrap type="square"/>
          </v:shape>
        </w:pict>
      </w:r>
    </w:p>
    <w:p w:rsidR="00594D52" w:rsidRDefault="00594D52" w:rsidP="00594D52">
      <w:pPr>
        <w:spacing w:before="120" w:after="120"/>
        <w:ind w:firstLine="709"/>
        <w:jc w:val="center"/>
        <w:rPr>
          <w:rFonts w:eastAsia="Times New Roman"/>
        </w:rPr>
      </w:pPr>
      <w:r w:rsidRPr="001D07FB">
        <w:rPr>
          <w:rFonts w:eastAsia="Times New Roman"/>
        </w:rPr>
        <w:t>Решение</w:t>
      </w:r>
      <w:r>
        <w:rPr>
          <w:rFonts w:eastAsia="Times New Roman"/>
        </w:rPr>
        <w:t>:</w:t>
      </w:r>
    </w:p>
    <w:p w:rsidR="00594D52" w:rsidRPr="001D07FB" w:rsidRDefault="00594D52" w:rsidP="00594D52">
      <w:pPr>
        <w:pStyle w:val="a7"/>
        <w:widowControl/>
        <w:autoSpaceDE/>
        <w:autoSpaceDN/>
        <w:adjustRightInd/>
        <w:spacing w:after="120"/>
        <w:ind w:left="709"/>
        <w:contextualSpacing w:val="0"/>
        <w:jc w:val="both"/>
        <w:rPr>
          <w:rFonts w:eastAsia="Times New Roman"/>
        </w:rPr>
      </w:pPr>
      <w:r>
        <w:rPr>
          <w:rFonts w:eastAsia="Times New Roman"/>
        </w:rPr>
        <w:t xml:space="preserve">1. </w:t>
      </w:r>
      <w:r w:rsidRPr="001D07FB">
        <w:rPr>
          <w:rFonts w:eastAsia="Times New Roman"/>
        </w:rPr>
        <w:t>ОПРЕДЕЛЕНИЕ ВИДА НАПРЯЖЕННОГО СОСТОЯНИЯ</w:t>
      </w:r>
    </w:p>
    <w:p w:rsidR="00594D52" w:rsidRDefault="00594D52" w:rsidP="00594D52">
      <w:pPr>
        <w:ind w:firstLine="709"/>
        <w:jc w:val="both"/>
      </w:pPr>
      <w:r w:rsidRPr="001D07FB">
        <w:t xml:space="preserve">Запишем величины нормальных и касательных напряжений в координатных осях </w:t>
      </w:r>
      <w:r w:rsidRPr="001D07FB">
        <w:rPr>
          <w:lang w:val="en-US"/>
        </w:rPr>
        <w:t>X</w:t>
      </w:r>
      <w:r w:rsidRPr="001D07FB">
        <w:t xml:space="preserve">, </w:t>
      </w:r>
      <w:r w:rsidRPr="001D07FB">
        <w:rPr>
          <w:lang w:val="en-US"/>
        </w:rPr>
        <w:t>Y</w:t>
      </w:r>
      <w:r w:rsidRPr="001D07FB">
        <w:t xml:space="preserve"> и </w:t>
      </w:r>
      <w:r w:rsidRPr="001D07FB">
        <w:rPr>
          <w:lang w:val="en-US"/>
        </w:rPr>
        <w:t>Z</w:t>
      </w:r>
      <w:r>
        <w:t>, рис.3.4.3.</w:t>
      </w:r>
      <w:r w:rsidRPr="001D07FB">
        <w:t>:</w:t>
      </w:r>
    </w:p>
    <w:p w:rsidR="00594D52" w:rsidRDefault="00594D52" w:rsidP="00594D52">
      <w:pPr>
        <w:ind w:firstLine="709"/>
        <w:jc w:val="both"/>
      </w:pP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52070</wp:posOffset>
            </wp:positionV>
            <wp:extent cx="2477770" cy="2413635"/>
            <wp:effectExtent l="19050" t="0" r="0" b="0"/>
            <wp:wrapSquare wrapText="bothSides"/>
            <wp:docPr id="105" name="Рисунок 104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7770" cy="241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4D52" w:rsidRPr="001D07FB" w:rsidRDefault="003E4762" w:rsidP="00594D52">
      <w:pPr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x</m:t>
            </m:r>
          </m:sub>
        </m:sSub>
        <m:r>
          <w:rPr>
            <w:rFonts w:ascii="Cambria Math"/>
          </w:rPr>
          <m:t>=</m:t>
        </m:r>
        <m:r>
          <w:rPr>
            <w:rFonts w:ascii="Cambria Math" w:hAnsi="Cambria Math"/>
          </w:rPr>
          <m:t>-</m:t>
        </m:r>
        <m:r>
          <w:rPr>
            <w:rFonts w:ascii="Cambria Math"/>
          </w:rPr>
          <m:t xml:space="preserve">40 </m:t>
        </m:r>
        <m:r>
          <w:rPr>
            <w:rFonts w:ascii="Cambria Math"/>
          </w:rPr>
          <m:t>МПа</m:t>
        </m:r>
      </m:oMath>
      <w:r w:rsidR="00594D52" w:rsidRPr="001D07FB">
        <w:rPr>
          <w:rFonts w:eastAsia="Times New Roman"/>
          <w:i/>
        </w:rPr>
        <w:t xml:space="preserve"> </w:t>
      </w:r>
      <w:r w:rsidR="00594D52" w:rsidRPr="001D07FB">
        <w:rPr>
          <w:rFonts w:eastAsia="Times New Roman"/>
        </w:rPr>
        <w:t>(сж</w:t>
      </w:r>
      <w:r w:rsidR="00594D52" w:rsidRPr="001D07FB">
        <w:rPr>
          <w:rFonts w:eastAsia="Times New Roman"/>
        </w:rPr>
        <w:t>и</w:t>
      </w:r>
      <w:r w:rsidR="00594D52" w:rsidRPr="001D07FB">
        <w:rPr>
          <w:rFonts w:eastAsia="Times New Roman"/>
        </w:rPr>
        <w:t>мающее н</w:t>
      </w:r>
      <w:r w:rsidR="00594D52">
        <w:rPr>
          <w:rFonts w:eastAsia="Times New Roman"/>
        </w:rPr>
        <w:t>а</w:t>
      </w:r>
      <w:r w:rsidR="00594D52" w:rsidRPr="001D07FB">
        <w:rPr>
          <w:rFonts w:eastAsia="Times New Roman"/>
        </w:rPr>
        <w:t>пряжение);</w:t>
      </w:r>
    </w:p>
    <w:p w:rsidR="00594D52" w:rsidRDefault="003E4762" w:rsidP="00594D52">
      <w:pPr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y</m:t>
            </m:r>
          </m:sub>
        </m:sSub>
        <m:r>
          <w:rPr>
            <w:rFonts w:ascii="Cambria Math"/>
          </w:rPr>
          <m:t xml:space="preserve">=160 </m:t>
        </m:r>
        <m:r>
          <w:rPr>
            <w:rFonts w:ascii="Cambria Math"/>
          </w:rPr>
          <m:t>МПа</m:t>
        </m:r>
      </m:oMath>
      <w:r w:rsidR="00594D52" w:rsidRPr="001D07FB">
        <w:rPr>
          <w:rFonts w:eastAsia="Times New Roman"/>
        </w:rPr>
        <w:t xml:space="preserve"> (раст</w:t>
      </w:r>
      <w:proofErr w:type="spellStart"/>
      <w:r w:rsidR="00594D52" w:rsidRPr="001D07FB">
        <w:rPr>
          <w:rFonts w:eastAsia="Times New Roman"/>
        </w:rPr>
        <w:t>я</w:t>
      </w:r>
      <w:r w:rsidR="00594D52" w:rsidRPr="001D07FB">
        <w:rPr>
          <w:rFonts w:eastAsia="Times New Roman"/>
        </w:rPr>
        <w:t>гивающее</w:t>
      </w:r>
      <w:proofErr w:type="spellEnd"/>
      <w:r w:rsidR="00594D52" w:rsidRPr="001D07FB">
        <w:rPr>
          <w:rFonts w:eastAsia="Times New Roman"/>
        </w:rPr>
        <w:t xml:space="preserve"> н</w:t>
      </w:r>
      <w:r w:rsidR="00594D52">
        <w:rPr>
          <w:rFonts w:eastAsia="Times New Roman"/>
        </w:rPr>
        <w:t>апряж</w:t>
      </w:r>
      <w:r w:rsidR="00594D52">
        <w:rPr>
          <w:rFonts w:eastAsia="Times New Roman"/>
        </w:rPr>
        <w:t>е</w:t>
      </w:r>
      <w:r w:rsidR="00594D52">
        <w:rPr>
          <w:rFonts w:eastAsia="Times New Roman"/>
        </w:rPr>
        <w:t>ние</w:t>
      </w:r>
      <w:r w:rsidR="00594D52" w:rsidRPr="001D07FB">
        <w:rPr>
          <w:rFonts w:eastAsia="Times New Roman"/>
        </w:rPr>
        <w:t>);</w:t>
      </w:r>
    </w:p>
    <w:p w:rsidR="00594D52" w:rsidRDefault="003E4762" w:rsidP="00594D52">
      <w:pPr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z</m:t>
            </m:r>
          </m:sub>
        </m:sSub>
        <m:r>
          <w:rPr>
            <w:rFonts w:ascii="Cambria Math"/>
          </w:rPr>
          <m:t>=0</m:t>
        </m:r>
      </m:oMath>
      <w:r w:rsidR="00594D52">
        <w:rPr>
          <w:rFonts w:eastAsia="Times New Roman"/>
        </w:rPr>
        <w:t>;</w:t>
      </w:r>
    </w:p>
    <w:p w:rsidR="00594D52" w:rsidRPr="001D07FB" w:rsidRDefault="003E4762" w:rsidP="00594D52">
      <w:pPr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  <w:lang w:val="en-US"/>
              </w:rPr>
              <m:t>xy</m:t>
            </m:r>
          </m:sub>
        </m:sSub>
        <m:r>
          <w:rPr>
            <w:rFonts w:asci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yx</m:t>
            </m:r>
          </m:sub>
        </m:sSub>
        <m:r>
          <w:rPr>
            <w:rFonts w:ascii="Cambria Math"/>
          </w:rPr>
          <m:t xml:space="preserve">=60 </m:t>
        </m:r>
        <m:r>
          <w:rPr>
            <w:rFonts w:ascii="Cambria Math"/>
          </w:rPr>
          <m:t>МПа</m:t>
        </m:r>
      </m:oMath>
      <w:r w:rsidR="00594D52" w:rsidRPr="001D07FB">
        <w:rPr>
          <w:rFonts w:eastAsia="Times New Roman"/>
        </w:rPr>
        <w:t>;</w:t>
      </w:r>
    </w:p>
    <w:p w:rsidR="00594D52" w:rsidRPr="001D07FB" w:rsidRDefault="003E4762" w:rsidP="00594D52">
      <w:pPr>
        <w:spacing w:after="120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  <w:lang w:val="en-US"/>
              </w:rPr>
              <m:t>yz</m:t>
            </m:r>
          </m:sub>
        </m:sSub>
        <m:r>
          <w:rPr>
            <w:rFonts w:asci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zx</m:t>
            </m:r>
          </m:sub>
        </m:sSub>
        <m:r>
          <w:rPr>
            <w:rFonts w:ascii="Cambria Math"/>
          </w:rPr>
          <m:t xml:space="preserve">=0 </m:t>
        </m:r>
        <m:r>
          <w:rPr>
            <w:rFonts w:ascii="Cambria Math"/>
          </w:rPr>
          <m:t>МПа</m:t>
        </m:r>
      </m:oMath>
      <w:r w:rsidR="00594D52" w:rsidRPr="001D07FB">
        <w:rPr>
          <w:rFonts w:eastAsia="Times New Roman"/>
        </w:rPr>
        <w:t xml:space="preserve"> (главная площадка)</w:t>
      </w:r>
      <w:r w:rsidR="00594D52">
        <w:rPr>
          <w:rFonts w:eastAsia="Times New Roman"/>
        </w:rPr>
        <w:t>.</w:t>
      </w:r>
    </w:p>
    <w:p w:rsidR="00594D52" w:rsidRPr="001D07FB" w:rsidRDefault="00594D52" w:rsidP="00594D52">
      <w:pPr>
        <w:ind w:firstLine="709"/>
        <w:jc w:val="both"/>
      </w:pPr>
      <w:r w:rsidRPr="001D07FB">
        <w:rPr>
          <w:rFonts w:eastAsia="Times New Roman"/>
        </w:rPr>
        <w:t>Вывод: иссл</w:t>
      </w:r>
      <w:r w:rsidRPr="001D07FB">
        <w:rPr>
          <w:rFonts w:eastAsia="Times New Roman"/>
        </w:rPr>
        <w:t>е</w:t>
      </w:r>
      <w:r w:rsidRPr="001D07FB">
        <w:rPr>
          <w:rFonts w:eastAsia="Times New Roman"/>
        </w:rPr>
        <w:t xml:space="preserve">дуемое напряженное состояние является </w:t>
      </w:r>
      <w:r w:rsidRPr="001D07FB">
        <w:rPr>
          <w:rFonts w:eastAsia="Times New Roman"/>
          <w:u w:val="single"/>
        </w:rPr>
        <w:t>плоским</w:t>
      </w:r>
      <w:r w:rsidRPr="001D07FB">
        <w:rPr>
          <w:rFonts w:eastAsia="Times New Roman"/>
        </w:rPr>
        <w:t xml:space="preserve"> (двухосным).</w:t>
      </w:r>
    </w:p>
    <w:p w:rsidR="00594D52" w:rsidRDefault="00594D52" w:rsidP="00594D52">
      <w:pPr>
        <w:spacing w:before="120" w:after="120"/>
        <w:ind w:firstLine="709"/>
        <w:jc w:val="both"/>
        <w:rPr>
          <w:rFonts w:eastAsia="Times New Roman"/>
        </w:rPr>
      </w:pPr>
    </w:p>
    <w:p w:rsidR="00594D52" w:rsidRDefault="003E4762" w:rsidP="00594D52">
      <w:pPr>
        <w:spacing w:before="120" w:after="120"/>
        <w:ind w:firstLine="709"/>
        <w:jc w:val="both"/>
        <w:rPr>
          <w:rFonts w:eastAsia="Times New Roman"/>
        </w:rPr>
      </w:pPr>
      <w:r w:rsidRPr="003E4762">
        <w:rPr>
          <w:noProof/>
        </w:rPr>
        <w:pict>
          <v:shape id="_x0000_s1072" type="#_x0000_t202" style="position:absolute;left:0;text-align:left;margin-left:9pt;margin-top:4.85pt;width:184.3pt;height:17.2pt;z-index:251677696" stroked="f">
            <v:textbox>
              <w:txbxContent>
                <w:p w:rsidR="00A163C8" w:rsidRPr="006A6F8B" w:rsidRDefault="00A163C8" w:rsidP="00594D52">
                  <w:pPr>
                    <w:jc w:val="center"/>
                  </w:pPr>
                  <w:r w:rsidRPr="006A6F8B">
                    <w:t>рис.3.4.3. Напряженное состояние тела</w:t>
                  </w:r>
                </w:p>
              </w:txbxContent>
            </v:textbox>
            <w10:wrap type="square"/>
          </v:shape>
        </w:pict>
      </w:r>
    </w:p>
    <w:p w:rsidR="00594D52" w:rsidRPr="001D07FB" w:rsidRDefault="00594D52" w:rsidP="00594D52">
      <w:pPr>
        <w:spacing w:before="120" w:after="120"/>
        <w:ind w:firstLine="709"/>
        <w:jc w:val="both"/>
        <w:rPr>
          <w:rFonts w:eastAsia="Times New Roman"/>
        </w:rPr>
      </w:pPr>
    </w:p>
    <w:p w:rsidR="00594D52" w:rsidRDefault="00594D52" w:rsidP="00594D52">
      <w:pPr>
        <w:pStyle w:val="a7"/>
        <w:widowControl/>
        <w:autoSpaceDE/>
        <w:autoSpaceDN/>
        <w:adjustRightInd/>
        <w:ind w:left="0" w:firstLine="709"/>
        <w:contextualSpacing w:val="0"/>
        <w:jc w:val="both"/>
      </w:pPr>
    </w:p>
    <w:p w:rsidR="00594D52" w:rsidRDefault="00594D52" w:rsidP="00594D52">
      <w:pPr>
        <w:pStyle w:val="a7"/>
        <w:widowControl/>
        <w:autoSpaceDE/>
        <w:autoSpaceDN/>
        <w:adjustRightInd/>
        <w:ind w:left="0" w:firstLine="709"/>
        <w:contextualSpacing w:val="0"/>
        <w:jc w:val="both"/>
      </w:pPr>
    </w:p>
    <w:p w:rsidR="00594D52" w:rsidRDefault="00594D52" w:rsidP="00594D52">
      <w:pPr>
        <w:pStyle w:val="a7"/>
        <w:widowControl/>
        <w:autoSpaceDE/>
        <w:autoSpaceDN/>
        <w:adjustRightInd/>
        <w:ind w:left="0" w:firstLine="709"/>
        <w:contextualSpacing w:val="0"/>
        <w:jc w:val="both"/>
      </w:pPr>
      <w:r>
        <w:lastRenderedPageBreak/>
        <w:t xml:space="preserve">2. </w:t>
      </w:r>
      <w:r w:rsidRPr="001D07FB">
        <w:t>ОПРЕДЕЛЕНИЕ ГЛАВНЫХ НАПРЯЖЕНИЙ</w:t>
      </w:r>
      <w:r>
        <w:t xml:space="preserve"> (АНАЛИТ</w:t>
      </w:r>
      <w:r>
        <w:t>И</w:t>
      </w:r>
      <w:r>
        <w:t>ЧЕСКИЙ МЕТОД)</w:t>
      </w:r>
    </w:p>
    <w:p w:rsidR="00594D52" w:rsidRDefault="003E4762" w:rsidP="00594D52">
      <w:pPr>
        <w:tabs>
          <w:tab w:val="left" w:pos="4253"/>
          <w:tab w:val="left" w:pos="5812"/>
        </w:tabs>
        <w:spacing w:after="12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/>
              </w:rPr>
              <m:t>1,2</m:t>
            </m:r>
          </m:sub>
        </m:sSub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σ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x</m:t>
                </m:r>
              </m:sub>
            </m:sSub>
            <m:r>
              <w:rPr>
                <w:rFonts w:asci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σ</m:t>
                </m:r>
              </m:e>
              <m:sub>
                <m:r>
                  <w:rPr>
                    <w:rFonts w:ascii="Cambria Math" w:hAnsi="Cambria Math"/>
                  </w:rPr>
                  <m:t>y</m:t>
                </m:r>
              </m:sub>
            </m:sSub>
          </m:num>
          <m:den>
            <m:r>
              <w:rPr>
                <w:rFonts w:ascii="Cambria Math"/>
              </w:rPr>
              <m:t>2</m:t>
            </m:r>
          </m:den>
        </m:f>
        <m:r>
          <w:rPr>
            <w:rFonts w:ascii="Cambria Math"/>
          </w:rPr>
          <m:t>±</m:t>
        </m:r>
        <m:rad>
          <m:radPr>
            <m:degHide m:val="on"/>
            <m:ctrlPr>
              <w:rPr>
                <w:rFonts w:ascii="Cambria Math" w:hAnsi="Cambria Math"/>
                <w:i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σ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x</m:t>
                            </m:r>
                          </m:sub>
                        </m:sSub>
                        <m: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σ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y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/>
                          </w:rPr>
                          <m:t>2</m:t>
                        </m:r>
                      </m:den>
                    </m:f>
                  </m:e>
                </m:d>
              </m:e>
              <m:sup>
                <m:r>
                  <w:rPr>
                    <w:rFonts w:ascii="Cambria Math"/>
                  </w:rPr>
                  <m:t>2</m:t>
                </m:r>
              </m:sup>
            </m:sSup>
            <m:r>
              <w:rPr>
                <w:rFonts w:ascii="Cambria Math"/>
              </w:rPr>
              <m:t>+</m:t>
            </m:r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τ</m:t>
                </m:r>
              </m:e>
              <m:sub>
                <m:r>
                  <w:rPr>
                    <w:rFonts w:ascii="Cambria Math" w:hAnsi="Cambria Math"/>
                  </w:rPr>
                  <m:t>xy</m:t>
                </m:r>
              </m:sub>
              <m:sup>
                <m:r>
                  <w:rPr>
                    <w:rFonts w:ascii="Cambria Math"/>
                  </w:rPr>
                  <m:t>2</m:t>
                </m:r>
              </m:sup>
            </m:sSubSup>
          </m:e>
        </m:rad>
        <m:r>
          <w:rPr>
            <w:rFonts w:ascii="Cambria Math" w:eastAsia="Times New Roman" w:hAnsi="Cambria Math"/>
          </w:rPr>
          <m:t>,</m:t>
        </m:r>
      </m:oMath>
      <w:r w:rsidR="00594D52" w:rsidRPr="001D07FB">
        <w:rPr>
          <w:rFonts w:eastAsia="Times New Roman"/>
        </w:rPr>
        <w:t xml:space="preserve">         </w:t>
      </w:r>
      <w:r w:rsidR="00594D52" w:rsidRPr="001D084F">
        <w:rPr>
          <w:rFonts w:eastAsia="Times New Roman"/>
          <w:i/>
        </w:rPr>
        <w:t xml:space="preserve"> </w:t>
      </w:r>
      <w:r w:rsidR="00594D52" w:rsidRPr="00D15A94">
        <w:rPr>
          <w:rFonts w:eastAsia="Times New Roman"/>
          <w:i/>
        </w:rPr>
        <w:t xml:space="preserve">    </w:t>
      </w:r>
      <w:r w:rsidR="00594D52">
        <w:rPr>
          <w:rFonts w:eastAsia="Times New Roman"/>
          <w:i/>
        </w:rPr>
        <w:t xml:space="preserve">                     </w:t>
      </w:r>
      <w:r w:rsidR="00594D52" w:rsidRPr="00D15A94">
        <w:rPr>
          <w:rFonts w:eastAsia="Times New Roman"/>
          <w:i/>
        </w:rPr>
        <w:t xml:space="preserve"> </w:t>
      </w:r>
      <w:r w:rsidR="00594D52">
        <w:rPr>
          <w:rFonts w:eastAsia="Times New Roman"/>
          <w:i/>
        </w:rPr>
        <w:t xml:space="preserve">       (3.4.1.)</w:t>
      </w:r>
    </w:p>
    <w:p w:rsidR="00594D52" w:rsidRPr="001D07FB" w:rsidRDefault="003E4762" w:rsidP="00594D52">
      <w:pPr>
        <w:pStyle w:val="a7"/>
        <w:widowControl/>
        <w:autoSpaceDE/>
        <w:autoSpaceDN/>
        <w:adjustRightInd/>
        <w:ind w:left="0" w:firstLine="709"/>
        <w:contextualSpacing w:val="0"/>
        <w:jc w:val="both"/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</w:rPr>
                </m:ctrlPr>
              </m:eqArr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σ</m:t>
                    </m:r>
                  </m:e>
                  <m:sub>
                    <m:r>
                      <w:rPr>
                        <w:rFonts w:ascii="Cambria Math"/>
                      </w:rPr>
                      <m:t>1</m:t>
                    </m:r>
                  </m:sub>
                </m:sSub>
                <m:r>
                  <w:rPr>
                    <w:rFonts w:asci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-</m:t>
                    </m:r>
                    <m:r>
                      <w:rPr>
                        <w:rFonts w:ascii="Cambria Math"/>
                      </w:rPr>
                      <m:t>40+160</m:t>
                    </m:r>
                  </m:num>
                  <m:den>
                    <m:r>
                      <w:rPr>
                        <w:rFonts w:ascii="Cambria Math"/>
                      </w:rPr>
                      <m:t>2</m:t>
                    </m:r>
                  </m:den>
                </m:f>
                <m:r>
                  <w:rPr>
                    <w:rFonts w:ascii="Cambria Math"/>
                  </w:rPr>
                  <m:t>+</m:t>
                </m:r>
                <m:rad>
                  <m:radPr>
                    <m:degHide m:val="on"/>
                    <m:ctrlPr>
                      <w:rPr>
                        <w:rFonts w:ascii="Cambria Math" w:hAnsi="Cambria Math"/>
                        <w:i/>
                      </w:rPr>
                    </m:ctrlPr>
                  </m:radPr>
                  <m:deg/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r>
                                  <w:rPr>
                                    <w:rFonts w:ascii="Cambria Math"/>
                                  </w:rPr>
                                  <m:t>40</m:t>
                                </m:r>
                                <m:r>
                                  <w:rPr>
                                    <w:rFonts w:ascii="Cambria Math"/>
                                  </w:rPr>
                                  <m:t>-</m:t>
                                </m:r>
                                <m:r>
                                  <w:rPr>
                                    <w:rFonts w:ascii="Cambria Math"/>
                                  </w:rPr>
                                  <m:t>160</m:t>
                                </m:r>
                              </m:num>
                              <m:den>
                                <m:r>
                                  <w:rPr>
                                    <w:rFonts w:ascii="Cambria Math"/>
                                  </w:rPr>
                                  <m:t>2</m:t>
                                </m:r>
                              </m:den>
                            </m:f>
                          </m:e>
                        </m:d>
                      </m:e>
                      <m:sup>
                        <m:r>
                          <w:rPr>
                            <w:rFonts w:ascii="Cambria Math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/>
                      </w:rPr>
                      <m:t>+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/>
                          </w:rPr>
                          <m:t>60</m:t>
                        </m:r>
                      </m:e>
                      <m:sup>
                        <m:r>
                          <w:rPr>
                            <w:rFonts w:ascii="Cambria Math"/>
                          </w:rPr>
                          <m:t>2</m:t>
                        </m:r>
                      </m:sup>
                    </m:sSup>
                  </m:e>
                </m:rad>
                <m:r>
                  <w:rPr>
                    <w:rFonts w:hAnsi="Cambria Math"/>
                  </w:rPr>
                  <m:t>≃</m:t>
                </m:r>
                <m:r>
                  <w:rPr>
                    <w:rFonts w:ascii="Cambria Math"/>
                  </w:rPr>
                  <m:t xml:space="preserve">176,6 </m:t>
                </m:r>
                <m:r>
                  <w:rPr>
                    <w:rFonts w:ascii="Cambria Math"/>
                  </w:rPr>
                  <m:t>МПа</m:t>
                </m:r>
                <m:r>
                  <w:rPr>
                    <w:rFonts w:ascii="Cambria Math"/>
                  </w:rPr>
                  <m:t>;</m:t>
                </m:r>
              </m:e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σ</m:t>
                    </m:r>
                  </m:e>
                  <m:sub>
                    <m:r>
                      <w:rPr>
                        <w:rFonts w:ascii="Cambria Math"/>
                      </w:rPr>
                      <m:t>2</m:t>
                    </m:r>
                  </m:sub>
                </m:sSub>
                <m:r>
                  <w:rPr>
                    <w:rFonts w:asci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-</m:t>
                    </m:r>
                    <m:r>
                      <w:rPr>
                        <w:rFonts w:ascii="Cambria Math"/>
                      </w:rPr>
                      <m:t>40+160</m:t>
                    </m:r>
                  </m:num>
                  <m:den>
                    <m:r>
                      <w:rPr>
                        <w:rFonts w:ascii="Cambria Math"/>
                      </w:rPr>
                      <m:t>2</m:t>
                    </m:r>
                  </m:den>
                </m:f>
                <m:r>
                  <m:t>-</m:t>
                </m:r>
                <m:rad>
                  <m:radPr>
                    <m:degHide m:val="on"/>
                    <m:ctrlPr>
                      <w:rPr>
                        <w:rFonts w:ascii="Cambria Math" w:hAnsi="Cambria Math"/>
                        <w:i/>
                      </w:rPr>
                    </m:ctrlPr>
                  </m:radPr>
                  <m:deg/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r>
                                  <w:rPr>
                                    <w:rFonts w:ascii="Cambria Math"/>
                                  </w:rPr>
                                  <m:t>40</m:t>
                                </m:r>
                                <m:r>
                                  <w:rPr>
                                    <w:rFonts w:ascii="Cambria Math"/>
                                  </w:rPr>
                                  <m:t>-</m:t>
                                </m:r>
                                <m:r>
                                  <w:rPr>
                                    <w:rFonts w:ascii="Cambria Math"/>
                                  </w:rPr>
                                  <m:t>160</m:t>
                                </m:r>
                              </m:num>
                              <m:den>
                                <m:r>
                                  <w:rPr>
                                    <w:rFonts w:ascii="Cambria Math"/>
                                  </w:rPr>
                                  <m:t>2</m:t>
                                </m:r>
                              </m:den>
                            </m:f>
                          </m:e>
                        </m:d>
                      </m:e>
                      <m:sup>
                        <m:r>
                          <w:rPr>
                            <w:rFonts w:ascii="Cambria Math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/>
                      </w:rPr>
                      <m:t>+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/>
                          </w:rPr>
                          <m:t>60</m:t>
                        </m:r>
                      </m:e>
                      <m:sup>
                        <m:r>
                          <w:rPr>
                            <w:rFonts w:ascii="Cambria Math"/>
                          </w:rPr>
                          <m:t>2</m:t>
                        </m:r>
                      </m:sup>
                    </m:sSup>
                  </m:e>
                </m:rad>
                <m:r>
                  <w:rPr>
                    <w:rFonts w:hAnsi="Cambria Math"/>
                  </w:rPr>
                  <m:t>≃‐</m:t>
                </m:r>
                <m:r>
                  <w:rPr>
                    <w:rFonts w:ascii="Cambria Math"/>
                  </w:rPr>
                  <m:t xml:space="preserve">56,6 </m:t>
                </m:r>
                <m:r>
                  <w:rPr>
                    <w:rFonts w:ascii="Cambria Math"/>
                  </w:rPr>
                  <m:t>МПа</m:t>
                </m:r>
                <m:r>
                  <w:rPr>
                    <w:rFonts w:ascii="Cambria Math"/>
                  </w:rPr>
                  <m:t>;</m:t>
                </m:r>
              </m:e>
            </m:eqArr>
          </m:e>
        </m:d>
      </m:oMath>
      <w:r w:rsidR="00594D52">
        <w:t xml:space="preserve"> </w:t>
      </w:r>
    </w:p>
    <w:p w:rsidR="00594D52" w:rsidRDefault="003E4762" w:rsidP="00594D52">
      <w:pPr>
        <w:spacing w:after="6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/>
              </w:rPr>
              <m:t>3</m:t>
            </m:r>
          </m:sub>
        </m:sSub>
        <m:r>
          <w:rPr>
            <w:rFonts w:ascii="Cambria Math"/>
          </w:rPr>
          <m:t>=0</m:t>
        </m:r>
      </m:oMath>
      <w:r w:rsidR="00594D52">
        <w:rPr>
          <w:rFonts w:eastAsia="Times New Roman"/>
        </w:rPr>
        <w:t xml:space="preserve">. </w:t>
      </w:r>
    </w:p>
    <w:p w:rsidR="00594D52" w:rsidRPr="001D07FB" w:rsidRDefault="00594D5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>Вычислим углы наклона нормалей к главным площадкам:</w:t>
      </w:r>
    </w:p>
    <w:p w:rsidR="00594D52" w:rsidRPr="001D07FB" w:rsidRDefault="00594D52" w:rsidP="00594D52">
      <w:pPr>
        <w:pStyle w:val="a7"/>
        <w:spacing w:after="60"/>
        <w:ind w:left="0" w:firstLine="709"/>
        <w:contextualSpacing w:val="0"/>
        <w:jc w:val="both"/>
        <w:rPr>
          <w:i/>
        </w:rPr>
      </w:pPr>
      <m:oMath>
        <m:r>
          <w:rPr>
            <w:rFonts w:ascii="Cambria Math" w:hAnsi="Cambria Math"/>
            <w:lang w:val="en-US"/>
          </w:rPr>
          <m:t>tg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α</m:t>
            </m:r>
          </m:e>
          <m:sub>
            <m:r>
              <w:rPr>
                <w:rFonts w:ascii="Cambria Math"/>
              </w:rPr>
              <m:t>1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τ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xy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σ</m:t>
                </m:r>
              </m:e>
              <m:sub>
                <m:r>
                  <w:rPr>
                    <w:rFonts w:ascii="Cambria Math" w:eastAsia="Times New Roman"/>
                  </w:rPr>
                  <m:t>1</m:t>
                </m:r>
              </m:sub>
            </m:sSub>
            <m:r>
              <w:rPr>
                <w:rFonts w:ascii="Cambria Math" w:eastAsia="Times New Roman"/>
              </w:rPr>
              <m:t>-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σ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y</m:t>
                </m:r>
              </m:sub>
            </m:sSub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60</m:t>
            </m:r>
          </m:num>
          <m:den>
            <m:r>
              <w:rPr>
                <w:rFonts w:ascii="Cambria Math" w:eastAsia="Times New Roman"/>
              </w:rPr>
              <m:t>176,6</m:t>
            </m:r>
            <m:r>
              <w:rPr>
                <w:rFonts w:ascii="Cambria Math" w:eastAsia="Times New Roman"/>
              </w:rPr>
              <m:t>-</m:t>
            </m:r>
            <m:r>
              <w:rPr>
                <w:rFonts w:ascii="Cambria Math" w:eastAsia="Times New Roman"/>
              </w:rPr>
              <m:t>160</m:t>
            </m:r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>3,61,</m:t>
        </m:r>
      </m:oMath>
      <w:r w:rsidRPr="001D07FB">
        <w:rPr>
          <w:rFonts w:eastAsia="Times New Roman"/>
          <w:i/>
        </w:rPr>
        <w:t xml:space="preserve">       </w:t>
      </w: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α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>74,5</m:t>
        </m:r>
        <m:r>
          <w:rPr>
            <w:rFonts w:ascii="Cambria Math" w:eastAsia="Times New Roman"/>
          </w:rPr>
          <m:t>°</m:t>
        </m:r>
        <m:r>
          <w:rPr>
            <w:rFonts w:ascii="Cambria Math" w:eastAsia="Times New Roman"/>
          </w:rPr>
          <m:t>;</m:t>
        </m:r>
      </m:oMath>
      <w:r>
        <w:rPr>
          <w:rFonts w:eastAsia="Times New Roman"/>
          <w:i/>
        </w:rPr>
        <w:t xml:space="preserve"> </w:t>
      </w:r>
    </w:p>
    <w:p w:rsidR="00594D52" w:rsidRPr="001D07FB" w:rsidRDefault="003E4762" w:rsidP="00594D52">
      <w:pPr>
        <w:spacing w:after="60"/>
        <w:ind w:firstLine="709"/>
        <w:jc w:val="both"/>
        <w:rPr>
          <w:rFonts w:eastAsia="Times New Roman"/>
          <w:i/>
        </w:rPr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tgα</m:t>
            </m:r>
          </m:e>
          <m:sub>
            <m:r>
              <m:rPr>
                <m:sty m:val="p"/>
              </m:rPr>
              <w:rPr>
                <w:rFonts w:ascii="Cambria Math"/>
              </w:rPr>
              <m:t>2</m:t>
            </m:r>
          </m:sub>
        </m:sSub>
        <m:r>
          <m:rPr>
            <m:sty m:val="p"/>
          </m:rP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/>
                  </w:rPr>
                  <m:t>τ</m:t>
                </m:r>
              </m:e>
              <m:sub>
                <m:r>
                  <m:rPr>
                    <m:sty m:val="p"/>
                  </m:rPr>
                  <w:rPr>
                    <w:rFonts w:ascii="Cambria Math"/>
                  </w:rPr>
                  <m:t>yx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/>
                  </w:rPr>
                  <m:t>σ</m:t>
                </m:r>
              </m:e>
              <m:sub>
                <m:r>
                  <m:rPr>
                    <m:sty m:val="p"/>
                  </m:rPr>
                  <w:rPr>
                    <w:rFonts w:ascii="Cambria Math"/>
                  </w:rPr>
                  <m:t>z</m:t>
                </m:r>
              </m:sub>
            </m:sSub>
            <m:r>
              <m:rPr>
                <m:sty m:val="p"/>
              </m:rPr>
              <m:t>-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/>
                  </w:rPr>
                  <m:t>σ</m:t>
                </m:r>
              </m:e>
              <m:sub>
                <m:r>
                  <m:rPr>
                    <m:sty m:val="p"/>
                  </m:rPr>
                  <w:rPr>
                    <w:rFonts w:ascii="Cambria Math"/>
                  </w:rPr>
                  <m:t>y</m:t>
                </m:r>
              </m:sub>
            </m:sSub>
          </m:den>
        </m:f>
        <m:r>
          <m:rPr>
            <m:sty m:val="p"/>
          </m:rP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/>
              </w:rPr>
              <m:t>60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m:rPr>
                <m:sty m:val="p"/>
              </m:rPr>
              <w:rPr>
                <w:rFonts w:ascii="Cambria Math"/>
              </w:rPr>
              <m:t>56,6</m:t>
            </m:r>
            <m:r>
              <m:rPr>
                <m:sty m:val="p"/>
              </m:rPr>
              <w:rPr>
                <w:rFonts w:ascii="Cambria Math"/>
              </w:rPr>
              <m:t>-</m:t>
            </m:r>
            <m:r>
              <m:rPr>
                <m:sty m:val="p"/>
              </m:rPr>
              <w:rPr>
                <w:rFonts w:ascii="Cambria Math"/>
              </w:rPr>
              <m:t>160</m:t>
            </m:r>
          </m:den>
        </m:f>
        <m:r>
          <m:rPr>
            <m:sty m:val="p"/>
          </m:rPr>
          <w:rPr>
            <w:rFonts w:hAnsi="Cambria Math"/>
          </w:rPr>
          <m:t>≃</m:t>
        </m:r>
        <m:r>
          <w:rPr>
            <w:rFonts w:ascii="Cambria Math" w:eastAsia="Times New Roman" w:hAnsi="Cambria Math"/>
          </w:rPr>
          <m:t>-</m:t>
        </m:r>
        <m:r>
          <w:rPr>
            <w:rFonts w:ascii="Cambria Math" w:eastAsia="Times New Roman"/>
          </w:rPr>
          <m:t xml:space="preserve">0,28,     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α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  <m:r>
          <w:rPr>
            <w:rFonts w:ascii="Cambria Math" w:eastAsia="Times New Roman" w:hAnsi="Cambria Math"/>
          </w:rPr>
          <m:t>≃-</m:t>
        </m:r>
        <m:r>
          <w:rPr>
            <w:rFonts w:ascii="Cambria Math" w:eastAsia="Times New Roman"/>
          </w:rPr>
          <m:t>15,5</m:t>
        </m:r>
        <m:r>
          <w:rPr>
            <w:rFonts w:ascii="Cambria Math" w:eastAsia="Times New Roman"/>
          </w:rPr>
          <m:t>°</m:t>
        </m:r>
        <m:r>
          <w:rPr>
            <w:rFonts w:ascii="Cambria Math" w:eastAsia="Times New Roman"/>
          </w:rPr>
          <m:t>.</m:t>
        </m:r>
      </m:oMath>
      <w:r w:rsidR="00594D52">
        <w:rPr>
          <w:rFonts w:eastAsia="Times New Roman"/>
          <w:i/>
        </w:rPr>
        <w:t xml:space="preserve"> </w:t>
      </w:r>
    </w:p>
    <w:p w:rsidR="00594D52" w:rsidRDefault="00594D52" w:rsidP="00594D52">
      <w:pPr>
        <w:ind w:firstLine="709"/>
        <w:jc w:val="both"/>
      </w:pPr>
      <w:r w:rsidRPr="001D07FB">
        <w:t>Положение главных осей площадок показано на рис.</w:t>
      </w:r>
      <w:r>
        <w:t>3.4.4.</w:t>
      </w:r>
      <w:r w:rsidRPr="001D07FB">
        <w:t>:</w:t>
      </w:r>
    </w:p>
    <w:p w:rsidR="00594D52" w:rsidRDefault="00594D52" w:rsidP="00594D52">
      <w:pPr>
        <w:ind w:firstLine="709"/>
        <w:jc w:val="both"/>
      </w:pPr>
      <w:r w:rsidRPr="001D07FB">
        <w:rPr>
          <w:u w:val="single"/>
        </w:rPr>
        <w:t>Проверка</w:t>
      </w:r>
      <w:r w:rsidRPr="001D07FB">
        <w:t>: условия правильности вычислений</w:t>
      </w:r>
      <w:r>
        <w:t>:</w:t>
      </w:r>
    </w:p>
    <w:p w:rsidR="00594D52" w:rsidRDefault="003E4762" w:rsidP="00594D52">
      <w:pPr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/>
              </w:rPr>
              <m:t>1</m:t>
            </m:r>
          </m:sub>
        </m:sSub>
        <m:r>
          <w:rPr>
            <w:rFonts w:ascii="Cambria Math"/>
          </w:rPr>
          <m:t>+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/>
              </w:rPr>
              <m:t>2</m:t>
            </m:r>
          </m:sub>
        </m:sSub>
        <m:r>
          <w:rPr>
            <w:rFonts w:asci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x</m:t>
            </m:r>
          </m:sub>
        </m:sSub>
        <m:r>
          <w:rPr>
            <w:rFonts w:ascii="Cambria Math"/>
          </w:rPr>
          <m:t>+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y</m:t>
            </m:r>
          </m:sub>
        </m:sSub>
        <m:r>
          <w:rPr>
            <w:rFonts w:ascii="Cambria Math"/>
          </w:rPr>
          <m:t>,</m:t>
        </m:r>
      </m:oMath>
      <w:r w:rsidR="00594D52">
        <w:t xml:space="preserve"> </w:t>
      </w:r>
    </w:p>
    <w:p w:rsidR="00594D52" w:rsidRDefault="00594D52" w:rsidP="00594D52">
      <w:pPr>
        <w:ind w:firstLine="709"/>
        <w:jc w:val="both"/>
      </w:pPr>
      <m:oMath>
        <m:r>
          <m:rPr>
            <m:sty m:val="p"/>
          </m:rPr>
          <w:rPr>
            <w:rFonts w:ascii="Cambria Math" w:hAnsi="Cambria Math"/>
          </w:rPr>
          <m:t>176,6</m:t>
        </m:r>
        <m:r>
          <w:rPr>
            <w:rFonts w:ascii="Cambria Math"/>
          </w:rPr>
          <m:t>+</m:t>
        </m:r>
        <m:r>
          <m:rPr>
            <m:sty m:val="p"/>
          </m:rPr>
          <w:rPr>
            <w:rFonts w:ascii="Cambria Math" w:hAnsi="Cambria Math"/>
          </w:rPr>
          <m:t>+</m:t>
        </m:r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-56,6</m:t>
            </m:r>
          </m:e>
        </m:d>
        <m:r>
          <w:rPr>
            <w:rFonts w:ascii="Cambria Math"/>
          </w:rPr>
          <m:t>=</m:t>
        </m:r>
        <m:r>
          <w:rPr>
            <w:rFonts w:ascii="Cambria Math"/>
          </w:rPr>
          <m:t>-</m:t>
        </m:r>
        <m:r>
          <m:rPr>
            <m:sty m:val="p"/>
          </m:rPr>
          <w:rPr>
            <w:rFonts w:ascii="Cambria Math" w:hAnsi="Cambria Math"/>
          </w:rPr>
          <m:t>40</m:t>
        </m:r>
        <m:r>
          <w:rPr>
            <w:rFonts w:ascii="Cambria Math"/>
          </w:rPr>
          <m:t>+</m:t>
        </m:r>
        <m:r>
          <m:rPr>
            <m:sty m:val="p"/>
          </m:rPr>
          <w:rPr>
            <w:rFonts w:ascii="Cambria Math" w:hAnsi="Cambria Math"/>
          </w:rPr>
          <m:t>60,</m:t>
        </m:r>
      </m:oMath>
      <w:r>
        <w:t xml:space="preserve"> </w:t>
      </w:r>
    </w:p>
    <w:p w:rsidR="00594D52" w:rsidRDefault="00594D52" w:rsidP="00594D52">
      <w:pPr>
        <w:ind w:firstLine="709"/>
        <w:jc w:val="both"/>
      </w:pPr>
      <m:oMath>
        <m:r>
          <m:rPr>
            <m:sty m:val="p"/>
          </m:rPr>
          <w:rPr>
            <w:rFonts w:ascii="Cambria Math" w:hAnsi="Cambria Math"/>
          </w:rPr>
          <m:t>120</m:t>
        </m:r>
        <m:r>
          <w:rPr>
            <w:rFonts w:ascii="Cambria Math" w:hAnsi="Cambria Math"/>
          </w:rPr>
          <m:t>≡</m:t>
        </m:r>
        <m:r>
          <m:rPr>
            <m:sty m:val="p"/>
          </m:rPr>
          <w:rPr>
            <w:rFonts w:ascii="Cambria Math" w:hAnsi="Cambria Math"/>
          </w:rPr>
          <m:t>120</m:t>
        </m:r>
      </m:oMath>
      <w:r>
        <w:t xml:space="preserve">. </w:t>
      </w:r>
    </w:p>
    <w:p w:rsidR="00594D52" w:rsidRPr="006C74D5" w:rsidRDefault="00594D52" w:rsidP="00594D52">
      <w:pPr>
        <w:ind w:firstLine="709"/>
        <w:jc w:val="both"/>
      </w:pP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176530</wp:posOffset>
            </wp:positionH>
            <wp:positionV relativeFrom="paragraph">
              <wp:posOffset>66675</wp:posOffset>
            </wp:positionV>
            <wp:extent cx="2345055" cy="2347595"/>
            <wp:effectExtent l="19050" t="0" r="0" b="0"/>
            <wp:wrapSquare wrapText="bothSides"/>
            <wp:docPr id="107" name="Рисунок 106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5055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</w:t>
      </w:r>
    </w:p>
    <w:p w:rsidR="00594D52" w:rsidRPr="006C74D5" w:rsidRDefault="003E4762" w:rsidP="00594D52">
      <w:pPr>
        <w:spacing w:after="60"/>
        <w:ind w:firstLine="709"/>
        <w:jc w:val="both"/>
      </w:pPr>
      <m:oMathPara>
        <m:oMath>
          <m:d>
            <m:dPr>
              <m:begChr m:val="|"/>
              <m:endChr m:val="|"/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α</m:t>
                  </m:r>
                </m:e>
                <m:sub>
                  <m:r>
                    <w:rPr>
                      <w:rFonts w:ascii="Cambria Math" w:eastAsia="Times New Roman"/>
                    </w:rPr>
                    <m:t>1</m:t>
                  </m:r>
                </m:sub>
              </m:sSub>
            </m:e>
          </m:d>
          <m:r>
            <w:rPr>
              <w:rFonts w:ascii="Cambria Math" w:eastAsia="Times New Roman"/>
            </w:rPr>
            <m:t>+</m:t>
          </m:r>
          <m:d>
            <m:dPr>
              <m:begChr m:val="|"/>
              <m:endChr m:val="|"/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α</m:t>
                  </m:r>
                </m:e>
                <m:sub>
                  <m:r>
                    <w:rPr>
                      <w:rFonts w:ascii="Cambria Math" w:eastAsia="Times New Roman"/>
                    </w:rPr>
                    <m:t>2</m:t>
                  </m:r>
                </m:sub>
              </m:sSub>
            </m:e>
          </m:d>
          <m:r>
            <w:rPr>
              <w:rFonts w:ascii="Cambria Math" w:eastAsia="Times New Roman"/>
            </w:rPr>
            <m:t>=90</m:t>
          </m:r>
          <m:r>
            <w:rPr>
              <w:rFonts w:ascii="Cambria Math" w:eastAsia="Times New Roman"/>
            </w:rPr>
            <m:t>°</m:t>
          </m:r>
          <m:r>
            <w:rPr>
              <w:rFonts w:ascii="Cambria Math" w:eastAsia="Times New Roman"/>
            </w:rPr>
            <m:t>,</m:t>
          </m:r>
        </m:oMath>
      </m:oMathPara>
    </w:p>
    <w:p w:rsidR="00594D52" w:rsidRPr="006C74D5" w:rsidRDefault="00594D52" w:rsidP="00594D52">
      <w:pPr>
        <w:spacing w:after="60"/>
        <w:ind w:firstLine="709"/>
        <w:jc w:val="both"/>
      </w:pPr>
      <m:oMathPara>
        <m:oMath>
          <m:r>
            <m:rPr>
              <m:sty m:val="p"/>
            </m:rPr>
            <w:rPr>
              <w:rFonts w:ascii="Cambria Math" w:hAnsi="Cambria Math"/>
            </w:rPr>
            <m:t>74,5°</m:t>
          </m:r>
          <m:r>
            <w:rPr>
              <w:rFonts w:ascii="Cambria Math" w:eastAsia="Times New Roman"/>
            </w:rPr>
            <m:t>+</m:t>
          </m:r>
          <m:r>
            <m:rPr>
              <m:sty m:val="p"/>
            </m:rPr>
            <w:rPr>
              <w:rFonts w:ascii="Cambria Math" w:hAnsi="Cambria Math"/>
            </w:rPr>
            <m:t>15,5</m:t>
          </m:r>
          <m:r>
            <w:rPr>
              <w:rFonts w:ascii="Cambria Math" w:eastAsia="Times New Roman"/>
            </w:rPr>
            <m:t>=90</m:t>
          </m:r>
          <m:r>
            <w:rPr>
              <w:rFonts w:ascii="Cambria Math" w:eastAsia="Times New Roman"/>
            </w:rPr>
            <m:t>°</m:t>
          </m:r>
          <m:r>
            <w:rPr>
              <w:rFonts w:ascii="Cambria Math" w:eastAsia="Times New Roman"/>
            </w:rPr>
            <m:t>.</m:t>
          </m:r>
        </m:oMath>
      </m:oMathPara>
    </w:p>
    <w:p w:rsidR="00594D52" w:rsidRDefault="00594D52" w:rsidP="00594D52">
      <w:pPr>
        <w:spacing w:before="240"/>
        <w:ind w:firstLine="709"/>
        <w:jc w:val="both"/>
      </w:pPr>
      <w:r>
        <w:t>В</w:t>
      </w:r>
      <w:r w:rsidRPr="001D07FB">
        <w:t xml:space="preserve">ычисления выполнены </w:t>
      </w:r>
      <w:r>
        <w:t>в</w:t>
      </w:r>
      <w:r w:rsidRPr="001D07FB">
        <w:t>ерно, т.к. сумма нормальных н</w:t>
      </w:r>
      <w:r w:rsidRPr="001D07FB">
        <w:t>а</w:t>
      </w:r>
      <w:r w:rsidRPr="001D07FB">
        <w:t>пряжений на двух вз</w:t>
      </w:r>
      <w:r w:rsidRPr="001D07FB">
        <w:t>а</w:t>
      </w:r>
      <w:r w:rsidRPr="001D07FB">
        <w:t>имно перпендикуля</w:t>
      </w:r>
      <w:r w:rsidRPr="001D07FB">
        <w:t>р</w:t>
      </w:r>
      <w:r w:rsidRPr="001D07FB">
        <w:t>ных площадках явл</w:t>
      </w:r>
      <w:r w:rsidRPr="001D07FB">
        <w:t>я</w:t>
      </w:r>
      <w:r w:rsidRPr="001D07FB">
        <w:t xml:space="preserve">ется </w:t>
      </w:r>
      <w:r w:rsidRPr="001D07FB">
        <w:rPr>
          <w:u w:val="single"/>
          <w:lang w:val="en-US"/>
        </w:rPr>
        <w:t>const</w:t>
      </w:r>
      <w:r w:rsidRPr="001D07FB">
        <w:t xml:space="preserve"> и главные оси напряженного с</w:t>
      </w:r>
      <w:r w:rsidRPr="001D07FB">
        <w:t>о</w:t>
      </w:r>
      <w:r w:rsidRPr="001D07FB">
        <w:t>стояния вза</w:t>
      </w:r>
      <w:r>
        <w:t>имно-</w:t>
      </w:r>
      <w:r w:rsidRPr="001D07FB">
        <w:t xml:space="preserve">перпендикулярны </w:t>
      </w:r>
    </w:p>
    <w:p w:rsidR="00594D52" w:rsidRDefault="00594D52" w:rsidP="00594D52">
      <w:pPr>
        <w:jc w:val="both"/>
      </w:pPr>
      <w:r w:rsidRPr="001D07FB">
        <w:t>(Σ</w:t>
      </w:r>
      <w:r w:rsidRPr="001D07FB">
        <w:rPr>
          <w:rFonts w:ascii="Cambria Math" w:hAnsi="Cambria Math"/>
        </w:rPr>
        <w:t>𝛼</w:t>
      </w:r>
      <w:r w:rsidRPr="001D07FB">
        <w:t>=90°).</w:t>
      </w:r>
    </w:p>
    <w:p w:rsidR="00594D52" w:rsidRDefault="003E4762" w:rsidP="00594D52">
      <w:pPr>
        <w:pStyle w:val="a7"/>
        <w:widowControl/>
        <w:autoSpaceDE/>
        <w:autoSpaceDN/>
        <w:adjustRightInd/>
        <w:spacing w:before="120" w:after="120"/>
        <w:ind w:left="709"/>
        <w:contextualSpacing w:val="0"/>
        <w:jc w:val="both"/>
      </w:pPr>
      <w:r>
        <w:rPr>
          <w:noProof/>
        </w:rPr>
        <w:pict>
          <v:shape id="_x0000_s1073" type="#_x0000_t202" style="position:absolute;left:0;text-align:left;margin-left:-194.95pt;margin-top:19.25pt;width:184.7pt;height:18.4pt;z-index:251679744" stroked="f">
            <v:textbox>
              <w:txbxContent>
                <w:p w:rsidR="00A163C8" w:rsidRPr="007066CC" w:rsidRDefault="00A163C8" w:rsidP="00594D52">
                  <w:pPr>
                    <w:jc w:val="center"/>
                  </w:pPr>
                  <w:r w:rsidRPr="007066CC">
                    <w:t>рис.3.4.4. Главные площадки</w:t>
                  </w:r>
                </w:p>
              </w:txbxContent>
            </v:textbox>
            <w10:wrap type="square"/>
          </v:shape>
        </w:pict>
      </w:r>
    </w:p>
    <w:p w:rsidR="00594D52" w:rsidRDefault="00594D52" w:rsidP="00594D52">
      <w:pPr>
        <w:pStyle w:val="a7"/>
        <w:widowControl/>
        <w:autoSpaceDE/>
        <w:autoSpaceDN/>
        <w:adjustRightInd/>
        <w:spacing w:before="120" w:after="120"/>
        <w:ind w:left="709"/>
        <w:contextualSpacing w:val="0"/>
        <w:jc w:val="both"/>
      </w:pPr>
    </w:p>
    <w:p w:rsidR="00594D52" w:rsidRDefault="00594D52" w:rsidP="00594D52">
      <w:pPr>
        <w:pStyle w:val="a7"/>
        <w:widowControl/>
        <w:autoSpaceDE/>
        <w:autoSpaceDN/>
        <w:adjustRightInd/>
        <w:spacing w:before="120" w:after="120"/>
        <w:ind w:left="709"/>
        <w:contextualSpacing w:val="0"/>
        <w:jc w:val="both"/>
      </w:pPr>
    </w:p>
    <w:p w:rsidR="00594D52" w:rsidRDefault="00594D52" w:rsidP="00594D52">
      <w:pPr>
        <w:pStyle w:val="a7"/>
        <w:widowControl/>
        <w:autoSpaceDE/>
        <w:autoSpaceDN/>
        <w:adjustRightInd/>
        <w:spacing w:before="120" w:after="120"/>
        <w:ind w:left="709"/>
        <w:contextualSpacing w:val="0"/>
        <w:jc w:val="both"/>
      </w:pPr>
      <w:r>
        <w:lastRenderedPageBreak/>
        <w:t xml:space="preserve">3. </w:t>
      </w:r>
      <w:r w:rsidRPr="001D07FB">
        <w:t>ОПРЕДЕЛЕНИЕ НАИБОЛЬШИХ КАСАТЕЛЬНЫХ Н</w:t>
      </w:r>
      <w:r w:rsidRPr="001D07FB">
        <w:t>А</w:t>
      </w:r>
      <w:r w:rsidRPr="001D07FB">
        <w:t>ПРЯЖЕНИЙ.</w:t>
      </w:r>
    </w:p>
    <w:p w:rsidR="00594D52" w:rsidRPr="001D07FB" w:rsidRDefault="00594D52" w:rsidP="00594D52">
      <w:pPr>
        <w:ind w:firstLine="709"/>
        <w:jc w:val="both"/>
      </w:pPr>
      <w:r w:rsidRPr="001D07FB">
        <w:t xml:space="preserve">Наибольшее касательные напряжения действуют на площадках с углами наклона ±45° к главным </w:t>
      </w:r>
      <w:r>
        <w:t>п</w:t>
      </w:r>
      <w:r w:rsidRPr="001D07FB">
        <w:t>лощадкам. Величина наибольших касательных напряжений:</w:t>
      </w:r>
    </w:p>
    <w:p w:rsidR="00594D52" w:rsidRPr="001D07FB" w:rsidRDefault="003E4762" w:rsidP="00594D52">
      <w:pPr>
        <w:pStyle w:val="a7"/>
        <w:widowControl/>
        <w:autoSpaceDE/>
        <w:autoSpaceDN/>
        <w:adjustRightInd/>
        <w:spacing w:before="120" w:after="120"/>
        <w:ind w:left="709"/>
        <w:contextualSpacing w:val="0"/>
        <w:jc w:val="both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  <w:lang w:val="en-US"/>
              </w:rPr>
              <m:t>max</m:t>
            </m:r>
          </m:sub>
        </m:sSub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σ</m:t>
                </m:r>
              </m:e>
              <m:sub>
                <m:r>
                  <w:rPr>
                    <w:rFonts w:ascii="Cambria Math"/>
                  </w:rPr>
                  <m:t>1</m:t>
                </m:r>
              </m:sub>
            </m:sSub>
            <m:r>
              <m:t>-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σ</m:t>
                </m:r>
              </m:e>
              <m:sub>
                <m:r>
                  <w:rPr>
                    <w:rFonts w:ascii="Cambria Math"/>
                  </w:rPr>
                  <m:t>2</m:t>
                </m:r>
              </m:sub>
            </m:sSub>
          </m:num>
          <m:den>
            <m:r>
              <w:rPr>
                <w:rFonts w:ascii="Cambria Math"/>
              </w:rPr>
              <m:t>2</m:t>
            </m:r>
          </m:den>
        </m:f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176,6</m:t>
            </m:r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(</m:t>
            </m:r>
            <m:r>
              <w:rPr>
                <w:rFonts w:ascii="Cambria Math" w:hAnsi="Cambria Math"/>
              </w:rPr>
              <m:t>-</m:t>
            </m:r>
            <m:r>
              <w:rPr>
                <w:rFonts w:ascii="Cambria Math"/>
              </w:rPr>
              <m:t>56,6)</m:t>
            </m:r>
          </m:num>
          <m:den>
            <m:r>
              <w:rPr>
                <w:rFonts w:ascii="Cambria Math"/>
              </w:rPr>
              <m:t>2</m:t>
            </m:r>
          </m:den>
        </m:f>
        <m:r>
          <w:rPr>
            <w:rFonts w:ascii="Cambria Math"/>
          </w:rPr>
          <m:t xml:space="preserve">=116 </m:t>
        </m:r>
        <m:r>
          <w:rPr>
            <w:rFonts w:ascii="Cambria Math"/>
          </w:rPr>
          <m:t>МПа</m:t>
        </m:r>
      </m:oMath>
      <w:r w:rsidR="00594D52">
        <w:rPr>
          <w:rFonts w:eastAsia="Times New Roman"/>
          <w:i/>
        </w:rPr>
        <w:t xml:space="preserve">,                     </w:t>
      </w:r>
      <w:r w:rsidR="00594D52" w:rsidRPr="00D15A94">
        <w:rPr>
          <w:rFonts w:eastAsia="Times New Roman"/>
          <w:i/>
        </w:rPr>
        <w:t xml:space="preserve"> </w:t>
      </w:r>
      <w:r w:rsidR="00594D52">
        <w:rPr>
          <w:rFonts w:eastAsia="Times New Roman"/>
          <w:i/>
        </w:rPr>
        <w:t xml:space="preserve">       (3.4.2.)</w:t>
      </w:r>
    </w:p>
    <w:p w:rsidR="00594D52" w:rsidRDefault="00594D52" w:rsidP="00594D52">
      <w:pPr>
        <w:ind w:firstLine="709"/>
        <w:jc w:val="both"/>
        <w:rPr>
          <w:rFonts w:eastAsia="Times New Roman"/>
        </w:rPr>
      </w:pPr>
      <w:r w:rsidRPr="001D07FB">
        <w:rPr>
          <w:rFonts w:eastAsia="Times New Roman"/>
        </w:rPr>
        <w:t>Нормальные напряжения на этих площадках:</w:t>
      </w:r>
    </w:p>
    <w:p w:rsidR="00594D52" w:rsidRPr="001D07FB" w:rsidRDefault="003E4762" w:rsidP="00594D52">
      <w:pPr>
        <w:pStyle w:val="a7"/>
        <w:widowControl/>
        <w:autoSpaceDE/>
        <w:autoSpaceDN/>
        <w:adjustRightInd/>
        <w:spacing w:before="120" w:after="120"/>
        <w:ind w:left="709"/>
        <w:contextualSpacing w:val="0"/>
        <w:jc w:val="both"/>
      </w:pPr>
      <m:oMath>
        <m:sSup>
          <m:sSupPr>
            <m:ctrlPr>
              <w:rPr>
                <w:rFonts w:ascii="Cambria Math" w:eastAsia="Times New Roman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eastAsia="Times New Roman" w:hAnsi="Cambria Math"/>
              </w:rPr>
              <m:t>σ</m:t>
            </m:r>
          </m:e>
          <m:sup>
            <m:r>
              <m:rPr>
                <m:sty m:val="p"/>
              </m:rPr>
              <w:rPr>
                <w:rFonts w:ascii="Cambria Math" w:eastAsia="Times New Roman"/>
              </w:rPr>
              <m:t>'</m:t>
            </m:r>
          </m:sup>
        </m:sSup>
        <m:r>
          <m:rPr>
            <m:sty m:val="p"/>
          </m:rP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Times New Roman"/>
                  </w:rPr>
                  <m:t>σ</m:t>
                </m:r>
              </m:e>
              <m:sub>
                <m:r>
                  <m:rPr>
                    <m:sty m:val="p"/>
                  </m:rPr>
                  <w:rPr>
                    <w:rFonts w:ascii="Cambria Math" w:eastAsia="Times New Roman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eastAsia="Times New Roman"/>
              </w:rPr>
              <m:t>+</m:t>
            </m:r>
            <m:sSub>
              <m:sSubPr>
                <m:ctrlPr>
                  <w:rPr>
                    <w:rFonts w:ascii="Cambria Math" w:eastAsia="Times New Roman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Times New Roman"/>
                  </w:rPr>
                  <m:t>σ</m:t>
                </m:r>
              </m:e>
              <m:sub>
                <m:r>
                  <m:rPr>
                    <m:sty m:val="p"/>
                  </m:rPr>
                  <w:rPr>
                    <w:rFonts w:ascii="Cambria Math" w:eastAsia="Times New Roman"/>
                  </w:rPr>
                  <m:t>2</m:t>
                </m:r>
              </m:sub>
            </m:sSub>
          </m:num>
          <m:den>
            <m:r>
              <m:rPr>
                <m:sty m:val="p"/>
              </m:rPr>
              <w:rPr>
                <w:rFonts w:ascii="Cambria Math" w:eastAsia="Times New Roman"/>
              </w:rPr>
              <m:t>2</m:t>
            </m:r>
          </m:den>
        </m:f>
        <m:r>
          <m:rPr>
            <m:sty m:val="p"/>
          </m:rP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/>
              </w:rPr>
              <m:t>176,6+</m:t>
            </m:r>
            <m:d>
              <m:dPr>
                <m:ctrlPr>
                  <w:rPr>
                    <w:rFonts w:ascii="Cambria Math" w:eastAsia="Times New Roman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Times New Roman" w:hAnsi="Cambria Math"/>
                  </w:rPr>
                  <m:t>-</m:t>
                </m:r>
                <m:r>
                  <m:rPr>
                    <m:sty m:val="p"/>
                  </m:rPr>
                  <w:rPr>
                    <w:rFonts w:ascii="Cambria Math" w:eastAsia="Times New Roman"/>
                  </w:rPr>
                  <m:t>56,6</m:t>
                </m:r>
              </m:e>
            </m:d>
          </m:num>
          <m:den>
            <m:r>
              <m:rPr>
                <m:sty m:val="p"/>
              </m:rPr>
              <w:rPr>
                <w:rFonts w:ascii="Cambria Math" w:eastAsia="Times New Roman"/>
              </w:rPr>
              <m:t>2</m:t>
            </m:r>
          </m:den>
        </m:f>
        <m:r>
          <m:rPr>
            <m:sty m:val="p"/>
          </m:rPr>
          <w:rPr>
            <w:rFonts w:ascii="Cambria Math" w:eastAsia="Times New Roman"/>
          </w:rPr>
          <m:t xml:space="preserve">=60 </m:t>
        </m:r>
        <m:r>
          <m:rPr>
            <m:sty m:val="p"/>
          </m:rPr>
          <w:rPr>
            <w:rFonts w:ascii="Cambria Math" w:eastAsia="Times New Roman"/>
          </w:rPr>
          <m:t>МПа</m:t>
        </m:r>
        <m:r>
          <m:rPr>
            <m:sty m:val="p"/>
          </m:rPr>
          <w:rPr>
            <w:rFonts w:ascii="Cambria Math" w:eastAsia="Times New Roman"/>
          </w:rPr>
          <m:t>.</m:t>
        </m:r>
      </m:oMath>
      <w:r w:rsidR="00594D52" w:rsidRPr="001D07FB">
        <w:rPr>
          <w:rFonts w:eastAsia="Times New Roman"/>
        </w:rPr>
        <w:t xml:space="preserve">           </w:t>
      </w:r>
      <w:r w:rsidR="00594D52">
        <w:rPr>
          <w:rFonts w:eastAsia="Times New Roman"/>
        </w:rPr>
        <w:t xml:space="preserve">    </w:t>
      </w:r>
      <w:r w:rsidR="00594D52">
        <w:rPr>
          <w:rFonts w:eastAsia="Times New Roman"/>
          <w:i/>
        </w:rPr>
        <w:t xml:space="preserve">              </w:t>
      </w:r>
      <w:r w:rsidR="00594D52" w:rsidRPr="00D15A94">
        <w:rPr>
          <w:rFonts w:eastAsia="Times New Roman"/>
          <w:i/>
        </w:rPr>
        <w:t xml:space="preserve"> </w:t>
      </w:r>
      <w:r w:rsidR="00594D52">
        <w:rPr>
          <w:rFonts w:eastAsia="Times New Roman"/>
          <w:i/>
        </w:rPr>
        <w:t xml:space="preserve">       (3.4.3.)</w:t>
      </w:r>
    </w:p>
    <w:p w:rsidR="00594D52" w:rsidRDefault="00594D52" w:rsidP="00594D52">
      <w:pPr>
        <w:spacing w:after="120"/>
        <w:ind w:firstLine="709"/>
        <w:jc w:val="both"/>
        <w:rPr>
          <w:rFonts w:eastAsia="Times New Roman"/>
        </w:rPr>
      </w:pPr>
      <w:r w:rsidRPr="001D07FB">
        <w:rPr>
          <w:rFonts w:eastAsia="Times New Roman"/>
        </w:rPr>
        <w:t xml:space="preserve">       Положения этих площадок показано на рис.3</w:t>
      </w:r>
      <w:r>
        <w:rPr>
          <w:rFonts w:eastAsia="Times New Roman"/>
        </w:rPr>
        <w:t>.4.5.</w:t>
      </w:r>
      <w:r w:rsidRPr="001D07FB">
        <w:rPr>
          <w:rFonts w:eastAsia="Times New Roman"/>
        </w:rPr>
        <w:t>:</w:t>
      </w:r>
    </w:p>
    <w:p w:rsidR="00594D52" w:rsidRPr="001D07FB" w:rsidRDefault="00594D52" w:rsidP="00594D52">
      <w:pPr>
        <w:ind w:firstLine="284"/>
        <w:jc w:val="center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>
            <wp:extent cx="3082595" cy="3029960"/>
            <wp:effectExtent l="19050" t="0" r="3505" b="0"/>
            <wp:docPr id="108" name="Рисунок 107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8924" cy="3036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Pr="001D07FB" w:rsidRDefault="003E4762" w:rsidP="00594D52">
      <w:pPr>
        <w:ind w:firstLine="709"/>
        <w:jc w:val="both"/>
      </w:pPr>
      <w:r>
        <w:rPr>
          <w:noProof/>
        </w:rPr>
        <w:pict>
          <v:shape id="_x0000_s1074" type="#_x0000_t202" style="position:absolute;left:0;text-align:left;margin-left:39.5pt;margin-top:.8pt;width:241.9pt;height:20.65pt;z-index:251680768" stroked="f">
            <v:textbox>
              <w:txbxContent>
                <w:p w:rsidR="00A163C8" w:rsidRPr="002F572A" w:rsidRDefault="00A163C8" w:rsidP="00594D52">
                  <w:pPr>
                    <w:rPr>
                      <w:sz w:val="18"/>
                    </w:rPr>
                  </w:pPr>
                  <w:r w:rsidRPr="00E83422">
                    <w:rPr>
                      <w:sz w:val="18"/>
                    </w:rPr>
                    <w:t>рис.3.4.</w:t>
                  </w:r>
                  <w:r>
                    <w:rPr>
                      <w:sz w:val="18"/>
                    </w:rPr>
                    <w:t>5</w:t>
                  </w:r>
                  <w:r w:rsidRPr="00E83422">
                    <w:rPr>
                      <w:sz w:val="18"/>
                    </w:rPr>
                    <w:t xml:space="preserve">. </w:t>
                  </w:r>
                  <w:r>
                    <w:rPr>
                      <w:sz w:val="18"/>
                    </w:rPr>
                    <w:t xml:space="preserve">Площадки с </w:t>
                  </w:r>
                  <w:r>
                    <w:rPr>
                      <w:sz w:val="18"/>
                      <w:lang w:val="en-US"/>
                    </w:rPr>
                    <w:t>max</w:t>
                  </w:r>
                  <w:r>
                    <w:rPr>
                      <w:sz w:val="18"/>
                    </w:rPr>
                    <w:t xml:space="preserve"> касательными напряжениями</w:t>
                  </w:r>
                </w:p>
              </w:txbxContent>
            </v:textbox>
            <w10:wrap type="square"/>
          </v:shape>
        </w:pict>
      </w:r>
    </w:p>
    <w:p w:rsidR="00594D52" w:rsidRPr="00670ED9" w:rsidRDefault="00594D52" w:rsidP="00594D52">
      <w:pPr>
        <w:jc w:val="both"/>
      </w:pPr>
    </w:p>
    <w:p w:rsidR="00594D52" w:rsidRDefault="00594D52" w:rsidP="00594D52">
      <w:pPr>
        <w:pStyle w:val="a7"/>
        <w:widowControl/>
        <w:autoSpaceDE/>
        <w:autoSpaceDN/>
        <w:adjustRightInd/>
        <w:ind w:left="0" w:firstLine="709"/>
        <w:contextualSpacing w:val="0"/>
        <w:jc w:val="both"/>
        <w:rPr>
          <w:rFonts w:eastAsia="Times New Roman"/>
        </w:rPr>
      </w:pPr>
      <w:r>
        <w:rPr>
          <w:rFonts w:eastAsia="Times New Roman"/>
        </w:rPr>
        <w:t xml:space="preserve">4. </w:t>
      </w:r>
      <w:r w:rsidRPr="001D07FB">
        <w:rPr>
          <w:rFonts w:eastAsia="Times New Roman"/>
        </w:rPr>
        <w:t>ГРАФИЧЕСКОЕ ОПРЕДЕЛЕНИЕ НАПРЯЖЕНИЙ И У</w:t>
      </w:r>
      <w:r w:rsidRPr="001D07FB">
        <w:rPr>
          <w:rFonts w:eastAsia="Times New Roman"/>
        </w:rPr>
        <w:t>Г</w:t>
      </w:r>
      <w:r w:rsidRPr="001D07FB">
        <w:rPr>
          <w:rFonts w:eastAsia="Times New Roman"/>
        </w:rPr>
        <w:t>ЛОВ НАКЛОНА ПЛОЩАДОК</w:t>
      </w:r>
    </w:p>
    <w:p w:rsidR="00594D52" w:rsidRPr="001D07FB" w:rsidRDefault="00594D5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>Строим круг напряжений (круг Мора), рис.</w:t>
      </w:r>
      <w:r>
        <w:rPr>
          <w:rFonts w:eastAsia="Times New Roman"/>
        </w:rPr>
        <w:t>3.</w:t>
      </w:r>
      <w:r w:rsidRPr="001D07FB">
        <w:rPr>
          <w:rFonts w:eastAsia="Times New Roman"/>
        </w:rPr>
        <w:t>4</w:t>
      </w:r>
      <w:r>
        <w:rPr>
          <w:rFonts w:eastAsia="Times New Roman"/>
        </w:rPr>
        <w:t>.6.</w:t>
      </w:r>
      <w:r w:rsidRPr="001D07FB">
        <w:rPr>
          <w:rFonts w:eastAsia="Times New Roman"/>
        </w:rPr>
        <w:t>,</w:t>
      </w:r>
    </w:p>
    <w:p w:rsidR="00594D52" w:rsidRDefault="00594D5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</w:p>
    <w:p w:rsidR="00594D52" w:rsidRDefault="00594D5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</w:p>
    <w:p w:rsidR="00594D52" w:rsidRPr="001D07FB" w:rsidRDefault="00594D5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lastRenderedPageBreak/>
        <w:t>Для чего:</w:t>
      </w:r>
    </w:p>
    <w:p w:rsidR="00594D52" w:rsidRPr="007E4BAC" w:rsidRDefault="00594D52" w:rsidP="00594D52">
      <w:pPr>
        <w:pStyle w:val="a7"/>
        <w:widowControl/>
        <w:numPr>
          <w:ilvl w:val="0"/>
          <w:numId w:val="8"/>
        </w:numPr>
        <w:autoSpaceDE/>
        <w:autoSpaceDN/>
        <w:adjustRightInd/>
        <w:ind w:left="0" w:firstLine="709"/>
        <w:contextualSpacing w:val="0"/>
        <w:jc w:val="both"/>
        <w:rPr>
          <w:i/>
        </w:rPr>
      </w:pPr>
      <w:r w:rsidRPr="001D07FB">
        <w:t xml:space="preserve">По горизонтальной оси отложим в масштабе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μ</m:t>
            </m:r>
          </m:e>
          <m:sub>
            <m:r>
              <w:rPr>
                <w:rFonts w:ascii="Cambria Math" w:hAnsi="Cambria Math"/>
              </w:rPr>
              <m:t>σ</m:t>
            </m:r>
          </m:sub>
        </m:sSub>
        <m:r>
          <w:rPr>
            <w:rFonts w:ascii="Cambria Math"/>
          </w:rPr>
          <m:t xml:space="preserve"> </m:t>
        </m:r>
      </m:oMath>
      <w:r w:rsidRPr="007E4BAC">
        <w:rPr>
          <w:rFonts w:eastAsia="Times New Roman"/>
        </w:rPr>
        <w:t xml:space="preserve"> отре</w:t>
      </w:r>
      <w:proofErr w:type="spellStart"/>
      <w:r w:rsidRPr="007E4BAC">
        <w:rPr>
          <w:rFonts w:eastAsia="Times New Roman"/>
        </w:rPr>
        <w:t>з</w:t>
      </w:r>
      <w:r w:rsidRPr="007E4BAC">
        <w:rPr>
          <w:rFonts w:eastAsia="Times New Roman"/>
        </w:rPr>
        <w:t>ки</w:t>
      </w:r>
      <w:proofErr w:type="spellEnd"/>
      <w:r w:rsidRPr="007E4BAC">
        <w:rPr>
          <w:rFonts w:eastAsia="Times New Roman"/>
        </w:rPr>
        <w:t xml:space="preserve"> </w:t>
      </w:r>
      <m:oMath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/>
              </w:rPr>
              <m:t>ОВ</m:t>
            </m:r>
          </m:e>
        </m:acc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x</m:t>
            </m:r>
          </m:sub>
        </m:sSub>
        <m:r>
          <w:rPr>
            <w:rFonts w:ascii="Cambria Math" w:eastAsia="Times New Roman"/>
          </w:rPr>
          <m:t xml:space="preserve"> </m:t>
        </m:r>
        <m:r>
          <m:rPr>
            <m:sty m:val="p"/>
          </m:rPr>
          <w:rPr>
            <w:rFonts w:ascii="Cambria Math" w:eastAsia="Times New Roman"/>
          </w:rPr>
          <m:t>и</m:t>
        </m:r>
        <m:r>
          <w:rPr>
            <w:rFonts w:ascii="Cambria Math" w:eastAsia="Times New Roman"/>
          </w:rPr>
          <m:t xml:space="preserve"> </m:t>
        </m:r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 w:hAnsi="Cambria Math"/>
                <w:lang w:val="en-US"/>
              </w:rPr>
              <m:t>OD</m:t>
            </m:r>
          </m:e>
        </m:acc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 w:hAnsi="Cambria Math"/>
              </w:rPr>
              <m:t>y</m:t>
            </m:r>
          </m:sub>
        </m:sSub>
      </m:oMath>
      <w:r w:rsidRPr="007E4BAC">
        <w:rPr>
          <w:rFonts w:eastAsia="Times New Roman"/>
        </w:rPr>
        <w:t xml:space="preserve"> (с учетом знаков);</w:t>
      </w:r>
    </w:p>
    <w:p w:rsidR="00594D52" w:rsidRPr="001D07FB" w:rsidRDefault="00594D52" w:rsidP="00594D52">
      <w:pPr>
        <w:pStyle w:val="a7"/>
        <w:widowControl/>
        <w:numPr>
          <w:ilvl w:val="0"/>
          <w:numId w:val="8"/>
        </w:numPr>
        <w:autoSpaceDE/>
        <w:autoSpaceDN/>
        <w:adjustRightInd/>
        <w:ind w:left="0" w:firstLine="709"/>
        <w:contextualSpacing w:val="0"/>
        <w:jc w:val="both"/>
        <w:rPr>
          <w:i/>
        </w:rPr>
      </w:pPr>
      <w:r w:rsidRPr="001D07FB">
        <w:t xml:space="preserve">Поделим отрезок 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  <w:lang w:val="en-US"/>
              </w:rPr>
              <m:t>BD</m:t>
            </m:r>
          </m:e>
        </m:acc>
      </m:oMath>
      <w:r w:rsidRPr="001D07FB">
        <w:rPr>
          <w:rFonts w:eastAsia="Times New Roman"/>
        </w:rPr>
        <w:t xml:space="preserve"> и получим центр </w:t>
      </w:r>
      <w:r w:rsidRPr="007E4BAC">
        <w:rPr>
          <w:rFonts w:eastAsia="Times New Roman"/>
          <w:i/>
        </w:rPr>
        <w:t>С</w:t>
      </w:r>
      <w:r w:rsidRPr="001D07FB">
        <w:rPr>
          <w:rFonts w:eastAsia="Times New Roman"/>
        </w:rPr>
        <w:t xml:space="preserve"> круга;</w:t>
      </w:r>
    </w:p>
    <w:p w:rsidR="00594D52" w:rsidRPr="001D07FB" w:rsidRDefault="00594D52" w:rsidP="00594D52">
      <w:pPr>
        <w:pStyle w:val="a7"/>
        <w:widowControl/>
        <w:numPr>
          <w:ilvl w:val="0"/>
          <w:numId w:val="8"/>
        </w:numPr>
        <w:autoSpaceDE/>
        <w:autoSpaceDN/>
        <w:adjustRightInd/>
        <w:ind w:left="0" w:firstLine="709"/>
        <w:contextualSpacing w:val="0"/>
        <w:jc w:val="both"/>
        <w:rPr>
          <w:i/>
        </w:rPr>
      </w:pPr>
      <w:r w:rsidRPr="001D07FB">
        <w:rPr>
          <w:rFonts w:eastAsia="Times New Roman"/>
        </w:rPr>
        <w:t xml:space="preserve">Из точки </w:t>
      </w:r>
      <w:r w:rsidRPr="007E4BAC">
        <w:rPr>
          <w:rFonts w:eastAsia="Times New Roman"/>
          <w:i/>
        </w:rPr>
        <w:t>В</w:t>
      </w:r>
      <w:r w:rsidRPr="001D07FB">
        <w:rPr>
          <w:rFonts w:eastAsia="Times New Roman"/>
        </w:rPr>
        <w:t xml:space="preserve"> отложим отрезок </w:t>
      </w:r>
      <m:oMath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/>
              </w:rPr>
              <m:t>ВК</m:t>
            </m:r>
          </m:e>
        </m:acc>
        <m:r>
          <w:rPr>
            <w:rFonts w:ascii="Cambria Math" w:eastAsia="Times New Roman" w:hAnsi="Cambria Math"/>
          </w:rPr>
          <m:t>⊥</m:t>
        </m:r>
        <m:r>
          <w:rPr>
            <w:rFonts w:ascii="Cambria Math" w:eastAsia="Times New Roman"/>
          </w:rPr>
          <m:t>ОВ</m:t>
        </m:r>
      </m:oMath>
      <w:r w:rsidRPr="001D07FB">
        <w:rPr>
          <w:rFonts w:eastAsia="Times New Roman"/>
        </w:rPr>
        <w:t>, равный в ма</w:t>
      </w:r>
      <w:r w:rsidRPr="001D07FB">
        <w:rPr>
          <w:rFonts w:eastAsia="Times New Roman"/>
        </w:rPr>
        <w:t>с</w:t>
      </w:r>
      <w:r w:rsidRPr="001D07FB">
        <w:rPr>
          <w:rFonts w:eastAsia="Times New Roman"/>
        </w:rPr>
        <w:t xml:space="preserve">штабе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μ</m:t>
            </m:r>
          </m:e>
          <m:sub>
            <m:r>
              <w:rPr>
                <w:rFonts w:ascii="Cambria Math" w:hAnsi="Cambria Math"/>
              </w:rPr>
              <m:t>σ</m:t>
            </m:r>
          </m:sub>
        </m:sSub>
      </m:oMath>
      <w:r w:rsidRPr="001D07FB">
        <w:rPr>
          <w:rFonts w:eastAsia="Times New Roman"/>
        </w:rPr>
        <w:t xml:space="preserve"> величине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τ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xy</m:t>
            </m:r>
          </m:sub>
        </m:sSub>
      </m:oMath>
      <w:r w:rsidRPr="001D07FB">
        <w:rPr>
          <w:rFonts w:eastAsia="Times New Roman"/>
        </w:rPr>
        <w:t xml:space="preserve"> ,получим полюс </w:t>
      </w:r>
      <w:r w:rsidRPr="007E4BAC">
        <w:rPr>
          <w:rFonts w:eastAsia="Times New Roman"/>
          <w:i/>
        </w:rPr>
        <w:t>К</w:t>
      </w:r>
      <w:r w:rsidRPr="001D07FB">
        <w:rPr>
          <w:rFonts w:eastAsia="Times New Roman"/>
        </w:rPr>
        <w:t xml:space="preserve"> круга напряжений;</w:t>
      </w:r>
    </w:p>
    <w:p w:rsidR="00594D52" w:rsidRPr="001D07FB" w:rsidRDefault="00594D52" w:rsidP="00594D52">
      <w:pPr>
        <w:pStyle w:val="a7"/>
        <w:widowControl/>
        <w:numPr>
          <w:ilvl w:val="0"/>
          <w:numId w:val="8"/>
        </w:numPr>
        <w:autoSpaceDE/>
        <w:autoSpaceDN/>
        <w:adjustRightInd/>
        <w:ind w:left="0" w:firstLine="709"/>
        <w:contextualSpacing w:val="0"/>
        <w:jc w:val="both"/>
        <w:rPr>
          <w:i/>
        </w:rPr>
      </w:pPr>
      <w:r w:rsidRPr="001D07FB">
        <w:rPr>
          <w:rFonts w:eastAsia="Times New Roman"/>
        </w:rPr>
        <w:t xml:space="preserve">Проведем окружность (круг Мора) радиусом </w:t>
      </w:r>
      <m:oMath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/>
              </w:rPr>
              <m:t>СК</m:t>
            </m:r>
          </m:e>
        </m:acc>
      </m:oMath>
      <w:r w:rsidRPr="001D07FB">
        <w:rPr>
          <w:rFonts w:eastAsia="Times New Roman"/>
        </w:rPr>
        <w:t xml:space="preserve"> и обозначим точки её пересечения с осью </w:t>
      </w:r>
      <m:oMath>
        <m:r>
          <w:rPr>
            <w:rFonts w:ascii="Cambria Math" w:eastAsia="Times New Roman" w:hAnsi="Cambria Math"/>
          </w:rPr>
          <m:t>σ</m:t>
        </m:r>
      </m:oMath>
      <w:r w:rsidRPr="001D07FB">
        <w:rPr>
          <w:rFonts w:eastAsia="Times New Roman"/>
        </w:rPr>
        <w:t xml:space="preserve"> (т</w:t>
      </w:r>
      <w:r>
        <w:rPr>
          <w:rFonts w:eastAsia="Times New Roman"/>
        </w:rPr>
        <w:t>очки</w:t>
      </w:r>
      <w:r w:rsidRPr="001D07FB">
        <w:rPr>
          <w:rFonts w:eastAsia="Times New Roman"/>
        </w:rPr>
        <w:t xml:space="preserve"> </w:t>
      </w:r>
      <w:r w:rsidRPr="007E4BAC">
        <w:rPr>
          <w:rFonts w:eastAsia="Times New Roman"/>
          <w:i/>
        </w:rPr>
        <w:t>А</w:t>
      </w:r>
      <w:r w:rsidRPr="001D07FB">
        <w:rPr>
          <w:rFonts w:eastAsia="Times New Roman"/>
        </w:rPr>
        <w:t xml:space="preserve"> и </w:t>
      </w:r>
      <w:r w:rsidRPr="007E4BAC">
        <w:rPr>
          <w:rFonts w:eastAsia="Times New Roman"/>
          <w:i/>
        </w:rPr>
        <w:t>Е</w:t>
      </w:r>
      <w:r w:rsidRPr="001D07FB">
        <w:rPr>
          <w:rFonts w:eastAsia="Times New Roman"/>
        </w:rPr>
        <w:t>);</w:t>
      </w:r>
    </w:p>
    <w:p w:rsidR="00594D52" w:rsidRPr="001D07FB" w:rsidRDefault="00594D52" w:rsidP="00594D52">
      <w:pPr>
        <w:pStyle w:val="a7"/>
        <w:widowControl/>
        <w:numPr>
          <w:ilvl w:val="0"/>
          <w:numId w:val="8"/>
        </w:numPr>
        <w:autoSpaceDE/>
        <w:autoSpaceDN/>
        <w:adjustRightInd/>
        <w:ind w:left="0" w:firstLine="709"/>
        <w:contextualSpacing w:val="0"/>
        <w:jc w:val="both"/>
        <w:rPr>
          <w:i/>
        </w:rPr>
      </w:pPr>
      <w:r w:rsidRPr="001D07FB">
        <w:rPr>
          <w:rFonts w:eastAsia="Times New Roman"/>
        </w:rPr>
        <w:t xml:space="preserve">Проведем лучи </w:t>
      </w:r>
      <w:r w:rsidRPr="007E4BAC">
        <w:rPr>
          <w:rFonts w:eastAsia="Times New Roman"/>
          <w:i/>
        </w:rPr>
        <w:t xml:space="preserve">КЕ </w:t>
      </w:r>
      <w:r w:rsidRPr="001D07FB">
        <w:rPr>
          <w:rFonts w:eastAsia="Times New Roman"/>
        </w:rPr>
        <w:t xml:space="preserve">и </w:t>
      </w:r>
      <w:r w:rsidRPr="007E4BAC">
        <w:rPr>
          <w:rFonts w:eastAsia="Times New Roman"/>
          <w:i/>
        </w:rPr>
        <w:t>КА</w:t>
      </w:r>
      <w:r w:rsidRPr="001D07FB">
        <w:rPr>
          <w:rFonts w:eastAsia="Times New Roman"/>
        </w:rPr>
        <w:t>, которые и являются норм</w:t>
      </w:r>
      <w:r w:rsidRPr="001D07FB">
        <w:rPr>
          <w:rFonts w:eastAsia="Times New Roman"/>
        </w:rPr>
        <w:t>а</w:t>
      </w:r>
      <w:r w:rsidRPr="001D07FB">
        <w:rPr>
          <w:rFonts w:eastAsia="Times New Roman"/>
        </w:rPr>
        <w:t>лями к главным пл</w:t>
      </w:r>
      <w:r>
        <w:rPr>
          <w:rFonts w:eastAsia="Times New Roman"/>
        </w:rPr>
        <w:t>о</w:t>
      </w:r>
      <w:r w:rsidRPr="001D07FB">
        <w:rPr>
          <w:rFonts w:eastAsia="Times New Roman"/>
        </w:rPr>
        <w:t>щадкам (оси 1 и 2);</w:t>
      </w:r>
    </w:p>
    <w:p w:rsidR="00594D52" w:rsidRPr="001D07FB" w:rsidRDefault="00594D52" w:rsidP="00594D52">
      <w:pPr>
        <w:pStyle w:val="a7"/>
        <w:widowControl/>
        <w:numPr>
          <w:ilvl w:val="0"/>
          <w:numId w:val="8"/>
        </w:numPr>
        <w:autoSpaceDE/>
        <w:autoSpaceDN/>
        <w:adjustRightInd/>
        <w:ind w:left="0" w:firstLine="709"/>
        <w:contextualSpacing w:val="0"/>
        <w:jc w:val="both"/>
        <w:rPr>
          <w:i/>
        </w:rPr>
      </w:pPr>
      <w:r w:rsidRPr="001D07FB">
        <w:rPr>
          <w:rFonts w:eastAsia="Times New Roman"/>
        </w:rPr>
        <w:t xml:space="preserve">Замерим отрезки </w:t>
      </w:r>
      <m:oMath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/>
              </w:rPr>
              <m:t>ОА</m:t>
            </m:r>
          </m:e>
        </m:acc>
        <m:r>
          <w:rPr>
            <w:rFonts w:ascii="Cambria Math" w:eastAsia="Times New Roman"/>
          </w:rPr>
          <m:t xml:space="preserve"> </m:t>
        </m:r>
        <m:r>
          <w:rPr>
            <w:rFonts w:ascii="Cambria Math" w:eastAsia="Times New Roman"/>
          </w:rPr>
          <m:t>и</m:t>
        </m:r>
        <m:r>
          <w:rPr>
            <w:rFonts w:ascii="Cambria Math" w:eastAsia="Times New Roman"/>
          </w:rPr>
          <m:t xml:space="preserve"> </m:t>
        </m:r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/>
              </w:rPr>
              <m:t>ОЕ</m:t>
            </m:r>
          </m:e>
        </m:acc>
      </m:oMath>
      <w:r w:rsidRPr="001D07FB">
        <w:rPr>
          <w:rFonts w:eastAsia="Times New Roman"/>
        </w:rPr>
        <w:t xml:space="preserve"> и определим величины главных напряжений:</w:t>
      </w:r>
    </w:p>
    <w:p w:rsidR="00594D52" w:rsidRDefault="003E476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/>
              </w:rPr>
              <m:t>1</m:t>
            </m:r>
          </m:sub>
        </m:sSub>
        <m:r>
          <w:rPr>
            <w:rFonts w:ascii="Cambria Math"/>
          </w:rPr>
          <m:t>=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/>
              </w:rPr>
              <m:t>ОЕ</m:t>
            </m:r>
          </m:e>
        </m:acc>
        <m:r>
          <w:rPr>
            <w:rFonts w:ascii="Cambria Math"/>
          </w:rPr>
          <m:t>·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μ</m:t>
            </m:r>
          </m:e>
          <m:sub>
            <m:r>
              <w:rPr>
                <w:rFonts w:ascii="Cambria Math" w:hAnsi="Cambria Math"/>
              </w:rPr>
              <m:t>σ</m:t>
            </m:r>
          </m:sub>
        </m:sSub>
      </m:oMath>
      <w:r w:rsidR="00594D52" w:rsidRPr="001D07FB">
        <w:rPr>
          <w:rFonts w:eastAsia="Times New Roman"/>
        </w:rPr>
        <w:t>;</w:t>
      </w:r>
    </w:p>
    <w:p w:rsidR="00594D52" w:rsidRDefault="00594D5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  <m:r>
          <w:rPr>
            <w:rFonts w:ascii="Cambria Math" w:eastAsia="Times New Roman"/>
          </w:rPr>
          <m:t>=</m:t>
        </m:r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/>
              </w:rPr>
              <m:t>ОА</m:t>
            </m:r>
          </m:e>
        </m:acc>
        <m:r>
          <w:rPr>
            <w:rFonts w:ascii="Cambria Math" w:eastAsia="Times New Roman"/>
          </w:rPr>
          <m:t>·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μ</m:t>
            </m:r>
          </m:e>
          <m:sub>
            <m:r>
              <w:rPr>
                <w:rFonts w:ascii="Cambria Math" w:eastAsia="Times New Roman" w:hAnsi="Cambria Math"/>
              </w:rPr>
              <m:t>σ</m:t>
            </m:r>
          </m:sub>
        </m:sSub>
      </m:oMath>
      <w:r>
        <w:rPr>
          <w:rFonts w:eastAsia="Times New Roman"/>
        </w:rPr>
        <w:t>.</w:t>
      </w:r>
      <w:r w:rsidRPr="001D07FB">
        <w:rPr>
          <w:rFonts w:eastAsia="Times New Roman"/>
        </w:rPr>
        <w:t xml:space="preserve"> </w:t>
      </w:r>
    </w:p>
    <w:p w:rsidR="00594D52" w:rsidRPr="001D07FB" w:rsidRDefault="00594D52" w:rsidP="00594D52">
      <w:pPr>
        <w:pStyle w:val="a7"/>
        <w:ind w:left="0" w:firstLine="709"/>
        <w:contextualSpacing w:val="0"/>
        <w:jc w:val="both"/>
      </w:pPr>
      <w:r w:rsidRPr="001D07FB">
        <w:t xml:space="preserve">Замерим углы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/>
              </w:rPr>
              <m:t>1</m:t>
            </m:r>
          </m:sub>
        </m:sSub>
        <m:r>
          <w:rPr>
            <w:rFonts w:ascii="Cambria Math"/>
          </w:rPr>
          <m:t xml:space="preserve"> </m:t>
        </m:r>
        <m:r>
          <w:rPr>
            <w:rFonts w:ascii="Cambria Math"/>
          </w:rPr>
          <m:t>и</m:t>
        </m:r>
        <m:r>
          <w:rPr>
            <w:rFonts w:ascii="Cambria Math"/>
          </w:rPr>
          <m:t xml:space="preserve">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α</m:t>
            </m:r>
          </m:e>
          <m:sub>
            <m:r>
              <w:rPr>
                <w:rFonts w:ascii="Cambria Math"/>
              </w:rPr>
              <m:t>2</m:t>
            </m:r>
          </m:sub>
        </m:sSub>
      </m:oMath>
      <w:r w:rsidRPr="001D07FB">
        <w:rPr>
          <w:rFonts w:eastAsia="Times New Roman"/>
        </w:rPr>
        <w:t xml:space="preserve"> между горизонтольной осью </w:t>
      </w:r>
      <m:oMath>
        <m:r>
          <w:rPr>
            <w:rFonts w:ascii="Cambria Math" w:eastAsia="Times New Roman" w:hAnsi="Cambria Math"/>
          </w:rPr>
          <m:t>σ</m:t>
        </m:r>
      </m:oMath>
      <w:r>
        <w:rPr>
          <w:rFonts w:eastAsia="Times New Roman"/>
        </w:rPr>
        <w:t xml:space="preserve"> и осями 1 и </w:t>
      </w:r>
      <w:r w:rsidRPr="001D07FB">
        <w:rPr>
          <w:rFonts w:eastAsia="Times New Roman"/>
        </w:rPr>
        <w:t>2;</w:t>
      </w:r>
    </w:p>
    <w:p w:rsidR="00594D52" w:rsidRPr="001D07FB" w:rsidRDefault="00594D52" w:rsidP="00594D52">
      <w:pPr>
        <w:pStyle w:val="a7"/>
        <w:widowControl/>
        <w:numPr>
          <w:ilvl w:val="0"/>
          <w:numId w:val="9"/>
        </w:numPr>
        <w:autoSpaceDE/>
        <w:autoSpaceDN/>
        <w:adjustRightInd/>
        <w:ind w:left="0" w:firstLine="709"/>
        <w:contextualSpacing w:val="0"/>
        <w:jc w:val="both"/>
      </w:pPr>
      <w:r w:rsidRPr="001D07FB">
        <w:rPr>
          <w:rFonts w:eastAsia="Times New Roman"/>
        </w:rPr>
        <w:t xml:space="preserve">Сравним результаты графического и аналитического определений и определим отключения: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Δ</m:t>
            </m:r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ascii="Cambria Math" w:eastAsia="Times New Roman"/>
          </w:rPr>
          <m:t xml:space="preserve">,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Δ</m:t>
            </m:r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  <m:r>
          <w:rPr>
            <w:rFonts w:ascii="Cambria Math" w:eastAsia="Times New Roman"/>
          </w:rPr>
          <m:t>,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Δ</m:t>
            </m:r>
            <m:r>
              <w:rPr>
                <w:rFonts w:ascii="Cambria Math" w:eastAsia="Times New Roman" w:hAnsi="Cambria Math"/>
              </w:rPr>
              <m:t>α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ascii="Cambria Math" w:eastAsia="Times New Roman"/>
          </w:rPr>
          <m:t>,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Δ</m:t>
            </m:r>
            <m:r>
              <w:rPr>
                <w:rFonts w:ascii="Cambria Math" w:eastAsia="Times New Roman" w:hAnsi="Cambria Math"/>
              </w:rPr>
              <m:t>α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  <m:r>
          <w:rPr>
            <w:rFonts w:ascii="Cambria Math" w:eastAsia="Times New Roman"/>
          </w:rPr>
          <m:t>,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Δ</m:t>
            </m:r>
            <m:r>
              <w:rPr>
                <w:rFonts w:ascii="Cambria Math" w:eastAsia="Times New Roman" w:hAnsi="Cambria Math"/>
              </w:rPr>
              <m:t>τ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max</m:t>
            </m:r>
          </m:sub>
        </m:sSub>
      </m:oMath>
      <w:r>
        <w:rPr>
          <w:rFonts w:eastAsia="Times New Roman"/>
        </w:rPr>
        <w:t>.</w:t>
      </w:r>
    </w:p>
    <w:p w:rsidR="00594D52" w:rsidRPr="001D07FB" w:rsidRDefault="00594D52" w:rsidP="00594D52">
      <w:pPr>
        <w:pStyle w:val="a7"/>
        <w:widowControl/>
        <w:numPr>
          <w:ilvl w:val="0"/>
          <w:numId w:val="9"/>
        </w:numPr>
        <w:autoSpaceDE/>
        <w:autoSpaceDN/>
        <w:adjustRightInd/>
        <w:ind w:left="0" w:firstLine="709"/>
        <w:contextualSpacing w:val="0"/>
        <w:jc w:val="both"/>
      </w:pPr>
      <w:r w:rsidRPr="001D07FB">
        <w:rPr>
          <w:rFonts w:eastAsia="Times New Roman"/>
        </w:rPr>
        <w:t xml:space="preserve">Радиус круга Мора представляет напряжение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τ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max</m:t>
            </m:r>
          </m:sub>
        </m:sSub>
        <m:r>
          <w:rPr>
            <w:rFonts w:ascii="Cambria Math" w:eastAsia="Times New Roman"/>
          </w:rPr>
          <m:t>=</m:t>
        </m:r>
        <m:acc>
          <m:accPr>
            <m:chr m:val="̅"/>
            <m:ctrlPr>
              <w:rPr>
                <w:rFonts w:ascii="Cambria Math" w:eastAsia="Times New Roman" w:hAnsi="Cambria Math"/>
                <w:i/>
              </w:rPr>
            </m:ctrlPr>
          </m:accPr>
          <m:e>
            <m:r>
              <w:rPr>
                <w:rFonts w:ascii="Cambria Math" w:eastAsia="Times New Roman" w:hAnsi="Cambria Math"/>
              </w:rPr>
              <m:t>CK</m:t>
            </m:r>
          </m:e>
        </m:acc>
        <m:r>
          <w:rPr>
            <w:rFonts w:ascii="Cambria Math" w:eastAsia="Times New Roman"/>
          </w:rPr>
          <m:t>·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μ</m:t>
            </m:r>
          </m:e>
          <m:sub>
            <m:r>
              <w:rPr>
                <w:rFonts w:ascii="Cambria Math" w:eastAsia="Times New Roman" w:hAnsi="Cambria Math"/>
              </w:rPr>
              <m:t>σ</m:t>
            </m:r>
          </m:sub>
        </m:sSub>
      </m:oMath>
    </w:p>
    <w:p w:rsidR="00594D52" w:rsidRPr="001D07FB" w:rsidRDefault="00594D52" w:rsidP="00594D52">
      <w:pPr>
        <w:pStyle w:val="a7"/>
        <w:spacing w:before="120" w:after="120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 xml:space="preserve">Результаты графического определения: </w:t>
      </w:r>
    </w:p>
    <w:p w:rsidR="00594D52" w:rsidRPr="001D07FB" w:rsidRDefault="003E4762" w:rsidP="00594D52">
      <w:pPr>
        <w:pStyle w:val="a7"/>
        <w:spacing w:after="60"/>
        <w:ind w:left="0" w:firstLine="709"/>
        <w:contextualSpacing w:val="0"/>
        <w:jc w:val="both"/>
        <w:rPr>
          <w:rFonts w:eastAsia="Times New Roman"/>
        </w:rPr>
      </w:pPr>
      <m:oMathPara>
        <m:oMathParaPr>
          <m:jc m:val="left"/>
        </m:oMathParaPr>
        <m:oMath>
          <m:sSubSup>
            <m:sSubSupPr>
              <m:ctrlPr>
                <w:rPr>
                  <w:rFonts w:ascii="Cambria Math" w:eastAsia="Times New Roman" w:hAnsi="Cambria Math"/>
                  <w:i/>
                </w:rPr>
              </m:ctrlPr>
            </m:sSubSupPr>
            <m:e>
              <m:r>
                <w:rPr>
                  <w:rFonts w:ascii="Cambria Math" w:eastAsia="Times New Roman" w:hAnsi="Cambria Math"/>
                </w:rPr>
                <m:t>σ</m:t>
              </m:r>
            </m:e>
            <m:sub>
              <m:r>
                <w:rPr>
                  <w:rFonts w:ascii="Cambria Math" w:eastAsia="Times New Roman"/>
                </w:rPr>
                <m:t>1</m:t>
              </m:r>
            </m:sub>
            <m:sup>
              <m:r>
                <w:rPr>
                  <w:rFonts w:ascii="Cambria Math" w:eastAsia="Times New Roman" w:hAnsi="Cambria Math"/>
                </w:rPr>
                <m:t>*</m:t>
              </m:r>
            </m:sup>
          </m:sSubSup>
          <m:r>
            <w:rPr>
              <w:rFonts w:ascii="Cambria Math" w:eastAsia="Times New Roman"/>
            </w:rPr>
            <m:t>=</m:t>
          </m:r>
          <m:acc>
            <m:accPr>
              <m:chr m:val="̅"/>
              <m:ctrlPr>
                <w:rPr>
                  <w:rFonts w:ascii="Cambria Math" w:eastAsia="Times New Roman" w:hAnsi="Cambria Math"/>
                  <w:i/>
                </w:rPr>
              </m:ctrlPr>
            </m:accPr>
            <m:e>
              <m:r>
                <w:rPr>
                  <w:rFonts w:ascii="Cambria Math" w:eastAsia="Times New Roman"/>
                </w:rPr>
                <m:t>ОЕ</m:t>
              </m:r>
            </m:e>
          </m:acc>
          <m:r>
            <w:rPr>
              <w:rFonts w:ascii="Cambria Math" w:eastAsia="Times New Roman"/>
            </w:rPr>
            <m:t>·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μ</m:t>
              </m:r>
            </m:e>
            <m:sub>
              <m:r>
                <w:rPr>
                  <w:rFonts w:ascii="Cambria Math" w:eastAsia="Times New Roman" w:hAnsi="Cambria Math"/>
                </w:rPr>
                <m:t>σ</m:t>
              </m:r>
            </m:sub>
          </m:sSub>
          <m:r>
            <w:rPr>
              <w:rFonts w:ascii="Cambria Math" w:eastAsia="Times New Roman"/>
            </w:rPr>
            <m:t>=71</m:t>
          </m:r>
          <m:r>
            <w:rPr>
              <w:rFonts w:ascii="Cambria Math" w:eastAsia="Times New Roman"/>
            </w:rPr>
            <m:t>·</m:t>
          </m:r>
          <m:r>
            <w:rPr>
              <w:rFonts w:ascii="Cambria Math" w:eastAsia="Times New Roman"/>
            </w:rPr>
            <m:t xml:space="preserve">2,5=177,5 </m:t>
          </m:r>
          <m:r>
            <w:rPr>
              <w:rFonts w:ascii="Cambria Math" w:eastAsia="Times New Roman"/>
            </w:rPr>
            <m:t>МПа</m:t>
          </m:r>
          <m:r>
            <w:rPr>
              <w:rFonts w:ascii="Cambria Math" w:eastAsia="Times New Roman"/>
            </w:rPr>
            <m:t>;</m:t>
          </m:r>
        </m:oMath>
      </m:oMathPara>
    </w:p>
    <w:p w:rsidR="00594D52" w:rsidRPr="001D07FB" w:rsidRDefault="003E4762" w:rsidP="00594D52">
      <w:pPr>
        <w:pStyle w:val="a7"/>
        <w:spacing w:after="60"/>
        <w:ind w:left="0" w:firstLine="709"/>
        <w:contextualSpacing w:val="0"/>
        <w:jc w:val="both"/>
        <w:rPr>
          <w:rFonts w:eastAsia="Times New Roman"/>
        </w:rPr>
      </w:pPr>
      <m:oMathPara>
        <m:oMathParaPr>
          <m:jc m:val="left"/>
        </m:oMathParaPr>
        <m:oMath>
          <m:sSubSup>
            <m:sSubSupPr>
              <m:ctrlPr>
                <w:rPr>
                  <w:rFonts w:ascii="Cambria Math" w:eastAsia="Times New Roman" w:hAnsi="Cambria Math"/>
                  <w:i/>
                </w:rPr>
              </m:ctrlPr>
            </m:sSubSupPr>
            <m:e>
              <m:r>
                <w:rPr>
                  <w:rFonts w:ascii="Cambria Math" w:eastAsia="Times New Roman" w:hAnsi="Cambria Math"/>
                </w:rPr>
                <m:t>σ</m:t>
              </m:r>
            </m:e>
            <m:sub>
              <m:r>
                <w:rPr>
                  <w:rFonts w:ascii="Cambria Math" w:eastAsia="Times New Roman"/>
                </w:rPr>
                <m:t>2</m:t>
              </m:r>
            </m:sub>
            <m:sup>
              <m:r>
                <w:rPr>
                  <w:rFonts w:ascii="Cambria Math" w:eastAsia="Times New Roman" w:hAnsi="Cambria Math"/>
                </w:rPr>
                <m:t>*</m:t>
              </m:r>
            </m:sup>
          </m:sSubSup>
          <m:r>
            <w:rPr>
              <w:rFonts w:ascii="Cambria Math" w:eastAsia="Times New Roman"/>
            </w:rPr>
            <m:t>=</m:t>
          </m:r>
          <m:acc>
            <m:accPr>
              <m:chr m:val="̅"/>
              <m:ctrlPr>
                <w:rPr>
                  <w:rFonts w:ascii="Cambria Math" w:eastAsia="Times New Roman" w:hAnsi="Cambria Math"/>
                  <w:i/>
                </w:rPr>
              </m:ctrlPr>
            </m:accPr>
            <m:e>
              <m:r>
                <w:rPr>
                  <w:rFonts w:ascii="Cambria Math" w:eastAsia="Times New Roman"/>
                </w:rPr>
                <m:t>ОА</m:t>
              </m:r>
            </m:e>
          </m:acc>
          <m:r>
            <w:rPr>
              <w:rFonts w:ascii="Cambria Math" w:eastAsia="Times New Roman"/>
            </w:rPr>
            <m:t>·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μ</m:t>
              </m:r>
            </m:e>
            <m:sub>
              <m:r>
                <w:rPr>
                  <w:rFonts w:ascii="Cambria Math" w:eastAsia="Times New Roman" w:hAnsi="Cambria Math"/>
                </w:rPr>
                <m:t>σ</m:t>
              </m:r>
            </m:sub>
          </m:sSub>
          <m:r>
            <w:rPr>
              <w:rFonts w:ascii="Cambria Math" w:eastAsia="Times New Roman"/>
            </w:rPr>
            <m:t>=</m:t>
          </m:r>
          <m:d>
            <m:dPr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r>
                <w:rPr>
                  <w:rFonts w:ascii="Cambria Math" w:eastAsia="Times New Roman" w:hAnsi="Cambria Math"/>
                </w:rPr>
                <m:t>-</m:t>
              </m:r>
              <m:r>
                <w:rPr>
                  <w:rFonts w:ascii="Cambria Math" w:eastAsia="Times New Roman"/>
                </w:rPr>
                <m:t>23</m:t>
              </m:r>
            </m:e>
          </m:d>
          <m:r>
            <w:rPr>
              <w:rFonts w:ascii="Cambria Math" w:eastAsia="Times New Roman"/>
            </w:rPr>
            <m:t>·</m:t>
          </m:r>
          <m:r>
            <w:rPr>
              <w:rFonts w:ascii="Cambria Math" w:eastAsia="Times New Roman"/>
            </w:rPr>
            <m:t>2,5=</m:t>
          </m:r>
          <m:r>
            <w:rPr>
              <w:rFonts w:ascii="Cambria Math" w:eastAsia="Times New Roman" w:hAnsi="Cambria Math"/>
            </w:rPr>
            <m:t>‐</m:t>
          </m:r>
          <m:r>
            <w:rPr>
              <w:rFonts w:ascii="Cambria Math" w:eastAsia="Times New Roman"/>
            </w:rPr>
            <m:t xml:space="preserve">57,5 </m:t>
          </m:r>
          <m:r>
            <w:rPr>
              <w:rFonts w:ascii="Cambria Math" w:eastAsia="Times New Roman"/>
            </w:rPr>
            <m:t>МПа</m:t>
          </m:r>
          <m:r>
            <w:rPr>
              <w:rFonts w:ascii="Cambria Math" w:eastAsia="Times New Roman"/>
            </w:rPr>
            <m:t>;</m:t>
          </m:r>
        </m:oMath>
      </m:oMathPara>
    </w:p>
    <w:p w:rsidR="00594D52" w:rsidRPr="001D07FB" w:rsidRDefault="003E4762" w:rsidP="00594D52">
      <w:pPr>
        <w:pStyle w:val="a7"/>
        <w:spacing w:after="60"/>
        <w:ind w:left="0" w:firstLine="709"/>
        <w:contextualSpacing w:val="0"/>
        <w:jc w:val="both"/>
        <w:rPr>
          <w:rFonts w:eastAsia="Times New Roman"/>
          <w:i/>
        </w:rPr>
      </w:pPr>
      <m:oMathPara>
        <m:oMathParaPr>
          <m:jc m:val="left"/>
        </m:oMathParaPr>
        <m:oMath>
          <m:sSubSup>
            <m:sSubSupPr>
              <m:ctrlPr>
                <w:rPr>
                  <w:rFonts w:ascii="Cambria Math" w:eastAsia="Times New Roman" w:hAnsi="Cambria Math"/>
                  <w:i/>
                </w:rPr>
              </m:ctrlPr>
            </m:sSubSupPr>
            <m:e>
              <m:r>
                <w:rPr>
                  <w:rFonts w:ascii="Cambria Math" w:eastAsia="Times New Roman" w:hAnsi="Cambria Math"/>
                </w:rPr>
                <m:t>τ</m:t>
              </m:r>
            </m:e>
            <m:sub>
              <m:r>
                <w:rPr>
                  <w:rFonts w:ascii="Cambria Math" w:eastAsia="Times New Roman" w:hAnsi="Cambria Math"/>
                  <w:lang w:val="en-US"/>
                </w:rPr>
                <m:t>max</m:t>
              </m:r>
            </m:sub>
            <m:sup>
              <m:r>
                <w:rPr>
                  <w:rFonts w:ascii="Cambria Math" w:eastAsia="Times New Roman" w:hAnsi="Cambria Math"/>
                </w:rPr>
                <m:t>*</m:t>
              </m:r>
            </m:sup>
          </m:sSubSup>
          <m:r>
            <w:rPr>
              <w:rFonts w:ascii="Cambria Math" w:eastAsia="Times New Roman"/>
            </w:rPr>
            <m:t>=</m:t>
          </m:r>
          <m:acc>
            <m:accPr>
              <m:chr m:val="̅"/>
              <m:ctrlPr>
                <w:rPr>
                  <w:rFonts w:ascii="Cambria Math" w:eastAsia="Times New Roman" w:hAnsi="Cambria Math"/>
                  <w:i/>
                </w:rPr>
              </m:ctrlPr>
            </m:accPr>
            <m:e>
              <m:r>
                <w:rPr>
                  <w:rFonts w:ascii="Cambria Math" w:eastAsia="Times New Roman" w:hAnsi="Cambria Math"/>
                </w:rPr>
                <m:t>CK</m:t>
              </m:r>
            </m:e>
          </m:acc>
          <m:r>
            <w:rPr>
              <w:rFonts w:ascii="Cambria Math" w:eastAsia="Times New Roman"/>
            </w:rPr>
            <m:t>·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μ</m:t>
              </m:r>
            </m:e>
            <m:sub>
              <m:r>
                <w:rPr>
                  <w:rFonts w:ascii="Cambria Math" w:eastAsia="Times New Roman" w:hAnsi="Cambria Math"/>
                </w:rPr>
                <m:t>τ</m:t>
              </m:r>
            </m:sub>
          </m:sSub>
          <m:r>
            <w:rPr>
              <w:rFonts w:ascii="Cambria Math" w:eastAsia="Times New Roman"/>
            </w:rPr>
            <m:t>=47,5</m:t>
          </m:r>
          <m:r>
            <w:rPr>
              <w:rFonts w:ascii="Cambria Math" w:eastAsia="Times New Roman"/>
            </w:rPr>
            <m:t>·</m:t>
          </m:r>
          <m:r>
            <w:rPr>
              <w:rFonts w:ascii="Cambria Math" w:eastAsia="Times New Roman"/>
            </w:rPr>
            <m:t xml:space="preserve">2,5=118,7 </m:t>
          </m:r>
          <m:r>
            <w:rPr>
              <w:rFonts w:ascii="Cambria Math" w:eastAsia="Times New Roman"/>
            </w:rPr>
            <m:t>МПа</m:t>
          </m:r>
          <m:r>
            <w:rPr>
              <w:rFonts w:ascii="Cambria Math" w:eastAsia="Times New Roman"/>
            </w:rPr>
            <m:t>;</m:t>
          </m:r>
        </m:oMath>
      </m:oMathPara>
    </w:p>
    <w:p w:rsidR="00594D52" w:rsidRDefault="003E4762" w:rsidP="00594D52">
      <w:pPr>
        <w:pStyle w:val="a7"/>
        <w:spacing w:after="60"/>
        <w:ind w:left="0" w:firstLine="709"/>
        <w:contextualSpacing w:val="0"/>
        <w:jc w:val="both"/>
        <w:rPr>
          <w:rFonts w:eastAsia="Times New Roman"/>
        </w:rPr>
      </w:pPr>
      <m:oMath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</w:rPr>
              <m:t>α</m:t>
            </m:r>
          </m:e>
          <m:sub>
            <m:r>
              <w:rPr>
                <w:rFonts w:ascii="Cambria Math" w:eastAsia="Times New Roman"/>
              </w:rPr>
              <m:t>1</m:t>
            </m:r>
          </m:sub>
          <m:sup>
            <m:r>
              <w:rPr>
                <w:rFonts w:ascii="Cambria Math" w:eastAsia="Times New Roman" w:hAnsi="Cambria Math"/>
              </w:rPr>
              <m:t>*</m:t>
            </m:r>
          </m:sup>
        </m:sSubSup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>75</m:t>
        </m:r>
        <m:r>
          <w:rPr>
            <w:rFonts w:ascii="Cambria Math" w:eastAsia="Times New Roman"/>
          </w:rPr>
          <m:t>°</m:t>
        </m:r>
      </m:oMath>
      <w:r w:rsidR="00594D52" w:rsidRPr="001D07FB">
        <w:rPr>
          <w:rFonts w:eastAsia="Times New Roman"/>
        </w:rPr>
        <w:t xml:space="preserve">; </w:t>
      </w:r>
    </w:p>
    <w:p w:rsidR="00594D52" w:rsidRPr="001D07FB" w:rsidRDefault="003E4762" w:rsidP="00594D52">
      <w:pPr>
        <w:pStyle w:val="a7"/>
        <w:spacing w:after="60"/>
        <w:ind w:left="0" w:firstLine="709"/>
        <w:contextualSpacing w:val="0"/>
        <w:jc w:val="both"/>
        <w:rPr>
          <w:rFonts w:eastAsia="Times New Roman"/>
        </w:rPr>
      </w:pPr>
      <m:oMath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</w:rPr>
              <m:t>α</m:t>
            </m:r>
          </m:e>
          <m:sub>
            <m:r>
              <w:rPr>
                <w:rFonts w:ascii="Cambria Math" w:eastAsia="Times New Roman"/>
              </w:rPr>
              <m:t>2</m:t>
            </m:r>
          </m:sub>
          <m:sup>
            <m:r>
              <w:rPr>
                <w:rFonts w:ascii="Cambria Math" w:eastAsia="Times New Roman" w:hAnsi="Cambria Math"/>
              </w:rPr>
              <m:t>*</m:t>
            </m:r>
          </m:sup>
        </m:sSubSup>
        <m:r>
          <w:rPr>
            <w:rFonts w:ascii="Cambria Math" w:eastAsia="Times New Roman" w:hAnsi="Cambria Math"/>
          </w:rPr>
          <m:t>≃-</m:t>
        </m:r>
        <m:r>
          <w:rPr>
            <w:rFonts w:ascii="Cambria Math" w:eastAsia="Times New Roman"/>
          </w:rPr>
          <m:t>15</m:t>
        </m:r>
        <m:r>
          <w:rPr>
            <w:rFonts w:ascii="Cambria Math" w:eastAsia="Times New Roman"/>
          </w:rPr>
          <m:t>°</m:t>
        </m:r>
      </m:oMath>
      <w:r w:rsidR="00594D52" w:rsidRPr="001D07FB">
        <w:rPr>
          <w:rFonts w:eastAsia="Times New Roman"/>
        </w:rPr>
        <w:t xml:space="preserve">  (замерены по черчежу)</w:t>
      </w:r>
      <w:r w:rsidR="00594D52">
        <w:rPr>
          <w:rFonts w:eastAsia="Times New Roman"/>
        </w:rPr>
        <w:t>.</w:t>
      </w:r>
    </w:p>
    <w:p w:rsidR="00594D52" w:rsidRPr="001D07FB" w:rsidRDefault="00594D52" w:rsidP="00594D52">
      <w:pPr>
        <w:pStyle w:val="a7"/>
        <w:spacing w:before="120" w:after="120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>Погрешности определения: (≤ 4%)</w:t>
      </w:r>
    </w:p>
    <w:p w:rsidR="00594D52" w:rsidRPr="007E4BAC" w:rsidRDefault="003E4762" w:rsidP="00594D52">
      <w:pPr>
        <w:pStyle w:val="a7"/>
        <w:spacing w:after="60"/>
        <w:ind w:left="0" w:firstLine="709"/>
        <w:contextualSpacing w:val="0"/>
        <w:jc w:val="both"/>
        <w:rPr>
          <w:rFonts w:eastAsia="Times New Roman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ty m:val="p"/>
                </m:rPr>
                <w:rPr>
                  <w:rFonts w:eastAsia="Times New Roman"/>
                </w:rPr>
                <m:t>Δ</m:t>
              </m:r>
              <m:r>
                <w:rPr>
                  <w:rFonts w:ascii="Cambria Math" w:eastAsia="Times New Roman" w:hAnsi="Cambria Math"/>
                </w:rPr>
                <m:t>σ</m:t>
              </m:r>
            </m:e>
            <m:sub>
              <m:r>
                <w:rPr>
                  <w:rFonts w:ascii="Cambria Math" w:eastAsia="Times New Roman"/>
                </w:rPr>
                <m:t>1</m:t>
              </m:r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σ</m:t>
                  </m:r>
                </m:e>
                <m:sub>
                  <m:r>
                    <w:rPr>
                      <w:rFonts w:ascii="Cambria Math" w:eastAsia="Times New Roman"/>
                    </w:rPr>
                    <m:t>1</m:t>
                  </m:r>
                </m:sub>
              </m:sSub>
              <m:r>
                <w:rPr>
                  <w:rFonts w:eastAsia="Times New Roman"/>
                </w:rPr>
                <m:t>-</m:t>
              </m:r>
              <m:sSubSup>
                <m:sSub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SupPr>
                <m:e>
                  <m:r>
                    <w:rPr>
                      <w:rFonts w:ascii="Cambria Math" w:eastAsia="Times New Roman" w:hAnsi="Cambria Math"/>
                    </w:rPr>
                    <m:t>σ</m:t>
                  </m:r>
                </m:e>
                <m:sub>
                  <m:r>
                    <w:rPr>
                      <w:rFonts w:ascii="Cambria Math" w:eastAsia="Times New Roman"/>
                    </w:rPr>
                    <m:t>1</m:t>
                  </m:r>
                </m:sub>
                <m:sup>
                  <m:r>
                    <w:rPr>
                      <w:rFonts w:eastAsia="Times New Roman" w:hAnsi="Cambria Math"/>
                    </w:rPr>
                    <m:t>*</m:t>
                  </m:r>
                </m:sup>
              </m:sSubSup>
            </m:num>
            <m:den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σ</m:t>
                  </m:r>
                </m:e>
                <m:sub>
                  <m:r>
                    <w:rPr>
                      <w:rFonts w:ascii="Cambria Math" w:eastAsia="Times New Roman"/>
                    </w:rPr>
                    <m:t>1</m:t>
                  </m:r>
                </m:sub>
              </m:sSub>
            </m:den>
          </m:f>
          <m:r>
            <w:rPr>
              <w:rFonts w:eastAsia="Times New Roman"/>
            </w:rPr>
            <m:t>·</m:t>
          </m:r>
          <m:r>
            <w:rPr>
              <w:rFonts w:ascii="Cambria Math" w:eastAsia="Times New Roman"/>
            </w:rPr>
            <m:t>100%=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/>
                </w:rPr>
                <m:t>176,6</m:t>
              </m:r>
              <m:r>
                <w:rPr>
                  <w:rFonts w:eastAsia="Times New Roman"/>
                </w:rPr>
                <m:t>-</m:t>
              </m:r>
              <m:r>
                <w:rPr>
                  <w:rFonts w:ascii="Cambria Math" w:eastAsia="Times New Roman"/>
                </w:rPr>
                <m:t>177,5</m:t>
              </m:r>
            </m:num>
            <m:den>
              <m:r>
                <w:rPr>
                  <w:rFonts w:ascii="Cambria Math" w:eastAsia="Times New Roman"/>
                </w:rPr>
                <m:t>176,6</m:t>
              </m:r>
            </m:den>
          </m:f>
          <m:r>
            <w:rPr>
              <w:rFonts w:ascii="Cambria Math" w:eastAsia="Times New Roman" w:hAnsi="Cambria Math"/>
            </w:rPr>
            <m:t>∙</m:t>
          </m:r>
          <m:r>
            <w:rPr>
              <w:rFonts w:ascii="Cambria Math" w:eastAsia="Times New Roman"/>
            </w:rPr>
            <m:t>100</m:t>
          </m:r>
          <m:r>
            <w:rPr>
              <w:rFonts w:ascii="Cambria Math" w:eastAsia="Times New Roman" w:hAnsi="Cambria Math"/>
            </w:rPr>
            <m:t>≃</m:t>
          </m:r>
          <m:r>
            <w:rPr>
              <w:rFonts w:ascii="Cambria Math" w:eastAsia="Times New Roman"/>
            </w:rPr>
            <m:t>0,5%</m:t>
          </m:r>
          <m:r>
            <w:rPr>
              <w:rFonts w:ascii="Cambria Math" w:eastAsia="Times New Roman" w:hAnsi="Cambria Math"/>
            </w:rPr>
            <m:t>,</m:t>
          </m:r>
        </m:oMath>
      </m:oMathPara>
    </w:p>
    <w:p w:rsidR="00594D52" w:rsidRPr="007E4BAC" w:rsidRDefault="003E4762" w:rsidP="00594D52">
      <w:pPr>
        <w:pStyle w:val="a7"/>
        <w:spacing w:after="60"/>
        <w:ind w:left="0" w:firstLine="709"/>
        <w:contextualSpacing w:val="0"/>
        <w:jc w:val="both"/>
        <w:rPr>
          <w:rFonts w:eastAsia="Times New Roman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ty m:val="p"/>
                </m:rPr>
                <w:rPr>
                  <w:rFonts w:eastAsia="Times New Roman"/>
                </w:rPr>
                <m:t>Δ</m:t>
              </m:r>
              <m:r>
                <w:rPr>
                  <w:rFonts w:ascii="Cambria Math" w:eastAsia="Times New Roman" w:hAnsi="Cambria Math"/>
                </w:rPr>
                <m:t>σ</m:t>
              </m:r>
            </m:e>
            <m:sub>
              <m:r>
                <w:rPr>
                  <w:rFonts w:ascii="Cambria Math" w:eastAsia="Times New Roman"/>
                </w:rPr>
                <m:t>2</m:t>
              </m:r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σ</m:t>
                  </m:r>
                </m:e>
                <m:sub>
                  <m:r>
                    <w:rPr>
                      <w:rFonts w:ascii="Cambria Math" w:eastAsia="Times New Roman"/>
                    </w:rPr>
                    <m:t>2</m:t>
                  </m:r>
                </m:sub>
              </m:sSub>
              <m:r>
                <w:rPr>
                  <w:rFonts w:eastAsia="Times New Roman"/>
                </w:rPr>
                <m:t>-</m:t>
              </m:r>
              <m:sSubSup>
                <m:sSub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SupPr>
                <m:e>
                  <m:r>
                    <w:rPr>
                      <w:rFonts w:ascii="Cambria Math" w:eastAsia="Times New Roman" w:hAnsi="Cambria Math"/>
                    </w:rPr>
                    <m:t>σ</m:t>
                  </m:r>
                </m:e>
                <m:sub>
                  <m:r>
                    <w:rPr>
                      <w:rFonts w:ascii="Cambria Math" w:eastAsia="Times New Roman"/>
                    </w:rPr>
                    <m:t>2</m:t>
                  </m:r>
                </m:sub>
                <m:sup>
                  <m:r>
                    <w:rPr>
                      <w:rFonts w:eastAsia="Times New Roman" w:hAnsi="Cambria Math"/>
                    </w:rPr>
                    <m:t>*</m:t>
                  </m:r>
                </m:sup>
              </m:sSubSup>
            </m:num>
            <m:den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σ</m:t>
                  </m:r>
                </m:e>
                <m:sub>
                  <m:r>
                    <w:rPr>
                      <w:rFonts w:ascii="Cambria Math" w:eastAsia="Times New Roman"/>
                    </w:rPr>
                    <m:t>2</m:t>
                  </m:r>
                </m:sub>
              </m:sSub>
            </m:den>
          </m:f>
          <m:r>
            <w:rPr>
              <w:rFonts w:eastAsia="Times New Roman"/>
            </w:rPr>
            <m:t>·</m:t>
          </m:r>
          <m:r>
            <w:rPr>
              <w:rFonts w:ascii="Cambria Math" w:eastAsia="Times New Roman"/>
            </w:rPr>
            <m:t>100%=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 w:hAnsi="Cambria Math"/>
                </w:rPr>
                <m:t>-</m:t>
              </m:r>
              <m:r>
                <w:rPr>
                  <w:rFonts w:ascii="Cambria Math" w:eastAsia="Times New Roman"/>
                </w:rPr>
                <m:t>56,6</m:t>
              </m:r>
              <m:r>
                <w:rPr>
                  <w:rFonts w:eastAsia="Times New Roman"/>
                </w:rPr>
                <m:t>-</m:t>
              </m:r>
              <m:r>
                <w:rPr>
                  <w:rFonts w:ascii="Cambria Math" w:eastAsia="Times New Roman"/>
                </w:rPr>
                <m:t>(</m:t>
              </m:r>
              <m:r>
                <w:rPr>
                  <w:rFonts w:ascii="Cambria Math" w:eastAsia="Times New Roman" w:hAnsi="Cambria Math"/>
                </w:rPr>
                <m:t>-</m:t>
              </m:r>
              <m:r>
                <w:rPr>
                  <w:rFonts w:ascii="Cambria Math" w:eastAsia="Times New Roman"/>
                </w:rPr>
                <m:t>57,5)</m:t>
              </m:r>
            </m:num>
            <m:den>
              <m:r>
                <w:rPr>
                  <w:rFonts w:ascii="Cambria Math" w:eastAsia="Times New Roman" w:hAnsi="Cambria Math"/>
                </w:rPr>
                <m:t>-</m:t>
              </m:r>
              <m:r>
                <w:rPr>
                  <w:rFonts w:ascii="Cambria Math" w:eastAsia="Times New Roman"/>
                </w:rPr>
                <m:t>56,5</m:t>
              </m:r>
            </m:den>
          </m:f>
          <m:r>
            <w:rPr>
              <w:rFonts w:ascii="Cambria Math" w:eastAsia="Times New Roman" w:hAnsi="Cambria Math"/>
            </w:rPr>
            <m:t>∙</m:t>
          </m:r>
          <m:r>
            <w:rPr>
              <w:rFonts w:ascii="Cambria Math" w:eastAsia="Times New Roman"/>
            </w:rPr>
            <m:t>100</m:t>
          </m:r>
          <m:r>
            <w:rPr>
              <w:rFonts w:eastAsia="Times New Roman" w:hAnsi="Cambria Math"/>
            </w:rPr>
            <m:t>≃</m:t>
          </m:r>
          <m:r>
            <w:rPr>
              <w:rFonts w:ascii="Cambria Math" w:eastAsia="Times New Roman" w:hAnsi="Cambria Math"/>
            </w:rPr>
            <m:t>-</m:t>
          </m:r>
          <m:r>
            <w:rPr>
              <w:rFonts w:ascii="Cambria Math" w:eastAsia="Times New Roman"/>
            </w:rPr>
            <m:t>1,8%,</m:t>
          </m:r>
        </m:oMath>
      </m:oMathPara>
    </w:p>
    <w:p w:rsidR="00594D52" w:rsidRPr="007E4BAC" w:rsidRDefault="00594D52" w:rsidP="00594D52">
      <w:pPr>
        <w:pStyle w:val="a7"/>
        <w:spacing w:after="60"/>
        <w:ind w:left="0" w:firstLine="709"/>
        <w:contextualSpacing w:val="0"/>
        <w:jc w:val="both"/>
        <w:rPr>
          <w:rFonts w:eastAsia="Times New Roman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eastAsia="Times New Roman"/>
            </w:rPr>
            <m:t>Δ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α</m:t>
              </m:r>
            </m:e>
            <m:sub>
              <m:r>
                <w:rPr>
                  <w:rFonts w:ascii="Cambria Math" w:eastAsia="Times New Roman" w:hAnsi="Cambria Math"/>
                </w:rPr>
                <m:t>2</m:t>
              </m:r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α</m:t>
                  </m:r>
                </m:e>
                <m:sub>
                  <m:r>
                    <w:rPr>
                      <w:rFonts w:ascii="Cambria Math" w:eastAsia="Times New Roman"/>
                    </w:rPr>
                    <m:t>2</m:t>
                  </m:r>
                </m:sub>
              </m:sSub>
              <m:r>
                <w:rPr>
                  <w:rFonts w:eastAsia="Times New Roman"/>
                </w:rPr>
                <m:t>-</m:t>
              </m:r>
              <m:sSubSup>
                <m:sSub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SupPr>
                <m:e>
                  <m:r>
                    <w:rPr>
                      <w:rFonts w:ascii="Cambria Math" w:eastAsia="Times New Roman" w:hAnsi="Cambria Math"/>
                    </w:rPr>
                    <m:t>α</m:t>
                  </m:r>
                </m:e>
                <m:sub>
                  <m:r>
                    <w:rPr>
                      <w:rFonts w:ascii="Cambria Math" w:eastAsia="Times New Roman"/>
                    </w:rPr>
                    <m:t>2</m:t>
                  </m:r>
                </m:sub>
                <m:sup>
                  <m:r>
                    <w:rPr>
                      <w:rFonts w:eastAsia="Times New Roman" w:hAnsi="Cambria Math"/>
                    </w:rPr>
                    <m:t>*</m:t>
                  </m:r>
                </m:sup>
              </m:sSubSup>
            </m:num>
            <m:den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α</m:t>
                  </m:r>
                </m:e>
                <m:sub>
                  <m:r>
                    <w:rPr>
                      <w:rFonts w:ascii="Cambria Math" w:eastAsia="Times New Roman"/>
                    </w:rPr>
                    <m:t>2</m:t>
                  </m:r>
                </m:sub>
              </m:sSub>
            </m:den>
          </m:f>
          <m:r>
            <w:rPr>
              <w:rFonts w:ascii="Cambria Math" w:eastAsia="Times New Roman" w:hAnsi="Cambria Math"/>
            </w:rPr>
            <m:t>∙</m:t>
          </m:r>
          <m:r>
            <w:rPr>
              <w:rFonts w:ascii="Cambria Math" w:eastAsia="Times New Roman"/>
            </w:rPr>
            <m:t>100%=</m:t>
          </m:r>
          <m:d>
            <m:dPr>
              <m:begChr m:val="|"/>
              <m:endChr m:val="|"/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f>
                <m:fPr>
                  <m:ctrlPr>
                    <w:rPr>
                      <w:rFonts w:ascii="Cambria Math" w:eastAsia="Times New Roman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="Times New Roman"/>
                    </w:rPr>
                    <m:t>15,5</m:t>
                  </m:r>
                  <m:r>
                    <w:rPr>
                      <w:rFonts w:eastAsia="Times New Roman"/>
                    </w:rPr>
                    <m:t>-</m:t>
                  </m:r>
                  <m:r>
                    <w:rPr>
                      <w:rFonts w:ascii="Cambria Math" w:eastAsia="Times New Roman"/>
                    </w:rPr>
                    <m:t>15</m:t>
                  </m:r>
                </m:num>
                <m:den>
                  <m:r>
                    <w:rPr>
                      <w:rFonts w:ascii="Cambria Math" w:eastAsia="Times New Roman"/>
                    </w:rPr>
                    <m:t>15,5</m:t>
                  </m:r>
                </m:den>
              </m:f>
            </m:e>
          </m:d>
          <m:r>
            <w:rPr>
              <w:rFonts w:ascii="Cambria Math" w:eastAsia="Times New Roman" w:hAnsi="Cambria Math"/>
            </w:rPr>
            <m:t>∙</m:t>
          </m:r>
          <m:r>
            <w:rPr>
              <w:rFonts w:ascii="Cambria Math" w:eastAsia="Times New Roman"/>
            </w:rPr>
            <m:t>100</m:t>
          </m:r>
          <m:r>
            <w:rPr>
              <w:rFonts w:ascii="Cambria Math" w:eastAsia="Times New Roman" w:hAnsi="Cambria Math"/>
            </w:rPr>
            <m:t>≃</m:t>
          </m:r>
          <m:r>
            <w:rPr>
              <w:rFonts w:ascii="Cambria Math" w:eastAsia="Times New Roman"/>
            </w:rPr>
            <m:t>3,2%</m:t>
          </m:r>
          <m:r>
            <w:rPr>
              <w:rFonts w:ascii="Cambria Math" w:eastAsia="Times New Roman" w:hAnsi="Cambria Math"/>
            </w:rPr>
            <m:t>.</m:t>
          </m:r>
        </m:oMath>
      </m:oMathPara>
    </w:p>
    <w:p w:rsidR="00594D52" w:rsidRDefault="00594D52" w:rsidP="00594D52">
      <w:pPr>
        <w:pStyle w:val="a7"/>
        <w:widowControl/>
        <w:autoSpaceDE/>
        <w:autoSpaceDN/>
        <w:adjustRightInd/>
        <w:ind w:left="709"/>
        <w:contextualSpacing w:val="0"/>
        <w:jc w:val="both"/>
        <w:rPr>
          <w:rFonts w:eastAsia="Times New Roman"/>
        </w:rPr>
      </w:pPr>
    </w:p>
    <w:p w:rsidR="00594D52" w:rsidRDefault="00594D52" w:rsidP="00594D52">
      <w:pPr>
        <w:pStyle w:val="a7"/>
        <w:widowControl/>
        <w:autoSpaceDE/>
        <w:autoSpaceDN/>
        <w:adjustRightInd/>
        <w:ind w:left="709"/>
        <w:contextualSpacing w:val="0"/>
        <w:jc w:val="both"/>
        <w:rPr>
          <w:rFonts w:eastAsia="Times New Roman"/>
        </w:rPr>
      </w:pPr>
    </w:p>
    <w:p w:rsidR="00594D52" w:rsidRDefault="00594D52" w:rsidP="00594D52">
      <w:pPr>
        <w:pStyle w:val="a7"/>
        <w:widowControl/>
        <w:autoSpaceDE/>
        <w:autoSpaceDN/>
        <w:adjustRightInd/>
        <w:ind w:left="709"/>
        <w:contextualSpacing w:val="0"/>
        <w:jc w:val="both"/>
        <w:rPr>
          <w:rFonts w:eastAsia="Times New Roman"/>
        </w:rPr>
      </w:pPr>
    </w:p>
    <w:p w:rsidR="00594D52" w:rsidRDefault="00594D52" w:rsidP="00594D52">
      <w:pPr>
        <w:pStyle w:val="a7"/>
        <w:widowControl/>
        <w:autoSpaceDE/>
        <w:autoSpaceDN/>
        <w:adjustRightInd/>
        <w:ind w:left="709"/>
        <w:contextualSpacing w:val="0"/>
        <w:jc w:val="both"/>
        <w:rPr>
          <w:rFonts w:eastAsia="Times New Roman"/>
        </w:rPr>
      </w:pPr>
    </w:p>
    <w:p w:rsidR="00594D52" w:rsidRDefault="00594D52" w:rsidP="00594D52">
      <w:pPr>
        <w:pStyle w:val="a7"/>
        <w:widowControl/>
        <w:autoSpaceDE/>
        <w:autoSpaceDN/>
        <w:adjustRightInd/>
        <w:ind w:left="709"/>
        <w:contextualSpacing w:val="0"/>
        <w:jc w:val="both"/>
        <w:rPr>
          <w:rFonts w:eastAsia="Times New Roman"/>
        </w:rPr>
      </w:pPr>
    </w:p>
    <w:p w:rsidR="00594D52" w:rsidRDefault="00594D52" w:rsidP="00594D52">
      <w:pPr>
        <w:pStyle w:val="a7"/>
        <w:widowControl/>
        <w:autoSpaceDE/>
        <w:autoSpaceDN/>
        <w:adjustRightInd/>
        <w:ind w:left="709"/>
        <w:contextualSpacing w:val="0"/>
        <w:jc w:val="both"/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-423545</wp:posOffset>
            </wp:positionH>
            <wp:positionV relativeFrom="paragraph">
              <wp:posOffset>819785</wp:posOffset>
            </wp:positionV>
            <wp:extent cx="4768215" cy="3708400"/>
            <wp:effectExtent l="0" t="533400" r="0" b="501650"/>
            <wp:wrapSquare wrapText="bothSides"/>
            <wp:docPr id="109" name="Рисунок 108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72" cstate="print"/>
                    <a:srcRect l="829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68215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4D52" w:rsidRDefault="00594D52" w:rsidP="00594D52">
      <w:pPr>
        <w:pStyle w:val="a7"/>
        <w:widowControl/>
        <w:autoSpaceDE/>
        <w:autoSpaceDN/>
        <w:adjustRightInd/>
        <w:ind w:left="709"/>
        <w:contextualSpacing w:val="0"/>
        <w:jc w:val="both"/>
        <w:rPr>
          <w:rFonts w:eastAsia="Times New Roman"/>
        </w:rPr>
      </w:pPr>
    </w:p>
    <w:tbl>
      <w:tblPr>
        <w:tblStyle w:val="a8"/>
        <w:tblpPr w:leftFromText="180" w:rightFromText="180" w:vertAnchor="page" w:horzAnchor="page" w:tblpX="7254" w:tblpY="280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92"/>
      </w:tblGrid>
      <w:tr w:rsidR="00594D52" w:rsidTr="00594D52">
        <w:trPr>
          <w:cantSplit/>
          <w:trHeight w:val="6098"/>
        </w:trPr>
        <w:tc>
          <w:tcPr>
            <w:tcW w:w="392" w:type="dxa"/>
            <w:textDirection w:val="btLr"/>
          </w:tcPr>
          <w:p w:rsidR="00594D52" w:rsidRDefault="00594D52" w:rsidP="00594D52">
            <w:pPr>
              <w:pStyle w:val="a7"/>
              <w:ind w:left="113" w:right="113"/>
              <w:contextualSpacing w:val="0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Рис.</w:t>
            </w:r>
            <w:r w:rsidRPr="007E4BA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3.</w:t>
            </w:r>
            <w:r w:rsidRPr="001D07FB">
              <w:rPr>
                <w:rFonts w:eastAsia="Times New Roman"/>
              </w:rPr>
              <w:t>4</w:t>
            </w:r>
            <w:r>
              <w:rPr>
                <w:rFonts w:eastAsia="Times New Roman"/>
              </w:rPr>
              <w:t>.6. Круг напряжений (круг Мора)</w:t>
            </w:r>
          </w:p>
        </w:tc>
      </w:tr>
    </w:tbl>
    <w:p w:rsidR="00594D52" w:rsidRPr="001D07FB" w:rsidRDefault="00594D52" w:rsidP="00594D52">
      <w:pPr>
        <w:pStyle w:val="a7"/>
        <w:widowControl/>
        <w:autoSpaceDE/>
        <w:autoSpaceDN/>
        <w:adjustRightInd/>
        <w:ind w:left="0"/>
        <w:contextualSpacing w:val="0"/>
        <w:jc w:val="both"/>
        <w:rPr>
          <w:rFonts w:eastAsia="Times New Roman"/>
        </w:rPr>
      </w:pPr>
    </w:p>
    <w:p w:rsidR="00594D52" w:rsidRDefault="00594D52" w:rsidP="00594D52">
      <w:pPr>
        <w:pStyle w:val="a7"/>
        <w:spacing w:before="120" w:after="120"/>
        <w:ind w:left="0" w:firstLine="709"/>
        <w:contextualSpacing w:val="0"/>
        <w:jc w:val="both"/>
        <w:rPr>
          <w:rFonts w:eastAsia="Times New Roman"/>
        </w:rPr>
      </w:pPr>
    </w:p>
    <w:p w:rsidR="00594D52" w:rsidRDefault="00594D52" w:rsidP="00594D52">
      <w:pPr>
        <w:pStyle w:val="a7"/>
        <w:spacing w:before="120" w:after="120"/>
        <w:ind w:left="0" w:firstLine="709"/>
        <w:contextualSpacing w:val="0"/>
        <w:jc w:val="both"/>
        <w:rPr>
          <w:rFonts w:eastAsia="Times New Roman"/>
        </w:rPr>
      </w:pPr>
    </w:p>
    <w:p w:rsidR="00594D52" w:rsidRPr="001D07FB" w:rsidRDefault="00594D52" w:rsidP="00594D52">
      <w:pPr>
        <w:pStyle w:val="a7"/>
        <w:spacing w:before="120" w:after="240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lastRenderedPageBreak/>
        <w:t>5. ОПРЕДЕЛЕНИЕ ЛИНЕЙНОЙ, УГЛОВОЙ И ОБЪЕМНОЙ ДЕФОРМАЦИЙ</w:t>
      </w:r>
    </w:p>
    <w:p w:rsidR="00594D52" w:rsidRPr="001D07FB" w:rsidRDefault="00594D52" w:rsidP="00594D52">
      <w:pPr>
        <w:pStyle w:val="a7"/>
        <w:spacing w:after="120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>Согласно обобщенному закону Гука для н</w:t>
      </w:r>
      <w:r>
        <w:rPr>
          <w:rFonts w:eastAsia="Times New Roman"/>
        </w:rPr>
        <w:t>а</w:t>
      </w:r>
      <w:r w:rsidRPr="001D07FB">
        <w:rPr>
          <w:rFonts w:eastAsia="Times New Roman"/>
        </w:rPr>
        <w:t>пряженного состо</w:t>
      </w:r>
      <w:r w:rsidRPr="001D07FB">
        <w:rPr>
          <w:rFonts w:eastAsia="Times New Roman"/>
        </w:rPr>
        <w:t>я</w:t>
      </w:r>
      <w:r w:rsidRPr="001D07FB">
        <w:rPr>
          <w:rFonts w:eastAsia="Times New Roman"/>
        </w:rPr>
        <w:t>ния элемента (рис.</w:t>
      </w:r>
      <w:r>
        <w:rPr>
          <w:rFonts w:eastAsia="Times New Roman"/>
        </w:rPr>
        <w:t>3.4.2.</w:t>
      </w:r>
      <w:r w:rsidRPr="001D07FB">
        <w:rPr>
          <w:rFonts w:eastAsia="Times New Roman"/>
        </w:rPr>
        <w:t>) имеем:</w:t>
      </w:r>
    </w:p>
    <w:p w:rsidR="00594D52" w:rsidRPr="001D07FB" w:rsidRDefault="00594D52" w:rsidP="00594D52">
      <w:pPr>
        <w:pStyle w:val="a7"/>
        <w:widowControl/>
        <w:numPr>
          <w:ilvl w:val="0"/>
          <w:numId w:val="10"/>
        </w:numPr>
        <w:autoSpaceDE/>
        <w:autoSpaceDN/>
        <w:adjustRightInd/>
        <w:spacing w:before="120" w:after="120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 xml:space="preserve">Относительные линейные деформации по осям </w:t>
      </w:r>
      <w:r w:rsidRPr="001D07FB">
        <w:rPr>
          <w:rFonts w:eastAsia="Times New Roman"/>
          <w:lang w:val="en-US"/>
        </w:rPr>
        <w:t>X</w:t>
      </w:r>
      <w:r w:rsidRPr="001D07FB">
        <w:rPr>
          <w:rFonts w:eastAsia="Times New Roman"/>
        </w:rPr>
        <w:t>,</w:t>
      </w:r>
      <w:r w:rsidRPr="001D07FB">
        <w:rPr>
          <w:rFonts w:eastAsia="Times New Roman"/>
          <w:lang w:val="en-US"/>
        </w:rPr>
        <w:t>Y</w:t>
      </w:r>
      <w:r w:rsidRPr="001D07FB">
        <w:rPr>
          <w:rFonts w:eastAsia="Times New Roman"/>
        </w:rPr>
        <w:t>.</w:t>
      </w:r>
      <w:r w:rsidRPr="001D07FB">
        <w:rPr>
          <w:rFonts w:eastAsia="Times New Roman"/>
          <w:lang w:val="en-US"/>
        </w:rPr>
        <w:t>Z</w:t>
      </w:r>
      <w:r w:rsidRPr="001D07FB">
        <w:rPr>
          <w:rFonts w:eastAsia="Times New Roman"/>
        </w:rPr>
        <w:t>:</w:t>
      </w:r>
    </w:p>
    <w:p w:rsidR="00594D52" w:rsidRPr="001D07FB" w:rsidRDefault="003E4762" w:rsidP="00594D52">
      <w:pPr>
        <w:pStyle w:val="a7"/>
        <w:spacing w:after="120"/>
        <w:ind w:left="0" w:firstLine="709"/>
        <w:contextualSpacing w:val="0"/>
        <w:jc w:val="both"/>
        <w:rPr>
          <w:rFonts w:eastAsia="Times New Roman"/>
          <w:i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eastAsia="Times New Roman" w:hAnsi="Cambria Math"/>
                  <w:lang w:val="en-US"/>
                </w:rPr>
                <m:t>E</m:t>
              </m:r>
            </m:e>
            <m:sub>
              <m:r>
                <w:rPr>
                  <w:rFonts w:ascii="Cambria Math" w:eastAsia="Times New Roman" w:hAnsi="Cambria Math"/>
                </w:rPr>
                <m:t>x</m:t>
              </m:r>
            </m:sub>
          </m:sSub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/>
                </w:rPr>
                <m:t>1</m:t>
              </m:r>
            </m:num>
            <m:den>
              <m:r>
                <w:rPr>
                  <w:rFonts w:ascii="Cambria Math" w:eastAsia="Times New Roman" w:hAnsi="Cambria Math"/>
                </w:rPr>
                <m:t>E</m:t>
              </m:r>
            </m:den>
          </m:f>
          <m:r>
            <w:rPr>
              <w:rFonts w:ascii="Cambria Math" w:eastAsia="Times New Roman" w:hAnsi="Cambria Math"/>
            </w:rPr>
            <m:t>∙</m:t>
          </m:r>
          <m:d>
            <m:dPr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σ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x</m:t>
                  </m:r>
                </m:sub>
              </m:sSub>
              <m:r>
                <w:rPr>
                  <w:rFonts w:eastAsia="Times New Roman"/>
                </w:rPr>
                <m:t>-</m:t>
              </m:r>
              <m:r>
                <w:rPr>
                  <w:rFonts w:ascii="Cambria Math" w:eastAsia="Times New Roman" w:hAnsi="Cambria Math"/>
                </w:rPr>
                <m:t>ν</m:t>
              </m:r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σ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y</m:t>
                  </m:r>
                </m:sub>
              </m:sSub>
            </m:e>
          </m:d>
          <m:r>
            <w:rPr>
              <w:rFonts w:ascii="Cambria Math" w:eastAsia="Times New Roman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/>
                </w:rPr>
                <m:t>1</m:t>
              </m:r>
            </m:num>
            <m:den>
              <m:r>
                <w:rPr>
                  <w:rFonts w:ascii="Cambria Math" w:eastAsia="Times New Roman"/>
                </w:rPr>
                <m:t>2,1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5</m:t>
                  </m:r>
                </m:sup>
              </m:sSup>
            </m:den>
          </m:f>
          <m:d>
            <m:dPr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r>
                <w:rPr>
                  <w:rFonts w:ascii="Cambria Math" w:eastAsia="Times New Roman" w:hAnsi="Cambria Math"/>
                </w:rPr>
                <m:t>-</m:t>
              </m:r>
              <m:r>
                <w:rPr>
                  <w:rFonts w:ascii="Cambria Math" w:eastAsia="Times New Roman"/>
                </w:rPr>
                <m:t>40</m:t>
              </m:r>
              <m:r>
                <w:rPr>
                  <w:rFonts w:ascii="Cambria Math" w:eastAsia="Times New Roman"/>
                </w:rPr>
                <m:t>-</m:t>
              </m:r>
              <m:r>
                <w:rPr>
                  <w:rFonts w:ascii="Cambria Math" w:eastAsia="Times New Roman"/>
                </w:rPr>
                <m:t>0,3</m:t>
              </m:r>
              <m:r>
                <w:rPr>
                  <w:rFonts w:ascii="Cambria Math" w:eastAsia="Times New Roman"/>
                </w:rPr>
                <m:t>·</m:t>
              </m:r>
              <m:r>
                <w:rPr>
                  <w:rFonts w:ascii="Cambria Math" w:eastAsia="Times New Roman"/>
                </w:rPr>
                <m:t>160</m:t>
              </m:r>
            </m:e>
          </m:d>
          <m:r>
            <w:rPr>
              <w:rFonts w:ascii="Cambria Math" w:eastAsia="Times New Roman" w:hAnsi="Cambria Math"/>
            </w:rPr>
            <m:t>≃-</m:t>
          </m:r>
          <m:r>
            <w:rPr>
              <w:rFonts w:ascii="Cambria Math" w:eastAsia="Times New Roman"/>
            </w:rPr>
            <m:t>0,419</m:t>
          </m:r>
          <m:r>
            <w:rPr>
              <w:rFonts w:ascii="Cambria Math" w:eastAsia="Times New Roman"/>
            </w:rPr>
            <m:t>·</m:t>
          </m:r>
          <m:sSup>
            <m:sSupPr>
              <m:ctrlPr>
                <w:rPr>
                  <w:rFonts w:ascii="Cambria Math" w:eastAsia="Times New Roman" w:hAnsi="Cambria Math"/>
                  <w:i/>
                </w:rPr>
              </m:ctrlPr>
            </m:sSupPr>
            <m:e>
              <m:r>
                <w:rPr>
                  <w:rFonts w:ascii="Cambria Math" w:eastAsia="Times New Roman"/>
                </w:rPr>
                <m:t>10</m:t>
              </m:r>
            </m:e>
            <m:sup>
              <m:r>
                <w:rPr>
                  <w:rFonts w:ascii="Cambria Math" w:eastAsia="Times New Roman" w:hAnsi="Cambria Math"/>
                </w:rPr>
                <m:t>‐</m:t>
              </m:r>
              <m:r>
                <w:rPr>
                  <w:rFonts w:ascii="Cambria Math" w:eastAsia="Times New Roman"/>
                </w:rPr>
                <m:t>3</m:t>
              </m:r>
            </m:sup>
          </m:sSup>
          <m:r>
            <w:rPr>
              <w:rFonts w:ascii="Cambria Math" w:eastAsia="Times New Roman"/>
            </w:rPr>
            <m:t>;</m:t>
          </m:r>
        </m:oMath>
      </m:oMathPara>
    </w:p>
    <w:p w:rsidR="00594D52" w:rsidRPr="001D07FB" w:rsidRDefault="003E4762" w:rsidP="00594D52">
      <w:pPr>
        <w:pStyle w:val="a7"/>
        <w:spacing w:after="120"/>
        <w:ind w:left="0" w:firstLine="709"/>
        <w:contextualSpacing w:val="0"/>
        <w:jc w:val="both"/>
        <w:rPr>
          <w:rFonts w:eastAsia="Times New Roman"/>
          <w:i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eastAsia="Times New Roman" w:hAnsi="Cambria Math"/>
                  <w:lang w:val="en-US"/>
                </w:rPr>
                <m:t>E</m:t>
              </m:r>
            </m:e>
            <m:sub>
              <m:r>
                <w:rPr>
                  <w:rFonts w:ascii="Cambria Math" w:eastAsia="Times New Roman" w:hAnsi="Cambria Math"/>
                  <w:lang w:val="en-US"/>
                </w:rPr>
                <m:t>y</m:t>
              </m:r>
            </m:sub>
          </m:sSub>
          <m:r>
            <w:rPr>
              <w:rFonts w:ascii="Cambria Math" w:eastAsia="Times New Roman"/>
              <w:lang w:val="en-US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 w:eastAsia="Times New Roman"/>
                  <w:lang w:val="en-US"/>
                </w:rPr>
                <m:t>1</m:t>
              </m:r>
            </m:num>
            <m:den>
              <m:r>
                <w:rPr>
                  <w:rFonts w:ascii="Cambria Math" w:eastAsia="Times New Roman" w:hAnsi="Cambria Math"/>
                  <w:lang w:val="en-US"/>
                </w:rPr>
                <m:t>E</m:t>
              </m:r>
            </m:den>
          </m:f>
          <m:r>
            <w:rPr>
              <w:rFonts w:ascii="Cambria Math" w:eastAsia="Times New Roman" w:hAnsi="Cambria Math"/>
              <w:lang w:val="en-US"/>
            </w:rPr>
            <m:t>∙</m:t>
          </m:r>
          <m:d>
            <m:dPr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  <w:lang w:val="en-US"/>
                    </w:rPr>
                    <m:t>σ</m:t>
                  </m:r>
                </m:e>
                <m:sub>
                  <m:r>
                    <w:rPr>
                      <w:rFonts w:ascii="Cambria Math" w:eastAsia="Times New Roman" w:hAnsi="Cambria Math"/>
                      <w:lang w:val="en-US"/>
                    </w:rPr>
                    <m:t>y</m:t>
                  </m:r>
                </m:sub>
              </m:sSub>
              <m:r>
                <w:rPr>
                  <w:rFonts w:ascii="Cambria Math" w:eastAsia="Times New Roman"/>
                  <w:lang w:val="en-US"/>
                </w:rPr>
                <m:t>-</m:t>
              </m:r>
              <m:sSub>
                <m:sSubPr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  <w:lang w:val="en-US"/>
                    </w:rPr>
                    <m:t>νσ</m:t>
                  </m:r>
                </m:e>
                <m:sub>
                  <m:r>
                    <w:rPr>
                      <w:rFonts w:ascii="Cambria Math" w:eastAsia="Times New Roman" w:hAnsi="Cambria Math"/>
                      <w:lang w:val="en-US"/>
                    </w:rPr>
                    <m:t>x</m:t>
                  </m:r>
                </m:sub>
              </m:sSub>
            </m:e>
          </m:d>
          <m:r>
            <w:rPr>
              <w:rFonts w:ascii="Cambria Math" w:eastAsia="Times New Roman"/>
              <w:lang w:val="en-US"/>
            </w:rPr>
            <m:t>=</m:t>
          </m:r>
          <m:f>
            <m:fPr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 w:eastAsia="Times New Roman"/>
                  <w:lang w:val="en-US"/>
                </w:rPr>
                <m:t>1</m:t>
              </m:r>
            </m:num>
            <m:den>
              <m:r>
                <w:rPr>
                  <w:rFonts w:ascii="Cambria Math" w:eastAsia="Times New Roman"/>
                  <w:lang w:val="en-US"/>
                </w:rPr>
                <m:t>2,1</m:t>
              </m:r>
              <m:r>
                <w:rPr>
                  <w:rFonts w:ascii="Cambria Math" w:eastAsia="Times New Roman"/>
                  <w:lang w:val="en-US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  <w:lang w:val="en-US"/>
                    </w:rPr>
                  </m:ctrlPr>
                </m:sSupPr>
                <m:e>
                  <m:r>
                    <w:rPr>
                      <w:rFonts w:ascii="Cambria Math" w:eastAsia="Times New Roman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  <w:lang w:val="en-US"/>
                    </w:rPr>
                    <m:t>5</m:t>
                  </m:r>
                </m:sup>
              </m:sSup>
            </m:den>
          </m:f>
          <m:d>
            <m:dPr>
              <m:begChr m:val="["/>
              <m:endChr m:val="]"/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dPr>
            <m:e>
              <m:r>
                <w:rPr>
                  <w:rFonts w:ascii="Cambria Math" w:eastAsia="Times New Roman"/>
                  <w:lang w:val="en-US"/>
                </w:rPr>
                <m:t>160</m:t>
              </m:r>
              <m:r>
                <w:rPr>
                  <w:rFonts w:ascii="Cambria Math" w:eastAsia="Times New Roman"/>
                  <w:lang w:val="en-US"/>
                </w:rPr>
                <m:t>-</m:t>
              </m:r>
              <m:r>
                <w:rPr>
                  <w:rFonts w:ascii="Cambria Math" w:eastAsia="Times New Roman"/>
                  <w:lang w:val="en-US"/>
                </w:rPr>
                <m:t>0,3(</m:t>
              </m:r>
              <m:r>
                <w:rPr>
                  <w:rFonts w:ascii="Cambria Math" w:eastAsia="Times New Roman" w:hAnsi="Cambria Math"/>
                  <w:lang w:val="en-US"/>
                </w:rPr>
                <m:t>-</m:t>
              </m:r>
              <m:r>
                <w:rPr>
                  <w:rFonts w:ascii="Cambria Math" w:eastAsia="Times New Roman"/>
                  <w:lang w:val="en-US"/>
                </w:rPr>
                <m:t>40)</m:t>
              </m:r>
            </m:e>
          </m:d>
          <m:r>
            <w:rPr>
              <w:rFonts w:ascii="Cambria Math" w:eastAsia="Times New Roman" w:hAnsi="Cambria Math"/>
              <w:lang w:val="en-US"/>
            </w:rPr>
            <m:t>≃</m:t>
          </m:r>
          <m:r>
            <w:rPr>
              <w:rFonts w:ascii="Cambria Math" w:eastAsia="Times New Roman"/>
              <w:lang w:val="en-US"/>
            </w:rPr>
            <m:t>0,819</m:t>
          </m:r>
          <m:r>
            <w:rPr>
              <w:rFonts w:ascii="Cambria Math" w:eastAsia="Times New Roman"/>
              <w:lang w:val="en-US"/>
            </w:rPr>
            <m:t>·</m:t>
          </m:r>
          <m:sSup>
            <m:sSupPr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sSupPr>
            <m:e>
              <m:r>
                <w:rPr>
                  <w:rFonts w:ascii="Cambria Math" w:eastAsia="Times New Roman"/>
                  <w:lang w:val="en-US"/>
                </w:rPr>
                <m:t>10</m:t>
              </m:r>
            </m:e>
            <m:sup>
              <m:r>
                <w:rPr>
                  <w:rFonts w:ascii="Cambria Math" w:eastAsia="Times New Roman" w:hAnsi="Cambria Math"/>
                  <w:lang w:val="en-US"/>
                </w:rPr>
                <m:t>‐</m:t>
              </m:r>
              <m:r>
                <w:rPr>
                  <w:rFonts w:ascii="Cambria Math" w:eastAsia="Times New Roman"/>
                  <w:lang w:val="en-US"/>
                </w:rPr>
                <m:t>3</m:t>
              </m:r>
            </m:sup>
          </m:sSup>
          <m:r>
            <w:rPr>
              <w:rFonts w:ascii="Cambria Math" w:eastAsia="Times New Roman"/>
            </w:rPr>
            <m:t>;</m:t>
          </m:r>
        </m:oMath>
      </m:oMathPara>
    </w:p>
    <w:p w:rsidR="00594D52" w:rsidRPr="001D07FB" w:rsidRDefault="003E4762" w:rsidP="00594D52">
      <w:pPr>
        <w:pStyle w:val="a7"/>
        <w:spacing w:after="120"/>
        <w:ind w:left="0" w:firstLine="709"/>
        <w:contextualSpacing w:val="0"/>
        <w:jc w:val="both"/>
        <w:rPr>
          <w:rFonts w:eastAsia="Times New Roman"/>
          <w:i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eastAsia="Times New Roman" w:hAnsi="Cambria Math"/>
                </w:rPr>
                <m:t>E</m:t>
              </m:r>
            </m:e>
            <m:sub>
              <m:r>
                <w:rPr>
                  <w:rFonts w:ascii="Cambria Math" w:eastAsia="Times New Roman" w:hAnsi="Cambria Math"/>
                  <w:lang w:val="en-US"/>
                </w:rPr>
                <m:t>z</m:t>
              </m:r>
            </m:sub>
          </m:sSub>
          <m:r>
            <w:rPr>
              <w:rFonts w:ascii="Cambria Math" w:eastAsia="Times New Roman"/>
            </w:rPr>
            <m:t>=</m:t>
          </m:r>
          <m:r>
            <w:rPr>
              <w:rFonts w:ascii="Cambria Math" w:eastAsia="Times New Roman"/>
            </w:rPr>
            <m:t>-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 w:hAnsi="Cambria Math"/>
                </w:rPr>
                <m:t>ν</m:t>
              </m:r>
            </m:num>
            <m:den>
              <m:r>
                <w:rPr>
                  <w:rFonts w:ascii="Cambria Math" w:eastAsia="Times New Roman" w:hAnsi="Cambria Math"/>
                </w:rPr>
                <m:t>E</m:t>
              </m:r>
            </m:den>
          </m:f>
          <m:r>
            <w:rPr>
              <w:rFonts w:ascii="Cambria Math" w:eastAsia="Times New Roman" w:hAnsi="Cambria Math"/>
            </w:rPr>
            <m:t>∙</m:t>
          </m:r>
          <m:d>
            <m:dPr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σ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x</m:t>
                  </m:r>
                </m:sub>
              </m:sSub>
              <m:r>
                <w:rPr>
                  <w:rFonts w:ascii="Cambria Math" w:eastAsia="Times New Roman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σ</m:t>
                  </m:r>
                </m:e>
                <m:sub>
                  <m:r>
                    <w:rPr>
                      <w:rFonts w:ascii="Cambria Math" w:eastAsia="Times New Roman" w:hAnsi="Cambria Math"/>
                    </w:rPr>
                    <m:t>y</m:t>
                  </m:r>
                </m:sub>
              </m:sSub>
            </m:e>
          </m:d>
          <m:r>
            <w:rPr>
              <w:rFonts w:ascii="Cambria Math" w:eastAsia="Times New Roman"/>
            </w:rPr>
            <m:t>=</m:t>
          </m:r>
          <m:r>
            <w:rPr>
              <w:rFonts w:ascii="Cambria Math" w:eastAsia="Times New Roman"/>
            </w:rPr>
            <m:t>-</m:t>
          </m:r>
          <m:f>
            <m:fPr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/>
                </w:rPr>
                <m:t>0,3</m:t>
              </m:r>
            </m:num>
            <m:den>
              <m:r>
                <w:rPr>
                  <w:rFonts w:ascii="Cambria Math" w:eastAsia="Times New Roman"/>
                </w:rPr>
                <m:t>2,1</m:t>
              </m:r>
              <m:r>
                <w:rPr>
                  <w:rFonts w:ascii="Cambria Math" w:eastAsia="Times New Roman"/>
                </w:rPr>
                <m:t>·</m:t>
              </m:r>
              <m:sSup>
                <m:sSup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Times New Roman"/>
                    </w:rPr>
                    <m:t>10</m:t>
                  </m:r>
                </m:e>
                <m:sup>
                  <m:r>
                    <w:rPr>
                      <w:rFonts w:ascii="Cambria Math" w:eastAsia="Times New Roman"/>
                    </w:rPr>
                    <m:t>5</m:t>
                  </m:r>
                </m:sup>
              </m:sSup>
            </m:den>
          </m:f>
          <m:d>
            <m:dPr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r>
                <w:rPr>
                  <w:rFonts w:ascii="Cambria Math" w:eastAsia="Times New Roman" w:hAnsi="Cambria Math"/>
                </w:rPr>
                <m:t>-</m:t>
              </m:r>
              <m:r>
                <w:rPr>
                  <w:rFonts w:ascii="Cambria Math" w:eastAsia="Times New Roman"/>
                </w:rPr>
                <m:t>40+160</m:t>
              </m:r>
            </m:e>
          </m:d>
          <m:r>
            <w:rPr>
              <w:rFonts w:ascii="Cambria Math" w:eastAsia="Times New Roman" w:hAnsi="Cambria Math"/>
            </w:rPr>
            <m:t>≃-</m:t>
          </m:r>
          <m:r>
            <w:rPr>
              <w:rFonts w:ascii="Cambria Math" w:eastAsia="Times New Roman"/>
            </w:rPr>
            <m:t>0,171</m:t>
          </m:r>
          <m:r>
            <w:rPr>
              <w:rFonts w:ascii="Cambria Math" w:eastAsia="Times New Roman"/>
            </w:rPr>
            <m:t>·</m:t>
          </m:r>
          <m:sSup>
            <m:sSupPr>
              <m:ctrlPr>
                <w:rPr>
                  <w:rFonts w:ascii="Cambria Math" w:eastAsia="Times New Roman" w:hAnsi="Cambria Math"/>
                  <w:i/>
                </w:rPr>
              </m:ctrlPr>
            </m:sSupPr>
            <m:e>
              <m:r>
                <w:rPr>
                  <w:rFonts w:ascii="Cambria Math" w:eastAsia="Times New Roman"/>
                </w:rPr>
                <m:t>10</m:t>
              </m:r>
            </m:e>
            <m:sup>
              <m:r>
                <w:rPr>
                  <w:rFonts w:ascii="Cambria Math" w:eastAsia="Times New Roman" w:hAnsi="Cambria Math"/>
                </w:rPr>
                <m:t>‐</m:t>
              </m:r>
              <m:r>
                <w:rPr>
                  <w:rFonts w:ascii="Cambria Math" w:eastAsia="Times New Roman"/>
                </w:rPr>
                <m:t>3</m:t>
              </m:r>
            </m:sup>
          </m:sSup>
          <m:r>
            <w:rPr>
              <w:rFonts w:ascii="Cambria Math" w:eastAsia="Times New Roman"/>
            </w:rPr>
            <m:t>;</m:t>
          </m:r>
        </m:oMath>
      </m:oMathPara>
    </w:p>
    <w:p w:rsidR="00594D52" w:rsidRPr="001D07FB" w:rsidRDefault="00594D52" w:rsidP="00594D52">
      <w:pPr>
        <w:pStyle w:val="a7"/>
        <w:widowControl/>
        <w:numPr>
          <w:ilvl w:val="0"/>
          <w:numId w:val="10"/>
        </w:numPr>
        <w:autoSpaceDE/>
        <w:autoSpaceDN/>
        <w:adjustRightInd/>
        <w:spacing w:after="120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>Относительное сужение объёма элемента:</w:t>
      </w:r>
    </w:p>
    <w:p w:rsidR="00594D52" w:rsidRPr="001D07FB" w:rsidRDefault="003E4762" w:rsidP="00594D52">
      <w:pPr>
        <w:pStyle w:val="a7"/>
        <w:spacing w:after="120"/>
        <w:ind w:left="0" w:firstLine="709"/>
        <w:contextualSpacing w:val="0"/>
        <w:jc w:val="both"/>
        <w:rPr>
          <w:rFonts w:eastAsia="Times New Roman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eastAsia="Times New Roman" w:hAnsi="Cambria Math"/>
                </w:rPr>
                <m:t>E</m:t>
              </m:r>
            </m:e>
            <m:sub>
              <m:r>
                <w:rPr>
                  <w:rFonts w:ascii="Cambria Math" w:eastAsia="Times New Roman" w:hAnsi="Cambria Math"/>
                </w:rPr>
                <m:t>ν</m:t>
              </m:r>
            </m:sub>
          </m:sSub>
          <m:r>
            <w:rPr>
              <w:rFonts w:ascii="Cambria Math" w:eastAsia="Times New Roman"/>
            </w:rPr>
            <m:t>=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eastAsia="Times New Roman" w:hAnsi="Cambria Math"/>
                  <w:lang w:val="en-US"/>
                </w:rPr>
                <m:t>E</m:t>
              </m:r>
            </m:e>
            <m:sub>
              <m:r>
                <w:rPr>
                  <w:rFonts w:ascii="Cambria Math" w:eastAsia="Times New Roman" w:hAnsi="Cambria Math"/>
                </w:rPr>
                <m:t>x</m:t>
              </m:r>
            </m:sub>
          </m:sSub>
          <m:r>
            <w:rPr>
              <w:rFonts w:ascii="Cambria Math" w:eastAsia="Times New Roman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eastAsia="Times New Roman" w:hAnsi="Cambria Math"/>
                  <w:lang w:val="en-US"/>
                </w:rPr>
                <m:t>E</m:t>
              </m:r>
            </m:e>
            <m:sub>
              <m:r>
                <w:rPr>
                  <w:rFonts w:ascii="Cambria Math" w:eastAsia="Times New Roman" w:hAnsi="Cambria Math"/>
                  <w:lang w:val="en-US"/>
                </w:rPr>
                <m:t>y</m:t>
              </m:r>
            </m:sub>
          </m:sSub>
          <m:r>
            <w:rPr>
              <w:rFonts w:ascii="Cambria Math" w:eastAsia="Times New Roman"/>
              <w:lang w:val="en-US"/>
            </w:rPr>
            <m:t>+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m:rPr>
                  <m:scr m:val="script"/>
                </m:rPr>
                <w:rPr>
                  <w:rFonts w:ascii="Cambria Math" w:eastAsia="Times New Roman" w:hAnsi="Cambria Math"/>
                </w:rPr>
                <m:t>E</m:t>
              </m:r>
            </m:e>
            <m:sub>
              <m:r>
                <w:rPr>
                  <w:rFonts w:ascii="Cambria Math" w:eastAsia="Times New Roman" w:hAnsi="Cambria Math"/>
                  <w:lang w:val="en-US"/>
                </w:rPr>
                <m:t>z</m:t>
              </m:r>
            </m:sub>
          </m:sSub>
          <m:r>
            <w:rPr>
              <w:rFonts w:ascii="Cambria Math" w:eastAsia="Times New Roman"/>
            </w:rPr>
            <m:t>=</m:t>
          </m:r>
          <m:r>
            <w:rPr>
              <w:rFonts w:ascii="Cambria Math" w:eastAsia="Times New Roman" w:hAnsi="Cambria Math"/>
            </w:rPr>
            <m:t>-</m:t>
          </m:r>
          <m:r>
            <w:rPr>
              <w:rFonts w:ascii="Cambria Math" w:eastAsia="Times New Roman"/>
            </w:rPr>
            <m:t>0,419</m:t>
          </m:r>
          <m:r>
            <w:rPr>
              <w:rFonts w:ascii="Cambria Math" w:eastAsia="Times New Roman"/>
            </w:rPr>
            <m:t>·</m:t>
          </m:r>
          <m:sSup>
            <m:sSupPr>
              <m:ctrlPr>
                <w:rPr>
                  <w:rFonts w:ascii="Cambria Math" w:eastAsia="Times New Roman" w:hAnsi="Cambria Math"/>
                  <w:i/>
                </w:rPr>
              </m:ctrlPr>
            </m:sSupPr>
            <m:e>
              <m:r>
                <w:rPr>
                  <w:rFonts w:ascii="Cambria Math" w:eastAsia="Times New Roman"/>
                </w:rPr>
                <m:t>10</m:t>
              </m:r>
            </m:e>
            <m:sup>
              <m:r>
                <w:rPr>
                  <w:rFonts w:ascii="Cambria Math" w:eastAsia="Times New Roman" w:hAnsi="Cambria Math"/>
                </w:rPr>
                <m:t>‐</m:t>
              </m:r>
              <m:r>
                <w:rPr>
                  <w:rFonts w:ascii="Cambria Math" w:eastAsia="Times New Roman"/>
                </w:rPr>
                <m:t>3</m:t>
              </m:r>
            </m:sup>
          </m:sSup>
          <m:r>
            <w:rPr>
              <w:rFonts w:ascii="Cambria Math" w:eastAsia="Times New Roman"/>
            </w:rPr>
            <m:t>+</m:t>
          </m:r>
          <m:r>
            <w:rPr>
              <w:rFonts w:ascii="Cambria Math" w:eastAsia="Times New Roman"/>
              <w:lang w:val="en-US"/>
            </w:rPr>
            <m:t>0,819</m:t>
          </m:r>
          <m:r>
            <w:rPr>
              <w:rFonts w:ascii="Cambria Math" w:eastAsia="Times New Roman"/>
              <w:lang w:val="en-US"/>
            </w:rPr>
            <m:t>·</m:t>
          </m:r>
          <m:sSup>
            <m:sSupPr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sSupPr>
            <m:e>
              <m:r>
                <w:rPr>
                  <w:rFonts w:ascii="Cambria Math" w:eastAsia="Times New Roman"/>
                  <w:lang w:val="en-US"/>
                </w:rPr>
                <m:t>10</m:t>
              </m:r>
            </m:e>
            <m:sup>
              <m:r>
                <w:rPr>
                  <w:rFonts w:ascii="Cambria Math" w:eastAsia="Times New Roman" w:hAnsi="Cambria Math"/>
                  <w:lang w:val="en-US"/>
                </w:rPr>
                <m:t>‐</m:t>
              </m:r>
              <m:r>
                <w:rPr>
                  <w:rFonts w:ascii="Cambria Math" w:eastAsia="Times New Roman"/>
                  <w:lang w:val="en-US"/>
                </w:rPr>
                <m:t>3</m:t>
              </m:r>
            </m:sup>
          </m:sSup>
          <m:r>
            <w:rPr>
              <w:rFonts w:ascii="Cambria Math" w:eastAsia="Times New Roman"/>
              <w:lang w:val="en-US"/>
            </w:rPr>
            <m:t>-</m:t>
          </m:r>
          <m:r>
            <w:rPr>
              <w:rFonts w:ascii="Cambria Math" w:eastAsia="Times New Roman"/>
            </w:rPr>
            <m:t>0,171</m:t>
          </m:r>
          <m:r>
            <w:rPr>
              <w:rFonts w:ascii="Cambria Math" w:eastAsia="Times New Roman"/>
            </w:rPr>
            <m:t>·</m:t>
          </m:r>
          <m:sSup>
            <m:sSupPr>
              <m:ctrlPr>
                <w:rPr>
                  <w:rFonts w:ascii="Cambria Math" w:eastAsia="Times New Roman" w:hAnsi="Cambria Math"/>
                  <w:i/>
                </w:rPr>
              </m:ctrlPr>
            </m:sSupPr>
            <m:e>
              <m:r>
                <w:rPr>
                  <w:rFonts w:ascii="Cambria Math" w:eastAsia="Times New Roman"/>
                </w:rPr>
                <m:t>10</m:t>
              </m:r>
            </m:e>
            <m:sup>
              <m:r>
                <w:rPr>
                  <w:rFonts w:ascii="Cambria Math" w:eastAsia="Times New Roman" w:hAnsi="Cambria Math"/>
                </w:rPr>
                <m:t>‐</m:t>
              </m:r>
              <m:r>
                <w:rPr>
                  <w:rFonts w:ascii="Cambria Math" w:eastAsia="Times New Roman"/>
                </w:rPr>
                <m:t>3</m:t>
              </m:r>
            </m:sup>
          </m:sSup>
          <m:r>
            <w:rPr>
              <w:rFonts w:ascii="Cambria Math" w:eastAsia="Times New Roman"/>
            </w:rPr>
            <m:t>=</m:t>
          </m:r>
        </m:oMath>
      </m:oMathPara>
    </w:p>
    <w:p w:rsidR="00594D52" w:rsidRPr="001D07FB" w:rsidRDefault="00594D52" w:rsidP="00594D52">
      <w:pPr>
        <w:pStyle w:val="a7"/>
        <w:spacing w:after="120"/>
        <w:ind w:left="0" w:firstLine="709"/>
        <w:contextualSpacing w:val="0"/>
        <w:jc w:val="both"/>
        <w:rPr>
          <w:rFonts w:eastAsia="Times New Roman"/>
        </w:rPr>
      </w:pPr>
      <m:oMathPara>
        <m:oMathParaPr>
          <m:jc m:val="left"/>
        </m:oMathParaPr>
        <m:oMath>
          <m:r>
            <w:rPr>
              <w:rFonts w:ascii="Cambria Math" w:eastAsia="Times New Roman"/>
            </w:rPr>
            <m:t>=0,229</m:t>
          </m:r>
          <m:r>
            <w:rPr>
              <w:rFonts w:ascii="Cambria Math" w:eastAsia="Times New Roman"/>
            </w:rPr>
            <m:t>·</m:t>
          </m:r>
          <m:sSup>
            <m:sSupPr>
              <m:ctrlPr>
                <w:rPr>
                  <w:rFonts w:ascii="Cambria Math" w:eastAsia="Times New Roman" w:hAnsi="Cambria Math"/>
                  <w:i/>
                </w:rPr>
              </m:ctrlPr>
            </m:sSupPr>
            <m:e>
              <m:r>
                <w:rPr>
                  <w:rFonts w:ascii="Cambria Math" w:eastAsia="Times New Roman"/>
                </w:rPr>
                <m:t>10</m:t>
              </m:r>
            </m:e>
            <m:sup>
              <m:r>
                <w:rPr>
                  <w:rFonts w:ascii="Cambria Math" w:eastAsia="Times New Roman" w:hAnsi="Cambria Math"/>
                </w:rPr>
                <m:t>‐</m:t>
              </m:r>
              <m:r>
                <w:rPr>
                  <w:rFonts w:ascii="Cambria Math" w:eastAsia="Times New Roman"/>
                </w:rPr>
                <m:t>3</m:t>
              </m:r>
            </m:sup>
          </m:sSup>
          <m:r>
            <w:rPr>
              <w:rFonts w:ascii="Cambria Math" w:eastAsia="Times New Roman"/>
            </w:rPr>
            <m:t>;</m:t>
          </m:r>
        </m:oMath>
      </m:oMathPara>
    </w:p>
    <w:p w:rsidR="00594D52" w:rsidRPr="001D07FB" w:rsidRDefault="00594D52" w:rsidP="00594D52">
      <w:pPr>
        <w:pStyle w:val="a7"/>
        <w:widowControl/>
        <w:numPr>
          <w:ilvl w:val="0"/>
          <w:numId w:val="10"/>
        </w:numPr>
        <w:autoSpaceDE/>
        <w:autoSpaceDN/>
        <w:adjustRightInd/>
        <w:spacing w:after="120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>Угловая относительная деформация:</w:t>
      </w:r>
    </w:p>
    <w:p w:rsidR="00594D52" w:rsidRDefault="003E4762" w:rsidP="00594D52">
      <w:pPr>
        <w:pStyle w:val="a7"/>
        <w:spacing w:after="120"/>
        <w:ind w:left="0" w:firstLine="709"/>
        <w:contextualSpacing w:val="0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γ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xy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G</m:t>
            </m:r>
          </m:den>
        </m:f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∙τ</m:t>
            </m:r>
          </m:e>
          <m:sub>
            <m:r>
              <w:rPr>
                <w:rFonts w:ascii="Cambria Math" w:eastAsia="Times New Roman" w:hAnsi="Cambria Math"/>
              </w:rPr>
              <m:t>xy</m:t>
            </m:r>
          </m:sub>
        </m:sSub>
      </m:oMath>
      <w:r w:rsidR="00594D52">
        <w:rPr>
          <w:rFonts w:eastAsia="Times New Roman"/>
        </w:rPr>
        <w:t>;</w:t>
      </w:r>
    </w:p>
    <w:p w:rsidR="00594D52" w:rsidRPr="001D07FB" w:rsidRDefault="00594D52" w:rsidP="00594D52">
      <w:pPr>
        <w:pStyle w:val="a7"/>
        <w:spacing w:after="120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 xml:space="preserve">где </w:t>
      </w:r>
      <w:r w:rsidRPr="00431FE5">
        <w:rPr>
          <w:rFonts w:eastAsia="Times New Roman"/>
          <w:i/>
          <w:lang w:val="en-US"/>
        </w:rPr>
        <w:t>G</w:t>
      </w:r>
      <w:r w:rsidRPr="001D07FB">
        <w:rPr>
          <w:rFonts w:eastAsia="Times New Roman"/>
        </w:rPr>
        <w:t xml:space="preserve"> </w:t>
      </w:r>
      <w:r w:rsidRPr="00431FE5">
        <w:rPr>
          <w:rFonts w:eastAsia="Times New Roman"/>
        </w:rPr>
        <w:t xml:space="preserve">– </w:t>
      </w:r>
      <w:r w:rsidRPr="001D07FB">
        <w:rPr>
          <w:rFonts w:eastAsia="Times New Roman"/>
        </w:rPr>
        <w:t>модуль сдвига</w:t>
      </w:r>
    </w:p>
    <w:p w:rsidR="00594D52" w:rsidRPr="001D07FB" w:rsidRDefault="00594D52" w:rsidP="00594D52">
      <w:pPr>
        <w:pStyle w:val="a7"/>
        <w:spacing w:after="120"/>
        <w:ind w:left="0" w:firstLine="709"/>
        <w:contextualSpacing w:val="0"/>
        <w:rPr>
          <w:rFonts w:eastAsia="Times New Roman"/>
        </w:rPr>
      </w:pPr>
      <m:oMath>
        <m:r>
          <m:rPr>
            <m:sty m:val="p"/>
          </m:rPr>
          <w:rPr>
            <w:rFonts w:ascii="Cambria Math" w:eastAsia="Times New Roman"/>
          </w:rPr>
          <m:t>G=</m:t>
        </m:r>
        <m:f>
          <m:fPr>
            <m:ctrlPr>
              <w:rPr>
                <w:rFonts w:ascii="Cambria Math" w:eastAsia="Times New Roman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/>
              </w:rPr>
              <m:t>E</m:t>
            </m:r>
          </m:num>
          <m:den>
            <m:r>
              <m:rPr>
                <m:sty m:val="p"/>
              </m:rPr>
              <w:rPr>
                <w:rFonts w:ascii="Cambria Math" w:eastAsia="Times New Roman"/>
              </w:rPr>
              <m:t>2(1</m:t>
            </m:r>
            <m:r>
              <m:rPr>
                <m:sty m:val="p"/>
              </m:rPr>
              <w:rPr>
                <w:rFonts w:ascii="Cambria Math" w:eastAsia="Times New Roman"/>
              </w:rPr>
              <m:t>-ν</m:t>
            </m:r>
            <m:r>
              <m:rPr>
                <m:sty m:val="p"/>
              </m:rPr>
              <w:rPr>
                <w:rFonts w:ascii="Cambria Math" w:eastAsia="Times New Roman"/>
              </w:rPr>
              <m:t>)</m:t>
            </m:r>
          </m:den>
        </m:f>
        <m:r>
          <m:rPr>
            <m:sty m:val="p"/>
          </m:rP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/>
              </w:rPr>
              <m:t>2,1</m:t>
            </m:r>
            <m:r>
              <m:rPr>
                <m:sty m:val="p"/>
              </m:rP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="Times New Roman"/>
                  </w:rPr>
                  <m:t>10</m:t>
                </m:r>
              </m:e>
              <m:sup>
                <m:r>
                  <m:rPr>
                    <m:sty m:val="p"/>
                  </m:rPr>
                  <w:rPr>
                    <w:rFonts w:ascii="Cambria Math" w:eastAsia="Times New Roman"/>
                  </w:rPr>
                  <m:t>5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eastAsia="Times New Roman"/>
              </w:rPr>
              <m:t>2(1</m:t>
            </m:r>
            <m:r>
              <m:rPr>
                <m:sty m:val="p"/>
              </m:rPr>
              <w:rPr>
                <w:rFonts w:ascii="Cambria Math" w:eastAsia="Times New Roman"/>
              </w:rPr>
              <m:t>-</m:t>
            </m:r>
            <m:r>
              <m:rPr>
                <m:sty m:val="p"/>
              </m:rPr>
              <w:rPr>
                <w:rFonts w:ascii="Cambria Math" w:eastAsia="Times New Roman"/>
              </w:rPr>
              <m:t>0,3)</m:t>
            </m:r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>0,8</m:t>
        </m:r>
        <m:r>
          <w:rPr>
            <w:rFonts w:ascii="Cambria Math" w:eastAsia="Times New Roman"/>
          </w:rPr>
          <m:t>·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10</m:t>
            </m:r>
          </m:e>
          <m:sup>
            <m:r>
              <w:rPr>
                <w:rFonts w:ascii="Cambria Math" w:eastAsia="Times New Roman"/>
              </w:rPr>
              <m:t>5</m:t>
            </m:r>
          </m:sup>
        </m:sSup>
        <m:r>
          <w:rPr>
            <w:rFonts w:ascii="Cambria Math" w:eastAsia="Times New Roman"/>
          </w:rPr>
          <m:t xml:space="preserve"> </m:t>
        </m:r>
        <m:r>
          <w:rPr>
            <w:rFonts w:ascii="Cambria Math" w:eastAsia="Times New Roman"/>
          </w:rPr>
          <m:t>МПа</m:t>
        </m:r>
      </m:oMath>
      <w:r w:rsidRPr="001D07FB">
        <w:rPr>
          <w:rFonts w:eastAsia="Times New Roman"/>
        </w:rPr>
        <w:t xml:space="preserve"> ,тогда </w:t>
      </w:r>
    </w:p>
    <w:p w:rsidR="00594D52" w:rsidRPr="001D309E" w:rsidRDefault="003E4762" w:rsidP="00594D52">
      <w:pPr>
        <w:pStyle w:val="a7"/>
        <w:spacing w:after="120"/>
        <w:ind w:left="0" w:firstLine="709"/>
        <w:contextualSpacing w:val="0"/>
        <w:jc w:val="both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γ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xy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  <w:lang w:val="en-US"/>
              </w:rPr>
            </m:ctrlPr>
          </m:fPr>
          <m:num>
            <m:r>
              <w:rPr>
                <w:rFonts w:ascii="Cambria Math" w:eastAsia="Times New Roman"/>
              </w:rPr>
              <m:t>1</m:t>
            </m:r>
          </m:num>
          <m:den>
            <m:r>
              <w:rPr>
                <w:rFonts w:ascii="Cambria Math" w:eastAsia="Times New Roman"/>
              </w:rPr>
              <m:t>0,8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5</m:t>
                </m:r>
              </m:sup>
            </m:sSup>
          </m:den>
        </m:f>
        <m:r>
          <w:rPr>
            <w:rFonts w:ascii="Cambria Math" w:eastAsia="Times New Roman" w:hAnsi="Cambria Math"/>
          </w:rPr>
          <m:t>∙</m:t>
        </m:r>
        <m:r>
          <w:rPr>
            <w:rFonts w:ascii="Cambria Math" w:eastAsia="Times New Roman"/>
          </w:rPr>
          <m:t>60</m:t>
        </m:r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>0,743</m:t>
        </m:r>
        <m:r>
          <w:rPr>
            <w:rFonts w:ascii="Cambria Math" w:eastAsia="Times New Roman"/>
          </w:rPr>
          <m:t>·</m:t>
        </m:r>
        <m:sSup>
          <m:sSupPr>
            <m:ctrlPr>
              <w:rPr>
                <w:rFonts w:ascii="Cambria Math" w:eastAsia="Times New Roman" w:hAnsi="Cambria Math"/>
                <w:i/>
                <w:lang w:val="en-US"/>
              </w:rPr>
            </m:ctrlPr>
          </m:sSupPr>
          <m:e>
            <m:r>
              <w:rPr>
                <w:rFonts w:ascii="Cambria Math" w:eastAsia="Times New Roman"/>
              </w:rPr>
              <m:t>10</m:t>
            </m:r>
          </m:e>
          <m:sup>
            <m:r>
              <w:rPr>
                <w:rFonts w:ascii="Cambria Math" w:eastAsia="Times New Roman" w:hAnsi="Cambria Math"/>
              </w:rPr>
              <m:t>‐</m:t>
            </m:r>
            <m:r>
              <w:rPr>
                <w:rFonts w:ascii="Cambria Math" w:eastAsia="Times New Roman"/>
              </w:rPr>
              <m:t>3</m:t>
            </m:r>
          </m:sup>
        </m:sSup>
      </m:oMath>
      <w:r w:rsidR="00594D52">
        <w:rPr>
          <w:rFonts w:eastAsia="Times New Roman"/>
          <w:i/>
        </w:rPr>
        <w:t>;</w:t>
      </w:r>
    </w:p>
    <w:p w:rsidR="00594D52" w:rsidRPr="001D309E" w:rsidRDefault="003E4762" w:rsidP="00594D52">
      <w:pPr>
        <w:spacing w:after="120"/>
        <w:ind w:firstLine="709"/>
        <w:jc w:val="both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γ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zy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γ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xz</m:t>
            </m:r>
          </m:sub>
        </m:sSub>
        <m:r>
          <w:rPr>
            <w:rFonts w:ascii="Cambria Math" w:eastAsia="Times New Roman"/>
          </w:rPr>
          <m:t>=0</m:t>
        </m:r>
      </m:oMath>
      <w:r w:rsidR="00594D52">
        <w:t>.</w:t>
      </w:r>
    </w:p>
    <w:p w:rsidR="00594D52" w:rsidRDefault="00594D5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>Характер деформаций эл</w:t>
      </w:r>
      <w:r>
        <w:rPr>
          <w:rFonts w:eastAsia="Times New Roman"/>
        </w:rPr>
        <w:t>е</w:t>
      </w:r>
      <w:r w:rsidRPr="001D07FB">
        <w:rPr>
          <w:rFonts w:eastAsia="Times New Roman"/>
        </w:rPr>
        <w:t>ментарного куба показан на рис.</w:t>
      </w:r>
      <w:r>
        <w:rPr>
          <w:rFonts w:eastAsia="Times New Roman"/>
        </w:rPr>
        <w:t>3.4.7.</w:t>
      </w:r>
      <w:r w:rsidRPr="001D07FB">
        <w:rPr>
          <w:rFonts w:eastAsia="Times New Roman"/>
        </w:rPr>
        <w:t xml:space="preserve">, где </w:t>
      </w:r>
      <w:r w:rsidRPr="001D309E">
        <w:rPr>
          <w:rFonts w:eastAsia="Times New Roman"/>
          <w:i/>
        </w:rPr>
        <w:t>а</w:t>
      </w:r>
      <w:r>
        <w:rPr>
          <w:rFonts w:eastAsia="Times New Roman"/>
        </w:rPr>
        <w:t xml:space="preserve"> - </w:t>
      </w:r>
      <w:r w:rsidRPr="001D07FB">
        <w:rPr>
          <w:rFonts w:eastAsia="Times New Roman"/>
        </w:rPr>
        <w:t>размер грани:</w:t>
      </w:r>
    </w:p>
    <w:p w:rsidR="00594D52" w:rsidRDefault="00594D52" w:rsidP="00594D52">
      <w:pPr>
        <w:pStyle w:val="a7"/>
        <w:spacing w:before="120" w:after="120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 xml:space="preserve">Примечание: плоскость </w:t>
      </w:r>
      <w:r w:rsidRPr="001D07FB">
        <w:rPr>
          <w:rFonts w:eastAsia="Times New Roman"/>
          <w:lang w:val="en-US"/>
        </w:rPr>
        <w:t>ZOX</w:t>
      </w:r>
      <w:r w:rsidRPr="001D07FB">
        <w:rPr>
          <w:rFonts w:eastAsia="Times New Roman"/>
        </w:rPr>
        <w:t xml:space="preserve"> условно неподвижная.</w:t>
      </w:r>
    </w:p>
    <w:p w:rsidR="00594D52" w:rsidRDefault="00594D52" w:rsidP="00594D52">
      <w:pPr>
        <w:pStyle w:val="a7"/>
        <w:spacing w:after="120"/>
        <w:ind w:left="0" w:firstLine="709"/>
        <w:contextualSpacing w:val="0"/>
        <w:jc w:val="both"/>
        <w:rPr>
          <w:rFonts w:eastAsia="Times New Roman"/>
        </w:rPr>
      </w:pPr>
    </w:p>
    <w:p w:rsidR="00594D52" w:rsidRDefault="00594D52" w:rsidP="00594D52">
      <w:pPr>
        <w:pStyle w:val="a7"/>
        <w:spacing w:after="120"/>
        <w:ind w:left="0" w:firstLine="709"/>
        <w:contextualSpacing w:val="0"/>
        <w:jc w:val="both"/>
        <w:rPr>
          <w:rFonts w:eastAsia="Times New Roman"/>
        </w:rPr>
      </w:pPr>
    </w:p>
    <w:p w:rsidR="00594D52" w:rsidRDefault="00594D52" w:rsidP="00594D52">
      <w:pPr>
        <w:pStyle w:val="a7"/>
        <w:spacing w:after="120"/>
        <w:ind w:left="0" w:firstLine="709"/>
        <w:contextualSpacing w:val="0"/>
        <w:jc w:val="both"/>
        <w:rPr>
          <w:rFonts w:eastAsia="Times New Roman"/>
        </w:rPr>
      </w:pPr>
    </w:p>
    <w:p w:rsidR="00594D52" w:rsidRPr="001D07FB" w:rsidRDefault="00594D52" w:rsidP="00594D52">
      <w:pPr>
        <w:pStyle w:val="a7"/>
        <w:spacing w:after="120"/>
        <w:ind w:left="0" w:firstLine="709"/>
        <w:contextualSpacing w:val="0"/>
        <w:jc w:val="both"/>
        <w:rPr>
          <w:rFonts w:eastAsia="Times New Roman"/>
        </w:rPr>
      </w:pPr>
    </w:p>
    <w:p w:rsidR="00594D52" w:rsidRDefault="00594D52" w:rsidP="00594D52">
      <w:pPr>
        <w:jc w:val="center"/>
      </w:pPr>
      <w:r>
        <w:rPr>
          <w:noProof/>
        </w:rPr>
        <w:lastRenderedPageBreak/>
        <w:drawing>
          <wp:inline distT="0" distB="0" distL="0" distR="0">
            <wp:extent cx="3799045" cy="4051738"/>
            <wp:effectExtent l="19050" t="0" r="0" b="0"/>
            <wp:docPr id="110" name="Рисунок 109" descr="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4247" cy="406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pStyle w:val="a7"/>
        <w:spacing w:before="120" w:after="120"/>
        <w:ind w:left="0" w:firstLine="709"/>
        <w:contextualSpacing w:val="0"/>
        <w:jc w:val="center"/>
        <w:rPr>
          <w:rFonts w:eastAsia="Times New Roman"/>
        </w:rPr>
      </w:pPr>
      <w:r>
        <w:rPr>
          <w:rFonts w:eastAsia="Times New Roman"/>
        </w:rPr>
        <w:t>Рис.</w:t>
      </w:r>
      <w:r w:rsidRPr="007E4BAC">
        <w:rPr>
          <w:rFonts w:eastAsia="Times New Roman"/>
        </w:rPr>
        <w:t xml:space="preserve"> </w:t>
      </w:r>
      <w:r>
        <w:rPr>
          <w:rFonts w:eastAsia="Times New Roman"/>
        </w:rPr>
        <w:t>3.</w:t>
      </w:r>
      <w:r w:rsidRPr="001D07FB">
        <w:rPr>
          <w:rFonts w:eastAsia="Times New Roman"/>
        </w:rPr>
        <w:t>4</w:t>
      </w:r>
      <w:r>
        <w:rPr>
          <w:rFonts w:eastAsia="Times New Roman"/>
        </w:rPr>
        <w:t>.7. Схема деформации элемента</w:t>
      </w:r>
    </w:p>
    <w:p w:rsidR="00594D52" w:rsidRPr="001D07FB" w:rsidRDefault="00594D52" w:rsidP="00594D52">
      <w:pPr>
        <w:pStyle w:val="a7"/>
        <w:spacing w:before="120" w:after="120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>6. ОПРЕДЕЛЕНИЕ ЭКВИВАЛЕНТНЫХ НАПРЯЖЕНИЙ</w:t>
      </w:r>
    </w:p>
    <w:p w:rsidR="00594D52" w:rsidRPr="001D07FB" w:rsidRDefault="00594D5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>а)для хрупкого материала (чугун) по II-ой теории прочности эквивалентное напряжение равно:</w:t>
      </w:r>
    </w:p>
    <w:p w:rsidR="00594D52" w:rsidRPr="004B0A45" w:rsidRDefault="003E4762" w:rsidP="00594D52">
      <w:pPr>
        <w:pStyle w:val="a7"/>
        <w:spacing w:before="120" w:after="120"/>
        <w:ind w:left="0" w:firstLine="709"/>
        <w:contextualSpacing w:val="0"/>
        <w:jc w:val="both"/>
        <w:rPr>
          <w:rFonts w:eastAsia="Times New Roman"/>
        </w:rPr>
      </w:pPr>
      <m:oMathPara>
        <m:oMath>
          <m:sSubSup>
            <m:sSubSupPr>
              <m:ctrlPr>
                <w:rPr>
                  <w:rFonts w:ascii="Cambria Math" w:eastAsia="Times New Roman" w:hAnsi="Cambria Math"/>
                  <w:i/>
                </w:rPr>
              </m:ctrlPr>
            </m:sSubSupPr>
            <m:e>
              <m:r>
                <w:rPr>
                  <w:rFonts w:ascii="Cambria Math" w:eastAsia="Times New Roman" w:hAnsi="Cambria Math"/>
                </w:rPr>
                <m:t>σ</m:t>
              </m:r>
            </m:e>
            <m:sub>
              <m:r>
                <w:rPr>
                  <w:rFonts w:ascii="Cambria Math" w:eastAsia="Times New Roman"/>
                </w:rPr>
                <m:t>экв</m:t>
              </m:r>
            </m:sub>
            <m:sup>
              <m:r>
                <w:rPr>
                  <w:rFonts w:ascii="Cambria Math" w:eastAsia="Times New Roman" w:hAnsi="Cambria Math"/>
                </w:rPr>
                <m:t>II</m:t>
              </m:r>
            </m:sup>
          </m:sSubSup>
          <m:r>
            <w:rPr>
              <w:rFonts w:ascii="Cambria Math" w:eastAsia="Times New Roman"/>
            </w:rPr>
            <m:t>=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σ</m:t>
              </m:r>
            </m:e>
            <m:sub>
              <m:r>
                <w:rPr>
                  <w:rFonts w:ascii="Cambria Math" w:eastAsia="Times New Roman"/>
                </w:rPr>
                <m:t>1</m:t>
              </m:r>
            </m:sub>
          </m:sSub>
          <m:r>
            <w:rPr>
              <w:rFonts w:eastAsia="Times New Roman"/>
            </w:rPr>
            <m:t>-</m:t>
          </m:r>
          <m:r>
            <w:rPr>
              <w:rFonts w:ascii="Cambria Math" w:eastAsia="Times New Roman" w:hAnsi="Cambria Math"/>
            </w:rPr>
            <m:t>ν</m:t>
          </m:r>
          <m:d>
            <m:dPr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σ</m:t>
                  </m:r>
                </m:e>
                <m:sub>
                  <m:r>
                    <w:rPr>
                      <w:rFonts w:ascii="Cambria Math" w:eastAsia="Times New Roman" w:hAnsi="Cambria Math"/>
                      <w:lang w:val="en-US"/>
                    </w:rPr>
                    <m:t>z</m:t>
                  </m:r>
                </m:sub>
              </m:sSub>
              <m:r>
                <w:rPr>
                  <w:rFonts w:ascii="Cambria Math" w:eastAsia="Times New Roman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σ</m:t>
                  </m:r>
                </m:e>
                <m:sub>
                  <m:r>
                    <w:rPr>
                      <w:rFonts w:ascii="Cambria Math" w:eastAsia="Times New Roman"/>
                    </w:rPr>
                    <m:t>3</m:t>
                  </m:r>
                </m:sub>
              </m:sSub>
            </m:e>
          </m:d>
          <m:r>
            <w:rPr>
              <w:rFonts w:ascii="Cambria Math" w:eastAsia="Times New Roman"/>
            </w:rPr>
            <m:t>=176,6</m:t>
          </m:r>
          <m:r>
            <w:rPr>
              <w:rFonts w:ascii="Cambria Math" w:eastAsia="Times New Roman"/>
            </w:rPr>
            <m:t>-</m:t>
          </m:r>
          <m:r>
            <w:rPr>
              <w:rFonts w:ascii="Cambria Math" w:eastAsia="Times New Roman"/>
            </w:rPr>
            <m:t>0,3</m:t>
          </m:r>
          <m:d>
            <m:dPr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r>
                <w:rPr>
                  <w:rFonts w:ascii="Cambria Math" w:eastAsia="Times New Roman" w:hAnsi="Cambria Math"/>
                </w:rPr>
                <m:t>‐</m:t>
              </m:r>
              <m:r>
                <w:rPr>
                  <w:rFonts w:ascii="Cambria Math" w:eastAsia="Times New Roman"/>
                </w:rPr>
                <m:t>56,6+0</m:t>
              </m:r>
            </m:e>
          </m:d>
          <m:r>
            <w:rPr>
              <w:rFonts w:ascii="Cambria Math" w:eastAsia="Times New Roman" w:hAnsi="Cambria Math"/>
            </w:rPr>
            <m:t>≃</m:t>
          </m:r>
          <m:r>
            <w:rPr>
              <w:rFonts w:ascii="Cambria Math" w:eastAsia="Times New Roman"/>
            </w:rPr>
            <m:t>193,6</m:t>
          </m:r>
          <m:r>
            <w:rPr>
              <w:rFonts w:ascii="Cambria Math" w:eastAsia="Times New Roman"/>
            </w:rPr>
            <m:t>МПа</m:t>
          </m:r>
          <m:r>
            <w:rPr>
              <w:rFonts w:ascii="Cambria Math" w:eastAsia="Times New Roman"/>
            </w:rPr>
            <m:t>.</m:t>
          </m:r>
        </m:oMath>
      </m:oMathPara>
    </w:p>
    <w:p w:rsidR="00594D52" w:rsidRPr="004B0A45" w:rsidRDefault="00594D5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>б) для пластичного материала (сталь) по III-ой теории прочн</w:t>
      </w:r>
      <w:r w:rsidRPr="001D07FB">
        <w:rPr>
          <w:rFonts w:eastAsia="Times New Roman"/>
        </w:rPr>
        <w:t>о</w:t>
      </w:r>
      <w:r w:rsidRPr="001D07FB">
        <w:rPr>
          <w:rFonts w:eastAsia="Times New Roman"/>
        </w:rPr>
        <w:t>сти эквивалентное напряжение равно:</w:t>
      </w:r>
    </w:p>
    <w:p w:rsidR="00594D52" w:rsidRDefault="003E4762" w:rsidP="00594D52">
      <w:pPr>
        <w:pStyle w:val="a7"/>
        <w:spacing w:before="120" w:after="120"/>
        <w:ind w:left="0" w:firstLine="709"/>
        <w:contextualSpacing w:val="0"/>
        <w:jc w:val="both"/>
        <w:rPr>
          <w:rFonts w:eastAsia="Times New Roman"/>
        </w:rPr>
      </w:pPr>
      <m:oMathPara>
        <m:oMath>
          <m:sSubSup>
            <m:sSubSupPr>
              <m:ctrlPr>
                <w:rPr>
                  <w:rFonts w:ascii="Cambria Math" w:eastAsia="Times New Roman" w:hAnsi="Cambria Math"/>
                  <w:i/>
                </w:rPr>
              </m:ctrlPr>
            </m:sSubSupPr>
            <m:e>
              <m:r>
                <w:rPr>
                  <w:rFonts w:ascii="Cambria Math" w:eastAsia="Times New Roman" w:hAnsi="Cambria Math"/>
                </w:rPr>
                <m:t>σ</m:t>
              </m:r>
            </m:e>
            <m:sub>
              <m:r>
                <w:rPr>
                  <w:rFonts w:ascii="Cambria Math" w:eastAsia="Times New Roman"/>
                </w:rPr>
                <m:t>экв</m:t>
              </m:r>
            </m:sub>
            <m:sup>
              <m:r>
                <w:rPr>
                  <w:rFonts w:ascii="Cambria Math" w:eastAsia="Times New Roman" w:hAnsi="Cambria Math"/>
                </w:rPr>
                <m:t>III</m:t>
              </m:r>
            </m:sup>
          </m:sSubSup>
          <m:r>
            <w:rPr>
              <w:rFonts w:ascii="Cambria Math" w:eastAsia="Times New Roman"/>
            </w:rPr>
            <m:t>=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σ</m:t>
              </m:r>
            </m:e>
            <m:sub>
              <m:r>
                <w:rPr>
                  <w:rFonts w:ascii="Cambria Math" w:eastAsia="Times New Roman"/>
                </w:rPr>
                <m:t>1</m:t>
              </m:r>
            </m:sub>
          </m:sSub>
          <m:r>
            <w:rPr>
              <w:rFonts w:ascii="Cambria Math" w:eastAsia="Times New Roman"/>
            </w:rPr>
            <m:t>-</m:t>
          </m:r>
          <m:sSub>
            <m:sSubPr>
              <m:ctrlPr>
                <w:rPr>
                  <w:rFonts w:ascii="Cambria Math" w:eastAsia="Times New Roman" w:hAnsi="Cambria Math"/>
                  <w:i/>
                </w:rPr>
              </m:ctrlPr>
            </m:sSubPr>
            <m:e>
              <m:r>
                <w:rPr>
                  <w:rFonts w:ascii="Cambria Math" w:eastAsia="Times New Roman" w:hAnsi="Cambria Math"/>
                </w:rPr>
                <m:t>σ</m:t>
              </m:r>
            </m:e>
            <m:sub>
              <m:r>
                <w:rPr>
                  <w:rFonts w:ascii="Cambria Math" w:eastAsia="Times New Roman"/>
                </w:rPr>
                <m:t>3</m:t>
              </m:r>
            </m:sub>
          </m:sSub>
          <m:r>
            <w:rPr>
              <w:rFonts w:ascii="Cambria Math" w:eastAsia="Times New Roman"/>
            </w:rPr>
            <m:t>=176,6</m:t>
          </m:r>
          <m:r>
            <w:rPr>
              <w:rFonts w:ascii="Cambria Math" w:eastAsia="Times New Roman"/>
            </w:rPr>
            <m:t>-</m:t>
          </m:r>
          <m:r>
            <w:rPr>
              <w:rFonts w:ascii="Cambria Math" w:eastAsia="Times New Roman"/>
            </w:rPr>
            <m:t xml:space="preserve">0=176,6 </m:t>
          </m:r>
          <m:r>
            <w:rPr>
              <w:rFonts w:ascii="Cambria Math" w:eastAsia="Times New Roman"/>
            </w:rPr>
            <m:t>МПа</m:t>
          </m:r>
          <m:r>
            <w:rPr>
              <w:rFonts w:ascii="Cambria Math" w:eastAsia="Times New Roman"/>
            </w:rPr>
            <m:t xml:space="preserve"> ,</m:t>
          </m:r>
        </m:oMath>
      </m:oMathPara>
    </w:p>
    <w:p w:rsidR="00594D52" w:rsidRDefault="00594D52" w:rsidP="00594D52">
      <w:pPr>
        <w:pStyle w:val="a7"/>
        <w:spacing w:before="240" w:after="120"/>
        <w:ind w:left="0" w:firstLine="709"/>
        <w:contextualSpacing w:val="0"/>
        <w:jc w:val="both"/>
        <w:rPr>
          <w:rFonts w:eastAsia="Times New Roman"/>
        </w:rPr>
      </w:pPr>
    </w:p>
    <w:p w:rsidR="00594D52" w:rsidRPr="001D07FB" w:rsidRDefault="00594D52" w:rsidP="00594D52">
      <w:pPr>
        <w:pStyle w:val="a7"/>
        <w:spacing w:before="240" w:after="120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lastRenderedPageBreak/>
        <w:t>7. ОПРЕДЕЛЕНИЕ КОЭФФИЦИЕНТОВ ЗАПАСА ПРОЧН</w:t>
      </w:r>
      <w:r w:rsidRPr="001D07FB">
        <w:rPr>
          <w:rFonts w:eastAsia="Times New Roman"/>
        </w:rPr>
        <w:t>О</w:t>
      </w:r>
      <w:r w:rsidRPr="001D07FB">
        <w:rPr>
          <w:rFonts w:eastAsia="Times New Roman"/>
        </w:rPr>
        <w:t xml:space="preserve">СТИ </w:t>
      </w:r>
    </w:p>
    <w:p w:rsidR="00594D52" w:rsidRPr="001D07FB" w:rsidRDefault="00594D5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>Действительный коэффициент запаса прочности:</w:t>
      </w:r>
    </w:p>
    <w:p w:rsidR="00594D52" w:rsidRDefault="00594D52" w:rsidP="00594D52">
      <w:pPr>
        <w:pStyle w:val="a7"/>
        <w:spacing w:before="120" w:after="120"/>
        <w:ind w:left="0" w:firstLine="709"/>
        <w:contextualSpacing w:val="0"/>
        <w:jc w:val="both"/>
        <w:rPr>
          <w:rFonts w:eastAsia="Times New Roman"/>
        </w:rPr>
      </w:pPr>
      <m:oMath>
        <m:r>
          <w:rPr>
            <w:rFonts w:ascii="Cambria Math" w:eastAsia="Times New Roman" w:hAnsi="Cambria Math"/>
          </w:rPr>
          <m:t>n</m:t>
        </m:r>
        <m:r>
          <w:rPr>
            <w:rFonts w:ascii="Cambria Math" w:eastAsia="Times New Roman"/>
          </w:rPr>
          <m:t>=</m:t>
        </m:r>
        <m:f>
          <m:fPr>
            <m:type m:val="skw"/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/>
                  </w:rPr>
                  <m:t>пред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/>
                  </w:rPr>
                  <m:t>экв</m:t>
                </m:r>
              </m:sub>
            </m:sSub>
          </m:den>
        </m:f>
      </m:oMath>
      <w:r>
        <w:rPr>
          <w:rFonts w:eastAsia="Times New Roman"/>
        </w:rPr>
        <w:t>,</w:t>
      </w:r>
    </w:p>
    <w:p w:rsidR="00594D52" w:rsidRPr="001D07FB" w:rsidRDefault="00594D5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 xml:space="preserve">где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/>
              </w:rPr>
              <m:t>пред</m:t>
            </m:r>
          </m:sub>
        </m:sSub>
      </m:oMath>
      <w:r w:rsidRPr="001D07FB">
        <w:rPr>
          <w:rFonts w:eastAsia="Times New Roman"/>
        </w:rPr>
        <w:t>- предельное напряжение для материала</w:t>
      </w:r>
    </w:p>
    <w:p w:rsidR="00594D52" w:rsidRPr="001D07FB" w:rsidRDefault="003E476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/>
              </w:rPr>
              <m:t>пред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/>
              </w:rPr>
              <m:t>в</m:t>
            </m:r>
          </m:sub>
        </m:sSub>
      </m:oMath>
      <w:r w:rsidR="00594D52" w:rsidRPr="001D07FB">
        <w:rPr>
          <w:rFonts w:eastAsia="Times New Roman"/>
        </w:rPr>
        <w:t>- хрупких материалов</w:t>
      </w:r>
    </w:p>
    <w:p w:rsidR="00594D52" w:rsidRPr="001D07FB" w:rsidRDefault="003E476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/>
              </w:rPr>
              <m:t>пред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/>
              </w:rPr>
              <m:t>т</m:t>
            </m:r>
          </m:sub>
        </m:sSub>
        <m:r>
          <w:rPr>
            <w:rFonts w:ascii="Cambria Math" w:eastAsia="Times New Roman"/>
          </w:rPr>
          <m:t xml:space="preserve"> </m:t>
        </m:r>
      </m:oMath>
      <w:r w:rsidR="00594D52" w:rsidRPr="001D07FB">
        <w:rPr>
          <w:rFonts w:eastAsia="Times New Roman"/>
        </w:rPr>
        <w:t>- для пластичных материалов, тогда</w:t>
      </w:r>
    </w:p>
    <w:p w:rsidR="00594D52" w:rsidRPr="001D07FB" w:rsidRDefault="00594D52" w:rsidP="00594D52">
      <w:pPr>
        <w:pStyle w:val="a7"/>
        <w:widowControl/>
        <w:numPr>
          <w:ilvl w:val="0"/>
          <w:numId w:val="10"/>
        </w:numPr>
        <w:autoSpaceDE/>
        <w:autoSpaceDN/>
        <w:adjustRightInd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>для чугуна:</w:t>
      </w:r>
    </w:p>
    <w:p w:rsidR="00594D52" w:rsidRPr="001D07FB" w:rsidRDefault="003E4762" w:rsidP="00594D52">
      <w:pPr>
        <w:pStyle w:val="a7"/>
        <w:spacing w:before="120" w:after="120"/>
        <w:ind w:left="0" w:firstLine="709"/>
        <w:contextualSpacing w:val="0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/>
              </w:rPr>
              <m:t>п</m:t>
            </m:r>
          </m:e>
          <m:sub>
            <m:r>
              <w:rPr>
                <w:rFonts w:ascii="Cambria Math" w:eastAsia="Times New Roman"/>
              </w:rPr>
              <m:t>в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/>
                  </w:rPr>
                  <m:t>в</m:t>
                </m:r>
              </m:sub>
            </m:sSub>
          </m:num>
          <m:den>
            <m:sSubSup>
              <m:sSubSupPr>
                <m:ctrlPr>
                  <w:rPr>
                    <w:rFonts w:ascii="Cambria Math" w:eastAsia="Times New Roman" w:hAnsi="Cambria Math"/>
                    <w:i/>
                  </w:rPr>
                </m:ctrlPr>
              </m:sSubSup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/>
                  </w:rPr>
                  <m:t>экв</m:t>
                </m:r>
              </m:sub>
              <m:sup>
                <m:r>
                  <w:rPr>
                    <w:rFonts w:ascii="Cambria Math" w:eastAsia="Times New Roman" w:hAnsi="Cambria Math"/>
                  </w:rPr>
                  <m:t>II</m:t>
                </m:r>
              </m:sup>
            </m:sSubSup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150</m:t>
            </m:r>
          </m:num>
          <m:den>
            <m:r>
              <w:rPr>
                <w:rFonts w:ascii="Cambria Math" w:eastAsia="Times New Roman"/>
              </w:rPr>
              <m:t>193,6</m:t>
            </m:r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0,77 </m:t>
        </m:r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r>
              <w:rPr>
                <w:rFonts w:ascii="Cambria Math" w:eastAsia="Times New Roman"/>
              </w:rPr>
              <m:t>&lt;1,0</m:t>
            </m:r>
          </m:e>
        </m:d>
        <m:r>
          <w:rPr>
            <w:rFonts w:ascii="Cambria Math" w:eastAsia="Times New Roman"/>
          </w:rPr>
          <m:t>,</m:t>
        </m:r>
      </m:oMath>
      <w:r w:rsidR="00594D52" w:rsidRPr="001D07FB">
        <w:rPr>
          <w:rFonts w:eastAsia="Times New Roman"/>
        </w:rPr>
        <w:t xml:space="preserve"> то есть </w:t>
      </w:r>
      <w:r w:rsidR="00594D52">
        <w:rPr>
          <w:rFonts w:eastAsia="Times New Roman"/>
        </w:rPr>
        <w:t xml:space="preserve">прочность </w:t>
      </w:r>
      <w:r w:rsidR="00594D52" w:rsidRPr="001D07FB">
        <w:rPr>
          <w:rFonts w:eastAsia="Times New Roman"/>
        </w:rPr>
        <w:t>в исследу</w:t>
      </w:r>
      <w:r w:rsidR="00594D52" w:rsidRPr="001D07FB">
        <w:rPr>
          <w:rFonts w:eastAsia="Times New Roman"/>
        </w:rPr>
        <w:t>е</w:t>
      </w:r>
      <w:r w:rsidR="00594D52" w:rsidRPr="001D07FB">
        <w:rPr>
          <w:rFonts w:eastAsia="Times New Roman"/>
        </w:rPr>
        <w:t xml:space="preserve">мой точке </w:t>
      </w:r>
      <w:r w:rsidR="00594D52" w:rsidRPr="001D07FB">
        <w:rPr>
          <w:rFonts w:eastAsia="Times New Roman"/>
          <w:u w:val="single"/>
        </w:rPr>
        <w:t>не обеспечена</w:t>
      </w:r>
      <w:r w:rsidR="00594D52">
        <w:rPr>
          <w:rFonts w:eastAsia="Times New Roman"/>
          <w:u w:val="single"/>
        </w:rPr>
        <w:t>.</w:t>
      </w:r>
    </w:p>
    <w:p w:rsidR="00594D52" w:rsidRPr="001D07FB" w:rsidRDefault="00594D52" w:rsidP="00594D52">
      <w:pPr>
        <w:pStyle w:val="a7"/>
        <w:widowControl/>
        <w:numPr>
          <w:ilvl w:val="0"/>
          <w:numId w:val="10"/>
        </w:numPr>
        <w:autoSpaceDE/>
        <w:autoSpaceDN/>
        <w:adjustRightInd/>
        <w:ind w:left="0" w:firstLine="709"/>
        <w:contextualSpacing w:val="0"/>
        <w:jc w:val="both"/>
        <w:rPr>
          <w:rFonts w:eastAsia="Times New Roman"/>
        </w:rPr>
      </w:pPr>
      <w:r w:rsidRPr="001D07FB">
        <w:rPr>
          <w:rFonts w:eastAsia="Times New Roman"/>
        </w:rPr>
        <w:t>для стали:</w:t>
      </w:r>
    </w:p>
    <w:p w:rsidR="00594D52" w:rsidRPr="001D07FB" w:rsidRDefault="003E4762" w:rsidP="00594D52">
      <w:pPr>
        <w:pStyle w:val="a7"/>
        <w:spacing w:before="120" w:after="120"/>
        <w:ind w:left="0" w:firstLine="709"/>
        <w:contextualSpacing w:val="0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/>
              </w:rPr>
              <m:t>п</m:t>
            </m:r>
          </m:e>
          <m:sub>
            <m:r>
              <w:rPr>
                <w:rFonts w:ascii="Cambria Math" w:eastAsia="Times New Roman"/>
              </w:rPr>
              <m:t>т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/>
                  </w:rPr>
                  <m:t>т</m:t>
                </m:r>
              </m:sub>
            </m:sSub>
          </m:num>
          <m:den>
            <m:sSubSup>
              <m:sSubSupPr>
                <m:ctrlPr>
                  <w:rPr>
                    <w:rFonts w:ascii="Cambria Math" w:eastAsia="Times New Roman" w:hAnsi="Cambria Math"/>
                    <w:i/>
                  </w:rPr>
                </m:ctrlPr>
              </m:sSubSup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/>
                  </w:rPr>
                  <m:t>экв</m:t>
                </m:r>
              </m:sub>
              <m:sup>
                <m:r>
                  <w:rPr>
                    <w:rFonts w:ascii="Cambria Math" w:eastAsia="Times New Roman" w:hAnsi="Cambria Math"/>
                  </w:rPr>
                  <m:t>III</m:t>
                </m:r>
              </m:sup>
            </m:sSubSup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320</m:t>
            </m:r>
          </m:num>
          <m:den>
            <m:r>
              <w:rPr>
                <w:rFonts w:ascii="Cambria Math" w:eastAsia="Times New Roman"/>
              </w:rPr>
              <m:t>176,6</m:t>
            </m:r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>1,81 (&gt;1,0)</m:t>
        </m:r>
      </m:oMath>
      <w:r w:rsidR="00594D52" w:rsidRPr="001D07FB">
        <w:rPr>
          <w:rFonts w:eastAsia="Times New Roman"/>
        </w:rPr>
        <w:t>, то есть прочность в исследу</w:t>
      </w:r>
      <w:r w:rsidR="00594D52" w:rsidRPr="001D07FB">
        <w:rPr>
          <w:rFonts w:eastAsia="Times New Roman"/>
        </w:rPr>
        <w:t>е</w:t>
      </w:r>
      <w:r w:rsidR="00594D52" w:rsidRPr="001D07FB">
        <w:rPr>
          <w:rFonts w:eastAsia="Times New Roman"/>
        </w:rPr>
        <w:t xml:space="preserve">мой точке </w:t>
      </w:r>
      <w:r w:rsidR="00594D52" w:rsidRPr="001D07FB">
        <w:rPr>
          <w:rFonts w:eastAsia="Times New Roman"/>
          <w:u w:val="single"/>
        </w:rPr>
        <w:t>обеспечена.</w:t>
      </w:r>
    </w:p>
    <w:p w:rsidR="00594D52" w:rsidRPr="0082136B" w:rsidRDefault="005D067F" w:rsidP="00594D52">
      <w:pPr>
        <w:shd w:val="clear" w:color="auto" w:fill="FFFFFF"/>
        <w:spacing w:before="240" w:after="120"/>
        <w:jc w:val="center"/>
        <w:rPr>
          <w:rFonts w:eastAsia="Times New Roman"/>
          <w:b/>
          <w:bCs/>
        </w:rPr>
      </w:pPr>
      <w:r>
        <w:rPr>
          <w:rFonts w:eastAsia="Times New Roman"/>
          <w:b/>
          <w:bCs/>
        </w:rPr>
        <w:t>2</w:t>
      </w:r>
      <w:r w:rsidR="00594D52">
        <w:rPr>
          <w:rFonts w:eastAsia="Times New Roman"/>
          <w:b/>
          <w:bCs/>
        </w:rPr>
        <w:t xml:space="preserve">.5. </w:t>
      </w:r>
      <w:r w:rsidR="00594D52" w:rsidRPr="0082136B">
        <w:rPr>
          <w:rFonts w:eastAsia="Times New Roman"/>
          <w:b/>
          <w:bCs/>
        </w:rPr>
        <w:t>РАСЧЕТНО-ГРАФИЧЕСКАЯ</w:t>
      </w:r>
      <w:r w:rsidR="00594D52">
        <w:rPr>
          <w:rFonts w:eastAsia="Times New Roman"/>
          <w:b/>
          <w:bCs/>
        </w:rPr>
        <w:t xml:space="preserve"> РАБОТА №</w:t>
      </w:r>
      <w:r w:rsidR="00594D52" w:rsidRPr="0082136B">
        <w:rPr>
          <w:rFonts w:eastAsia="Times New Roman"/>
          <w:b/>
          <w:bCs/>
        </w:rPr>
        <w:t>5</w:t>
      </w:r>
    </w:p>
    <w:p w:rsidR="00594D52" w:rsidRPr="0082136B" w:rsidRDefault="00594D52" w:rsidP="00594D52">
      <w:pPr>
        <w:shd w:val="clear" w:color="auto" w:fill="FFFFFF"/>
        <w:spacing w:after="120"/>
        <w:jc w:val="center"/>
        <w:rPr>
          <w:b/>
        </w:rPr>
      </w:pPr>
      <w:r w:rsidRPr="0082136B">
        <w:rPr>
          <w:rFonts w:eastAsia="Times New Roman"/>
          <w:b/>
          <w:i/>
          <w:iCs/>
        </w:rPr>
        <w:t>Расчёт вала на кручение</w:t>
      </w:r>
    </w:p>
    <w:p w:rsidR="00594D52" w:rsidRPr="00432C10" w:rsidRDefault="005D067F" w:rsidP="00594D52">
      <w:pPr>
        <w:shd w:val="clear" w:color="auto" w:fill="FFFFFF"/>
        <w:spacing w:after="120"/>
        <w:jc w:val="center"/>
        <w:rPr>
          <w:b/>
        </w:rPr>
      </w:pPr>
      <w:r>
        <w:rPr>
          <w:rFonts w:eastAsia="Times New Roman"/>
          <w:b/>
          <w:iCs/>
        </w:rPr>
        <w:t>2</w:t>
      </w:r>
      <w:r w:rsidR="00594D52" w:rsidRPr="00432C10">
        <w:rPr>
          <w:rFonts w:eastAsia="Times New Roman"/>
          <w:b/>
          <w:iCs/>
        </w:rPr>
        <w:t>.</w:t>
      </w:r>
      <w:r w:rsidR="00594D52">
        <w:rPr>
          <w:rFonts w:eastAsia="Times New Roman"/>
          <w:b/>
          <w:iCs/>
        </w:rPr>
        <w:t>5</w:t>
      </w:r>
      <w:r w:rsidR="00594D52" w:rsidRPr="00432C10">
        <w:rPr>
          <w:rFonts w:eastAsia="Times New Roman"/>
          <w:b/>
          <w:iCs/>
        </w:rPr>
        <w:t>.1. Варианты заданий к РГР №</w:t>
      </w:r>
      <w:r w:rsidR="00594D52">
        <w:rPr>
          <w:rFonts w:eastAsia="Times New Roman"/>
          <w:b/>
          <w:iCs/>
        </w:rPr>
        <w:t>5</w:t>
      </w:r>
    </w:p>
    <w:p w:rsidR="00594D52" w:rsidRDefault="00594D52" w:rsidP="00594D52">
      <w:pPr>
        <w:shd w:val="clear" w:color="auto" w:fill="FFFFFF"/>
        <w:spacing w:after="120"/>
        <w:jc w:val="center"/>
        <w:rPr>
          <w:rFonts w:eastAsia="Times New Roman"/>
          <w:spacing w:val="-12"/>
        </w:rPr>
      </w:pPr>
      <w:r w:rsidRPr="00683F90">
        <w:rPr>
          <w:rFonts w:eastAsia="Times New Roman"/>
          <w:spacing w:val="-12"/>
        </w:rPr>
        <w:t>СОДЕРЖАНИЕ ЗАДАНИЯ</w:t>
      </w:r>
    </w:p>
    <w:p w:rsidR="00594D52" w:rsidRDefault="00594D52" w:rsidP="00594D52">
      <w:pPr>
        <w:shd w:val="clear" w:color="auto" w:fill="FFFFFF"/>
        <w:spacing w:after="120"/>
        <w:ind w:firstLine="567"/>
        <w:jc w:val="both"/>
        <w:rPr>
          <w:rFonts w:eastAsia="Times New Roman"/>
          <w:spacing w:val="-10"/>
        </w:rPr>
      </w:pPr>
      <w:r w:rsidRPr="00683F90">
        <w:rPr>
          <w:rFonts w:eastAsia="Times New Roman"/>
          <w:spacing w:val="-9"/>
        </w:rPr>
        <w:t xml:space="preserve">Для </w:t>
      </w:r>
      <w:r>
        <w:rPr>
          <w:rFonts w:eastAsia="Times New Roman"/>
          <w:spacing w:val="-9"/>
        </w:rPr>
        <w:t>стального вала, нагруженного четырьмя внешними крутящими моментами (</w:t>
      </w:r>
      <w:r>
        <w:rPr>
          <w:rFonts w:eastAsia="Times New Roman"/>
        </w:rPr>
        <w:t>см. р</w:t>
      </w:r>
      <w:r>
        <w:t>ис.3.5.1.«Схемы для РГР№5»</w:t>
      </w:r>
      <w:r>
        <w:rPr>
          <w:rFonts w:eastAsia="Times New Roman"/>
          <w:spacing w:val="-9"/>
        </w:rPr>
        <w:t>), н</w:t>
      </w:r>
      <w:r w:rsidRPr="00683F90">
        <w:rPr>
          <w:rFonts w:eastAsia="Times New Roman"/>
          <w:spacing w:val="-10"/>
        </w:rPr>
        <w:t>еобходимо:</w:t>
      </w:r>
    </w:p>
    <w:p w:rsidR="00594D52" w:rsidRPr="00471F1F" w:rsidRDefault="00594D52" w:rsidP="00594D52">
      <w:pPr>
        <w:shd w:val="clear" w:color="auto" w:fill="FFFFFF"/>
        <w:ind w:firstLine="567"/>
        <w:jc w:val="both"/>
        <w:rPr>
          <w:rFonts w:eastAsia="Times New Roman"/>
          <w:spacing w:val="-9"/>
        </w:rPr>
      </w:pPr>
      <w:r>
        <w:rPr>
          <w:rFonts w:eastAsia="Times New Roman"/>
          <w:spacing w:val="-10"/>
        </w:rPr>
        <w:t xml:space="preserve">1. </w:t>
      </w:r>
      <w:r w:rsidRPr="00471F1F">
        <w:rPr>
          <w:rFonts w:eastAsia="Times New Roman"/>
          <w:spacing w:val="-10"/>
        </w:rPr>
        <w:t>Построить эпюру крутящих моментов</w:t>
      </w:r>
      <w:r w:rsidRPr="00471F1F">
        <w:rPr>
          <w:rFonts w:eastAsia="Times New Roman"/>
          <w:spacing w:val="-9"/>
        </w:rPr>
        <w:t>.</w:t>
      </w:r>
    </w:p>
    <w:p w:rsidR="00594D52" w:rsidRPr="00434F15" w:rsidRDefault="00594D52" w:rsidP="00594D52">
      <w:pPr>
        <w:pStyle w:val="a7"/>
        <w:shd w:val="clear" w:color="auto" w:fill="FFFFFF"/>
        <w:ind w:left="0" w:firstLine="567"/>
        <w:jc w:val="both"/>
        <w:rPr>
          <w:rFonts w:eastAsia="Times New Roman"/>
          <w:spacing w:val="-9"/>
        </w:rPr>
      </w:pPr>
      <w:r>
        <w:rPr>
          <w:rFonts w:eastAsia="Times New Roman"/>
          <w:spacing w:val="-9"/>
        </w:rPr>
        <w:t xml:space="preserve">2. </w:t>
      </w:r>
      <w:r w:rsidRPr="00434F15">
        <w:rPr>
          <w:rFonts w:eastAsia="Times New Roman"/>
          <w:spacing w:val="-9"/>
        </w:rPr>
        <w:t>Подобрать размеры сечений сплошного и полого вала по прочности и жёсткости, округлив расчётные значения диаметров до целых миллиметров. При решении задачи принять, что отношение внутреннего диаметра к вне</w:t>
      </w:r>
      <w:r w:rsidRPr="00434F15">
        <w:rPr>
          <w:rFonts w:eastAsia="Times New Roman"/>
          <w:spacing w:val="-9"/>
        </w:rPr>
        <w:t>ш</w:t>
      </w:r>
      <w:r w:rsidRPr="00434F15">
        <w:rPr>
          <w:rFonts w:eastAsia="Times New Roman"/>
          <w:spacing w:val="-9"/>
        </w:rPr>
        <w:t xml:space="preserve">нему для полого вала равно </w:t>
      </w:r>
      <w:r w:rsidRPr="00A24395">
        <w:rPr>
          <w:rFonts w:eastAsia="Times New Roman"/>
          <w:i/>
          <w:spacing w:val="-9"/>
          <w:lang w:val="en-US"/>
        </w:rPr>
        <w:t>k</w:t>
      </w:r>
      <w:r w:rsidRPr="00A24395">
        <w:rPr>
          <w:rFonts w:eastAsia="Times New Roman"/>
          <w:i/>
          <w:spacing w:val="-9"/>
        </w:rPr>
        <w:t xml:space="preserve"> = </w:t>
      </w:r>
      <w:r w:rsidRPr="00A24395">
        <w:rPr>
          <w:rFonts w:eastAsia="Times New Roman"/>
          <w:i/>
          <w:spacing w:val="-9"/>
          <w:lang w:val="en-US"/>
        </w:rPr>
        <w:t>d</w:t>
      </w:r>
      <w:r w:rsidRPr="00A24395">
        <w:rPr>
          <w:rFonts w:eastAsia="Times New Roman"/>
          <w:i/>
          <w:spacing w:val="-9"/>
        </w:rPr>
        <w:t>/</w:t>
      </w:r>
      <w:r w:rsidRPr="00A24395">
        <w:rPr>
          <w:rFonts w:eastAsia="Times New Roman"/>
          <w:i/>
          <w:spacing w:val="-9"/>
          <w:lang w:val="en-US"/>
        </w:rPr>
        <w:t>D</w:t>
      </w:r>
      <w:r>
        <w:rPr>
          <w:rFonts w:eastAsia="Times New Roman"/>
          <w:spacing w:val="-9"/>
        </w:rPr>
        <w:t xml:space="preserve"> = 0,8</w:t>
      </w:r>
      <w:r w:rsidRPr="00434F15">
        <w:rPr>
          <w:rFonts w:eastAsia="Times New Roman"/>
          <w:spacing w:val="-9"/>
        </w:rPr>
        <w:t>.</w:t>
      </w:r>
    </w:p>
    <w:p w:rsidR="00594D52" w:rsidRPr="00434F15" w:rsidRDefault="00594D52" w:rsidP="00594D52">
      <w:pPr>
        <w:pStyle w:val="a7"/>
        <w:shd w:val="clear" w:color="auto" w:fill="FFFFFF"/>
        <w:ind w:left="0" w:firstLine="567"/>
        <w:jc w:val="both"/>
        <w:rPr>
          <w:rFonts w:eastAsia="Times New Roman"/>
          <w:spacing w:val="-9"/>
        </w:rPr>
      </w:pPr>
      <w:r>
        <w:rPr>
          <w:rFonts w:eastAsia="Times New Roman"/>
          <w:spacing w:val="-9"/>
        </w:rPr>
        <w:t xml:space="preserve">3. </w:t>
      </w:r>
      <w:r w:rsidRPr="00434F15">
        <w:rPr>
          <w:rFonts w:eastAsia="Times New Roman"/>
          <w:spacing w:val="-9"/>
        </w:rPr>
        <w:t>Сравнить массы сплошного и полого валов и сделать соответству</w:t>
      </w:r>
      <w:r w:rsidRPr="00434F15">
        <w:rPr>
          <w:rFonts w:eastAsia="Times New Roman"/>
          <w:spacing w:val="-9"/>
        </w:rPr>
        <w:t>ю</w:t>
      </w:r>
      <w:r w:rsidRPr="00434F15">
        <w:rPr>
          <w:rFonts w:eastAsia="Times New Roman"/>
          <w:spacing w:val="-9"/>
        </w:rPr>
        <w:t>щие выводы.</w:t>
      </w:r>
    </w:p>
    <w:p w:rsidR="00594D52" w:rsidRDefault="00594D52" w:rsidP="00594D52">
      <w:pPr>
        <w:pStyle w:val="a7"/>
        <w:shd w:val="clear" w:color="auto" w:fill="FFFFFF"/>
        <w:spacing w:after="120"/>
        <w:ind w:left="0" w:firstLine="567"/>
        <w:contextualSpacing w:val="0"/>
        <w:jc w:val="both"/>
        <w:rPr>
          <w:rFonts w:eastAsia="Times New Roman"/>
          <w:spacing w:val="-9"/>
        </w:rPr>
      </w:pPr>
      <w:r>
        <w:rPr>
          <w:rFonts w:eastAsia="Times New Roman"/>
          <w:spacing w:val="-9"/>
        </w:rPr>
        <w:t xml:space="preserve">4. </w:t>
      </w:r>
      <w:r w:rsidRPr="00434F15">
        <w:rPr>
          <w:rFonts w:eastAsia="Times New Roman"/>
          <w:spacing w:val="-9"/>
        </w:rPr>
        <w:t>Построить эпюру углов закручивания сплошного вала, приняв за н</w:t>
      </w:r>
      <w:r w:rsidRPr="00434F15">
        <w:rPr>
          <w:rFonts w:eastAsia="Times New Roman"/>
          <w:spacing w:val="-9"/>
        </w:rPr>
        <w:t>а</w:t>
      </w:r>
      <w:r w:rsidRPr="00434F15">
        <w:rPr>
          <w:rFonts w:eastAsia="Times New Roman"/>
          <w:spacing w:val="-9"/>
        </w:rPr>
        <w:t>чало отсчёта сечение, где приложен момент М</w:t>
      </w:r>
      <w:r w:rsidRPr="00434F15">
        <w:rPr>
          <w:rFonts w:eastAsia="Times New Roman"/>
          <w:spacing w:val="-9"/>
          <w:vertAlign w:val="subscript"/>
        </w:rPr>
        <w:t>0</w:t>
      </w:r>
      <w:r w:rsidRPr="00434F15">
        <w:rPr>
          <w:rFonts w:eastAsia="Times New Roman"/>
          <w:spacing w:val="-9"/>
        </w:rPr>
        <w:t>.</w:t>
      </w:r>
    </w:p>
    <w:p w:rsidR="00594D52" w:rsidRPr="00B41DFC" w:rsidRDefault="00594D52" w:rsidP="00594D52">
      <w:pPr>
        <w:pStyle w:val="a7"/>
        <w:shd w:val="clear" w:color="auto" w:fill="FFFFFF"/>
        <w:spacing w:after="200"/>
        <w:ind w:left="0" w:firstLine="567"/>
        <w:jc w:val="both"/>
      </w:pPr>
      <w:r>
        <w:rPr>
          <w:rFonts w:eastAsia="Times New Roman"/>
        </w:rPr>
        <w:t>Данные к задаче взять из табл.3.5 «</w:t>
      </w:r>
      <w:r>
        <w:t>Числовые данные»</w:t>
      </w:r>
      <w:r w:rsidRPr="00C53AD6">
        <w:rPr>
          <w:rFonts w:eastAsia="Times New Roman"/>
        </w:rPr>
        <w:t>.</w:t>
      </w:r>
      <w:r w:rsidRPr="000E18EC">
        <w:rPr>
          <w:rFonts w:eastAsia="Times New Roman"/>
          <w:spacing w:val="-2"/>
        </w:rPr>
        <w:t xml:space="preserve"> </w:t>
      </w:r>
      <w:r>
        <w:rPr>
          <w:rFonts w:eastAsia="Times New Roman"/>
          <w:spacing w:val="-2"/>
        </w:rPr>
        <w:t xml:space="preserve"> Пример выполнения РГР и в</w:t>
      </w:r>
      <w:r w:rsidRPr="000B57DB">
        <w:rPr>
          <w:rFonts w:eastAsia="Times New Roman"/>
          <w:spacing w:val="-2"/>
        </w:rPr>
        <w:t>се необходимые по</w:t>
      </w:r>
      <w:r w:rsidRPr="000B57DB">
        <w:rPr>
          <w:rFonts w:eastAsia="Times New Roman"/>
          <w:spacing w:val="-2"/>
        </w:rPr>
        <w:softHyphen/>
      </w:r>
      <w:r w:rsidRPr="000B57DB">
        <w:rPr>
          <w:rFonts w:eastAsia="Times New Roman"/>
          <w:spacing w:val="-1"/>
        </w:rPr>
        <w:t xml:space="preserve">яснения для выполнения работы содержатся </w:t>
      </w:r>
      <w:r>
        <w:rPr>
          <w:rFonts w:eastAsia="Times New Roman"/>
          <w:spacing w:val="-1"/>
        </w:rPr>
        <w:t>в пункте 3.5.2.</w:t>
      </w:r>
    </w:p>
    <w:p w:rsidR="00594D52" w:rsidRDefault="00594D52" w:rsidP="00594D52">
      <w:pPr>
        <w:spacing w:after="120"/>
        <w:ind w:firstLine="567"/>
        <w:jc w:val="both"/>
      </w:pPr>
      <w:r>
        <w:lastRenderedPageBreak/>
        <w:t>Варианта задания определяется по двум последним цифрам з</w:t>
      </w:r>
      <w:r>
        <w:t>а</w:t>
      </w:r>
      <w:r>
        <w:t>чётной книжки. Предпоследняя цифра – номер схемы; последняя ци</w:t>
      </w:r>
      <w:r>
        <w:t>ф</w:t>
      </w:r>
      <w:r>
        <w:t>ра – номер строки в таблице.</w:t>
      </w:r>
    </w:p>
    <w:p w:rsidR="00594D52" w:rsidRDefault="00594D52" w:rsidP="00594D52">
      <w:pPr>
        <w:spacing w:after="120"/>
        <w:ind w:firstLine="567"/>
        <w:jc w:val="right"/>
      </w:pPr>
      <w:r>
        <w:t>Таблица 3.5.</w:t>
      </w:r>
    </w:p>
    <w:p w:rsidR="00594D52" w:rsidRDefault="00594D52" w:rsidP="00594D52">
      <w:pPr>
        <w:spacing w:after="120"/>
        <w:ind w:firstLine="567"/>
        <w:jc w:val="center"/>
      </w:pPr>
      <w:r>
        <w:t>Числовые данные</w:t>
      </w:r>
    </w:p>
    <w:tbl>
      <w:tblPr>
        <w:tblStyle w:val="a8"/>
        <w:tblW w:w="0" w:type="auto"/>
        <w:tblLook w:val="04A0"/>
      </w:tblPr>
      <w:tblGrid>
        <w:gridCol w:w="795"/>
        <w:gridCol w:w="795"/>
        <w:gridCol w:w="795"/>
        <w:gridCol w:w="796"/>
        <w:gridCol w:w="796"/>
        <w:gridCol w:w="796"/>
        <w:gridCol w:w="796"/>
        <w:gridCol w:w="796"/>
      </w:tblGrid>
      <w:tr w:rsidR="00594D52" w:rsidTr="00594D52"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№ вар.</w:t>
            </w:r>
          </w:p>
        </w:tc>
        <w:tc>
          <w:tcPr>
            <w:tcW w:w="795" w:type="dxa"/>
            <w:vAlign w:val="center"/>
          </w:tcPr>
          <w:p w:rsidR="00594D52" w:rsidRPr="00434F15" w:rsidRDefault="00594D52" w:rsidP="00594D52">
            <w:pPr>
              <w:jc w:val="center"/>
            </w:pPr>
            <w:r w:rsidRPr="00434F15">
              <w:rPr>
                <w:i/>
              </w:rPr>
              <w:t>М</w:t>
            </w:r>
            <w:r w:rsidRPr="00434F15">
              <w:rPr>
                <w:i/>
                <w:vertAlign w:val="subscript"/>
              </w:rPr>
              <w:t>0</w:t>
            </w:r>
            <w:r>
              <w:t>, кН·м</w:t>
            </w:r>
          </w:p>
        </w:tc>
        <w:tc>
          <w:tcPr>
            <w:tcW w:w="795" w:type="dxa"/>
            <w:vAlign w:val="center"/>
          </w:tcPr>
          <w:p w:rsidR="00594D52" w:rsidRPr="00434F15" w:rsidRDefault="00594D52" w:rsidP="00594D52">
            <w:pPr>
              <w:jc w:val="center"/>
            </w:pPr>
            <w:r w:rsidRPr="00434F15">
              <w:rPr>
                <w:i/>
              </w:rPr>
              <w:t>М</w:t>
            </w:r>
            <w:r w:rsidRPr="00434F15">
              <w:rPr>
                <w:i/>
                <w:vertAlign w:val="subscript"/>
              </w:rPr>
              <w:t>1</w:t>
            </w:r>
            <w:r>
              <w:t>, кН·м</w:t>
            </w:r>
          </w:p>
        </w:tc>
        <w:tc>
          <w:tcPr>
            <w:tcW w:w="796" w:type="dxa"/>
            <w:vAlign w:val="center"/>
          </w:tcPr>
          <w:p w:rsidR="00594D52" w:rsidRPr="00434F15" w:rsidRDefault="00594D52" w:rsidP="00594D52">
            <w:pPr>
              <w:jc w:val="center"/>
            </w:pPr>
            <w:r w:rsidRPr="00434F15">
              <w:rPr>
                <w:i/>
              </w:rPr>
              <w:t>М</w:t>
            </w:r>
            <w:r w:rsidRPr="00434F15">
              <w:rPr>
                <w:i/>
                <w:vertAlign w:val="subscript"/>
              </w:rPr>
              <w:t>2</w:t>
            </w:r>
            <w:r>
              <w:t>, кН·м</w:t>
            </w:r>
          </w:p>
        </w:tc>
        <w:tc>
          <w:tcPr>
            <w:tcW w:w="796" w:type="dxa"/>
            <w:vAlign w:val="center"/>
          </w:tcPr>
          <w:p w:rsidR="00594D52" w:rsidRPr="00434F15" w:rsidRDefault="00594D52" w:rsidP="00594D52">
            <w:pPr>
              <w:jc w:val="center"/>
            </w:pPr>
            <w:r w:rsidRPr="00434F15">
              <w:rPr>
                <w:i/>
              </w:rPr>
              <w:t>М</w:t>
            </w:r>
            <w:r w:rsidRPr="00434F15">
              <w:rPr>
                <w:i/>
                <w:vertAlign w:val="subscript"/>
              </w:rPr>
              <w:t>3</w:t>
            </w:r>
            <w:r>
              <w:t>, кН·м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 w:rsidRPr="00434F15">
              <w:rPr>
                <w:i/>
              </w:rPr>
              <w:t>а</w:t>
            </w:r>
            <w:r>
              <w:t>, м</w:t>
            </w:r>
          </w:p>
        </w:tc>
        <w:tc>
          <w:tcPr>
            <w:tcW w:w="796" w:type="dxa"/>
            <w:vAlign w:val="center"/>
          </w:tcPr>
          <w:p w:rsidR="00594D52" w:rsidRPr="00434F15" w:rsidRDefault="00594D52" w:rsidP="00594D52">
            <w:pPr>
              <w:jc w:val="center"/>
            </w:pPr>
            <w:r w:rsidRPr="00434F15">
              <w:rPr>
                <w:lang w:val="en-US"/>
              </w:rPr>
              <w:t>[</w:t>
            </w:r>
            <w:r w:rsidRPr="00434F15">
              <w:rPr>
                <w:i/>
              </w:rPr>
              <w:t>τ</w:t>
            </w:r>
            <w:r w:rsidRPr="00434F15">
              <w:rPr>
                <w:i/>
                <w:vertAlign w:val="subscript"/>
              </w:rPr>
              <w:t>кр</w:t>
            </w:r>
            <w:r w:rsidRPr="00434F15">
              <w:rPr>
                <w:lang w:val="en-US"/>
              </w:rPr>
              <w:t>]</w:t>
            </w:r>
            <w:r>
              <w:t>, МПа</w:t>
            </w:r>
          </w:p>
        </w:tc>
        <w:tc>
          <w:tcPr>
            <w:tcW w:w="796" w:type="dxa"/>
            <w:vAlign w:val="center"/>
          </w:tcPr>
          <w:p w:rsidR="00594D52" w:rsidRPr="00434F15" w:rsidRDefault="00594D52" w:rsidP="00594D52">
            <w:pPr>
              <w:jc w:val="center"/>
            </w:pPr>
            <w:r>
              <w:rPr>
                <w:lang w:val="en-US"/>
              </w:rPr>
              <w:t>[</w:t>
            </w:r>
            <w:r w:rsidRPr="00434F15">
              <w:rPr>
                <w:i/>
                <w:lang w:val="en-US"/>
              </w:rPr>
              <w:t>Θ</w:t>
            </w:r>
            <w:r>
              <w:rPr>
                <w:lang w:val="en-US"/>
              </w:rPr>
              <w:t>]</w:t>
            </w:r>
            <w:r>
              <w:t>, град/м</w:t>
            </w:r>
          </w:p>
        </w:tc>
      </w:tr>
      <w:tr w:rsidR="00594D52" w:rsidTr="00594D52"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1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4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2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1,5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0,5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0,5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30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0,5</w:t>
            </w:r>
          </w:p>
        </w:tc>
      </w:tr>
      <w:tr w:rsidR="00594D52" w:rsidTr="00594D52"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2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6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3,5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1,5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1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0,6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20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0,6</w:t>
            </w:r>
          </w:p>
        </w:tc>
      </w:tr>
      <w:tr w:rsidR="00594D52" w:rsidTr="00594D52"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3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7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4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2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1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0,7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25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0,3</w:t>
            </w:r>
          </w:p>
        </w:tc>
      </w:tr>
      <w:tr w:rsidR="00594D52" w:rsidTr="00594D52"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4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8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4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3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1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0,8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20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0,25</w:t>
            </w:r>
          </w:p>
        </w:tc>
      </w:tr>
      <w:tr w:rsidR="00594D52" w:rsidTr="00594D52"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5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9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5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2,5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1,5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0,5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28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0,4</w:t>
            </w:r>
          </w:p>
        </w:tc>
      </w:tr>
      <w:tr w:rsidR="00594D52" w:rsidTr="00594D52"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6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7,5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3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3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1,5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0,6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32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0,5</w:t>
            </w:r>
          </w:p>
        </w:tc>
      </w:tr>
      <w:tr w:rsidR="00594D52" w:rsidTr="00594D52"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7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7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4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2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1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0,7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40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0,8</w:t>
            </w:r>
          </w:p>
        </w:tc>
      </w:tr>
      <w:tr w:rsidR="00594D52" w:rsidTr="00594D52"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8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4,5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2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1,5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1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0,8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35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0,7</w:t>
            </w:r>
          </w:p>
        </w:tc>
      </w:tr>
      <w:tr w:rsidR="00594D52" w:rsidTr="00594D52"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9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5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3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1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1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0,5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30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0,9</w:t>
            </w:r>
          </w:p>
        </w:tc>
      </w:tr>
      <w:tr w:rsidR="00594D52" w:rsidTr="00594D52"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10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6,5</w:t>
            </w:r>
          </w:p>
        </w:tc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3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1,5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2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0,6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26</w:t>
            </w: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  <w:r>
              <w:t>1,0</w:t>
            </w:r>
          </w:p>
        </w:tc>
      </w:tr>
    </w:tbl>
    <w:p w:rsidR="00594D52" w:rsidRDefault="00594D52" w:rsidP="00594D52">
      <w:pPr>
        <w:spacing w:after="200"/>
        <w:ind w:firstLine="567"/>
        <w:jc w:val="right"/>
      </w:pPr>
    </w:p>
    <w:p w:rsidR="00594D52" w:rsidRDefault="00594D52" w:rsidP="00594D52">
      <w:pPr>
        <w:jc w:val="center"/>
      </w:pPr>
      <w:r>
        <w:rPr>
          <w:noProof/>
        </w:rPr>
        <w:drawing>
          <wp:inline distT="0" distB="0" distL="0" distR="0">
            <wp:extent cx="3437827" cy="1440000"/>
            <wp:effectExtent l="19050" t="0" r="0" b="0"/>
            <wp:docPr id="31" name="Рисунок 3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82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57584" cy="1440000"/>
            <wp:effectExtent l="19050" t="0" r="9516" b="0"/>
            <wp:docPr id="32" name="Рисунок 3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758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437827" cy="1440000"/>
            <wp:effectExtent l="19050" t="0" r="0" b="0"/>
            <wp:docPr id="33" name="Рисунок 3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82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37830" cy="1440000"/>
            <wp:effectExtent l="19050" t="0" r="0" b="0"/>
            <wp:docPr id="34" name="Рисунок 3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83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37827" cy="1440000"/>
            <wp:effectExtent l="19050" t="0" r="0" b="0"/>
            <wp:docPr id="35" name="Рисунок 3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82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37827" cy="1440000"/>
            <wp:effectExtent l="19050" t="0" r="0" b="0"/>
            <wp:docPr id="36" name="Рисунок 3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82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437827" cy="1440000"/>
            <wp:effectExtent l="19050" t="0" r="0" b="0"/>
            <wp:docPr id="37" name="Рисунок 3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82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37830" cy="1440000"/>
            <wp:effectExtent l="19050" t="0" r="0" b="0"/>
            <wp:docPr id="38" name="Рисунок 3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83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37827" cy="1440000"/>
            <wp:effectExtent l="19050" t="0" r="0" b="0"/>
            <wp:docPr id="39" name="Рисунок 3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82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37827" cy="1440000"/>
            <wp:effectExtent l="19050" t="0" r="0" b="0"/>
            <wp:docPr id="50" name="Рисунок 4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82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200"/>
        <w:jc w:val="center"/>
      </w:pPr>
      <w:r>
        <w:t>Рис.3.5.1. Схемы для РГР №5</w:t>
      </w:r>
    </w:p>
    <w:p w:rsidR="00594D52" w:rsidRDefault="005D067F" w:rsidP="00594D52">
      <w:pPr>
        <w:spacing w:after="200"/>
        <w:jc w:val="center"/>
        <w:rPr>
          <w:b/>
        </w:rPr>
      </w:pPr>
      <w:r>
        <w:rPr>
          <w:b/>
        </w:rPr>
        <w:lastRenderedPageBreak/>
        <w:t>2</w:t>
      </w:r>
      <w:r w:rsidR="00594D52">
        <w:rPr>
          <w:b/>
        </w:rPr>
        <w:t xml:space="preserve">.5.2. </w:t>
      </w:r>
      <w:r w:rsidR="00594D52" w:rsidRPr="001D3C37">
        <w:rPr>
          <w:b/>
        </w:rPr>
        <w:t xml:space="preserve">Пример </w:t>
      </w:r>
      <w:r w:rsidR="00594D52">
        <w:rPr>
          <w:b/>
        </w:rPr>
        <w:t>р</w:t>
      </w:r>
      <w:r w:rsidR="00594D52" w:rsidRPr="001D3C37">
        <w:rPr>
          <w:b/>
        </w:rPr>
        <w:t>ешения РГР №</w:t>
      </w:r>
      <w:r w:rsidR="00594D52">
        <w:rPr>
          <w:b/>
        </w:rPr>
        <w:t>5</w:t>
      </w:r>
    </w:p>
    <w:p w:rsidR="00594D52" w:rsidRDefault="00594D52" w:rsidP="00594D52">
      <w:pPr>
        <w:spacing w:after="120"/>
        <w:jc w:val="both"/>
      </w:pPr>
      <w:r w:rsidRPr="00414460">
        <w:t>Исходные данные</w:t>
      </w:r>
      <w:r>
        <w:t>:</w:t>
      </w:r>
    </w:p>
    <w:p w:rsidR="00594D52" w:rsidRPr="00C63508" w:rsidRDefault="003E4762" w:rsidP="00594D52">
      <w:pPr>
        <w:spacing w:after="60"/>
        <w:jc w:val="center"/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Calibri" w:hAnsi="Cambria Math"/>
                  <w:i/>
                </w:rPr>
              </m:ctrlPr>
            </m:sSubPr>
            <m:e>
              <m:r>
                <w:rPr>
                  <w:rFonts w:ascii="Cambria Math"/>
                </w:rPr>
                <m:t>М</m:t>
              </m:r>
            </m:e>
            <m:sub>
              <m:r>
                <w:rPr>
                  <w:rFonts w:ascii="Cambria Math"/>
                </w:rPr>
                <m:t>0</m:t>
              </m:r>
            </m:sub>
          </m:sSub>
          <m:r>
            <w:rPr>
              <w:rFonts w:ascii="Cambria Math"/>
            </w:rPr>
            <m:t xml:space="preserve">=2,4 </m:t>
          </m:r>
          <m:r>
            <w:rPr>
              <w:rFonts w:ascii="Cambria Math"/>
            </w:rPr>
            <m:t>кН·м</m:t>
          </m:r>
          <m:r>
            <w:rPr>
              <w:rFonts w:ascii="Cambria Math"/>
            </w:rPr>
            <m:t>;</m:t>
          </m:r>
        </m:oMath>
      </m:oMathPara>
    </w:p>
    <w:p w:rsidR="00594D52" w:rsidRPr="00414460" w:rsidRDefault="003E4762" w:rsidP="00594D52">
      <w:pPr>
        <w:spacing w:after="60"/>
        <w:jc w:val="center"/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Calibri" w:hAnsi="Cambria Math"/>
                  <w:i/>
                </w:rPr>
              </m:ctrlPr>
            </m:sSubPr>
            <m:e>
              <m:r>
                <w:rPr>
                  <w:rFonts w:ascii="Cambria Math"/>
                </w:rPr>
                <m:t>М</m:t>
              </m:r>
            </m:e>
            <m:sub>
              <m:r>
                <w:rPr>
                  <w:rFonts w:ascii="Cambria Math"/>
                </w:rPr>
                <m:t>1</m:t>
              </m:r>
            </m:sub>
          </m:sSub>
          <m:r>
            <w:rPr>
              <w:rFonts w:ascii="Cambria Math"/>
            </w:rPr>
            <m:t>=0,3</m:t>
          </m:r>
          <m:r>
            <w:rPr>
              <w:rFonts w:ascii="Cambria Math"/>
            </w:rPr>
            <m:t>кН·м</m:t>
          </m:r>
          <m:r>
            <w:rPr>
              <w:rFonts w:ascii="Cambria Math"/>
            </w:rPr>
            <m:t>;</m:t>
          </m:r>
        </m:oMath>
      </m:oMathPara>
    </w:p>
    <w:p w:rsidR="00594D52" w:rsidRPr="00C63508" w:rsidRDefault="003E4762" w:rsidP="00594D52">
      <w:pPr>
        <w:spacing w:after="60"/>
        <w:jc w:val="center"/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Calibri" w:hAnsi="Cambria Math"/>
                  <w:i/>
                </w:rPr>
              </m:ctrlPr>
            </m:sSubPr>
            <m:e>
              <m:r>
                <w:rPr>
                  <w:rFonts w:ascii="Cambria Math"/>
                </w:rPr>
                <m:t>М</m:t>
              </m:r>
            </m:e>
            <m:sub>
              <m:r>
                <w:rPr>
                  <w:rFonts w:ascii="Cambria Math"/>
                </w:rPr>
                <m:t>2</m:t>
              </m:r>
            </m:sub>
          </m:sSub>
          <m:r>
            <w:rPr>
              <w:rFonts w:ascii="Cambria Math"/>
            </w:rPr>
            <m:t xml:space="preserve">=0,6  </m:t>
          </m:r>
          <m:r>
            <w:rPr>
              <w:rFonts w:ascii="Cambria Math"/>
            </w:rPr>
            <m:t>кН·м</m:t>
          </m:r>
          <m:r>
            <w:rPr>
              <w:rFonts w:ascii="Cambria Math"/>
            </w:rPr>
            <m:t>;</m:t>
          </m:r>
        </m:oMath>
      </m:oMathPara>
    </w:p>
    <w:p w:rsidR="00594D52" w:rsidRDefault="003E4762" w:rsidP="00594D52">
      <w:pPr>
        <w:spacing w:after="60"/>
        <w:jc w:val="center"/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Calibri" w:hAnsi="Cambria Math"/>
                  <w:i/>
                </w:rPr>
              </m:ctrlPr>
            </m:sSubPr>
            <m:e>
              <m:r>
                <w:rPr>
                  <w:rFonts w:ascii="Cambria Math"/>
                </w:rPr>
                <m:t>М</m:t>
              </m:r>
            </m:e>
            <m:sub>
              <m:r>
                <w:rPr>
                  <w:rFonts w:ascii="Cambria Math"/>
                </w:rPr>
                <m:t>3</m:t>
              </m:r>
            </m:sub>
          </m:sSub>
          <m:r>
            <w:rPr>
              <w:rFonts w:ascii="Cambria Math"/>
            </w:rPr>
            <m:t xml:space="preserve">=1,5 </m:t>
          </m:r>
          <m:r>
            <w:rPr>
              <w:rFonts w:ascii="Cambria Math"/>
            </w:rPr>
            <m:t>кН·м</m:t>
          </m:r>
          <m:r>
            <w:rPr>
              <w:rFonts w:ascii="Cambria Math"/>
            </w:rPr>
            <m:t>;</m:t>
          </m:r>
        </m:oMath>
      </m:oMathPara>
    </w:p>
    <w:p w:rsidR="00594D52" w:rsidRPr="00C63508" w:rsidRDefault="00594D52" w:rsidP="00594D52">
      <w:pPr>
        <w:spacing w:after="60"/>
        <w:jc w:val="center"/>
      </w:pPr>
      <m:oMathPara>
        <m:oMathParaPr>
          <m:jc m:val="left"/>
        </m:oMathParaPr>
        <m:oMath>
          <m:r>
            <w:rPr>
              <w:rFonts w:ascii="Cambria Math" w:eastAsia="Times New Roman" w:hAnsi="Cambria Math"/>
            </w:rPr>
            <m:t>a</m:t>
          </m:r>
          <m:r>
            <w:rPr>
              <w:rFonts w:ascii="Cambria Math" w:eastAsia="Times New Roman"/>
            </w:rPr>
            <m:t xml:space="preserve">=1,0 </m:t>
          </m:r>
          <m:r>
            <w:rPr>
              <w:rFonts w:ascii="Cambria Math" w:eastAsia="Times New Roman"/>
            </w:rPr>
            <m:t>м</m:t>
          </m:r>
          <m:r>
            <w:rPr>
              <w:rFonts w:ascii="Cambria Math" w:eastAsia="Times New Roman"/>
            </w:rPr>
            <m:t>;</m:t>
          </m:r>
        </m:oMath>
      </m:oMathPara>
    </w:p>
    <w:p w:rsidR="00594D52" w:rsidRDefault="00594D52" w:rsidP="00594D52">
      <w:pPr>
        <w:spacing w:after="60"/>
        <w:jc w:val="center"/>
      </w:pPr>
      <m:oMathPara>
        <m:oMathParaPr>
          <m:jc m:val="left"/>
        </m:oMathParaPr>
        <m:oMath>
          <m:r>
            <w:rPr>
              <w:rFonts w:ascii="Cambria Math" w:eastAsia="Times New Roman" w:hAnsi="Cambria Math"/>
              <w:lang w:val="en-US"/>
            </w:rPr>
            <m:t>G</m:t>
          </m:r>
          <m:r>
            <w:rPr>
              <w:rFonts w:ascii="Cambria Math" w:eastAsia="Times New Roman"/>
              <w:lang w:val="en-US"/>
            </w:rPr>
            <m:t>=8</m:t>
          </m:r>
          <m:r>
            <w:rPr>
              <w:rFonts w:ascii="Cambria Math" w:eastAsia="Times New Roman"/>
              <w:lang w:val="en-US"/>
            </w:rPr>
            <m:t>·</m:t>
          </m:r>
          <m:sSup>
            <m:sSupPr>
              <m:ctrlPr>
                <w:rPr>
                  <w:rFonts w:ascii="Cambria Math" w:eastAsia="Times New Roman" w:hAnsi="Cambria Math"/>
                  <w:i/>
                  <w:lang w:val="en-US"/>
                </w:rPr>
              </m:ctrlPr>
            </m:sSupPr>
            <m:e>
              <m:r>
                <w:rPr>
                  <w:rFonts w:ascii="Cambria Math" w:eastAsia="Times New Roman"/>
                  <w:lang w:val="en-US"/>
                </w:rPr>
                <m:t>10</m:t>
              </m:r>
            </m:e>
            <m:sup>
              <m:r>
                <w:rPr>
                  <w:rFonts w:ascii="Cambria Math" w:eastAsia="Times New Roman"/>
                  <w:lang w:val="en-US"/>
                </w:rPr>
                <m:t xml:space="preserve">4 </m:t>
              </m:r>
            </m:sup>
          </m:sSup>
          <m:r>
            <w:rPr>
              <w:rFonts w:ascii="Cambria Math" w:eastAsia="Times New Roman"/>
            </w:rPr>
            <m:t>МПа</m:t>
          </m:r>
          <m:r>
            <w:rPr>
              <w:rFonts w:ascii="Cambria Math" w:eastAsia="Times New Roman"/>
            </w:rPr>
            <m:t>;</m:t>
          </m:r>
        </m:oMath>
      </m:oMathPara>
    </w:p>
    <w:p w:rsidR="00594D52" w:rsidRPr="00C63508" w:rsidRDefault="003E4762" w:rsidP="00594D52">
      <w:pPr>
        <w:spacing w:after="60"/>
        <w:jc w:val="center"/>
      </w:pPr>
      <m:oMathPara>
        <m:oMathParaPr>
          <m:jc m:val="left"/>
        </m:oMathParaPr>
        <m:oMath>
          <m:d>
            <m:dPr>
              <m:begChr m:val="["/>
              <m:endChr m:val="]"/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="Times New Roman" w:hAnsi="Cambria Math"/>
                    </w:rPr>
                    <m:t>τ</m:t>
                  </m:r>
                </m:e>
                <m:sub>
                  <m:r>
                    <w:rPr>
                      <w:rFonts w:ascii="Cambria Math" w:eastAsia="Times New Roman"/>
                    </w:rPr>
                    <m:t>кр</m:t>
                  </m:r>
                </m:sub>
              </m:sSub>
            </m:e>
          </m:d>
          <m:r>
            <w:rPr>
              <w:rFonts w:ascii="Cambria Math" w:eastAsia="Times New Roman"/>
            </w:rPr>
            <m:t xml:space="preserve">=50 </m:t>
          </m:r>
          <m:r>
            <w:rPr>
              <w:rFonts w:ascii="Cambria Math" w:eastAsia="Times New Roman"/>
            </w:rPr>
            <m:t>МПа</m:t>
          </m:r>
          <m:r>
            <w:rPr>
              <w:rFonts w:ascii="Cambria Math" w:eastAsia="Times New Roman"/>
            </w:rPr>
            <m:t>;</m:t>
          </m:r>
        </m:oMath>
      </m:oMathPara>
    </w:p>
    <w:p w:rsidR="00594D52" w:rsidRDefault="003E4762" w:rsidP="00594D52">
      <w:pPr>
        <w:spacing w:after="60"/>
        <w:jc w:val="center"/>
      </w:pPr>
      <m:oMathPara>
        <m:oMathParaPr>
          <m:jc m:val="left"/>
        </m:oMathParaPr>
        <m:oMath>
          <m:d>
            <m:dPr>
              <m:begChr m:val="["/>
              <m:endChr m:val="]"/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r>
                <w:rPr>
                  <w:rFonts w:ascii="Cambria Math" w:eastAsia="Times New Roman" w:hAnsi="Cambria Math"/>
                </w:rPr>
                <m:t>θ</m:t>
              </m:r>
            </m:e>
          </m:d>
          <m:r>
            <w:rPr>
              <w:rFonts w:ascii="Cambria Math" w:eastAsia="Times New Roman"/>
            </w:rPr>
            <m:t xml:space="preserve">=0,2 </m:t>
          </m:r>
          <m:f>
            <m:fPr>
              <m:type m:val="lin"/>
              <m:ctrlPr>
                <w:rPr>
                  <w:rFonts w:ascii="Cambria Math" w:eastAsia="Times New Roman" w:hAnsi="Cambria Math"/>
                  <w:i/>
                </w:rPr>
              </m:ctrlPr>
            </m:fPr>
            <m:num>
              <m:r>
                <w:rPr>
                  <w:rFonts w:ascii="Cambria Math" w:eastAsia="Times New Roman"/>
                </w:rPr>
                <m:t>град</m:t>
              </m:r>
            </m:num>
            <m:den>
              <m:r>
                <w:rPr>
                  <w:rFonts w:ascii="Cambria Math" w:eastAsia="Times New Roman"/>
                </w:rPr>
                <m:t>м</m:t>
              </m:r>
            </m:den>
          </m:f>
          <m:r>
            <w:rPr>
              <w:rFonts w:ascii="Cambria Math" w:eastAsia="Times New Roman"/>
            </w:rPr>
            <m:t>.</m:t>
          </m:r>
        </m:oMath>
      </m:oMathPara>
    </w:p>
    <w:p w:rsidR="00594D52" w:rsidRPr="00330831" w:rsidRDefault="00594D52" w:rsidP="00594D52">
      <w:pPr>
        <w:ind w:firstLine="709"/>
        <w:jc w:val="center"/>
        <w:rPr>
          <w:rFonts w:eastAsia="Times New Roman"/>
        </w:rPr>
      </w:pPr>
      <w:r w:rsidRPr="00330831">
        <w:rPr>
          <w:rFonts w:eastAsia="Times New Roman"/>
        </w:rPr>
        <w:t>Решение</w:t>
      </w:r>
    </w:p>
    <w:p w:rsidR="00594D52" w:rsidRPr="00330831" w:rsidRDefault="00594D52" w:rsidP="00594D52">
      <w:pPr>
        <w:pStyle w:val="a7"/>
        <w:widowControl/>
        <w:autoSpaceDE/>
        <w:autoSpaceDN/>
        <w:adjustRightInd/>
        <w:spacing w:before="120" w:after="120"/>
        <w:ind w:left="709"/>
        <w:contextualSpacing w:val="0"/>
        <w:rPr>
          <w:rFonts w:eastAsia="Times New Roman"/>
        </w:rPr>
      </w:pPr>
      <w:r>
        <w:rPr>
          <w:rFonts w:eastAsia="Times New Roman"/>
        </w:rPr>
        <w:t xml:space="preserve">1. </w:t>
      </w:r>
      <w:r w:rsidRPr="00330831">
        <w:rPr>
          <w:rFonts w:eastAsia="Times New Roman"/>
        </w:rPr>
        <w:t>ПОСТРОЕНИЕ ЭПЮРЫ КРУ</w:t>
      </w:r>
      <w:r>
        <w:rPr>
          <w:rFonts w:eastAsia="Times New Roman"/>
        </w:rPr>
        <w:t>Т</w:t>
      </w:r>
      <w:r w:rsidRPr="00330831">
        <w:rPr>
          <w:rFonts w:eastAsia="Times New Roman"/>
        </w:rPr>
        <w:t>ЯЩИХ МОМЕНТОВ</w:t>
      </w:r>
    </w:p>
    <w:p w:rsidR="00594D52" w:rsidRPr="00330831" w:rsidRDefault="00594D52" w:rsidP="00594D52">
      <w:pPr>
        <w:ind w:firstLine="709"/>
        <w:jc w:val="both"/>
        <w:rPr>
          <w:rFonts w:eastAsia="Times New Roman"/>
        </w:rPr>
      </w:pPr>
      <w:r w:rsidRPr="00330831">
        <w:rPr>
          <w:rFonts w:eastAsia="Times New Roman"/>
        </w:rPr>
        <w:t>Выполним характерные сечения по длине вала</w:t>
      </w:r>
      <w:r>
        <w:rPr>
          <w:rFonts w:eastAsia="Times New Roman"/>
        </w:rPr>
        <w:t xml:space="preserve"> </w:t>
      </w:r>
      <w:r w:rsidRPr="00330831">
        <w:rPr>
          <w:rFonts w:eastAsia="Times New Roman"/>
        </w:rPr>
        <w:t>(I,</w:t>
      </w:r>
      <w:r>
        <w:rPr>
          <w:rFonts w:eastAsia="Times New Roman"/>
        </w:rPr>
        <w:t xml:space="preserve"> </w:t>
      </w:r>
      <w:r w:rsidRPr="00330831">
        <w:rPr>
          <w:rFonts w:eastAsia="Times New Roman"/>
        </w:rPr>
        <w:t>II,</w:t>
      </w:r>
      <w:r>
        <w:rPr>
          <w:rFonts w:eastAsia="Times New Roman"/>
        </w:rPr>
        <w:t xml:space="preserve"> </w:t>
      </w:r>
      <w:r w:rsidRPr="00330831">
        <w:rPr>
          <w:rFonts w:eastAsia="Times New Roman"/>
        </w:rPr>
        <w:t>III,</w:t>
      </w:r>
      <w:r>
        <w:rPr>
          <w:rFonts w:eastAsia="Times New Roman"/>
        </w:rPr>
        <w:t xml:space="preserve"> </w:t>
      </w:r>
      <w:r w:rsidRPr="00330831">
        <w:rPr>
          <w:rFonts w:eastAsia="Times New Roman"/>
        </w:rPr>
        <w:t>IV,</w:t>
      </w:r>
      <w:r>
        <w:rPr>
          <w:rFonts w:eastAsia="Times New Roman"/>
        </w:rPr>
        <w:t xml:space="preserve"> </w:t>
      </w:r>
      <w:r w:rsidRPr="00330831">
        <w:rPr>
          <w:rFonts w:eastAsia="Times New Roman"/>
        </w:rPr>
        <w:t>V) и, отбрасывая правую часть вала, определим внутренние крутящие м</w:t>
      </w:r>
      <w:r w:rsidRPr="00330831">
        <w:rPr>
          <w:rFonts w:eastAsia="Times New Roman"/>
        </w:rPr>
        <w:t>о</w:t>
      </w:r>
      <w:r w:rsidRPr="00330831">
        <w:rPr>
          <w:rFonts w:eastAsia="Times New Roman"/>
        </w:rPr>
        <w:t>менты в этих сечениях, рис.</w:t>
      </w:r>
      <w:r>
        <w:rPr>
          <w:rFonts w:eastAsia="Times New Roman"/>
        </w:rPr>
        <w:t>3.5.2.</w:t>
      </w:r>
      <w:r w:rsidRPr="00330831">
        <w:rPr>
          <w:rFonts w:eastAsia="Times New Roman"/>
        </w:rPr>
        <w:t>:</w:t>
      </w:r>
    </w:p>
    <w:p w:rsidR="00594D52" w:rsidRDefault="00594D52" w:rsidP="00594D52">
      <w:pPr>
        <w:spacing w:before="200"/>
        <w:jc w:val="center"/>
      </w:pPr>
      <w:r>
        <w:rPr>
          <w:noProof/>
        </w:rPr>
        <w:drawing>
          <wp:inline distT="0" distB="0" distL="0" distR="0">
            <wp:extent cx="3904615" cy="2287270"/>
            <wp:effectExtent l="19050" t="0" r="635" b="0"/>
            <wp:docPr id="106" name="Рисунок 105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120" w:after="120"/>
        <w:jc w:val="center"/>
      </w:pPr>
      <w:r>
        <w:t>Рис. 3.5.2. Расчётная схема и эпюра крутящих моментов</w:t>
      </w:r>
    </w:p>
    <w:p w:rsidR="00594D52" w:rsidRPr="00444705" w:rsidRDefault="003E4762" w:rsidP="00594D52">
      <w:pPr>
        <w:spacing w:after="60"/>
        <w:ind w:firstLine="709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T</m:t>
            </m:r>
          </m:e>
          <m:sub>
            <m:r>
              <w:rPr>
                <w:rFonts w:ascii="Cambria Math" w:eastAsia="Times New Roman" w:hAnsi="Cambria Math"/>
              </w:rPr>
              <m:t>I</m:t>
            </m:r>
          </m:sub>
        </m:sSub>
        <m:r>
          <w:rPr>
            <w:rFonts w:ascii="Cambria Math" w:eastAsia="Times New Roman"/>
          </w:rPr>
          <m:t>=0</m:t>
        </m:r>
      </m:oMath>
      <w:r w:rsidR="00594D52">
        <w:t>;</w:t>
      </w:r>
    </w:p>
    <w:p w:rsidR="00594D52" w:rsidRPr="00330831" w:rsidRDefault="003E4762" w:rsidP="00594D52">
      <w:pPr>
        <w:spacing w:after="60"/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T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II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</w:rPr>
              <m:t>-</m:t>
            </m:r>
            <m:r>
              <w:rPr>
                <w:rFonts w:ascii="Cambria Math" w:eastAsia="Times New Roman" w:hAnsi="Cambria Math"/>
                <w:lang w:val="en-US"/>
              </w:rPr>
              <m:t>M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r>
          <w:rPr>
            <w:rFonts w:ascii="Cambria Math" w:eastAsia="Times New Roman"/>
          </w:rPr>
          <m:t xml:space="preserve">0,3 </m:t>
        </m:r>
        <m:r>
          <w:rPr>
            <w:rFonts w:ascii="Cambria Math" w:eastAsia="Times New Roman"/>
          </w:rPr>
          <m:t>кН·м</m:t>
        </m:r>
      </m:oMath>
      <w:r w:rsidR="00594D52">
        <w:rPr>
          <w:rFonts w:eastAsia="Times New Roman"/>
        </w:rPr>
        <w:t xml:space="preserve">; </w:t>
      </w:r>
    </w:p>
    <w:p w:rsidR="00594D52" w:rsidRPr="00330831" w:rsidRDefault="003E4762" w:rsidP="00594D52">
      <w:pPr>
        <w:spacing w:after="60"/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T</m:t>
            </m:r>
          </m:e>
          <m:sub>
            <m:r>
              <w:rPr>
                <w:rFonts w:ascii="Cambria Math" w:eastAsia="Times New Roman" w:hAnsi="Cambria Math"/>
              </w:rPr>
              <m:t>III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-M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ascii="Cambria Math" w:eastAsia="Times New Roman"/>
          </w:rPr>
          <m:t>+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M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r>
          <w:rPr>
            <w:rFonts w:ascii="Cambria Math" w:eastAsia="Times New Roman"/>
          </w:rPr>
          <m:t xml:space="preserve">0,3+2,4=2,1 </m:t>
        </m:r>
        <m:r>
          <w:rPr>
            <w:rFonts w:ascii="Cambria Math" w:eastAsia="Times New Roman"/>
          </w:rPr>
          <m:t>кН·м</m:t>
        </m:r>
      </m:oMath>
      <w:r w:rsidR="00594D52">
        <w:rPr>
          <w:rFonts w:eastAsia="Times New Roman"/>
        </w:rPr>
        <w:t>;</w:t>
      </w:r>
    </w:p>
    <w:p w:rsidR="00594D52" w:rsidRPr="00330831" w:rsidRDefault="003E4762" w:rsidP="00594D52">
      <w:pPr>
        <w:spacing w:after="60"/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T</m:t>
            </m:r>
          </m:e>
          <m:sub>
            <m:r>
              <w:rPr>
                <w:rFonts w:ascii="Cambria Math" w:eastAsia="Times New Roman" w:hAnsi="Cambria Math"/>
              </w:rPr>
              <m:t>IV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-M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ascii="Cambria Math" w:eastAsia="Times New Roman"/>
          </w:rPr>
          <m:t>+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M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-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M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>0,3+2,4</m:t>
        </m:r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 xml:space="preserve">0,6=1,5 </m:t>
        </m:r>
        <m:r>
          <w:rPr>
            <w:rFonts w:ascii="Cambria Math" w:eastAsia="Times New Roman"/>
          </w:rPr>
          <m:t>кН·м</m:t>
        </m:r>
      </m:oMath>
      <w:r w:rsidR="00594D52">
        <w:rPr>
          <w:rFonts w:eastAsia="Times New Roman"/>
        </w:rPr>
        <w:t>;</w:t>
      </w:r>
    </w:p>
    <w:p w:rsidR="00594D52" w:rsidRDefault="003E4762" w:rsidP="00594D52">
      <w:pPr>
        <w:spacing w:after="60"/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T</m:t>
            </m:r>
          </m:e>
          <m:sub>
            <m:r>
              <w:rPr>
                <w:rFonts w:ascii="Cambria Math" w:eastAsia="Times New Roman" w:hAnsi="Cambria Math"/>
              </w:rPr>
              <m:t>V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-M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ascii="Cambria Math" w:eastAsia="Times New Roman"/>
          </w:rPr>
          <m:t>+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M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-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M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  <m:r>
          <w:rPr>
            <w:rFonts w:ascii="Cambria Math" w:eastAsia="Times New Roman"/>
          </w:rPr>
          <m:t>-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M</m:t>
            </m:r>
          </m:e>
          <m:sub>
            <m:r>
              <w:rPr>
                <w:rFonts w:ascii="Cambria Math" w:eastAsia="Times New Roman"/>
              </w:rPr>
              <m:t>3</m:t>
            </m:r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>0,3+2,4</m:t>
        </m:r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>0,6</m:t>
        </m:r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>1,5=0</m:t>
        </m:r>
      </m:oMath>
      <w:r w:rsidR="00594D52">
        <w:rPr>
          <w:rFonts w:eastAsia="Times New Roman"/>
        </w:rPr>
        <w:t>.</w:t>
      </w:r>
    </w:p>
    <w:p w:rsidR="00594D52" w:rsidRDefault="00594D52" w:rsidP="00594D52">
      <w:pPr>
        <w:ind w:firstLine="709"/>
        <w:rPr>
          <w:rFonts w:eastAsia="Times New Roman"/>
        </w:rPr>
      </w:pPr>
      <w:r w:rsidRPr="00330831">
        <w:rPr>
          <w:rFonts w:eastAsia="Times New Roman"/>
        </w:rPr>
        <w:t>П</w:t>
      </w:r>
      <w:r>
        <w:rPr>
          <w:rFonts w:eastAsia="Times New Roman"/>
        </w:rPr>
        <w:t>о</w:t>
      </w:r>
      <w:r w:rsidRPr="00330831">
        <w:rPr>
          <w:rFonts w:eastAsia="Times New Roman"/>
        </w:rPr>
        <w:t xml:space="preserve"> расчетным данным строим эпюру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T</m:t>
            </m:r>
          </m:e>
          <m:sub>
            <m:r>
              <w:rPr>
                <w:rFonts w:ascii="Cambria Math" w:eastAsia="Times New Roman"/>
              </w:rPr>
              <m:t>кр</m:t>
            </m:r>
          </m:sub>
        </m:sSub>
      </m:oMath>
      <w:r w:rsidRPr="00330831">
        <w:rPr>
          <w:rFonts w:eastAsia="Times New Roman"/>
        </w:rPr>
        <w:t>:</w:t>
      </w:r>
    </w:p>
    <w:p w:rsidR="00594D52" w:rsidRDefault="00594D52" w:rsidP="00594D52">
      <w:pPr>
        <w:ind w:firstLine="709"/>
        <w:jc w:val="both"/>
        <w:rPr>
          <w:rFonts w:eastAsia="Times New Roman"/>
        </w:rPr>
      </w:pPr>
      <w:r w:rsidRPr="00330831">
        <w:rPr>
          <w:rFonts w:eastAsia="Times New Roman"/>
        </w:rPr>
        <w:t xml:space="preserve">По эпюре определим </w:t>
      </w:r>
      <w:r w:rsidRPr="00330831">
        <w:rPr>
          <w:rFonts w:eastAsia="Times New Roman"/>
          <w:u w:val="single"/>
        </w:rPr>
        <w:t xml:space="preserve">опасное </w:t>
      </w:r>
      <w:r w:rsidRPr="00330831">
        <w:rPr>
          <w:rFonts w:eastAsia="Times New Roman"/>
        </w:rPr>
        <w:t xml:space="preserve">сечение вала, то есть сечение, в котором действует максимальный крутящий момент. В нашем случае </w:t>
      </w:r>
      <w:r>
        <w:rPr>
          <w:rFonts w:eastAsia="Times New Roman"/>
        </w:rPr>
        <w:t>э</w:t>
      </w:r>
      <w:r w:rsidRPr="00330831">
        <w:rPr>
          <w:rFonts w:eastAsia="Times New Roman"/>
        </w:rPr>
        <w:t xml:space="preserve">то сечение: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D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</m:oMath>
      <w:r w:rsidRPr="00330831">
        <w:rPr>
          <w:rFonts w:eastAsia="Times New Roman"/>
        </w:rPr>
        <w:t xml:space="preserve">, где </w:t>
      </w:r>
      <m:oMath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  <w:lang w:val="en-US"/>
              </w:rPr>
              <m:t>T</m:t>
            </m:r>
          </m:e>
          <m:sub>
            <m:r>
              <w:rPr>
                <w:rFonts w:ascii="Cambria Math" w:eastAsia="Times New Roman"/>
              </w:rPr>
              <m:t>кр</m:t>
            </m:r>
          </m:sub>
          <m:sup>
            <m:d>
              <m:d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dPr>
              <m:e>
                <m:r>
                  <w:rPr>
                    <w:rFonts w:ascii="Cambria Math" w:eastAsia="Times New Roman" w:hAnsi="Cambria Math"/>
                    <w:lang w:val="en-US"/>
                  </w:rPr>
                  <m:t>max</m:t>
                </m:r>
              </m:e>
            </m:d>
          </m:sup>
        </m:sSubSup>
        <m:r>
          <w:rPr>
            <w:rFonts w:ascii="Cambria Math" w:eastAsia="Times New Roman"/>
          </w:rPr>
          <m:t>=</m:t>
        </m:r>
        <m:d>
          <m:dPr>
            <m:begChr m:val="|"/>
            <m:endChr m:val="|"/>
            <m:ctrlPr>
              <w:rPr>
                <w:rFonts w:ascii="Cambria Math" w:eastAsia="Times New Roman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M</m:t>
                </m:r>
              </m:e>
              <m:sub>
                <m:r>
                  <w:rPr>
                    <w:rFonts w:ascii="Cambria Math" w:eastAsia="Times New Roman"/>
                  </w:rPr>
                  <m:t>0</m:t>
                </m:r>
              </m:sub>
            </m:sSub>
          </m:e>
        </m:d>
        <m:r>
          <w:rPr>
            <w:rFonts w:ascii="Cambria Math" w:eastAsia="Times New Roman"/>
          </w:rPr>
          <m:t xml:space="preserve">=2,4 </m:t>
        </m:r>
        <m:r>
          <w:rPr>
            <w:rFonts w:ascii="Cambria Math" w:eastAsia="Times New Roman"/>
          </w:rPr>
          <m:t>кН·м</m:t>
        </m:r>
        <m:r>
          <w:rPr>
            <w:rFonts w:ascii="Cambria Math" w:eastAsia="Times New Roman"/>
          </w:rPr>
          <m:t>.</m:t>
        </m:r>
      </m:oMath>
    </w:p>
    <w:p w:rsidR="00594D52" w:rsidRPr="00330831" w:rsidRDefault="00594D52" w:rsidP="00594D52">
      <w:pPr>
        <w:pStyle w:val="a7"/>
        <w:widowControl/>
        <w:autoSpaceDE/>
        <w:autoSpaceDN/>
        <w:adjustRightInd/>
        <w:spacing w:before="120" w:after="120"/>
        <w:ind w:left="709"/>
        <w:contextualSpacing w:val="0"/>
        <w:rPr>
          <w:rFonts w:eastAsia="Times New Roman"/>
          <w:i/>
        </w:rPr>
      </w:pPr>
      <w:r>
        <w:rPr>
          <w:rFonts w:eastAsia="Times New Roman"/>
        </w:rPr>
        <w:t xml:space="preserve">2. </w:t>
      </w:r>
      <w:r w:rsidRPr="00330831">
        <w:rPr>
          <w:rFonts w:eastAsia="Times New Roman"/>
        </w:rPr>
        <w:t>ПОДБОР РАЗМЕРОВ СЕЧЕНИЯ ВАЛА</w:t>
      </w:r>
    </w:p>
    <w:p w:rsidR="00594D52" w:rsidRPr="00021F54" w:rsidRDefault="00594D52" w:rsidP="00594D52">
      <w:pPr>
        <w:widowControl/>
        <w:autoSpaceDE/>
        <w:autoSpaceDN/>
        <w:adjustRightInd/>
        <w:ind w:firstLine="1134"/>
        <w:rPr>
          <w:rFonts w:eastAsia="Times New Roman"/>
        </w:rPr>
      </w:pPr>
      <w:r>
        <w:rPr>
          <w:rFonts w:eastAsia="Times New Roman"/>
        </w:rPr>
        <w:t xml:space="preserve">2.1. </w:t>
      </w:r>
      <w:r w:rsidRPr="00021F54">
        <w:rPr>
          <w:rFonts w:eastAsia="Times New Roman"/>
        </w:rPr>
        <w:t>по условию прочности вала:</w:t>
      </w:r>
    </w:p>
    <w:p w:rsidR="00594D52" w:rsidRPr="001D07FB" w:rsidRDefault="003E4762" w:rsidP="00594D52">
      <w:pPr>
        <w:pStyle w:val="a7"/>
        <w:widowControl/>
        <w:autoSpaceDE/>
        <w:autoSpaceDN/>
        <w:adjustRightInd/>
        <w:ind w:left="709"/>
        <w:contextualSpacing w:val="0"/>
        <w:jc w:val="both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τ</m:t>
            </m:r>
          </m:e>
          <m:sub>
            <m:r>
              <w:rPr>
                <w:rFonts w:ascii="Cambria Math" w:eastAsia="Times New Roman"/>
              </w:rPr>
              <m:t>кр</m:t>
            </m:r>
          </m:sub>
        </m:sSub>
        <m:r>
          <w:rPr>
            <w:rFonts w:ascii="Cambria Math" w:eastAsia="Times New Roman"/>
          </w:rPr>
          <m:t>=</m:t>
        </m:r>
        <m:f>
          <m:fPr>
            <m:type m:val="skw"/>
            <m:ctrlPr>
              <w:rPr>
                <w:rFonts w:ascii="Cambria Math" w:eastAsia="Times New Roman" w:hAnsi="Cambria Math"/>
                <w:i/>
              </w:rPr>
            </m:ctrlPr>
          </m:fPr>
          <m:num>
            <m:sSubSup>
              <m:sSubSupPr>
                <m:ctrlPr>
                  <w:rPr>
                    <w:rFonts w:ascii="Cambria Math" w:eastAsia="Times New Roman" w:hAnsi="Cambria Math"/>
                    <w:i/>
                  </w:rPr>
                </m:ctrlPr>
              </m:sSubSupPr>
              <m:e>
                <m:r>
                  <w:rPr>
                    <w:rFonts w:ascii="Cambria Math" w:eastAsia="Times New Roman" w:hAnsi="Cambria Math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="Times New Roman"/>
                  </w:rPr>
                  <m:t>кр</m:t>
                </m:r>
              </m:sub>
              <m:sup>
                <m:r>
                  <w:rPr>
                    <w:rFonts w:ascii="Cambria Math" w:eastAsia="Times New Roman" w:hAnsi="Cambria Math"/>
                    <w:lang w:val="en-US"/>
                  </w:rPr>
                  <m:t>max</m:t>
                </m:r>
              </m:sup>
            </m:sSubSup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W</m:t>
                </m:r>
              </m:e>
              <m:sub>
                <m:r>
                  <w:rPr>
                    <w:rFonts w:ascii="Cambria Math" w:eastAsia="Times New Roman" w:hAnsi="Cambria Math"/>
                  </w:rPr>
                  <m:t>p</m:t>
                </m:r>
              </m:sub>
            </m:sSub>
          </m:den>
        </m:f>
        <m:r>
          <w:rPr>
            <w:rFonts w:ascii="Cambria Math" w:eastAsia="Times New Roman"/>
          </w:rPr>
          <m:t>≤</m:t>
        </m:r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τ</m:t>
                </m:r>
              </m:e>
              <m:sub>
                <m:r>
                  <w:rPr>
                    <w:rFonts w:ascii="Cambria Math" w:eastAsia="Times New Roman"/>
                  </w:rPr>
                  <m:t>кр</m:t>
                </m:r>
              </m:sub>
            </m:sSub>
          </m:e>
        </m:d>
        <m:r>
          <w:rPr>
            <w:rFonts w:ascii="Cambria Math" w:eastAsia="Times New Roman"/>
          </w:rPr>
          <m:t xml:space="preserve">,       </m:t>
        </m:r>
      </m:oMath>
      <w:r w:rsidR="00594D52" w:rsidRPr="00330831">
        <w:rPr>
          <w:rFonts w:eastAsia="Times New Roman"/>
        </w:rPr>
        <w:t xml:space="preserve">          </w:t>
      </w:r>
      <w:r w:rsidR="00594D52">
        <w:rPr>
          <w:rFonts w:eastAsia="Times New Roman"/>
        </w:rPr>
        <w:t xml:space="preserve">                         </w:t>
      </w:r>
      <w:r w:rsidR="00594D52">
        <w:rPr>
          <w:rFonts w:eastAsia="Times New Roman"/>
          <w:i/>
        </w:rPr>
        <w:t xml:space="preserve">         </w:t>
      </w:r>
      <w:r w:rsidR="00594D52" w:rsidRPr="00D15A94">
        <w:rPr>
          <w:rFonts w:eastAsia="Times New Roman"/>
          <w:i/>
        </w:rPr>
        <w:t xml:space="preserve"> </w:t>
      </w:r>
      <w:r w:rsidR="00594D52">
        <w:rPr>
          <w:rFonts w:eastAsia="Times New Roman"/>
          <w:i/>
        </w:rPr>
        <w:t xml:space="preserve">       (3.5.1.)</w:t>
      </w:r>
    </w:p>
    <w:p w:rsidR="00594D52" w:rsidRPr="00330831" w:rsidRDefault="00594D52" w:rsidP="00A5058E">
      <w:pPr>
        <w:ind w:firstLine="709"/>
        <w:jc w:val="both"/>
        <w:rPr>
          <w:rFonts w:eastAsia="Times New Roman"/>
        </w:rPr>
      </w:pPr>
      <w:r>
        <w:rPr>
          <w:rFonts w:eastAsia="Times New Roman"/>
        </w:rPr>
        <w:t>г</w:t>
      </w:r>
      <w:r w:rsidRPr="00330831">
        <w:rPr>
          <w:rFonts w:eastAsia="Times New Roman"/>
        </w:rPr>
        <w:t xml:space="preserve">де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W</m:t>
            </m:r>
          </m:e>
          <m:sub>
            <m:r>
              <w:rPr>
                <w:rFonts w:ascii="Cambria Math" w:eastAsia="Times New Roman" w:hAnsi="Cambria Math"/>
              </w:rPr>
              <m:t>p</m:t>
            </m:r>
          </m:sub>
        </m:sSub>
      </m:oMath>
      <w:r w:rsidRPr="00330831">
        <w:rPr>
          <w:rFonts w:eastAsia="Times New Roman"/>
        </w:rPr>
        <w:t>- полярный момент сопротивления сечения вала ди</w:t>
      </w:r>
      <w:r w:rsidRPr="00330831">
        <w:rPr>
          <w:rFonts w:eastAsia="Times New Roman"/>
        </w:rPr>
        <w:t>а</w:t>
      </w:r>
      <w:r w:rsidRPr="00330831">
        <w:rPr>
          <w:rFonts w:eastAsia="Times New Roman"/>
        </w:rPr>
        <w:t>метром,</w:t>
      </w:r>
    </w:p>
    <w:p w:rsidR="00594D52" w:rsidRPr="00330831" w:rsidRDefault="00594D52" w:rsidP="00594D52">
      <w:pPr>
        <w:pStyle w:val="a7"/>
        <w:widowControl/>
        <w:numPr>
          <w:ilvl w:val="0"/>
          <w:numId w:val="11"/>
        </w:numPr>
        <w:autoSpaceDE/>
        <w:autoSpaceDN/>
        <w:adjustRightInd/>
        <w:ind w:left="0" w:firstLine="709"/>
        <w:contextualSpacing w:val="0"/>
        <w:rPr>
          <w:rFonts w:eastAsia="Times New Roman"/>
        </w:rPr>
      </w:pPr>
      <w:r w:rsidRPr="00330831">
        <w:rPr>
          <w:rFonts w:eastAsia="Times New Roman"/>
        </w:rPr>
        <w:t>для сплошного сечения вала:</w:t>
      </w:r>
    </w:p>
    <w:p w:rsidR="00594D52" w:rsidRDefault="003E4762" w:rsidP="00594D52">
      <w:pPr>
        <w:pStyle w:val="a7"/>
        <w:ind w:left="0" w:firstLine="709"/>
        <w:contextualSpacing w:val="0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W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p</m:t>
                </m:r>
              </m:e>
              <m:sub>
                <m:r>
                  <w:rPr>
                    <w:rFonts w:ascii="Cambria Math" w:eastAsia="Times New Roman"/>
                  </w:rPr>
                  <m:t>0</m:t>
                </m:r>
              </m:sub>
            </m:sSub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 w:hAnsi="Cambria Math"/>
                  </w:rPr>
                  <m:t>π∙d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</m:num>
          <m:den>
            <m:r>
              <w:rPr>
                <w:rFonts w:ascii="Cambria Math" w:eastAsia="Times New Roman"/>
              </w:rPr>
              <m:t>16</m:t>
            </m:r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3,14</m:t>
            </m:r>
          </m:num>
          <m:den>
            <m:r>
              <w:rPr>
                <w:rFonts w:ascii="Cambria Math" w:eastAsia="Times New Roman"/>
              </w:rPr>
              <m:t>16</m:t>
            </m:r>
          </m:den>
        </m:f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 w:hAnsi="Cambria Math"/>
              </w:rPr>
              <m:t>∙d</m:t>
            </m:r>
          </m:e>
          <m:sup>
            <m:r>
              <w:rPr>
                <w:rFonts w:ascii="Cambria Math" w:eastAsia="Times New Roman"/>
              </w:rPr>
              <m:t>3</m:t>
            </m:r>
          </m:sup>
        </m:sSup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>0,196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 w:hAnsi="Cambria Math"/>
              </w:rPr>
              <m:t>∙d</m:t>
            </m:r>
          </m:e>
          <m:sup>
            <m:r>
              <w:rPr>
                <w:rFonts w:ascii="Cambria Math" w:eastAsia="Times New Roman"/>
              </w:rPr>
              <m:t>3</m:t>
            </m:r>
          </m:sup>
        </m:sSup>
      </m:oMath>
      <w:r w:rsidR="00594D52">
        <w:rPr>
          <w:rFonts w:eastAsia="Times New Roman"/>
        </w:rPr>
        <w:t>;</w:t>
      </w:r>
    </w:p>
    <w:p w:rsidR="00594D52" w:rsidRPr="00330831" w:rsidRDefault="00594D52" w:rsidP="00594D52">
      <w:pPr>
        <w:pStyle w:val="a7"/>
        <w:widowControl/>
        <w:numPr>
          <w:ilvl w:val="0"/>
          <w:numId w:val="11"/>
        </w:numPr>
        <w:autoSpaceDE/>
        <w:autoSpaceDN/>
        <w:adjustRightInd/>
        <w:ind w:left="0" w:firstLine="709"/>
        <w:contextualSpacing w:val="0"/>
        <w:rPr>
          <w:rFonts w:eastAsia="Times New Roman"/>
        </w:rPr>
      </w:pPr>
      <w:r w:rsidRPr="00330831">
        <w:rPr>
          <w:rFonts w:eastAsia="Times New Roman"/>
        </w:rPr>
        <w:t xml:space="preserve">для кольцевого сечения вала при </w:t>
      </w:r>
      <m:oMath>
        <m:f>
          <m:fPr>
            <m:type m:val="skw"/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  <w:lang w:val="en-US"/>
              </w:rPr>
              <m:t>d</m:t>
            </m:r>
          </m:num>
          <m:den>
            <m:r>
              <w:rPr>
                <w:rFonts w:ascii="Cambria Math" w:eastAsia="Times New Roman" w:hAnsi="Cambria Math"/>
              </w:rPr>
              <m:t>D</m:t>
            </m:r>
          </m:den>
        </m:f>
        <m:r>
          <w:rPr>
            <w:rFonts w:ascii="Cambria Math" w:eastAsia="Times New Roman"/>
          </w:rPr>
          <m:t>=0,8</m:t>
        </m:r>
      </m:oMath>
      <w:r w:rsidRPr="00330831">
        <w:rPr>
          <w:rFonts w:eastAsia="Times New Roman"/>
        </w:rPr>
        <w:t>:</w:t>
      </w:r>
    </w:p>
    <w:p w:rsidR="00594D52" w:rsidRDefault="003E4762" w:rsidP="00594D52">
      <w:pPr>
        <w:pStyle w:val="a7"/>
        <w:ind w:left="0" w:firstLine="709"/>
        <w:contextualSpacing w:val="0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W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p</m:t>
                </m:r>
              </m:e>
              <m:sub>
                <m:r>
                  <w:rPr>
                    <w:rFonts w:ascii="Cambria Math" w:eastAsia="Times New Roman" w:hAnsi="Cambria Math"/>
                  </w:rPr>
                  <m:t>⊚</m:t>
                </m:r>
              </m:sub>
            </m:sSub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π</m:t>
            </m:r>
          </m:num>
          <m:den>
            <m:r>
              <w:rPr>
                <w:rFonts w:ascii="Cambria Math" w:eastAsia="Times New Roman"/>
              </w:rPr>
              <m:t>16</m:t>
            </m:r>
          </m:den>
        </m:f>
        <m:r>
          <w:rPr>
            <w:rFonts w:ascii="Cambria Math" w:eastAsia="Times New Roman" w:hAnsi="Cambria Math"/>
          </w:rPr>
          <m:t>∙</m:t>
        </m:r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 w:hAnsi="Cambria Math"/>
                  </w:rPr>
                  <m:t>D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  <m:r>
              <w:rPr>
                <w:rFonts w:ascii="Cambria Math" w:eastAsia="Times New Roman"/>
              </w:rPr>
              <m:t>-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 w:hAnsi="Cambria Math"/>
                  </w:rPr>
                  <m:t>d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</m:e>
        </m:d>
        <m:r>
          <w:rPr>
            <w:rFonts w:ascii="Cambria Math" w:eastAsia="Times New Roman"/>
          </w:rPr>
          <m:t>=0,196</m:t>
        </m:r>
        <m:r>
          <w:rPr>
            <w:rFonts w:ascii="Cambria Math" w:eastAsia="Times New Roman" w:hAnsi="Cambria Math"/>
          </w:rPr>
          <m:t>∙</m:t>
        </m:r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eastAsia="Times New Roman" w:hAnsi="Cambria Math"/>
                          </w:rPr>
                          <m:t>d</m:t>
                        </m:r>
                      </m:num>
                      <m:den>
                        <m:r>
                          <w:rPr>
                            <w:rFonts w:ascii="Cambria Math" w:eastAsia="Times New Roman"/>
                          </w:rPr>
                          <m:t>0,8</m:t>
                        </m:r>
                      </m:den>
                    </m:f>
                  </m:e>
                </m:d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  <m:r>
              <w:rPr>
                <w:rFonts w:ascii="Cambria Math" w:eastAsia="Times New Roman"/>
              </w:rPr>
              <m:t>-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 w:hAnsi="Cambria Math"/>
                  </w:rPr>
                  <m:t>d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</m:e>
        </m:d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>0,187</m:t>
        </m:r>
        <m:r>
          <w:rPr>
            <w:rFonts w:ascii="Cambria Math" w:eastAsia="Times New Roman" w:hAnsi="Cambria Math"/>
          </w:rPr>
          <m:t>∙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 w:hAnsi="Cambria Math"/>
              </w:rPr>
              <m:t>d</m:t>
            </m:r>
          </m:e>
          <m:sup>
            <m:r>
              <w:rPr>
                <w:rFonts w:ascii="Cambria Math" w:eastAsia="Times New Roman"/>
              </w:rPr>
              <m:t>3</m:t>
            </m:r>
          </m:sup>
        </m:sSup>
      </m:oMath>
      <w:r w:rsidR="00594D52">
        <w:rPr>
          <w:rFonts w:eastAsia="Times New Roman"/>
        </w:rPr>
        <w:t>.</w:t>
      </w:r>
    </w:p>
    <w:p w:rsidR="00594D52" w:rsidRPr="00330831" w:rsidRDefault="00594D52" w:rsidP="00594D52">
      <w:pPr>
        <w:pStyle w:val="a7"/>
        <w:spacing w:before="120"/>
        <w:ind w:left="0" w:firstLine="709"/>
        <w:contextualSpacing w:val="0"/>
        <w:rPr>
          <w:rFonts w:eastAsia="Times New Roman"/>
        </w:rPr>
      </w:pPr>
      <w:r w:rsidRPr="00330831">
        <w:rPr>
          <w:rFonts w:eastAsia="Times New Roman"/>
        </w:rPr>
        <w:t>Тогда, из условия (</w:t>
      </w:r>
      <w:r>
        <w:rPr>
          <w:rFonts w:eastAsia="Times New Roman"/>
        </w:rPr>
        <w:t>3.5.1.</w:t>
      </w:r>
      <w:r w:rsidRPr="00330831">
        <w:rPr>
          <w:rFonts w:eastAsia="Times New Roman"/>
        </w:rPr>
        <w:t>), имеем:</w:t>
      </w:r>
    </w:p>
    <w:p w:rsidR="00594D52" w:rsidRPr="00330831" w:rsidRDefault="00594D52" w:rsidP="00594D52">
      <w:pPr>
        <w:pStyle w:val="a7"/>
        <w:widowControl/>
        <w:numPr>
          <w:ilvl w:val="0"/>
          <w:numId w:val="11"/>
        </w:numPr>
        <w:autoSpaceDE/>
        <w:autoSpaceDN/>
        <w:adjustRightInd/>
        <w:ind w:left="0" w:firstLine="709"/>
        <w:contextualSpacing w:val="0"/>
        <w:rPr>
          <w:rFonts w:eastAsia="Times New Roman"/>
        </w:rPr>
      </w:pPr>
      <w:r w:rsidRPr="00330831">
        <w:rPr>
          <w:rFonts w:eastAsia="Times New Roman"/>
        </w:rPr>
        <w:t>для сплошного  сечения вала:</w:t>
      </w:r>
    </w:p>
    <w:p w:rsidR="00594D52" w:rsidRPr="001D07FB" w:rsidRDefault="003E4762" w:rsidP="00594D52">
      <w:pPr>
        <w:pStyle w:val="a7"/>
        <w:widowControl/>
        <w:autoSpaceDE/>
        <w:autoSpaceDN/>
        <w:adjustRightInd/>
        <w:spacing w:after="60"/>
        <w:ind w:left="709"/>
        <w:contextualSpacing w:val="0"/>
        <w:jc w:val="both"/>
      </w:pP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Sup>
              <m:sSubSupPr>
                <m:ctrlPr>
                  <w:rPr>
                    <w:rFonts w:ascii="Cambria Math" w:eastAsia="Times New Roman" w:hAnsi="Cambria Math"/>
                    <w:i/>
                  </w:rPr>
                </m:ctrlPr>
              </m:sSubSupPr>
              <m:e>
                <m:r>
                  <w:rPr>
                    <w:rFonts w:ascii="Cambria Math" w:eastAsia="Times New Roman" w:hAnsi="Cambria Math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="Times New Roman"/>
                  </w:rPr>
                  <m:t>кр</m:t>
                </m:r>
              </m:sub>
              <m:sup>
                <m:r>
                  <w:rPr>
                    <w:rFonts w:ascii="Cambria Math" w:eastAsia="Times New Roman"/>
                  </w:rPr>
                  <m:t>(</m:t>
                </m:r>
                <m:r>
                  <w:rPr>
                    <w:rFonts w:ascii="Cambria Math" w:eastAsia="Times New Roman" w:hAnsi="Cambria Math"/>
                    <w:lang w:val="en-US"/>
                  </w:rPr>
                  <m:t>max</m:t>
                </m:r>
                <m:r>
                  <m:rPr>
                    <m:sty m:val="p"/>
                  </m:rPr>
                  <w:rPr>
                    <w:rFonts w:ascii="Cambria Math" w:eastAsia="Times New Roman"/>
                  </w:rPr>
                  <m:t>)</m:t>
                </m:r>
              </m:sup>
            </m:sSubSup>
          </m:num>
          <m:den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0,196</m:t>
                </m:r>
                <m:r>
                  <w:rPr>
                    <w:rFonts w:ascii="Cambria Math" w:eastAsia="Times New Roman" w:hAnsi="Cambria Math"/>
                  </w:rPr>
                  <m:t>d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</m:den>
        </m:f>
        <m:r>
          <w:rPr>
            <w:rFonts w:ascii="Cambria Math" w:eastAsia="Times New Roman"/>
          </w:rPr>
          <m:t>≥</m:t>
        </m:r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τ</m:t>
                </m:r>
              </m:e>
              <m:sub>
                <m:r>
                  <w:rPr>
                    <w:rFonts w:ascii="Cambria Math" w:eastAsia="Times New Roman"/>
                  </w:rPr>
                  <m:t>кр</m:t>
                </m:r>
              </m:sub>
            </m:sSub>
          </m:e>
        </m:d>
        <m:r>
          <w:rPr>
            <w:rFonts w:ascii="Cambria Math" w:eastAsia="Times New Roman" w:hAnsi="Cambria Math"/>
          </w:rPr>
          <m:t>⟹</m:t>
        </m:r>
        <m:r>
          <w:rPr>
            <w:rFonts w:ascii="Cambria Math" w:eastAsia="Times New Roman" w:hAnsi="Cambria Math"/>
            <w:lang w:val="en-US"/>
          </w:rPr>
          <m:t>d</m:t>
        </m:r>
        <m:r>
          <w:rPr>
            <w:rFonts w:ascii="Cambria Math" w:eastAsia="Times New Roman"/>
          </w:rPr>
          <m:t>≥</m:t>
        </m:r>
        <m:rad>
          <m:radPr>
            <m:ctrlPr>
              <w:rPr>
                <w:rFonts w:ascii="Cambria Math" w:eastAsia="Times New Roman" w:hAnsi="Cambria Math"/>
                <w:i/>
                <w:lang w:val="en-US"/>
              </w:rPr>
            </m:ctrlPr>
          </m:radPr>
          <m:deg>
            <m:r>
              <w:rPr>
                <w:rFonts w:ascii="Cambria Math" w:eastAsia="Times New Roman"/>
              </w:rPr>
              <m:t>3</m:t>
            </m:r>
          </m:deg>
          <m:e>
            <m:f>
              <m:f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fPr>
              <m:num>
                <m:sSubSup>
                  <m:sSubSup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T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кр</m:t>
                    </m:r>
                  </m:sub>
                  <m:sup>
                    <m:r>
                      <w:rPr>
                        <w:rFonts w:ascii="Cambria Math" w:eastAsia="Times New Roman" w:hAnsi="Cambria Math"/>
                        <w:lang w:val="en-US"/>
                      </w:rPr>
                      <m:t>max</m:t>
                    </m:r>
                  </m:sup>
                </m:sSubSup>
              </m:num>
              <m:den>
                <m:r>
                  <w:rPr>
                    <w:rFonts w:ascii="Cambria Math" w:eastAsia="Times New Roman"/>
                  </w:rPr>
                  <m:t>0,196</m:t>
                </m:r>
                <m:r>
                  <w:rPr>
                    <w:rFonts w:ascii="Cambria Math" w:eastAsia="Times New Roman" w:hAnsi="Cambria Math"/>
                  </w:rPr>
                  <m:t>∙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  <w:lang w:val="en-US"/>
                          </w:rPr>
                          <m:t>τ</m:t>
                        </m:r>
                      </m:e>
                      <m:sub>
                        <m:r>
                          <w:rPr>
                            <w:rFonts w:ascii="Cambria Math" w:eastAsia="Times New Roman"/>
                          </w:rPr>
                          <m:t>кр</m:t>
                        </m:r>
                      </m:sub>
                    </m:sSub>
                  </m:e>
                </m:d>
              </m:den>
            </m:f>
          </m:e>
        </m:rad>
      </m:oMath>
      <w:r w:rsidR="00594D52" w:rsidRPr="00330831">
        <w:rPr>
          <w:rFonts w:eastAsia="Times New Roman"/>
          <w:i/>
        </w:rPr>
        <w:t xml:space="preserve">  </w:t>
      </w:r>
      <w:r w:rsidR="00594D52" w:rsidRPr="00330831">
        <w:rPr>
          <w:rFonts w:eastAsia="Times New Roman"/>
        </w:rPr>
        <w:t xml:space="preserve">               </w:t>
      </w:r>
      <w:r w:rsidR="00594D52">
        <w:rPr>
          <w:rFonts w:eastAsia="Times New Roman"/>
        </w:rPr>
        <w:t xml:space="preserve">        </w:t>
      </w:r>
      <w:r w:rsidR="00594D52">
        <w:rPr>
          <w:rFonts w:eastAsia="Times New Roman"/>
          <w:i/>
        </w:rPr>
        <w:t xml:space="preserve">         </w:t>
      </w:r>
      <w:r w:rsidR="00594D52" w:rsidRPr="00D15A94">
        <w:rPr>
          <w:rFonts w:eastAsia="Times New Roman"/>
          <w:i/>
        </w:rPr>
        <w:t xml:space="preserve"> </w:t>
      </w:r>
      <w:r w:rsidR="00594D52">
        <w:rPr>
          <w:rFonts w:eastAsia="Times New Roman"/>
          <w:i/>
        </w:rPr>
        <w:t xml:space="preserve">       (3.5.2.)</w:t>
      </w:r>
    </w:p>
    <w:p w:rsidR="00594D52" w:rsidRPr="00330831" w:rsidRDefault="00594D52" w:rsidP="00594D52">
      <w:pPr>
        <w:pStyle w:val="a7"/>
        <w:spacing w:after="60"/>
        <w:ind w:left="0" w:firstLine="709"/>
        <w:contextualSpacing w:val="0"/>
        <w:jc w:val="both"/>
        <w:rPr>
          <w:rFonts w:eastAsia="Times New Roman"/>
          <w:i/>
        </w:rPr>
      </w:pPr>
      <m:oMath>
        <m:r>
          <w:rPr>
            <w:rFonts w:ascii="Cambria Math" w:hAnsi="Cambria Math"/>
          </w:rPr>
          <m:t>d</m:t>
        </m:r>
        <m:r>
          <w:rPr>
            <w:rFonts w:ascii="Cambria Math"/>
          </w:rPr>
          <m:t>≥</m:t>
        </m:r>
        <m:rad>
          <m:radPr>
            <m:ctrlPr>
              <w:rPr>
                <w:rFonts w:ascii="Cambria Math" w:hAnsi="Cambria Math"/>
                <w:i/>
              </w:rPr>
            </m:ctrlPr>
          </m:radPr>
          <m:deg>
            <m:r>
              <w:rPr>
                <w:rFonts w:ascii="Cambria Math"/>
              </w:rPr>
              <m:t>3</m:t>
            </m:r>
          </m:deg>
          <m:e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/>
                  </w:rPr>
                  <m:t>2,4</m:t>
                </m:r>
                <m:r>
                  <w:rPr>
                    <w:rFonts w:ascii="Cambria Math"/>
                  </w:rPr>
                  <m:t>·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/>
                      </w:rPr>
                      <m:t>10</m:t>
                    </m:r>
                  </m:e>
                  <m:sup>
                    <m:r>
                      <w:rPr>
                        <w:rFonts w:ascii="Cambria Math"/>
                      </w:rPr>
                      <m:t>6</m:t>
                    </m:r>
                  </m:sup>
                </m:sSup>
              </m:num>
              <m:den>
                <m:r>
                  <w:rPr>
                    <w:rFonts w:ascii="Cambria Math"/>
                  </w:rPr>
                  <m:t>0,196</m:t>
                </m:r>
                <m:r>
                  <w:rPr>
                    <w:rFonts w:ascii="Cambria Math"/>
                  </w:rPr>
                  <m:t>·</m:t>
                </m:r>
                <m:r>
                  <w:rPr>
                    <w:rFonts w:ascii="Cambria Math"/>
                  </w:rPr>
                  <m:t>50</m:t>
                </m:r>
              </m:den>
            </m:f>
          </m:e>
        </m:rad>
        <m:r>
          <w:rPr>
            <w:rFonts w:ascii="Cambria Math" w:hAnsi="Cambria Math"/>
          </w:rPr>
          <m:t>≃</m:t>
        </m:r>
        <m:r>
          <w:rPr>
            <w:rFonts w:ascii="Cambria Math"/>
          </w:rPr>
          <m:t xml:space="preserve">63 </m:t>
        </m:r>
        <m:r>
          <w:rPr>
            <w:rFonts w:ascii="Cambria Math"/>
          </w:rPr>
          <m:t>мм</m:t>
        </m:r>
      </m:oMath>
      <w:r>
        <w:rPr>
          <w:rFonts w:eastAsia="Times New Roman"/>
          <w:i/>
        </w:rPr>
        <w:t>;</w:t>
      </w:r>
    </w:p>
    <w:p w:rsidR="00594D52" w:rsidRPr="00330831" w:rsidRDefault="00594D52" w:rsidP="00594D52">
      <w:pPr>
        <w:pStyle w:val="a7"/>
        <w:widowControl/>
        <w:numPr>
          <w:ilvl w:val="0"/>
          <w:numId w:val="12"/>
        </w:numPr>
        <w:autoSpaceDE/>
        <w:autoSpaceDN/>
        <w:adjustRightInd/>
        <w:ind w:left="0" w:firstLine="709"/>
        <w:contextualSpacing w:val="0"/>
      </w:pPr>
      <w:r w:rsidRPr="00330831">
        <w:t>для кольцевого сечения вала:</w:t>
      </w:r>
    </w:p>
    <w:p w:rsidR="00594D52" w:rsidRPr="001D07FB" w:rsidRDefault="003E4762" w:rsidP="00594D52">
      <w:pPr>
        <w:pStyle w:val="a7"/>
        <w:widowControl/>
        <w:autoSpaceDE/>
        <w:autoSpaceDN/>
        <w:adjustRightInd/>
        <w:spacing w:after="60"/>
        <w:ind w:left="709"/>
        <w:contextualSpacing w:val="0"/>
        <w:jc w:val="both"/>
      </w:pP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  <w:lang w:val="en-US"/>
                  </w:rPr>
                  <m:t>T</m:t>
                </m:r>
              </m:e>
              <m:sub>
                <m:r>
                  <w:rPr>
                    <w:rFonts w:ascii="Cambria Math"/>
                  </w:rPr>
                  <m:t>кр</m:t>
                </m:r>
              </m:sub>
              <m:sup>
                <m:r>
                  <w:rPr>
                    <w:rFonts w:ascii="Cambria Math"/>
                  </w:rPr>
                  <m:t>(</m:t>
                </m:r>
                <m:r>
                  <w:rPr>
                    <w:rFonts w:ascii="Cambria Math" w:hAnsi="Cambria Math"/>
                  </w:rPr>
                  <m:t>max</m:t>
                </m:r>
                <m:r>
                  <m:rPr>
                    <m:sty m:val="p"/>
                  </m:rPr>
                  <w:rPr>
                    <w:rFonts w:ascii="Cambria Math"/>
                  </w:rPr>
                  <m:t>)</m:t>
                </m:r>
              </m:sup>
            </m:sSubSup>
          </m:num>
          <m:den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/>
                      </w:rPr>
                      <m:t>0,187</m:t>
                    </m:r>
                    <m:r>
                      <w:rPr>
                        <w:rFonts w:ascii="Cambria Math" w:hAnsi="Cambria Math"/>
                      </w:rPr>
                      <m:t>∙d</m:t>
                    </m:r>
                  </m:e>
                  <m:sup>
                    <m:r>
                      <w:rPr>
                        <w:rFonts w:ascii="Cambria Math"/>
                      </w:rPr>
                      <m:t>3</m:t>
                    </m:r>
                  </m:sup>
                </m:sSup>
              </m:e>
            </m:d>
          </m:den>
        </m:f>
        <m:r>
          <w:rPr>
            <w:rFonts w:ascii="Cambria Math"/>
          </w:rPr>
          <m:t>≥</m:t>
        </m:r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τ</m:t>
                </m:r>
              </m:e>
              <m:sub>
                <m:r>
                  <w:rPr>
                    <w:rFonts w:ascii="Cambria Math"/>
                  </w:rPr>
                  <m:t>кр</m:t>
                </m:r>
              </m:sub>
            </m:sSub>
          </m:e>
        </m:d>
        <m:r>
          <w:rPr>
            <w:rFonts w:hAnsi="Cambria Math"/>
          </w:rPr>
          <m:t>⟹</m:t>
        </m:r>
        <m:r>
          <w:rPr>
            <w:rFonts w:ascii="Cambria Math" w:hAnsi="Cambria Math"/>
            <w:lang w:val="en-US"/>
          </w:rPr>
          <m:t>d</m:t>
        </m:r>
        <m:r>
          <w:rPr>
            <w:rFonts w:ascii="Cambria Math"/>
          </w:rPr>
          <m:t>≥</m:t>
        </m:r>
        <m:rad>
          <m:radPr>
            <m:ctrlPr>
              <w:rPr>
                <w:rFonts w:ascii="Cambria Math" w:hAnsi="Cambria Math"/>
                <w:i/>
                <w:lang w:val="en-US"/>
              </w:rPr>
            </m:ctrlPr>
          </m:radPr>
          <m:deg>
            <m:r>
              <w:rPr>
                <w:rFonts w:ascii="Cambria Math"/>
              </w:rPr>
              <m:t>3</m:t>
            </m:r>
          </m:deg>
          <m:e>
            <m:f>
              <m:fPr>
                <m:ctrlPr>
                  <w:rPr>
                    <w:rFonts w:ascii="Cambria Math" w:hAnsi="Cambria Math"/>
                    <w:i/>
                    <w:lang w:val="en-US"/>
                  </w:rPr>
                </m:ctrlPr>
              </m:fPr>
              <m:num>
                <m:sSubSup>
                  <m:sSubSup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US"/>
                      </w:rPr>
                      <m:t>T</m:t>
                    </m:r>
                  </m:e>
                  <m:sub>
                    <m:r>
                      <w:rPr>
                        <w:rFonts w:ascii="Cambria Math"/>
                      </w:rPr>
                      <m:t>кр</m:t>
                    </m:r>
                  </m:sub>
                  <m:sup>
                    <m:r>
                      <w:rPr>
                        <w:rFonts w:ascii="Cambria Math"/>
                      </w:rPr>
                      <m:t>(</m:t>
                    </m:r>
                    <m:r>
                      <w:rPr>
                        <w:rFonts w:ascii="Cambria Math" w:hAnsi="Cambria Math"/>
                        <w:lang w:val="en-US"/>
                      </w:rPr>
                      <m:t>max</m:t>
                    </m:r>
                    <m:r>
                      <w:rPr>
                        <w:rFonts w:ascii="Cambria Math"/>
                      </w:rPr>
                      <m:t>)</m:t>
                    </m:r>
                  </m:sup>
                </m:sSubSup>
              </m:num>
              <m:den>
                <m:r>
                  <w:rPr>
                    <w:rFonts w:ascii="Cambria Math"/>
                  </w:rPr>
                  <m:t>0,187</m:t>
                </m:r>
                <m:r>
                  <w:rPr>
                    <w:rFonts w:ascii="Cambria Math" w:hAnsi="Cambria Math"/>
                  </w:rPr>
                  <m:t>∙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τ</m:t>
                        </m:r>
                      </m:e>
                      <m:sub>
                        <m:r>
                          <w:rPr>
                            <w:rFonts w:ascii="Cambria Math"/>
                          </w:rPr>
                          <m:t>кр</m:t>
                        </m:r>
                      </m:sub>
                    </m:sSub>
                  </m:e>
                </m:d>
              </m:den>
            </m:f>
          </m:e>
        </m:rad>
      </m:oMath>
      <w:r w:rsidR="00594D52" w:rsidRPr="00330831">
        <w:rPr>
          <w:rFonts w:eastAsia="Times New Roman"/>
          <w:i/>
        </w:rPr>
        <w:t xml:space="preserve">        </w:t>
      </w:r>
      <w:r w:rsidR="00594D52" w:rsidRPr="00330831">
        <w:rPr>
          <w:rFonts w:eastAsia="Times New Roman"/>
        </w:rPr>
        <w:t xml:space="preserve">       </w:t>
      </w:r>
      <w:r w:rsidR="00594D52">
        <w:rPr>
          <w:rFonts w:eastAsia="Times New Roman"/>
        </w:rPr>
        <w:t xml:space="preserve">      </w:t>
      </w:r>
      <w:r w:rsidR="00594D52">
        <w:rPr>
          <w:rFonts w:eastAsia="Times New Roman"/>
          <w:i/>
        </w:rPr>
        <w:t xml:space="preserve">         </w:t>
      </w:r>
      <w:r w:rsidR="00594D52" w:rsidRPr="00D15A94">
        <w:rPr>
          <w:rFonts w:eastAsia="Times New Roman"/>
          <w:i/>
        </w:rPr>
        <w:t xml:space="preserve"> </w:t>
      </w:r>
      <w:r w:rsidR="00594D52">
        <w:rPr>
          <w:rFonts w:eastAsia="Times New Roman"/>
          <w:i/>
        </w:rPr>
        <w:t xml:space="preserve">       (3.5.3.)</w:t>
      </w:r>
    </w:p>
    <w:p w:rsidR="00594D52" w:rsidRPr="00330831" w:rsidRDefault="00594D52" w:rsidP="00594D52">
      <w:pPr>
        <w:pStyle w:val="a7"/>
        <w:ind w:left="0" w:firstLine="709"/>
        <w:contextualSpacing w:val="0"/>
        <w:rPr>
          <w:rFonts w:eastAsia="Times New Roman"/>
        </w:rPr>
      </w:pPr>
      <m:oMath>
        <m:r>
          <w:rPr>
            <w:rFonts w:ascii="Cambria Math" w:hAnsi="Cambria Math"/>
          </w:rPr>
          <m:t>d</m:t>
        </m:r>
        <m:r>
          <w:rPr>
            <w:rFonts w:ascii="Cambria Math"/>
          </w:rPr>
          <m:t>≥</m:t>
        </m:r>
        <m:rad>
          <m:radPr>
            <m:ctrlPr>
              <w:rPr>
                <w:rFonts w:ascii="Cambria Math" w:hAnsi="Cambria Math"/>
                <w:i/>
              </w:rPr>
            </m:ctrlPr>
          </m:radPr>
          <m:deg>
            <m:r>
              <w:rPr>
                <w:rFonts w:ascii="Cambria Math"/>
              </w:rPr>
              <m:t>3</m:t>
            </m:r>
          </m:deg>
          <m:e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/>
                  </w:rPr>
                  <m:t>2,4</m:t>
                </m:r>
                <m:r>
                  <w:rPr>
                    <w:rFonts w:ascii="Cambria Math"/>
                  </w:rPr>
                  <m:t>·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/>
                      </w:rPr>
                      <m:t>10</m:t>
                    </m:r>
                  </m:e>
                  <m:sup>
                    <m:r>
                      <w:rPr>
                        <w:rFonts w:ascii="Cambria Math"/>
                      </w:rPr>
                      <m:t>6</m:t>
                    </m:r>
                  </m:sup>
                </m:sSup>
              </m:num>
              <m:den>
                <m:r>
                  <w:rPr>
                    <w:rFonts w:ascii="Cambria Math"/>
                  </w:rPr>
                  <m:t>0,187</m:t>
                </m:r>
                <m:r>
                  <w:rPr>
                    <w:rFonts w:ascii="Cambria Math"/>
                  </w:rPr>
                  <m:t>·</m:t>
                </m:r>
                <m:r>
                  <w:rPr>
                    <w:rFonts w:ascii="Cambria Math"/>
                  </w:rPr>
                  <m:t>50</m:t>
                </m:r>
              </m:den>
            </m:f>
            <m:r>
              <w:rPr>
                <w:rFonts w:ascii="Cambria Math"/>
              </w:rPr>
              <m:t>.</m:t>
            </m:r>
          </m:e>
        </m:rad>
        <m:r>
          <w:rPr>
            <w:rFonts w:hAnsi="Cambria Math"/>
          </w:rPr>
          <m:t>≃</m:t>
        </m:r>
        <m:r>
          <w:rPr>
            <w:rFonts w:ascii="Cambria Math"/>
          </w:rPr>
          <m:t xml:space="preserve">64 </m:t>
        </m:r>
        <m:r>
          <w:rPr>
            <w:rFonts w:ascii="Cambria Math"/>
          </w:rPr>
          <m:t>мм</m:t>
        </m:r>
      </m:oMath>
      <w:r>
        <w:rPr>
          <w:rFonts w:eastAsia="Times New Roman"/>
        </w:rPr>
        <w:t>.</w:t>
      </w:r>
    </w:p>
    <w:p w:rsidR="00594D52" w:rsidRPr="00330831" w:rsidRDefault="00594D52" w:rsidP="00594D52">
      <w:pPr>
        <w:pStyle w:val="a7"/>
        <w:spacing w:before="120"/>
        <w:ind w:left="0" w:firstLine="1134"/>
        <w:contextualSpacing w:val="0"/>
      </w:pPr>
      <w:r w:rsidRPr="00330831">
        <w:t>2.2</w:t>
      </w:r>
      <w:r>
        <w:t xml:space="preserve">. </w:t>
      </w:r>
      <w:r w:rsidRPr="00330831">
        <w:t>По условию жесткости вала:</w:t>
      </w:r>
    </w:p>
    <w:p w:rsidR="00594D52" w:rsidRDefault="00594D52" w:rsidP="00594D52">
      <w:pPr>
        <w:pStyle w:val="a7"/>
        <w:widowControl/>
        <w:autoSpaceDE/>
        <w:autoSpaceDN/>
        <w:adjustRightInd/>
        <w:spacing w:after="60"/>
        <w:ind w:left="709"/>
        <w:contextualSpacing w:val="0"/>
        <w:jc w:val="both"/>
        <w:rPr>
          <w:rFonts w:eastAsia="Times New Roman"/>
          <w:i/>
        </w:rPr>
      </w:pPr>
      <w:r w:rsidRPr="00330831">
        <w:t xml:space="preserve"> </w:t>
      </w:r>
      <m:oMath>
        <m:r>
          <w:rPr>
            <w:rFonts w:ascii="Cambria Math" w:hAnsi="Cambria Math"/>
          </w:rPr>
          <m:t>θ</m:t>
        </m:r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  <w:lang w:val="en-US"/>
                  </w:rPr>
                  <m:t>T</m:t>
                </m:r>
              </m:e>
              <m:sub>
                <m:r>
                  <w:rPr>
                    <w:rFonts w:ascii="Cambria Math"/>
                  </w:rPr>
                  <m:t>кр</m:t>
                </m:r>
              </m:sub>
              <m:sup>
                <m:r>
                  <w:rPr>
                    <w:rFonts w:ascii="Cambria Math"/>
                  </w:rPr>
                  <m:t>(</m:t>
                </m:r>
                <m:r>
                  <w:rPr>
                    <w:rFonts w:ascii="Cambria Math" w:hAnsi="Cambria Math"/>
                  </w:rPr>
                  <m:t>max</m:t>
                </m:r>
                <m:r>
                  <w:rPr>
                    <w:rFonts w:ascii="Cambria Math"/>
                  </w:rPr>
                  <m:t>)</m:t>
                </m:r>
              </m:sup>
            </m:sSubSup>
          </m:num>
          <m:den>
            <m:r>
              <w:rPr>
                <w:rFonts w:ascii="Cambria Math" w:hAnsi="Cambria Math"/>
              </w:rPr>
              <m:t>G</m:t>
            </m:r>
            <m:r>
              <w:rPr>
                <w:rFonts w:ascii="Cambria Math"/>
              </w:rPr>
              <m:t>·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hAnsi="Cambria Math"/>
                  </w:rPr>
                  <m:t>J</m:t>
                </m:r>
              </m:e>
              <m:sub>
                <m:r>
                  <w:rPr>
                    <w:rFonts w:ascii="Cambria Math" w:hAnsi="Cambria Math"/>
                  </w:rPr>
                  <m:t>p</m:t>
                </m:r>
              </m:sub>
            </m:sSub>
          </m:den>
        </m:f>
        <m:r>
          <w:rPr>
            <w:rFonts w:ascii="Cambria Math"/>
          </w:rPr>
          <m:t>≤</m:t>
        </m:r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θ</m:t>
            </m:r>
          </m:e>
        </m:d>
        <m:r>
          <w:rPr>
            <w:rFonts w:ascii="Cambria Math"/>
          </w:rPr>
          <m:t>,</m:t>
        </m:r>
      </m:oMath>
      <w:r w:rsidRPr="00330831">
        <w:rPr>
          <w:rFonts w:eastAsia="Times New Roman"/>
        </w:rPr>
        <w:t xml:space="preserve">                    </w:t>
      </w:r>
      <w:r>
        <w:rPr>
          <w:rFonts w:eastAsia="Times New Roman"/>
        </w:rPr>
        <w:t xml:space="preserve">                </w:t>
      </w:r>
      <w:r w:rsidRPr="00330831">
        <w:rPr>
          <w:rFonts w:eastAsia="Times New Roman"/>
          <w:i/>
        </w:rPr>
        <w:t xml:space="preserve"> </w:t>
      </w:r>
      <w:r w:rsidRPr="00330831">
        <w:rPr>
          <w:rFonts w:eastAsia="Times New Roman"/>
        </w:rPr>
        <w:t xml:space="preserve">       </w:t>
      </w:r>
      <w:r>
        <w:rPr>
          <w:rFonts w:eastAsia="Times New Roman"/>
        </w:rPr>
        <w:t xml:space="preserve">      </w:t>
      </w:r>
      <w:r>
        <w:rPr>
          <w:rFonts w:eastAsia="Times New Roman"/>
          <w:i/>
        </w:rPr>
        <w:t xml:space="preserve">         </w:t>
      </w:r>
      <w:r w:rsidRPr="00D15A94">
        <w:rPr>
          <w:rFonts w:eastAsia="Times New Roman"/>
          <w:i/>
        </w:rPr>
        <w:t xml:space="preserve"> </w:t>
      </w:r>
      <w:r>
        <w:rPr>
          <w:rFonts w:eastAsia="Times New Roman"/>
          <w:i/>
        </w:rPr>
        <w:t xml:space="preserve">       (3.5.4.)</w:t>
      </w:r>
    </w:p>
    <w:p w:rsidR="00594D52" w:rsidRDefault="00594D52" w:rsidP="00594D52">
      <w:pPr>
        <w:pStyle w:val="a7"/>
        <w:ind w:left="0" w:firstLine="709"/>
        <w:contextualSpacing w:val="0"/>
        <w:rPr>
          <w:rFonts w:eastAsia="Times New Roman"/>
        </w:rPr>
      </w:pPr>
      <w:r w:rsidRPr="00330831">
        <w:rPr>
          <w:rFonts w:eastAsia="Times New Roman"/>
        </w:rPr>
        <w:lastRenderedPageBreak/>
        <w:t xml:space="preserve">где  </w:t>
      </w:r>
      <m:oMath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θ</m:t>
            </m:r>
          </m:e>
        </m:d>
        <m:r>
          <w:rPr>
            <w:rFonts w:ascii="Cambria Math"/>
          </w:rPr>
          <m:t>=0,2</m:t>
        </m:r>
        <m:f>
          <m:fPr>
            <m:type m:val="skw"/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град</m:t>
            </m:r>
          </m:num>
          <m:den>
            <m:r>
              <w:rPr>
                <w:rFonts w:ascii="Cambria Math"/>
              </w:rPr>
              <m:t>м</m:t>
            </m:r>
          </m:den>
        </m:f>
        <m:r>
          <w:rPr>
            <w:rFonts w:ascii="Cambria Math"/>
          </w:rPr>
          <m:t>=0,2</m:t>
        </m:r>
        <m:r>
          <w:rPr>
            <w:rFonts w:ascii="Cambria Math" w:hAnsi="Cambria Math"/>
          </w:rPr>
          <m:t>∙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π</m:t>
            </m:r>
          </m:num>
          <m:den>
            <m:r>
              <w:rPr>
                <w:rFonts w:ascii="Cambria Math"/>
              </w:rPr>
              <m:t>180</m:t>
            </m:r>
            <m:r>
              <w:rPr>
                <w:rFonts w:ascii="Cambria Math"/>
              </w:rPr>
              <m:t>°</m:t>
            </m:r>
          </m:den>
        </m:f>
        <m:r>
          <w:rPr>
            <w:rFonts w:ascii="Cambria Math"/>
          </w:rPr>
          <m:t>·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 w:hAnsi="Cambria Math"/>
              </w:rPr>
              <m:t>‐</m:t>
            </m:r>
            <m:r>
              <w:rPr>
                <w:rFonts w:ascii="Cambria Math"/>
              </w:rPr>
              <m:t>3</m:t>
            </m:r>
          </m:sup>
        </m:sSup>
        <m:r>
          <w:rPr>
            <w:rFonts w:hAnsi="Cambria Math"/>
          </w:rPr>
          <m:t>≃</m:t>
        </m:r>
        <m:r>
          <w:rPr>
            <w:rFonts w:ascii="Cambria Math"/>
          </w:rPr>
          <m:t>3,5</m:t>
        </m:r>
        <m:r>
          <w:rPr>
            <w:rFonts w:ascii="Cambria Math"/>
          </w:rPr>
          <m:t>·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 w:hAnsi="Cambria Math"/>
              </w:rPr>
              <m:t>‐</m:t>
            </m:r>
            <m:r>
              <w:rPr>
                <w:rFonts w:ascii="Cambria Math"/>
              </w:rPr>
              <m:t>6</m:t>
            </m:r>
          </m:sup>
        </m:sSup>
        <m:f>
          <m:fPr>
            <m:type m:val="lin"/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рад</m:t>
            </m:r>
          </m:num>
          <m:den>
            <m:r>
              <w:rPr>
                <w:rFonts w:ascii="Cambria Math"/>
              </w:rPr>
              <m:t>мм</m:t>
            </m:r>
          </m:den>
        </m:f>
        <m:r>
          <w:rPr>
            <w:rFonts w:ascii="Cambria Math"/>
          </w:rPr>
          <m:t>.</m:t>
        </m:r>
      </m:oMath>
    </w:p>
    <w:p w:rsidR="00594D52" w:rsidRPr="00330831" w:rsidRDefault="003E4762" w:rsidP="00594D52">
      <w:pPr>
        <w:pStyle w:val="a7"/>
        <w:ind w:left="0" w:firstLine="709"/>
        <w:contextualSpacing w:val="0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hAnsi="Cambria Math"/>
              </w:rPr>
              <m:t>J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</m:oMath>
      <w:r w:rsidR="00594D52" w:rsidRPr="00330831">
        <w:rPr>
          <w:rFonts w:eastAsia="Times New Roman"/>
        </w:rPr>
        <w:t>-полярный момент инерции сечения вала диаметром,</w:t>
      </w:r>
    </w:p>
    <w:p w:rsidR="00594D52" w:rsidRPr="00330831" w:rsidRDefault="00594D52" w:rsidP="00594D52">
      <w:pPr>
        <w:pStyle w:val="a7"/>
        <w:widowControl/>
        <w:numPr>
          <w:ilvl w:val="0"/>
          <w:numId w:val="12"/>
        </w:numPr>
        <w:autoSpaceDE/>
        <w:autoSpaceDN/>
        <w:adjustRightInd/>
        <w:ind w:left="0" w:firstLine="709"/>
        <w:contextualSpacing w:val="0"/>
      </w:pPr>
      <w:r w:rsidRPr="00330831">
        <w:t>для сплошного сечения вала:</w:t>
      </w:r>
    </w:p>
    <w:p w:rsidR="00594D52" w:rsidRPr="00330831" w:rsidRDefault="003E4762" w:rsidP="00594D52">
      <w:pPr>
        <w:pStyle w:val="a7"/>
        <w:ind w:left="0" w:firstLine="709"/>
        <w:contextualSpacing w:val="0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hAnsi="Cambria Math"/>
              </w:rPr>
              <m:t>J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w:rPr>
                    <w:rFonts w:ascii="Cambria Math"/>
                  </w:rPr>
                  <m:t>0</m:t>
                </m:r>
              </m:sub>
            </m:sSub>
          </m:sub>
        </m:sSub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π∙d</m:t>
                </m:r>
              </m:e>
              <m:sup>
                <m:r>
                  <w:rPr>
                    <w:rFonts w:ascii="Cambria Math"/>
                  </w:rPr>
                  <m:t>4</m:t>
                </m:r>
              </m:sup>
            </m:sSup>
          </m:num>
          <m:den>
            <m:r>
              <w:rPr>
                <w:rFonts w:ascii="Cambria Math"/>
              </w:rPr>
              <m:t>32</m:t>
            </m:r>
          </m:den>
        </m:f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3,14</m:t>
            </m:r>
          </m:num>
          <m:den>
            <m:r>
              <w:rPr>
                <w:rFonts w:ascii="Cambria Math"/>
              </w:rPr>
              <m:t>32</m:t>
            </m:r>
          </m:den>
        </m:f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∙d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hAnsi="Cambria Math"/>
          </w:rPr>
          <m:t>≃</m:t>
        </m:r>
        <m:r>
          <w:rPr>
            <w:rFonts w:ascii="Cambria Math"/>
          </w:rPr>
          <m:t>0,098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∙d</m:t>
            </m:r>
          </m:e>
          <m:sup>
            <m:r>
              <w:rPr>
                <w:rFonts w:ascii="Cambria Math"/>
              </w:rPr>
              <m:t>4</m:t>
            </m:r>
          </m:sup>
        </m:sSup>
      </m:oMath>
      <w:r w:rsidR="00594D52">
        <w:rPr>
          <w:rFonts w:eastAsia="Times New Roman"/>
        </w:rPr>
        <w:t>;</w:t>
      </w:r>
    </w:p>
    <w:p w:rsidR="00594D52" w:rsidRPr="00330831" w:rsidRDefault="00594D52" w:rsidP="00594D52">
      <w:pPr>
        <w:pStyle w:val="a7"/>
        <w:widowControl/>
        <w:numPr>
          <w:ilvl w:val="0"/>
          <w:numId w:val="12"/>
        </w:numPr>
        <w:autoSpaceDE/>
        <w:autoSpaceDN/>
        <w:adjustRightInd/>
        <w:ind w:left="0" w:firstLine="709"/>
        <w:contextualSpacing w:val="0"/>
      </w:pPr>
      <w:r w:rsidRPr="00330831">
        <w:t xml:space="preserve">для кольцевого сечения вала при </w:t>
      </w:r>
      <m:oMath>
        <m:f>
          <m:fPr>
            <m:type m:val="skw"/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d</m:t>
            </m:r>
          </m:num>
          <m:den>
            <m:r>
              <w:rPr>
                <w:rFonts w:ascii="Cambria Math" w:hAnsi="Cambria Math"/>
              </w:rPr>
              <m:t>D</m:t>
            </m:r>
          </m:den>
        </m:f>
        <m:r>
          <w:rPr>
            <w:rFonts w:ascii="Cambria Math"/>
          </w:rPr>
          <m:t>=</m:t>
        </m:r>
        <m:r>
          <w:rPr>
            <w:rFonts w:ascii="Cambria Math" w:hAnsi="Cambria Math"/>
          </w:rPr>
          <m:t>i</m:t>
        </m:r>
      </m:oMath>
    </w:p>
    <w:p w:rsidR="00594D52" w:rsidRPr="00561C33" w:rsidRDefault="003E4762" w:rsidP="00594D52">
      <w:pPr>
        <w:pStyle w:val="a7"/>
        <w:ind w:left="0" w:firstLine="709"/>
        <w:contextualSpacing w:val="0"/>
        <w:rPr>
          <w:rFonts w:eastAsia="Times New Roman"/>
          <w:i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hAnsi="Cambria Math"/>
              </w:rPr>
              <m:t>J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w:rPr>
                    <w:rFonts w:hAnsi="Cambria Math"/>
                  </w:rPr>
                  <m:t>⊚</m:t>
                </m:r>
              </m:sub>
            </m:sSub>
          </m:sub>
        </m:sSub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π</m:t>
            </m:r>
          </m:num>
          <m:den>
            <m:r>
              <w:rPr>
                <w:rFonts w:ascii="Cambria Math"/>
              </w:rPr>
              <m:t>32</m:t>
            </m:r>
          </m:den>
        </m:f>
        <m:r>
          <w:rPr>
            <w:rFonts w:ascii="Cambria Math" w:hAnsi="Cambria Math"/>
          </w:rPr>
          <m:t>∙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D</m:t>
                </m:r>
              </m:e>
              <m:sup>
                <m:r>
                  <w:rPr>
                    <w:rFonts w:ascii="Cambria Math"/>
                  </w:rPr>
                  <m:t>4</m:t>
                </m:r>
              </m:sup>
            </m:sSup>
            <m:r>
              <m:t>-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d</m:t>
                </m:r>
              </m:e>
              <m:sup>
                <m:r>
                  <w:rPr>
                    <w:rFonts w:ascii="Cambria Math"/>
                  </w:rPr>
                  <m:t>4</m:t>
                </m:r>
              </m:sup>
            </m:sSup>
          </m:e>
        </m:d>
        <m:r>
          <w:rPr>
            <w:rFonts w:ascii="Cambria Math"/>
          </w:rPr>
          <m:t>=0,098</m:t>
        </m:r>
        <m:r>
          <w:rPr>
            <w:rFonts w:ascii="Cambria Math" w:hAnsi="Cambria Math"/>
          </w:rPr>
          <m:t>∙</m:t>
        </m:r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d</m:t>
                        </m:r>
                      </m:num>
                      <m:den>
                        <m:r>
                          <w:rPr>
                            <w:rFonts w:ascii="Cambria Math"/>
                          </w:rPr>
                          <m:t>0,8</m:t>
                        </m:r>
                      </m:den>
                    </m:f>
                  </m:e>
                </m:d>
              </m:e>
              <m:sup>
                <m:r>
                  <w:rPr>
                    <w:rFonts w:ascii="Cambria Math"/>
                  </w:rPr>
                  <m:t>4</m:t>
                </m:r>
              </m:sup>
            </m:sSup>
            <m:r>
              <m:t>-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d</m:t>
                </m:r>
              </m:e>
              <m:sup>
                <m:r>
                  <w:rPr>
                    <w:rFonts w:ascii="Cambria Math"/>
                  </w:rPr>
                  <m:t>4</m:t>
                </m:r>
              </m:sup>
            </m:sSup>
          </m:e>
        </m:d>
        <m:r>
          <w:rPr>
            <w:rFonts w:hAnsi="Cambria Math"/>
          </w:rPr>
          <m:t>≃</m:t>
        </m:r>
        <m:r>
          <w:rPr>
            <w:rFonts w:ascii="Cambria Math"/>
          </w:rPr>
          <m:t>0,141</m:t>
        </m:r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d</m:t>
            </m:r>
          </m:e>
          <m:sup>
            <m:r>
              <w:rPr>
                <w:rFonts w:ascii="Cambria Math"/>
              </w:rPr>
              <m:t>4</m:t>
            </m:r>
          </m:sup>
        </m:sSup>
      </m:oMath>
      <w:r w:rsidR="00594D52">
        <w:rPr>
          <w:rFonts w:eastAsia="Times New Roman"/>
          <w:i/>
        </w:rPr>
        <w:t>.</w:t>
      </w:r>
    </w:p>
    <w:p w:rsidR="00594D52" w:rsidRPr="00330831" w:rsidRDefault="00594D52" w:rsidP="00594D52">
      <w:pPr>
        <w:pStyle w:val="a7"/>
        <w:ind w:left="0" w:firstLine="709"/>
        <w:contextualSpacing w:val="0"/>
        <w:rPr>
          <w:rFonts w:eastAsia="Times New Roman"/>
        </w:rPr>
      </w:pPr>
      <w:r w:rsidRPr="00330831">
        <w:rPr>
          <w:rFonts w:eastAsia="Times New Roman"/>
        </w:rPr>
        <w:t>Тогда, из условия (</w:t>
      </w:r>
      <w:r>
        <w:rPr>
          <w:rFonts w:eastAsia="Times New Roman"/>
        </w:rPr>
        <w:t>3.5.</w:t>
      </w:r>
      <w:r w:rsidRPr="00330831">
        <w:rPr>
          <w:rFonts w:eastAsia="Times New Roman"/>
        </w:rPr>
        <w:t>4</w:t>
      </w:r>
      <w:r>
        <w:rPr>
          <w:rFonts w:eastAsia="Times New Roman"/>
        </w:rPr>
        <w:t>.</w:t>
      </w:r>
      <w:r w:rsidRPr="00330831">
        <w:rPr>
          <w:rFonts w:eastAsia="Times New Roman"/>
        </w:rPr>
        <w:t>), имеем</w:t>
      </w:r>
    </w:p>
    <w:p w:rsidR="00594D52" w:rsidRPr="00330831" w:rsidRDefault="00594D52" w:rsidP="00594D52">
      <w:pPr>
        <w:pStyle w:val="a7"/>
        <w:widowControl/>
        <w:numPr>
          <w:ilvl w:val="0"/>
          <w:numId w:val="12"/>
        </w:numPr>
        <w:autoSpaceDE/>
        <w:autoSpaceDN/>
        <w:adjustRightInd/>
        <w:ind w:left="0" w:firstLine="709"/>
        <w:contextualSpacing w:val="0"/>
      </w:pPr>
      <w:r w:rsidRPr="00330831">
        <w:t>для сплошного сечения вала:</w:t>
      </w:r>
    </w:p>
    <w:p w:rsidR="00594D52" w:rsidRDefault="003E4762" w:rsidP="00594D52">
      <w:pPr>
        <w:pStyle w:val="a7"/>
        <w:widowControl/>
        <w:autoSpaceDE/>
        <w:autoSpaceDN/>
        <w:adjustRightInd/>
        <w:ind w:left="709"/>
        <w:contextualSpacing w:val="0"/>
        <w:jc w:val="both"/>
        <w:rPr>
          <w:rFonts w:eastAsia="Times New Roman"/>
          <w:i/>
        </w:rPr>
      </w:pP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  <w:lang w:val="en-US"/>
                  </w:rPr>
                  <m:t>T</m:t>
                </m:r>
              </m:e>
              <m:sub>
                <m:r>
                  <w:rPr>
                    <w:rFonts w:ascii="Cambria Math"/>
                  </w:rPr>
                  <m:t>кр</m:t>
                </m:r>
              </m:sub>
              <m:sup>
                <m:r>
                  <w:rPr>
                    <w:rFonts w:ascii="Cambria Math"/>
                  </w:rPr>
                  <m:t>(</m:t>
                </m:r>
                <m:r>
                  <w:rPr>
                    <w:rFonts w:ascii="Cambria Math" w:hAnsi="Cambria Math"/>
                    <w:lang w:val="en-US"/>
                  </w:rPr>
                  <m:t>max</m:t>
                </m:r>
                <m:r>
                  <w:rPr>
                    <w:rFonts w:ascii="Cambria Math"/>
                  </w:rPr>
                  <m:t>)</m:t>
                </m:r>
              </m:sup>
            </m:sSubSup>
          </m:num>
          <m:den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G</m:t>
                </m:r>
                <m:r>
                  <w:rPr>
                    <w:rFonts w:ascii="Cambria Math"/>
                  </w:rPr>
                  <m:t>·</m:t>
                </m:r>
                <m:r>
                  <w:rPr>
                    <w:rFonts w:ascii="Cambria Math"/>
                  </w:rPr>
                  <m:t>0,098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d</m:t>
                    </m:r>
                  </m:e>
                  <m:sup>
                    <m:r>
                      <w:rPr>
                        <w:rFonts w:ascii="Cambria Math"/>
                      </w:rPr>
                      <m:t>4</m:t>
                    </m:r>
                  </m:sup>
                </m:sSup>
              </m:e>
            </m:d>
          </m:den>
        </m:f>
        <m:r>
          <w:rPr>
            <w:rFonts w:ascii="Cambria Math"/>
          </w:rPr>
          <m:t>≥</m:t>
        </m:r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θ</m:t>
            </m:r>
          </m:e>
        </m:d>
        <m:r>
          <w:rPr>
            <w:rFonts w:hAnsi="Cambria Math"/>
          </w:rPr>
          <m:t>⟹</m:t>
        </m:r>
        <m:r>
          <w:rPr>
            <w:rFonts w:ascii="Cambria Math" w:hAnsi="Cambria Math"/>
          </w:rPr>
          <m:t>d</m:t>
        </m:r>
        <m:r>
          <w:rPr>
            <w:rFonts w:ascii="Cambria Math"/>
          </w:rPr>
          <m:t>≥</m:t>
        </m:r>
        <m:rad>
          <m:radPr>
            <m:ctrlPr>
              <w:rPr>
                <w:rFonts w:ascii="Cambria Math" w:hAnsi="Cambria Math"/>
                <w:i/>
              </w:rPr>
            </m:ctrlPr>
          </m:radPr>
          <m:deg>
            <m:r>
              <w:rPr>
                <w:rFonts w:ascii="Cambria Math"/>
              </w:rPr>
              <m:t>4</m:t>
            </m:r>
          </m:deg>
          <m:e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T</m:t>
                    </m:r>
                  </m:e>
                  <m:sub>
                    <m:r>
                      <w:rPr>
                        <w:rFonts w:ascii="Cambria Math"/>
                      </w:rPr>
                      <m:t>кр</m:t>
                    </m:r>
                  </m:sub>
                  <m:sup>
                    <m:r>
                      <w:rPr>
                        <w:rFonts w:ascii="Cambria Math"/>
                      </w:rPr>
                      <m:t>(</m:t>
                    </m:r>
                    <m:r>
                      <w:rPr>
                        <w:rFonts w:ascii="Cambria Math" w:hAnsi="Cambria Math"/>
                        <w:lang w:val="en-US"/>
                      </w:rPr>
                      <m:t>max</m:t>
                    </m:r>
                    <m:r>
                      <w:rPr>
                        <w:rFonts w:ascii="Cambria Math"/>
                      </w:rPr>
                      <m:t>)</m:t>
                    </m:r>
                  </m:sup>
                </m:sSubSup>
              </m:num>
              <m:den>
                <m:r>
                  <w:rPr>
                    <w:rFonts w:ascii="Cambria Math"/>
                  </w:rPr>
                  <m:t>0,098</m:t>
                </m:r>
                <m:r>
                  <w:rPr>
                    <w:rFonts w:ascii="Cambria Math" w:hAnsi="Cambria Math"/>
                  </w:rPr>
                  <m:t>∙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θ</m:t>
                    </m:r>
                  </m:e>
                </m:d>
                <m:r>
                  <w:rPr>
                    <w:rFonts w:ascii="Cambria Math" w:hAnsi="Cambria Math"/>
                  </w:rPr>
                  <m:t>∙G</m:t>
                </m:r>
              </m:den>
            </m:f>
          </m:e>
        </m:rad>
      </m:oMath>
      <w:r w:rsidR="00594D52" w:rsidRPr="00330831">
        <w:rPr>
          <w:rFonts w:eastAsia="Times New Roman"/>
        </w:rPr>
        <w:t xml:space="preserve">     </w:t>
      </w:r>
      <w:r w:rsidR="00594D52">
        <w:rPr>
          <w:rFonts w:eastAsia="Times New Roman"/>
        </w:rPr>
        <w:t xml:space="preserve">  </w:t>
      </w:r>
      <w:r w:rsidR="00594D52" w:rsidRPr="00330831">
        <w:rPr>
          <w:rFonts w:eastAsia="Times New Roman"/>
          <w:i/>
        </w:rPr>
        <w:t xml:space="preserve"> </w:t>
      </w:r>
      <w:r w:rsidR="00594D52" w:rsidRPr="00330831">
        <w:rPr>
          <w:rFonts w:eastAsia="Times New Roman"/>
        </w:rPr>
        <w:t xml:space="preserve">       </w:t>
      </w:r>
      <w:r w:rsidR="00594D52">
        <w:rPr>
          <w:rFonts w:eastAsia="Times New Roman"/>
        </w:rPr>
        <w:t xml:space="preserve">      </w:t>
      </w:r>
      <w:r w:rsidR="00594D52">
        <w:rPr>
          <w:rFonts w:eastAsia="Times New Roman"/>
          <w:i/>
        </w:rPr>
        <w:t xml:space="preserve">         </w:t>
      </w:r>
      <w:r w:rsidR="00594D52" w:rsidRPr="00D15A94">
        <w:rPr>
          <w:rFonts w:eastAsia="Times New Roman"/>
          <w:i/>
        </w:rPr>
        <w:t xml:space="preserve"> </w:t>
      </w:r>
      <w:r w:rsidR="00594D52">
        <w:rPr>
          <w:rFonts w:eastAsia="Times New Roman"/>
          <w:i/>
        </w:rPr>
        <w:t xml:space="preserve">       (3.5.5.)</w:t>
      </w:r>
    </w:p>
    <w:p w:rsidR="00594D52" w:rsidRPr="00330831" w:rsidRDefault="003E4762" w:rsidP="00594D52">
      <w:pPr>
        <w:pStyle w:val="a7"/>
        <w:ind w:left="709"/>
        <w:contextualSpacing w:val="0"/>
        <w:jc w:val="both"/>
        <w:rPr>
          <w:rFonts w:eastAsia="Times New Roman"/>
        </w:rPr>
      </w:pPr>
      <m:oMath>
        <m:sSup>
          <m:sSupPr>
            <m:ctrlPr>
              <w:rPr>
                <w:rFonts w:ascii="Cambria Math" w:hAnsi="Cambria Math"/>
                <w:i/>
                <w:lang w:val="en-US"/>
              </w:rPr>
            </m:ctrlPr>
          </m:sSupPr>
          <m:e>
            <m:r>
              <w:rPr>
                <w:rFonts w:ascii="Cambria Math" w:hAnsi="Cambria Math"/>
                <w:lang w:val="en-US"/>
              </w:rPr>
              <m:t>d</m:t>
            </m:r>
          </m:e>
          <m:sup>
            <m:r>
              <w:rPr>
                <w:rFonts w:ascii="Cambria Math" w:hAnsi="Cambria Math"/>
                <w:lang w:val="en-US"/>
              </w:rPr>
              <m:t>*</m:t>
            </m:r>
          </m:sup>
        </m:sSup>
        <m:r>
          <w:rPr>
            <w:rFonts w:ascii="Cambria Math"/>
            <w:lang w:val="en-US"/>
          </w:rPr>
          <m:t>≥</m:t>
        </m:r>
        <m:rad>
          <m:radPr>
            <m:ctrlPr>
              <w:rPr>
                <w:rFonts w:ascii="Cambria Math" w:hAnsi="Cambria Math"/>
                <w:i/>
                <w:lang w:val="en-US"/>
              </w:rPr>
            </m:ctrlPr>
          </m:radPr>
          <m:deg>
            <m:r>
              <w:rPr>
                <w:rFonts w:ascii="Cambria Math"/>
                <w:lang w:val="en-US"/>
              </w:rPr>
              <m:t>4</m:t>
            </m:r>
          </m:deg>
          <m:e>
            <m:f>
              <m:fPr>
                <m:ctrlPr>
                  <w:rPr>
                    <w:rFonts w:ascii="Cambria Math" w:hAnsi="Cambria Math"/>
                    <w:i/>
                    <w:lang w:val="en-US"/>
                  </w:rPr>
                </m:ctrlPr>
              </m:fPr>
              <m:num>
                <m:r>
                  <w:rPr>
                    <w:rFonts w:ascii="Cambria Math"/>
                    <w:lang w:val="en-US"/>
                  </w:rPr>
                  <m:t>2,4</m:t>
                </m:r>
                <m:r>
                  <w:rPr>
                    <w:rFonts w:ascii="Cambria Math"/>
                    <w:lang w:val="en-US"/>
                  </w:rPr>
                  <m:t>·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/>
                        <w:lang w:val="en-US"/>
                      </w:rPr>
                      <m:t>10</m:t>
                    </m:r>
                  </m:e>
                  <m:sup>
                    <m:r>
                      <w:rPr>
                        <w:rFonts w:ascii="Cambria Math"/>
                        <w:lang w:val="en-US"/>
                      </w:rPr>
                      <m:t>6</m:t>
                    </m:r>
                  </m:sup>
                </m:sSup>
              </m:num>
              <m:den>
                <m:r>
                  <w:rPr>
                    <w:rFonts w:ascii="Cambria Math"/>
                    <w:lang w:val="en-US"/>
                  </w:rPr>
                  <m:t>8</m:t>
                </m:r>
                <m:r>
                  <w:rPr>
                    <w:rFonts w:ascii="Cambria Math"/>
                    <w:lang w:val="en-US"/>
                  </w:rPr>
                  <m:t>·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/>
                        <w:lang w:val="en-US"/>
                      </w:rPr>
                      <m:t>10</m:t>
                    </m:r>
                  </m:e>
                  <m:sup>
                    <m:r>
                      <w:rPr>
                        <w:rFonts w:ascii="Cambria Math"/>
                        <w:lang w:val="en-US"/>
                      </w:rPr>
                      <m:t>4</m:t>
                    </m:r>
                  </m:sup>
                </m:sSup>
                <m:r>
                  <w:rPr>
                    <w:rFonts w:ascii="Cambria Math"/>
                    <w:lang w:val="en-US"/>
                  </w:rPr>
                  <m:t>·</m:t>
                </m:r>
                <m:r>
                  <w:rPr>
                    <w:rFonts w:ascii="Cambria Math"/>
                    <w:lang w:val="en-US"/>
                  </w:rPr>
                  <m:t>0,098</m:t>
                </m:r>
                <m:r>
                  <w:rPr>
                    <w:rFonts w:ascii="Cambria Math"/>
                    <w:lang w:val="en-US"/>
                  </w:rPr>
                  <m:t>·</m:t>
                </m:r>
                <m:r>
                  <w:rPr>
                    <w:rFonts w:ascii="Cambria Math"/>
                    <w:lang w:val="en-US"/>
                  </w:rPr>
                  <m:t>3,5</m:t>
                </m:r>
                <m:r>
                  <w:rPr>
                    <w:rFonts w:ascii="Cambria Math"/>
                    <w:lang w:val="en-US"/>
                  </w:rPr>
                  <m:t>·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/>
                        <w:lang w:val="en-US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lang w:val="en-US"/>
                      </w:rPr>
                      <m:t>‐</m:t>
                    </m:r>
                    <m:r>
                      <w:rPr>
                        <w:rFonts w:ascii="Cambria Math"/>
                        <w:lang w:val="en-US"/>
                      </w:rPr>
                      <m:t>6</m:t>
                    </m:r>
                  </m:sup>
                </m:sSup>
              </m:den>
            </m:f>
          </m:e>
        </m:rad>
        <m:r>
          <w:rPr>
            <w:rFonts w:hAnsi="Cambria Math"/>
            <w:lang w:val="en-US"/>
          </w:rPr>
          <m:t>≃</m:t>
        </m:r>
        <m:r>
          <w:rPr>
            <w:rFonts w:ascii="Cambria Math"/>
            <w:lang w:val="en-US"/>
          </w:rPr>
          <m:t xml:space="preserve">97 </m:t>
        </m:r>
        <m:r>
          <w:rPr>
            <w:rFonts w:ascii="Cambria Math"/>
          </w:rPr>
          <m:t>мм</m:t>
        </m:r>
      </m:oMath>
      <w:r w:rsidR="00594D52">
        <w:rPr>
          <w:rFonts w:eastAsia="Times New Roman"/>
        </w:rPr>
        <w:t>;</w:t>
      </w:r>
    </w:p>
    <w:p w:rsidR="00594D52" w:rsidRPr="00330831" w:rsidRDefault="00594D52" w:rsidP="00594D52">
      <w:pPr>
        <w:pStyle w:val="a7"/>
        <w:widowControl/>
        <w:numPr>
          <w:ilvl w:val="0"/>
          <w:numId w:val="12"/>
        </w:numPr>
        <w:autoSpaceDE/>
        <w:autoSpaceDN/>
        <w:adjustRightInd/>
        <w:ind w:left="0" w:firstLine="709"/>
        <w:contextualSpacing w:val="0"/>
      </w:pPr>
      <w:r w:rsidRPr="00330831">
        <w:t>для кольцевого сечения вала:</w:t>
      </w:r>
    </w:p>
    <w:p w:rsidR="00594D52" w:rsidRDefault="003E4762" w:rsidP="00594D52">
      <w:pPr>
        <w:pStyle w:val="a7"/>
        <w:widowControl/>
        <w:autoSpaceDE/>
        <w:autoSpaceDN/>
        <w:adjustRightInd/>
        <w:ind w:left="709"/>
        <w:contextualSpacing w:val="0"/>
        <w:jc w:val="both"/>
        <w:rPr>
          <w:rFonts w:eastAsia="Times New Roman"/>
          <w:i/>
        </w:rPr>
      </w:pP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  <w:lang w:val="en-US"/>
                  </w:rPr>
                  <m:t>T</m:t>
                </m:r>
              </m:e>
              <m:sub>
                <m:r>
                  <w:rPr>
                    <w:rFonts w:ascii="Cambria Math"/>
                  </w:rPr>
                  <m:t>кр</m:t>
                </m:r>
              </m:sub>
              <m:sup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lang w:val="en-US"/>
                      </w:rPr>
                      <m:t>max</m:t>
                    </m:r>
                  </m:e>
                </m:d>
              </m:sup>
            </m:sSubSup>
          </m:num>
          <m:den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G</m:t>
                </m:r>
                <m:r>
                  <w:rPr>
                    <w:rFonts w:ascii="Cambria Math"/>
                  </w:rPr>
                  <m:t>·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/>
                      </w:rPr>
                      <m:t>0,141</m:t>
                    </m:r>
                    <m:r>
                      <w:rPr>
                        <w:rFonts w:ascii="Cambria Math" w:hAnsi="Cambria Math"/>
                      </w:rPr>
                      <m:t>∙</m:t>
                    </m:r>
                    <m:r>
                      <w:rPr>
                        <w:rFonts w:ascii="Cambria Math" w:hAnsi="Cambria Math"/>
                        <w:lang w:val="en-US"/>
                      </w:rPr>
                      <m:t>d</m:t>
                    </m:r>
                  </m:e>
                  <m:sup>
                    <m:r>
                      <w:rPr>
                        <w:rFonts w:ascii="Cambria Math"/>
                      </w:rPr>
                      <m:t>4</m:t>
                    </m:r>
                  </m:sup>
                </m:sSup>
              </m:e>
            </m:d>
          </m:den>
        </m:f>
        <m:r>
          <w:rPr>
            <w:rFonts w:ascii="Cambria Math"/>
          </w:rPr>
          <m:t>≥</m:t>
        </m:r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θ</m:t>
            </m:r>
          </m:e>
        </m:d>
        <m:r>
          <w:rPr>
            <w:rFonts w:hAnsi="Cambria Math"/>
          </w:rPr>
          <m:t>⟹</m:t>
        </m:r>
        <m:r>
          <w:rPr>
            <w:rFonts w:ascii="Cambria Math" w:hAnsi="Cambria Math"/>
          </w:rPr>
          <m:t>d</m:t>
        </m:r>
        <m:r>
          <w:rPr>
            <w:rFonts w:ascii="Cambria Math"/>
          </w:rPr>
          <m:t>≥</m:t>
        </m:r>
        <m:rad>
          <m:radPr>
            <m:ctrlPr>
              <w:rPr>
                <w:rFonts w:ascii="Cambria Math" w:hAnsi="Cambria Math"/>
                <w:i/>
              </w:rPr>
            </m:ctrlPr>
          </m:radPr>
          <m:deg>
            <m:r>
              <w:rPr>
                <w:rFonts w:ascii="Cambria Math"/>
              </w:rPr>
              <m:t>4</m:t>
            </m:r>
          </m:deg>
          <m:e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T</m:t>
                    </m:r>
                  </m:e>
                  <m:sub>
                    <m:r>
                      <w:rPr>
                        <w:rFonts w:ascii="Cambria Math"/>
                      </w:rPr>
                      <m:t>кр</m:t>
                    </m:r>
                  </m:sub>
                  <m:sup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max</m:t>
                        </m:r>
                      </m:e>
                    </m:d>
                  </m:sup>
                </m:sSubSup>
              </m:num>
              <m:den>
                <m:r>
                  <w:rPr>
                    <w:rFonts w:ascii="Cambria Math" w:hAnsi="Cambria Math"/>
                  </w:rPr>
                  <m:t>G</m:t>
                </m:r>
                <m:r>
                  <w:rPr>
                    <w:rFonts w:ascii="Cambria Math"/>
                  </w:rPr>
                  <m:t>·</m:t>
                </m:r>
                <m:r>
                  <w:rPr>
                    <w:rFonts w:ascii="Cambria Math"/>
                  </w:rPr>
                  <m:t>0,141</m:t>
                </m:r>
                <m:r>
                  <w:rPr>
                    <w:rFonts w:ascii="Cambria Math" w:hAnsi="Cambria Math"/>
                  </w:rPr>
                  <m:t>∙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θ</m:t>
                    </m:r>
                  </m:e>
                </m:d>
              </m:den>
            </m:f>
          </m:e>
        </m:rad>
      </m:oMath>
      <w:r w:rsidR="00594D52" w:rsidRPr="002F4018">
        <w:rPr>
          <w:rFonts w:eastAsia="Times New Roman"/>
          <w:i/>
        </w:rPr>
        <w:t xml:space="preserve">  </w:t>
      </w:r>
      <w:r w:rsidR="00594D52" w:rsidRPr="002F4018">
        <w:rPr>
          <w:rFonts w:eastAsia="Times New Roman"/>
        </w:rPr>
        <w:t xml:space="preserve">             </w:t>
      </w:r>
      <w:r w:rsidR="00594D52">
        <w:rPr>
          <w:rFonts w:eastAsia="Times New Roman"/>
        </w:rPr>
        <w:t xml:space="preserve">  </w:t>
      </w:r>
      <w:r w:rsidR="00594D52" w:rsidRPr="00330831">
        <w:rPr>
          <w:rFonts w:eastAsia="Times New Roman"/>
          <w:i/>
        </w:rPr>
        <w:t xml:space="preserve"> </w:t>
      </w:r>
      <w:r w:rsidR="00594D52" w:rsidRPr="00330831">
        <w:rPr>
          <w:rFonts w:eastAsia="Times New Roman"/>
        </w:rPr>
        <w:t xml:space="preserve">       </w:t>
      </w:r>
      <w:r w:rsidR="00594D52">
        <w:rPr>
          <w:rFonts w:eastAsia="Times New Roman"/>
        </w:rPr>
        <w:t xml:space="preserve">      </w:t>
      </w:r>
      <w:r w:rsidR="00594D52">
        <w:rPr>
          <w:rFonts w:eastAsia="Times New Roman"/>
          <w:i/>
        </w:rPr>
        <w:t xml:space="preserve">      (3.5.6.)</w:t>
      </w:r>
    </w:p>
    <w:p w:rsidR="00594D52" w:rsidRPr="00330831" w:rsidRDefault="003E4762" w:rsidP="00594D52">
      <w:pPr>
        <w:ind w:firstLine="709"/>
        <w:rPr>
          <w:rFonts w:eastAsia="Times New Roman"/>
          <w:i/>
        </w:rPr>
      </w:pPr>
      <m:oMath>
        <m:sSup>
          <m:sSupPr>
            <m:ctrlPr>
              <w:rPr>
                <w:rFonts w:ascii="Cambria Math" w:hAnsi="Cambria Math"/>
                <w:i/>
                <w:lang w:val="en-US"/>
              </w:rPr>
            </m:ctrlPr>
          </m:sSupPr>
          <m:e>
            <m:r>
              <w:rPr>
                <w:rFonts w:ascii="Cambria Math" w:hAnsi="Cambria Math"/>
                <w:lang w:val="en-US"/>
              </w:rPr>
              <m:t>d</m:t>
            </m:r>
          </m:e>
          <m:sup>
            <m:r>
              <w:rPr>
                <w:rFonts w:ascii="Cambria Math" w:hAnsi="Cambria Math"/>
              </w:rPr>
              <m:t>*</m:t>
            </m:r>
          </m:sup>
        </m:sSup>
        <m:r>
          <w:rPr>
            <w:rFonts w:ascii="Cambria Math"/>
          </w:rPr>
          <m:t>≥</m:t>
        </m:r>
        <m:rad>
          <m:radPr>
            <m:ctrlPr>
              <w:rPr>
                <w:rFonts w:ascii="Cambria Math" w:hAnsi="Cambria Math"/>
                <w:i/>
                <w:lang w:val="en-US"/>
              </w:rPr>
            </m:ctrlPr>
          </m:radPr>
          <m:deg>
            <m:r>
              <w:rPr>
                <w:rFonts w:ascii="Cambria Math"/>
              </w:rPr>
              <m:t>4</m:t>
            </m:r>
          </m:deg>
          <m:e>
            <m:f>
              <m:fPr>
                <m:ctrlPr>
                  <w:rPr>
                    <w:rFonts w:ascii="Cambria Math" w:hAnsi="Cambria Math"/>
                    <w:i/>
                    <w:lang w:val="en-US"/>
                  </w:rPr>
                </m:ctrlPr>
              </m:fPr>
              <m:num>
                <m:r>
                  <w:rPr>
                    <w:rFonts w:ascii="Cambria Math"/>
                  </w:rPr>
                  <m:t>2,4</m:t>
                </m:r>
                <m:r>
                  <w:rPr>
                    <w:rFonts w:ascii="Cambria Math"/>
                  </w:rPr>
                  <m:t>·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/>
                      </w:rPr>
                      <m:t>10</m:t>
                    </m:r>
                  </m:e>
                  <m:sup>
                    <m:r>
                      <w:rPr>
                        <w:rFonts w:ascii="Cambria Math"/>
                      </w:rPr>
                      <m:t>6</m:t>
                    </m:r>
                  </m:sup>
                </m:sSup>
              </m:num>
              <m:den>
                <m:r>
                  <w:rPr>
                    <w:rFonts w:ascii="Cambria Math"/>
                  </w:rPr>
                  <m:t>8</m:t>
                </m:r>
                <m:r>
                  <w:rPr>
                    <w:rFonts w:ascii="Cambria Math"/>
                  </w:rPr>
                  <m:t>·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/>
                      </w:rPr>
                      <m:t>10</m:t>
                    </m:r>
                  </m:e>
                  <m:sup>
                    <m:r>
                      <w:rPr>
                        <w:rFonts w:ascii="Cambria Math"/>
                      </w:rPr>
                      <m:t>4</m:t>
                    </m:r>
                  </m:sup>
                </m:sSup>
                <m:r>
                  <w:rPr>
                    <w:rFonts w:ascii="Cambria Math"/>
                  </w:rPr>
                  <m:t>·</m:t>
                </m:r>
                <m:r>
                  <w:rPr>
                    <w:rFonts w:ascii="Cambria Math"/>
                  </w:rPr>
                  <m:t>0,141</m:t>
                </m:r>
                <m:r>
                  <w:rPr>
                    <w:rFonts w:ascii="Cambria Math"/>
                  </w:rPr>
                  <m:t>·</m:t>
                </m:r>
                <m:r>
                  <w:rPr>
                    <w:rFonts w:ascii="Cambria Math"/>
                  </w:rPr>
                  <m:t>3,5</m:t>
                </m:r>
                <m:r>
                  <w:rPr>
                    <w:rFonts w:ascii="Cambria Math"/>
                  </w:rPr>
                  <m:t>·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‐</m:t>
                    </m:r>
                    <m:r>
                      <w:rPr>
                        <w:rFonts w:ascii="Cambria Math"/>
                      </w:rPr>
                      <m:t>6</m:t>
                    </m:r>
                  </m:sup>
                </m:sSup>
              </m:den>
            </m:f>
          </m:e>
        </m:rad>
        <m:r>
          <w:rPr>
            <w:rFonts w:hAnsi="Cambria Math"/>
          </w:rPr>
          <m:t>≃</m:t>
        </m:r>
        <m:r>
          <w:rPr>
            <w:rFonts w:ascii="Cambria Math"/>
          </w:rPr>
          <m:t>88</m:t>
        </m:r>
        <m:r>
          <w:rPr>
            <w:rFonts w:ascii="Cambria Math"/>
          </w:rPr>
          <m:t>мм</m:t>
        </m:r>
      </m:oMath>
      <w:r w:rsidR="00594D52">
        <w:rPr>
          <w:rFonts w:eastAsia="Times New Roman"/>
          <w:i/>
        </w:rPr>
        <w:t>.</w:t>
      </w:r>
    </w:p>
    <w:p w:rsidR="00594D52" w:rsidRPr="00330831" w:rsidRDefault="00594D52" w:rsidP="00A5058E">
      <w:pPr>
        <w:ind w:left="709"/>
        <w:jc w:val="both"/>
        <w:rPr>
          <w:rFonts w:eastAsia="Times New Roman"/>
        </w:rPr>
      </w:pPr>
      <w:r w:rsidRPr="00330831">
        <w:rPr>
          <w:rFonts w:eastAsia="Times New Roman"/>
        </w:rPr>
        <w:t>Окончательно принимаем большие значения расчетных диме</w:t>
      </w:r>
      <w:r w:rsidRPr="00330831">
        <w:rPr>
          <w:rFonts w:eastAsia="Times New Roman"/>
        </w:rPr>
        <w:t>т</w:t>
      </w:r>
      <w:r w:rsidRPr="00330831">
        <w:rPr>
          <w:rFonts w:eastAsia="Times New Roman"/>
        </w:rPr>
        <w:t>ров:</w:t>
      </w:r>
    </w:p>
    <w:p w:rsidR="00594D52" w:rsidRPr="00330831" w:rsidRDefault="00594D52" w:rsidP="00594D52">
      <w:pPr>
        <w:pStyle w:val="a7"/>
        <w:widowControl/>
        <w:numPr>
          <w:ilvl w:val="0"/>
          <w:numId w:val="13"/>
        </w:numPr>
        <w:autoSpaceDE/>
        <w:autoSpaceDN/>
        <w:adjustRightInd/>
        <w:ind w:left="0" w:firstLine="709"/>
        <w:contextualSpacing w:val="0"/>
      </w:pPr>
      <w:r w:rsidRPr="00330831">
        <w:t xml:space="preserve">Для сплошного сечения вала </w:t>
      </w:r>
      <m:oMath>
        <m:r>
          <w:rPr>
            <w:rFonts w:ascii="Cambria Math" w:hAnsi="Cambria Math"/>
          </w:rPr>
          <m:t>d</m:t>
        </m:r>
        <m:r>
          <w:rPr>
            <w:rFonts w:ascii="Cambria Math"/>
          </w:rPr>
          <m:t xml:space="preserve">=97 </m:t>
        </m:r>
        <m:r>
          <w:rPr>
            <w:rFonts w:ascii="Cambria Math"/>
          </w:rPr>
          <m:t>мм</m:t>
        </m:r>
      </m:oMath>
    </w:p>
    <w:p w:rsidR="00594D52" w:rsidRPr="00330831" w:rsidRDefault="00594D52" w:rsidP="00594D52">
      <w:pPr>
        <w:pStyle w:val="a7"/>
        <w:widowControl/>
        <w:numPr>
          <w:ilvl w:val="0"/>
          <w:numId w:val="13"/>
        </w:numPr>
        <w:autoSpaceDE/>
        <w:autoSpaceDN/>
        <w:adjustRightInd/>
        <w:ind w:left="0" w:firstLine="709"/>
        <w:contextualSpacing w:val="0"/>
      </w:pPr>
      <w:r w:rsidRPr="00330831">
        <w:rPr>
          <w:rFonts w:eastAsia="Times New Roman"/>
        </w:rPr>
        <w:t xml:space="preserve">Для кольцевого сечения вала </w:t>
      </w:r>
      <m:oMath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 w:hAnsi="Cambria Math"/>
                <w:lang w:val="en-US"/>
              </w:rPr>
              <m:t>d</m:t>
            </m:r>
          </m:e>
          <m:sup>
            <m:r>
              <w:rPr>
                <w:rFonts w:ascii="Cambria Math" w:eastAsia="Times New Roman" w:hAnsi="Cambria Math"/>
              </w:rPr>
              <m:t>*</m:t>
            </m:r>
          </m:sup>
        </m:sSup>
        <m:r>
          <w:rPr>
            <w:rFonts w:ascii="Cambria Math" w:eastAsia="Times New Roman"/>
          </w:rPr>
          <m:t xml:space="preserve">=88 </m:t>
        </m:r>
        <m:r>
          <w:rPr>
            <w:rFonts w:ascii="Cambria Math" w:eastAsia="Times New Roman"/>
          </w:rPr>
          <m:t>мм</m:t>
        </m:r>
      </m:oMath>
    </w:p>
    <w:p w:rsidR="00594D52" w:rsidRPr="00330831" w:rsidRDefault="00594D5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  <w:r w:rsidRPr="00330831">
        <w:rPr>
          <w:rFonts w:eastAsia="Times New Roman"/>
        </w:rPr>
        <w:t>Полярные мом</w:t>
      </w:r>
      <w:r>
        <w:rPr>
          <w:rFonts w:eastAsia="Times New Roman"/>
        </w:rPr>
        <w:t>е</w:t>
      </w:r>
      <w:r w:rsidRPr="00330831">
        <w:rPr>
          <w:rFonts w:eastAsia="Times New Roman"/>
        </w:rPr>
        <w:t>нты инерции пр</w:t>
      </w:r>
      <w:r>
        <w:rPr>
          <w:rFonts w:eastAsia="Times New Roman"/>
        </w:rPr>
        <w:t>и</w:t>
      </w:r>
      <w:r w:rsidRPr="00330831">
        <w:rPr>
          <w:rFonts w:eastAsia="Times New Roman"/>
        </w:rPr>
        <w:t>нятых сечений вала:</w:t>
      </w:r>
    </w:p>
    <w:p w:rsidR="00594D52" w:rsidRPr="00330831" w:rsidRDefault="003E4762" w:rsidP="00594D52">
      <w:pPr>
        <w:pStyle w:val="a7"/>
        <w:spacing w:after="60"/>
        <w:ind w:left="0" w:firstLine="709"/>
        <w:contextualSpacing w:val="0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hAnsi="Cambria Math"/>
              </w:rPr>
              <m:t>J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p</m:t>
                </m:r>
              </m:e>
              <m:sub>
                <m:r>
                  <w:rPr>
                    <w:rFonts w:ascii="Cambria Math"/>
                  </w:rPr>
                  <m:t>0</m:t>
                </m:r>
              </m:sub>
            </m:sSub>
          </m:sub>
        </m:sSub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π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∙d</m:t>
                </m:r>
              </m:e>
              <m:sup>
                <m:r>
                  <w:rPr>
                    <w:rFonts w:ascii="Cambria Math"/>
                  </w:rPr>
                  <m:t>4</m:t>
                </m:r>
              </m:sup>
            </m:sSup>
          </m:num>
          <m:den>
            <m:r>
              <w:rPr>
                <w:rFonts w:ascii="Cambria Math"/>
              </w:rPr>
              <m:t>32</m:t>
            </m:r>
          </m:den>
        </m:f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3,14</m:t>
            </m:r>
            <m:r>
              <w:rPr>
                <w:rFonts w:ascii="Cambria Math"/>
              </w:rPr>
              <m:t>·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/>
                  </w:rPr>
                  <m:t>97</m:t>
                </m:r>
              </m:e>
              <m:sup>
                <m:r>
                  <w:rPr>
                    <w:rFonts w:ascii="Cambria Math"/>
                  </w:rPr>
                  <m:t>4</m:t>
                </m:r>
              </m:sup>
            </m:sSup>
          </m:num>
          <m:den>
            <m:r>
              <w:rPr>
                <w:rFonts w:ascii="Cambria Math"/>
              </w:rPr>
              <m:t>32</m:t>
            </m:r>
          </m:den>
        </m:f>
        <m:r>
          <w:rPr>
            <w:rFonts w:hAnsi="Cambria Math"/>
          </w:rPr>
          <m:t>≃</m:t>
        </m:r>
        <m:r>
          <w:rPr>
            <w:rFonts w:ascii="Cambria Math"/>
          </w:rPr>
          <m:t>8,7</m:t>
        </m:r>
        <m:r>
          <w:rPr>
            <w:rFonts w:ascii="Cambria Math"/>
          </w:rPr>
          <m:t>·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6</m:t>
            </m:r>
          </m:sup>
        </m:sSup>
        <m:r>
          <m:rPr>
            <m:sty m:val="p"/>
          </m:rPr>
          <w:rPr>
            <w:rFonts w:ascii="Cambria Math" w:eastAsia="Times New Roman"/>
          </w:rPr>
          <m:t xml:space="preserve"> </m:t>
        </m:r>
        <m:sSup>
          <m:sSupPr>
            <m:ctrlPr>
              <w:rPr>
                <w:rFonts w:ascii="Cambria Math" w:eastAsia="Times New Roman" w:hAnsi="Cambria Math"/>
              </w:rPr>
            </m:ctrlPr>
          </m:sSupPr>
          <m:e>
            <m:r>
              <w:rPr>
                <w:rFonts w:ascii="Cambria Math" w:eastAsia="Times New Roman"/>
              </w:rPr>
              <m:t>мм</m:t>
            </m:r>
          </m:e>
          <m:sup>
            <m:r>
              <m:rPr>
                <m:sty m:val="p"/>
              </m:rPr>
              <w:rPr>
                <w:rFonts w:ascii="Cambria Math" w:eastAsia="Times New Roman"/>
              </w:rPr>
              <m:t>4</m:t>
            </m:r>
          </m:sup>
        </m:sSup>
      </m:oMath>
      <w:r w:rsidR="00594D52">
        <w:rPr>
          <w:rFonts w:eastAsia="Times New Roman"/>
        </w:rPr>
        <w:t>;</w:t>
      </w:r>
    </w:p>
    <w:p w:rsidR="00594D52" w:rsidRPr="001C7230" w:rsidRDefault="003E4762" w:rsidP="00594D52">
      <w:pPr>
        <w:pStyle w:val="a7"/>
        <w:spacing w:after="60"/>
        <w:ind w:left="0" w:firstLine="709"/>
        <w:contextualSpacing w:val="0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m:rPr>
                <m:scr m:val="script"/>
              </m:rPr>
              <w:rPr>
                <w:rFonts w:ascii="Cambria Math" w:hAnsi="Cambria Math"/>
                <w:lang w:val="en-US"/>
              </w:rPr>
              <m:t>J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P</m:t>
                </m:r>
              </m:e>
              <m:sub>
                <m:r>
                  <w:rPr>
                    <w:rFonts w:hAnsi="Cambria Math"/>
                  </w:rPr>
                  <m:t>⊚</m:t>
                </m:r>
              </m:sub>
            </m:sSub>
          </m:sub>
        </m:sSub>
        <m:r>
          <w:rPr>
            <w:rFonts w:hAnsi="Cambria Math"/>
          </w:rPr>
          <m:t>≂</m:t>
        </m:r>
        <m:r>
          <w:rPr>
            <w:rFonts w:ascii="Cambria Math"/>
          </w:rPr>
          <m:t>0,141</m:t>
        </m:r>
        <m:r>
          <w:rPr>
            <w:rFonts w:ascii="Cambria Math"/>
          </w:rPr>
          <m:t>·</m:t>
        </m:r>
        <m:sSup>
          <m:sSupPr>
            <m:ctrlPr>
              <w:rPr>
                <w:rFonts w:ascii="Cambria Math" w:hAnsi="Cambria Math"/>
                <w:i/>
                <w:lang w:val="en-US"/>
              </w:rPr>
            </m:ctrlPr>
          </m:sSupPr>
          <m:e>
            <m:r>
              <w:rPr>
                <w:rFonts w:ascii="Cambria Math" w:hAnsi="Cambria Math"/>
                <w:lang w:val="en-US"/>
              </w:rPr>
              <m:t>d</m:t>
            </m:r>
          </m:e>
          <m:sup>
            <m:r>
              <w:rPr>
                <w:rFonts w:hAnsi="Cambria Math"/>
              </w:rPr>
              <m:t>*</m:t>
            </m:r>
            <m:r>
              <w:rPr>
                <w:rFonts w:ascii="Cambria Math"/>
              </w:rPr>
              <m:t>4</m:t>
            </m:r>
          </m:sup>
        </m:sSup>
        <m:r>
          <w:rPr>
            <w:rFonts w:ascii="Cambria Math"/>
          </w:rPr>
          <m:t>=0,141</m:t>
        </m:r>
        <m:r>
          <w:rPr>
            <w:rFonts w:ascii="Cambria Math"/>
          </w:rPr>
          <m:t>·</m:t>
        </m:r>
        <m:sSup>
          <m:sSupPr>
            <m:ctrlPr>
              <w:rPr>
                <w:rFonts w:ascii="Cambria Math" w:hAnsi="Cambria Math"/>
                <w:i/>
                <w:lang w:val="en-US"/>
              </w:rPr>
            </m:ctrlPr>
          </m:sSupPr>
          <m:e>
            <m:r>
              <w:rPr>
                <w:rFonts w:ascii="Cambria Math"/>
              </w:rPr>
              <m:t>88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hAnsi="Cambria Math"/>
          </w:rPr>
          <m:t>≃</m:t>
        </m:r>
        <m:r>
          <w:rPr>
            <w:rFonts w:ascii="Cambria Math"/>
          </w:rPr>
          <m:t>8,4</m:t>
        </m:r>
        <m:r>
          <w:rPr>
            <w:rFonts w:ascii="Cambria Math"/>
          </w:rPr>
          <m:t>·</m:t>
        </m:r>
        <m:sSup>
          <m:sSupPr>
            <m:ctrlPr>
              <w:rPr>
                <w:rFonts w:ascii="Cambria Math" w:hAnsi="Cambria Math"/>
                <w:i/>
                <w:lang w:val="en-US"/>
              </w:rPr>
            </m:ctrlPr>
          </m:sSupPr>
          <m:e>
            <m:r>
              <w:rPr>
                <w:rFonts w:ascii="Cambria Math"/>
              </w:rPr>
              <m:t>10</m:t>
            </m:r>
          </m:e>
          <m:sup>
            <m:r>
              <w:rPr>
                <w:rFonts w:ascii="Cambria Math"/>
              </w:rPr>
              <m:t>6</m:t>
            </m:r>
          </m:sup>
        </m:sSup>
        <m:r>
          <w:rPr>
            <w:rFonts w:ascii="Cambria Math"/>
          </w:rPr>
          <m:t xml:space="preserve"> </m:t>
        </m:r>
        <m:sSup>
          <m:sSupPr>
            <m:ctrlPr>
              <w:rPr>
                <w:rFonts w:ascii="Cambria Math" w:hAnsi="Cambria Math"/>
                <w:i/>
                <w:lang w:val="en-US"/>
              </w:rPr>
            </m:ctrlPr>
          </m:sSupPr>
          <m:e>
            <m:r>
              <w:rPr>
                <w:rFonts w:ascii="Cambria Math"/>
              </w:rPr>
              <m:t>мм</m:t>
            </m:r>
          </m:e>
          <m:sup>
            <m:r>
              <w:rPr>
                <w:rFonts w:ascii="Cambria Math"/>
              </w:rPr>
              <m:t>4</m:t>
            </m:r>
          </m:sup>
        </m:sSup>
      </m:oMath>
      <w:r w:rsidR="00594D52">
        <w:rPr>
          <w:rFonts w:eastAsia="Times New Roman"/>
        </w:rPr>
        <w:t>;</w:t>
      </w:r>
    </w:p>
    <w:p w:rsidR="00594D52" w:rsidRPr="00851189" w:rsidRDefault="003E4762" w:rsidP="00594D52">
      <w:pPr>
        <w:pStyle w:val="a7"/>
        <w:spacing w:after="60"/>
        <w:ind w:left="0" w:firstLine="709"/>
        <w:contextualSpacing w:val="0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W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p</m:t>
                </m:r>
              </m:e>
              <m:sub>
                <m:r>
                  <w:rPr>
                    <w:rFonts w:ascii="Cambria Math" w:eastAsia="Times New Roman" w:hAnsi="Cambria Math"/>
                  </w:rPr>
                  <m:t>o</m:t>
                </m:r>
              </m:sub>
            </m:sSub>
          </m:sub>
        </m:sSub>
        <m:r>
          <w:rPr>
            <w:rFonts w:ascii="Cambria Math" w:eastAsia="Times New Roman"/>
          </w:rPr>
          <m:t>=0,196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 w:hAnsi="Cambria Math"/>
              </w:rPr>
              <m:t>d</m:t>
            </m:r>
          </m:e>
          <m:sup>
            <m:r>
              <w:rPr>
                <w:rFonts w:ascii="Cambria Math" w:eastAsia="Times New Roman"/>
              </w:rPr>
              <m:t>3</m:t>
            </m:r>
          </m:sup>
        </m:sSup>
        <m:r>
          <w:rPr>
            <w:rFonts w:ascii="Cambria Math" w:eastAsia="Times New Roman"/>
          </w:rPr>
          <m:t>=0,196</m:t>
        </m:r>
        <m:r>
          <w:rPr>
            <w:rFonts w:ascii="Cambria Math" w:eastAsia="Times New Roman"/>
          </w:rPr>
          <m:t>·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97</m:t>
            </m:r>
          </m:e>
          <m:sup>
            <m:r>
              <w:rPr>
                <w:rFonts w:ascii="Cambria Math" w:eastAsia="Times New Roman"/>
              </w:rPr>
              <m:t>3</m:t>
            </m:r>
          </m:sup>
        </m:sSup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178884 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мм</m:t>
            </m:r>
          </m:e>
          <m:sup>
            <m:r>
              <w:rPr>
                <w:rFonts w:ascii="Cambria Math" w:eastAsia="Times New Roman"/>
              </w:rPr>
              <m:t>3</m:t>
            </m:r>
          </m:sup>
        </m:sSup>
      </m:oMath>
      <w:r w:rsidR="00594D52">
        <w:rPr>
          <w:rFonts w:eastAsia="Times New Roman"/>
        </w:rPr>
        <w:t>.</w:t>
      </w:r>
    </w:p>
    <w:p w:rsidR="00594D52" w:rsidRPr="00330831" w:rsidRDefault="00594D52" w:rsidP="00594D52">
      <w:pPr>
        <w:pStyle w:val="a7"/>
        <w:spacing w:before="120" w:after="120"/>
        <w:ind w:left="0" w:firstLine="709"/>
        <w:contextualSpacing w:val="0"/>
        <w:jc w:val="both"/>
        <w:rPr>
          <w:rFonts w:eastAsia="Times New Roman"/>
        </w:rPr>
      </w:pPr>
      <w:r w:rsidRPr="00330831">
        <w:rPr>
          <w:rFonts w:eastAsia="Times New Roman"/>
        </w:rPr>
        <w:t>3. СРАВНЕНИЕ МАСС СПЛОШНОГО И ПОЛОГО ВАЛОВ</w:t>
      </w:r>
    </w:p>
    <w:p w:rsidR="00594D52" w:rsidRPr="00330831" w:rsidRDefault="00594D52" w:rsidP="00594D52">
      <w:pPr>
        <w:pStyle w:val="a7"/>
        <w:ind w:left="0" w:firstLine="709"/>
        <w:contextualSpacing w:val="0"/>
        <w:rPr>
          <w:rFonts w:eastAsia="Times New Roman"/>
        </w:rPr>
      </w:pPr>
      <w:r w:rsidRPr="00330831">
        <w:rPr>
          <w:rFonts w:eastAsia="Times New Roman"/>
        </w:rPr>
        <w:t>Расчетная масса стального вала:</w:t>
      </w:r>
    </w:p>
    <w:p w:rsidR="00594D52" w:rsidRPr="00330831" w:rsidRDefault="00594D52" w:rsidP="00594D52">
      <w:pPr>
        <w:pStyle w:val="a7"/>
        <w:ind w:left="0" w:firstLine="709"/>
        <w:contextualSpacing w:val="0"/>
        <w:rPr>
          <w:rFonts w:eastAsia="Times New Roman"/>
        </w:rPr>
      </w:pPr>
      <m:oMath>
        <m:r>
          <w:rPr>
            <w:rFonts w:ascii="Cambria Math" w:eastAsia="Times New Roman" w:hAnsi="Cambria Math"/>
          </w:rPr>
          <m:t>m</m:t>
        </m:r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A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 w:hAnsi="Cambria Math"/>
          </w:rPr>
          <m:t>L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 w:hAnsi="Cambria Math"/>
          </w:rPr>
          <m:t>γ</m:t>
        </m:r>
      </m:oMath>
      <w:r w:rsidRPr="00330831">
        <w:rPr>
          <w:rFonts w:eastAsia="Times New Roman"/>
        </w:rPr>
        <w:t xml:space="preserve">                                                                           (</w:t>
      </w:r>
      <w:r>
        <w:rPr>
          <w:rFonts w:eastAsia="Times New Roman"/>
          <w:i/>
        </w:rPr>
        <w:t>3.5.7.</w:t>
      </w:r>
      <w:r w:rsidRPr="00330831">
        <w:rPr>
          <w:rFonts w:eastAsia="Times New Roman"/>
        </w:rPr>
        <w:t>)</w:t>
      </w:r>
    </w:p>
    <w:p w:rsidR="00594D52" w:rsidRPr="00330831" w:rsidRDefault="00594D52" w:rsidP="00594D52">
      <w:pPr>
        <w:pStyle w:val="a7"/>
        <w:ind w:left="0" w:firstLine="709"/>
        <w:contextualSpacing w:val="0"/>
        <w:rPr>
          <w:rFonts w:eastAsia="Times New Roman"/>
        </w:rPr>
      </w:pPr>
      <w:r w:rsidRPr="00330831">
        <w:rPr>
          <w:rFonts w:eastAsia="Times New Roman"/>
        </w:rPr>
        <w:t xml:space="preserve">где </w:t>
      </w:r>
      <w:r w:rsidRPr="00330831">
        <w:rPr>
          <w:rFonts w:eastAsia="Times New Roman"/>
          <w:lang w:val="en-US"/>
        </w:rPr>
        <w:t>A</w:t>
      </w:r>
      <w:r w:rsidRPr="00330831">
        <w:rPr>
          <w:rFonts w:eastAsia="Times New Roman"/>
        </w:rPr>
        <w:t xml:space="preserve"> – площадь сечения вала</w:t>
      </w:r>
    </w:p>
    <w:p w:rsidR="00594D52" w:rsidRPr="00330831" w:rsidRDefault="00594D5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  <m:oMath>
        <m:r>
          <w:rPr>
            <w:rFonts w:ascii="Cambria Math" w:eastAsia="Times New Roman" w:hAnsi="Cambria Math"/>
          </w:rPr>
          <m:t>L</m:t>
        </m:r>
        <m:r>
          <w:rPr>
            <w:rFonts w:ascii="Cambria Math" w:eastAsia="Times New Roman"/>
          </w:rPr>
          <m:t xml:space="preserve"> </m:t>
        </m:r>
      </m:oMath>
      <w:r w:rsidRPr="00330831">
        <w:rPr>
          <w:rFonts w:eastAsia="Times New Roman"/>
        </w:rPr>
        <w:t>– полная длина вала</w:t>
      </w:r>
    </w:p>
    <w:p w:rsidR="00594D52" w:rsidRPr="00330831" w:rsidRDefault="00594D5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  <m:oMath>
        <m:r>
          <w:rPr>
            <w:rFonts w:ascii="Cambria Math" w:eastAsia="Times New Roman" w:hAnsi="Cambria Math"/>
          </w:rPr>
          <m:t>γ≃</m:t>
        </m:r>
        <m:r>
          <w:rPr>
            <w:rFonts w:ascii="Cambria Math" w:eastAsia="Times New Roman"/>
          </w:rPr>
          <m:t>7800</m:t>
        </m:r>
        <m:f>
          <m:fPr>
            <m:type m:val="lin"/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кг</m:t>
            </m:r>
          </m:num>
          <m:den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м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</m:den>
        </m:f>
      </m:oMath>
      <w:r w:rsidRPr="00330831">
        <w:rPr>
          <w:rFonts w:eastAsia="Times New Roman"/>
        </w:rPr>
        <w:t xml:space="preserve"> – удельная плотность стали</w:t>
      </w:r>
    </w:p>
    <w:p w:rsidR="00594D52" w:rsidRPr="00330831" w:rsidRDefault="00594D52" w:rsidP="00594D52">
      <w:pPr>
        <w:pStyle w:val="a7"/>
        <w:ind w:left="0" w:firstLine="709"/>
        <w:contextualSpacing w:val="0"/>
        <w:jc w:val="both"/>
        <w:rPr>
          <w:rFonts w:eastAsia="Times New Roman"/>
        </w:rPr>
      </w:pPr>
      <w:r w:rsidRPr="00330831">
        <w:rPr>
          <w:rFonts w:eastAsia="Times New Roman"/>
        </w:rPr>
        <w:t>Тогда, по уравнению (</w:t>
      </w:r>
      <w:r>
        <w:rPr>
          <w:rFonts w:eastAsia="Times New Roman"/>
        </w:rPr>
        <w:t>3.5.7.</w:t>
      </w:r>
      <w:r w:rsidRPr="00330831">
        <w:rPr>
          <w:rFonts w:eastAsia="Times New Roman"/>
        </w:rPr>
        <w:t>), имеем</w:t>
      </w:r>
    </w:p>
    <w:p w:rsidR="00594D52" w:rsidRPr="00330831" w:rsidRDefault="00594D52" w:rsidP="00594D52">
      <w:pPr>
        <w:pStyle w:val="a7"/>
        <w:widowControl/>
        <w:numPr>
          <w:ilvl w:val="0"/>
          <w:numId w:val="14"/>
        </w:numPr>
        <w:autoSpaceDE/>
        <w:autoSpaceDN/>
        <w:adjustRightInd/>
        <w:ind w:left="0" w:firstLine="709"/>
        <w:contextualSpacing w:val="0"/>
      </w:pPr>
      <w:r w:rsidRPr="00330831">
        <w:t>для сплошного вала:</w:t>
      </w:r>
    </w:p>
    <w:p w:rsidR="00594D52" w:rsidRDefault="003E4762" w:rsidP="00594D52">
      <w:pPr>
        <w:spacing w:after="60"/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/>
              </w:rPr>
              <m:t>0</m:t>
            </m:r>
          </m:sub>
        </m:sSub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π∙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d</m:t>
                </m:r>
              </m:e>
              <m:sup>
                <m:r>
                  <w:rPr>
                    <w:rFonts w:ascii="Cambria Math"/>
                  </w:rPr>
                  <m:t>2</m:t>
                </m:r>
              </m:sup>
            </m:sSup>
          </m:num>
          <m:den>
            <m:r>
              <w:rPr>
                <w:rFonts w:ascii="Cambria Math"/>
              </w:rPr>
              <m:t>4</m:t>
            </m:r>
          </m:den>
        </m:f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3,14</m:t>
            </m:r>
            <m:r>
              <w:rPr>
                <w:rFonts w:ascii="Cambria Math" w:hAnsi="Cambria Math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/>
                  </w:rPr>
                  <m:t>97</m:t>
                </m:r>
              </m:e>
              <m:sup>
                <m:r>
                  <w:rPr>
                    <w:rFonts w:ascii="Cambria Math"/>
                  </w:rPr>
                  <m:t>2</m:t>
                </m:r>
              </m:sup>
            </m:sSup>
          </m:num>
          <m:den>
            <m:r>
              <w:rPr>
                <w:rFonts w:ascii="Cambria Math"/>
              </w:rPr>
              <m:t>4</m:t>
            </m:r>
          </m:den>
        </m:f>
        <m:r>
          <w:rPr>
            <w:rFonts w:hAnsi="Cambria Math"/>
          </w:rPr>
          <m:t>≃</m:t>
        </m:r>
        <m:r>
          <w:rPr>
            <w:rFonts w:ascii="Cambria Math"/>
          </w:rPr>
          <m:t xml:space="preserve">7386 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/>
              </w:rPr>
              <m:t>мм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hAnsi="Cambria Math"/>
          </w:rPr>
          <m:t>≃</m:t>
        </m:r>
        <m:r>
          <w:rPr>
            <w:rFonts w:ascii="Cambria Math"/>
          </w:rPr>
          <m:t xml:space="preserve">0,0074 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/>
              </w:rPr>
              <m:t>м</m:t>
            </m:r>
          </m:e>
          <m:sup>
            <m:r>
              <w:rPr>
                <w:rFonts w:ascii="Cambria Math"/>
              </w:rPr>
              <m:t>2</m:t>
            </m:r>
          </m:sup>
        </m:sSup>
      </m:oMath>
      <w:r w:rsidR="00594D52">
        <w:rPr>
          <w:rFonts w:eastAsia="Times New Roman"/>
        </w:rPr>
        <w:t>;</w:t>
      </w:r>
    </w:p>
    <w:p w:rsidR="00594D52" w:rsidRPr="00330831" w:rsidRDefault="00594D52" w:rsidP="00594D52">
      <w:pPr>
        <w:spacing w:after="60"/>
        <w:ind w:firstLine="709"/>
        <w:rPr>
          <w:rFonts w:eastAsia="Times New Roman"/>
          <w:i/>
        </w:rPr>
      </w:pPr>
      <m:oMath>
        <m:r>
          <w:rPr>
            <w:rFonts w:ascii="Cambria Math" w:hAnsi="Cambria Math"/>
          </w:rPr>
          <m:t>L</m:t>
        </m:r>
        <m:r>
          <w:rPr>
            <w:rFonts w:ascii="Cambria Math"/>
          </w:rPr>
          <m:t>=0,3</m:t>
        </m:r>
        <m:r>
          <w:rPr>
            <w:rFonts w:ascii="Cambria Math" w:hAnsi="Cambria Math"/>
          </w:rPr>
          <m:t>a</m:t>
        </m:r>
        <m:r>
          <w:rPr>
            <w:rFonts w:ascii="Cambria Math"/>
          </w:rPr>
          <m:t>+</m:t>
        </m:r>
        <m:r>
          <w:rPr>
            <w:rFonts w:ascii="Cambria Math" w:hAnsi="Cambria Math"/>
          </w:rPr>
          <m:t>a</m:t>
        </m:r>
        <m:r>
          <w:rPr>
            <w:rFonts w:ascii="Cambria Math"/>
          </w:rPr>
          <m:t>+1,2</m:t>
        </m:r>
        <m:r>
          <w:rPr>
            <w:rFonts w:ascii="Cambria Math" w:hAnsi="Cambria Math"/>
          </w:rPr>
          <m:t>a</m:t>
        </m:r>
        <m:r>
          <w:rPr>
            <w:rFonts w:ascii="Cambria Math"/>
          </w:rPr>
          <m:t>+0,8</m:t>
        </m:r>
        <m:r>
          <w:rPr>
            <w:rFonts w:ascii="Cambria Math" w:hAnsi="Cambria Math"/>
          </w:rPr>
          <m:t>a</m:t>
        </m:r>
        <m:r>
          <w:rPr>
            <w:rFonts w:ascii="Cambria Math"/>
          </w:rPr>
          <m:t>+0,3</m:t>
        </m:r>
        <m:r>
          <w:rPr>
            <w:rFonts w:ascii="Cambria Math" w:hAnsi="Cambria Math"/>
          </w:rPr>
          <m:t>a</m:t>
        </m:r>
        <m:r>
          <w:rPr>
            <w:rFonts w:ascii="Cambria Math"/>
          </w:rPr>
          <m:t>=3,6</m:t>
        </m:r>
        <m:r>
          <w:rPr>
            <w:rFonts w:ascii="Cambria Math" w:hAnsi="Cambria Math"/>
          </w:rPr>
          <m:t>a</m:t>
        </m:r>
        <m:r>
          <w:rPr>
            <w:rFonts w:ascii="Cambria Math"/>
          </w:rPr>
          <m:t>=3,6</m:t>
        </m:r>
        <m:r>
          <w:rPr>
            <w:rFonts w:ascii="Cambria Math"/>
          </w:rPr>
          <m:t>·</m:t>
        </m:r>
        <m:r>
          <w:rPr>
            <w:rFonts w:ascii="Cambria Math"/>
          </w:rPr>
          <m:t xml:space="preserve">1,0=3,6 </m:t>
        </m:r>
        <m:r>
          <w:rPr>
            <w:rFonts w:ascii="Cambria Math"/>
          </w:rPr>
          <m:t>м</m:t>
        </m:r>
      </m:oMath>
      <w:r>
        <w:rPr>
          <w:rFonts w:eastAsia="Times New Roman"/>
          <w:i/>
        </w:rPr>
        <w:t>;</w:t>
      </w:r>
    </w:p>
    <w:p w:rsidR="00594D52" w:rsidRPr="00330831" w:rsidRDefault="003E4762" w:rsidP="00594D52">
      <w:pPr>
        <w:spacing w:after="6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m</m:t>
            </m:r>
          </m:e>
          <m:sub>
            <m:r>
              <w:rPr>
                <w:rFonts w:ascii="Cambria Math"/>
              </w:rPr>
              <m:t>0</m:t>
            </m:r>
          </m:sub>
        </m:sSub>
        <m:r>
          <w:rPr>
            <w:rFonts w:ascii="Cambria Math"/>
          </w:rPr>
          <m:t>=0,0074</m:t>
        </m:r>
        <m:r>
          <w:rPr>
            <w:rFonts w:ascii="Cambria Math"/>
          </w:rPr>
          <m:t>·</m:t>
        </m:r>
        <m:r>
          <w:rPr>
            <w:rFonts w:ascii="Cambria Math"/>
          </w:rPr>
          <m:t>3,6</m:t>
        </m:r>
        <m:r>
          <w:rPr>
            <w:rFonts w:ascii="Cambria Math"/>
          </w:rPr>
          <m:t>·</m:t>
        </m:r>
        <m:r>
          <w:rPr>
            <w:rFonts w:ascii="Cambria Math"/>
          </w:rPr>
          <m:t>7800</m:t>
        </m:r>
        <m:r>
          <w:rPr>
            <w:rFonts w:ascii="Cambria Math" w:hAnsi="Cambria Math"/>
          </w:rPr>
          <m:t>≃</m:t>
        </m:r>
        <m:r>
          <w:rPr>
            <w:rFonts w:ascii="Cambria Math"/>
          </w:rPr>
          <m:t xml:space="preserve">207 </m:t>
        </m:r>
        <m:r>
          <w:rPr>
            <w:rFonts w:ascii="Cambria Math"/>
          </w:rPr>
          <m:t>кг</m:t>
        </m:r>
      </m:oMath>
      <w:r w:rsidR="00594D52">
        <w:rPr>
          <w:rFonts w:eastAsia="Times New Roman"/>
          <w:i/>
        </w:rPr>
        <w:t>.</w:t>
      </w:r>
    </w:p>
    <w:p w:rsidR="00594D52" w:rsidRPr="00330831" w:rsidRDefault="00594D52" w:rsidP="00594D52">
      <w:pPr>
        <w:pStyle w:val="a7"/>
        <w:widowControl/>
        <w:numPr>
          <w:ilvl w:val="0"/>
          <w:numId w:val="15"/>
        </w:numPr>
        <w:autoSpaceDE/>
        <w:autoSpaceDN/>
        <w:adjustRightInd/>
        <w:ind w:left="0" w:firstLine="709"/>
        <w:contextualSpacing w:val="0"/>
      </w:pPr>
      <w:r w:rsidRPr="00330831">
        <w:t>для полого вала:</w:t>
      </w:r>
    </w:p>
    <w:p w:rsidR="00594D52" w:rsidRPr="008300DC" w:rsidRDefault="003E4762" w:rsidP="00594D52">
      <w:pPr>
        <w:spacing w:after="60"/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hAnsi="Cambria Math"/>
              </w:rPr>
              <m:t>⊚</m:t>
            </m:r>
          </m:sub>
        </m:sSub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π</m:t>
            </m:r>
          </m:num>
          <m:den>
            <m:r>
              <w:rPr>
                <w:rFonts w:ascii="Cambria Math"/>
              </w:rPr>
              <m:t>4</m:t>
            </m:r>
          </m:den>
        </m:f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D</m:t>
                    </m:r>
                    <m:r>
                      <m:t>-</m:t>
                    </m:r>
                    <m:r>
                      <w:rPr>
                        <w:rFonts w:ascii="Cambria Math" w:hAnsi="Cambria Math"/>
                      </w:rPr>
                      <m:t>d</m:t>
                    </m:r>
                  </m:e>
                  <m:sup>
                    <m:r>
                      <w:rPr>
                        <w:rFonts w:hAnsi="Cambria Math"/>
                      </w:rPr>
                      <m:t>*</m:t>
                    </m:r>
                  </m:sup>
                </m:sSup>
              </m:e>
            </m:d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3,14</m:t>
            </m:r>
          </m:num>
          <m:den>
            <m:r>
              <w:rPr>
                <w:rFonts w:ascii="Cambria Math"/>
              </w:rPr>
              <m:t>4</m:t>
            </m:r>
          </m:den>
        </m:f>
        <m:r>
          <w:rPr>
            <w:rFonts w:ascii="Cambria Math" w:hAnsi="Cambria Math"/>
          </w:rPr>
          <m:t>∙</m:t>
        </m:r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d</m:t>
                            </m:r>
                          </m:e>
                          <m:sup>
                            <m:r>
                              <w:rPr>
                                <w:rFonts w:hAnsi="Cambria Math"/>
                              </w:rPr>
                              <m:t>*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/>
                          </w:rPr>
                          <m:t>0,8</m:t>
                        </m:r>
                      </m:den>
                    </m:f>
                    <m:r>
                      <m:t>-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d</m:t>
                        </m:r>
                      </m:e>
                      <m:sup>
                        <m:r>
                          <w:rPr>
                            <w:rFonts w:hAnsi="Cambria Math"/>
                          </w:rPr>
                          <m:t>*</m:t>
                        </m:r>
                      </m:sup>
                    </m:sSup>
                  </m:e>
                </m:d>
              </m:e>
              <m:sup>
                <m:r>
                  <w:rPr>
                    <w:rFonts w:ascii="Cambria Math"/>
                  </w:rPr>
                  <m:t>2</m:t>
                </m:r>
              </m:sup>
            </m:sSup>
          </m:e>
        </m:d>
        <m:r>
          <w:rPr>
            <w:rFonts w:hAnsi="Cambria Math"/>
          </w:rPr>
          <m:t>≃</m:t>
        </m:r>
        <m:r>
          <w:rPr>
            <w:rFonts w:ascii="Cambria Math"/>
          </w:rPr>
          <m:t>0,141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∙d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ascii="Cambria Math"/>
          </w:rPr>
          <m:t>=0,141</m:t>
        </m:r>
        <m:r>
          <w:rPr>
            <w:rFonts w:ascii="Cambria Math"/>
          </w:rPr>
          <m:t>·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/>
              </w:rPr>
              <m:t>88</m:t>
            </m:r>
          </m:e>
          <m:sup>
            <m:r>
              <w:rPr>
                <w:rFonts w:ascii="Cambria Math"/>
              </w:rPr>
              <m:t>2</m:t>
            </m:r>
          </m:sup>
        </m:sSup>
        <m:r>
          <w:rPr>
            <w:rFonts w:hAnsi="Cambria Math"/>
          </w:rPr>
          <m:t>≃</m:t>
        </m:r>
        <m:r>
          <w:rPr>
            <w:rFonts w:ascii="Cambria Math" w:eastAsia="Times New Roman"/>
          </w:rPr>
          <m:t>3415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 xml:space="preserve"> </m:t>
            </m:r>
            <m:r>
              <w:rPr>
                <w:rFonts w:ascii="Cambria Math" w:eastAsia="Times New Roman"/>
              </w:rPr>
              <m:t>мм</m:t>
            </m:r>
          </m:e>
          <m:sup>
            <m:r>
              <w:rPr>
                <w:rFonts w:ascii="Cambria Math" w:eastAsia="Times New Roman"/>
              </w:rPr>
              <m:t>2</m:t>
            </m:r>
          </m:sup>
        </m:sSup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0,0034 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м</m:t>
            </m:r>
          </m:e>
          <m:sup>
            <m:r>
              <w:rPr>
                <w:rFonts w:ascii="Cambria Math" w:eastAsia="Times New Roman"/>
              </w:rPr>
              <m:t>2</m:t>
            </m:r>
          </m:sup>
        </m:sSup>
      </m:oMath>
      <w:r w:rsidR="00594D52">
        <w:rPr>
          <w:rFonts w:eastAsia="Times New Roman"/>
        </w:rPr>
        <w:t>;</w:t>
      </w:r>
    </w:p>
    <w:p w:rsidR="00594D52" w:rsidRPr="00330831" w:rsidRDefault="003E4762" w:rsidP="00594D52">
      <w:pPr>
        <w:spacing w:after="6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m</m:t>
            </m:r>
          </m:e>
          <m:sub>
            <m:r>
              <w:rPr>
                <w:rFonts w:ascii="Cambria Math" w:eastAsia="Times New Roman" w:hAnsi="Cambria Math"/>
              </w:rPr>
              <m:t>⊚</m:t>
            </m:r>
          </m:sub>
        </m:sSub>
        <m:r>
          <w:rPr>
            <w:rFonts w:ascii="Cambria Math" w:eastAsia="Times New Roman"/>
          </w:rPr>
          <m:t>=0,0034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3,6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7800</m:t>
        </m:r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96 </m:t>
        </m:r>
        <m:r>
          <w:rPr>
            <w:rFonts w:ascii="Cambria Math" w:eastAsia="Times New Roman"/>
          </w:rPr>
          <m:t>кг</m:t>
        </m:r>
      </m:oMath>
      <w:r w:rsidR="00594D52">
        <w:rPr>
          <w:rFonts w:eastAsia="Times New Roman"/>
          <w:i/>
        </w:rPr>
        <w:t>.</w:t>
      </w:r>
    </w:p>
    <w:p w:rsidR="00594D52" w:rsidRPr="00330831" w:rsidRDefault="00594D52" w:rsidP="00594D52">
      <w:pPr>
        <w:ind w:firstLine="709"/>
        <w:jc w:val="both"/>
        <w:rPr>
          <w:rFonts w:eastAsia="Times New Roman"/>
        </w:rPr>
      </w:pPr>
      <w:r w:rsidRPr="00330831">
        <w:rPr>
          <w:rFonts w:eastAsia="Times New Roman"/>
        </w:rPr>
        <w:t>Вывод: полый вал имеет массу более, чем в 2 раза меньшую по сравнению с вал</w:t>
      </w:r>
      <w:r>
        <w:rPr>
          <w:rFonts w:eastAsia="Times New Roman"/>
        </w:rPr>
        <w:t>о</w:t>
      </w:r>
      <w:r w:rsidRPr="00330831">
        <w:rPr>
          <w:rFonts w:eastAsia="Times New Roman"/>
        </w:rPr>
        <w:t>м сплошного сечения, т.е. более</w:t>
      </w:r>
      <w:r w:rsidRPr="00330831">
        <w:rPr>
          <w:rFonts w:eastAsia="Times New Roman"/>
          <w:u w:val="single"/>
        </w:rPr>
        <w:t xml:space="preserve"> рационален.</w:t>
      </w:r>
    </w:p>
    <w:p w:rsidR="00594D52" w:rsidRPr="00330831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 w:rsidRPr="00330831">
        <w:rPr>
          <w:rFonts w:eastAsia="Times New Roman"/>
        </w:rPr>
        <w:t>4. ПОСТРОЕНИЕ ЭПЮР УГЛОВ ЗАКРУЧИВАНИЯ И О</w:t>
      </w:r>
      <w:r w:rsidRPr="00330831">
        <w:rPr>
          <w:rFonts w:eastAsia="Times New Roman"/>
        </w:rPr>
        <w:t>Т</w:t>
      </w:r>
      <w:r w:rsidRPr="00330831">
        <w:rPr>
          <w:rFonts w:eastAsia="Times New Roman"/>
        </w:rPr>
        <w:t>НОСИТЕЛЬНЫХ УГЛОВ ЗАКРУЧИВАНИЯ СПЛОШНОГО ВАЛА</w:t>
      </w:r>
    </w:p>
    <w:p w:rsidR="00594D52" w:rsidRPr="00330831" w:rsidRDefault="00594D52" w:rsidP="00594D52">
      <w:pPr>
        <w:ind w:firstLine="709"/>
        <w:rPr>
          <w:rFonts w:eastAsia="Times New Roman"/>
        </w:rPr>
      </w:pPr>
      <w:r w:rsidRPr="00330831">
        <w:rPr>
          <w:rFonts w:eastAsia="Times New Roman"/>
        </w:rPr>
        <w:t>За начало отсчета углов принимаем сече</w:t>
      </w:r>
      <w:r>
        <w:rPr>
          <w:rFonts w:eastAsia="Times New Roman"/>
        </w:rPr>
        <w:t>н</w:t>
      </w:r>
      <w:r w:rsidRPr="00330831">
        <w:rPr>
          <w:rFonts w:eastAsia="Times New Roman"/>
        </w:rPr>
        <w:t xml:space="preserve">ие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D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</m:oMath>
      <w:r w:rsidRPr="00330831">
        <w:rPr>
          <w:rFonts w:eastAsia="Times New Roman"/>
        </w:rPr>
        <w:t xml:space="preserve"> вала</w:t>
      </w:r>
      <w:r>
        <w:rPr>
          <w:rFonts w:eastAsia="Times New Roman"/>
        </w:rPr>
        <w:t>.</w:t>
      </w:r>
    </w:p>
    <w:p w:rsidR="00594D52" w:rsidRPr="00330831" w:rsidRDefault="00594D52" w:rsidP="00594D52">
      <w:pPr>
        <w:ind w:firstLine="709"/>
        <w:rPr>
          <w:rFonts w:eastAsia="Times New Roman"/>
        </w:rPr>
      </w:pPr>
      <w:r w:rsidRPr="00330831">
        <w:rPr>
          <w:rFonts w:eastAsia="Times New Roman"/>
        </w:rPr>
        <w:t>Расчетные величины на участках вала:</w:t>
      </w:r>
    </w:p>
    <w:p w:rsidR="00594D52" w:rsidRPr="00330831" w:rsidRDefault="00594D52" w:rsidP="00594D52">
      <w:pPr>
        <w:pStyle w:val="a7"/>
        <w:widowControl/>
        <w:numPr>
          <w:ilvl w:val="0"/>
          <w:numId w:val="15"/>
        </w:numPr>
        <w:autoSpaceDE/>
        <w:autoSpaceDN/>
        <w:adjustRightInd/>
        <w:ind w:left="0" w:firstLine="709"/>
        <w:contextualSpacing w:val="0"/>
        <w:rPr>
          <w:rFonts w:eastAsia="Times New Roman"/>
          <w:i/>
        </w:rPr>
      </w:pPr>
      <w:r w:rsidRPr="00330831">
        <w:rPr>
          <w:rFonts w:eastAsia="Times New Roman"/>
        </w:rPr>
        <w:t xml:space="preserve">участок </w:t>
      </w:r>
      <m:oMath>
        <m:r>
          <w:rPr>
            <w:rFonts w:ascii="Cambria Math" w:eastAsia="Times New Roman"/>
          </w:rPr>
          <m:t>"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D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D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"</m:t>
        </m:r>
      </m:oMath>
      <w:r w:rsidRPr="00330831">
        <w:rPr>
          <w:rFonts w:eastAsia="Times New Roman"/>
        </w:rPr>
        <w:t xml:space="preserve"> (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T</m:t>
            </m:r>
          </m:e>
          <m:sub>
            <m:r>
              <w:rPr>
                <w:rFonts w:ascii="Cambria Math" w:eastAsia="Times New Roman"/>
              </w:rPr>
              <m:t>кр</m:t>
            </m:r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r>
          <w:rPr>
            <w:rFonts w:ascii="Cambria Math" w:eastAsia="Times New Roman"/>
          </w:rPr>
          <m:t xml:space="preserve">0,3 </m:t>
        </m:r>
        <m:r>
          <w:rPr>
            <w:rFonts w:ascii="Cambria Math" w:eastAsia="Times New Roman"/>
          </w:rPr>
          <m:t>кН·м</m:t>
        </m:r>
        <m:r>
          <w:rPr>
            <w:rFonts w:ascii="Cambria Math" w:eastAsia="Times New Roman"/>
          </w:rPr>
          <m:t>;</m:t>
        </m:r>
        <m:r>
          <m:rPr>
            <m:scr m:val="script"/>
          </m:rPr>
          <w:rPr>
            <w:rFonts w:ascii="Cambria Math" w:eastAsia="Times New Roman"/>
          </w:rPr>
          <m:t>l</m:t>
        </m:r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  <w:lang w:val="en-US"/>
          </w:rPr>
          <m:t>a</m:t>
        </m:r>
        <m:r>
          <w:rPr>
            <w:rFonts w:ascii="Cambria Math" w:eastAsia="Times New Roman"/>
          </w:rPr>
          <m:t xml:space="preserve">=1 </m:t>
        </m:r>
        <m:r>
          <w:rPr>
            <w:rFonts w:ascii="Cambria Math" w:eastAsia="Times New Roman"/>
          </w:rPr>
          <m:t>м</m:t>
        </m:r>
        <m:r>
          <w:rPr>
            <w:rFonts w:ascii="Cambria Math" w:eastAsia="Times New Roman"/>
          </w:rPr>
          <m:t>)</m:t>
        </m:r>
      </m:oMath>
    </w:p>
    <w:p w:rsidR="00594D52" w:rsidRPr="008300DC" w:rsidRDefault="003E4762" w:rsidP="00594D52">
      <w:pPr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D</m:t>
                </m:r>
              </m:e>
              <m:sub>
                <m:r>
                  <w:rPr>
                    <w:rFonts w:ascii="Cambria Math" w:eastAsia="Times New Roman"/>
                  </w:rPr>
                  <m:t>1</m:t>
                </m:r>
              </m:sub>
            </m:sSub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="Times New Roman"/>
                  </w:rPr>
                  <m:t>кр</m:t>
                </m:r>
              </m:sub>
            </m:sSub>
            <m:r>
              <w:rPr>
                <w:rFonts w:ascii="Cambria Math" w:eastAsia="Times New Roman" w:hAnsi="Cambria Math"/>
              </w:rPr>
              <m:t>∙</m:t>
            </m:r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D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1</m:t>
                    </m:r>
                  </m:sub>
                </m:s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D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0</m:t>
                    </m:r>
                  </m:sub>
                </m:sSub>
              </m:e>
            </m:d>
            <m:r>
              <w:rPr>
                <w:rFonts w:ascii="Cambria Math" w:eastAsia="Times New Roman"/>
              </w:rPr>
              <m:t>·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/>
                  </w:rPr>
                  <m:t>l</m:t>
                </m:r>
              </m:e>
              <m: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D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1</m:t>
                    </m:r>
                  </m:sub>
                </m:s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D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0</m:t>
                    </m:r>
                  </m:sub>
                </m:sSub>
              </m:sub>
            </m:sSub>
          </m:num>
          <m:den>
            <m:r>
              <w:rPr>
                <w:rFonts w:ascii="Cambria Math" w:eastAsia="Times New Roman" w:hAnsi="Cambria Math"/>
              </w:rPr>
              <m:t>G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∙J</m:t>
                </m:r>
              </m:e>
              <m: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p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0</m:t>
                    </m:r>
                  </m:sub>
                </m:sSub>
              </m:sub>
            </m:sSub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-</m:t>
            </m:r>
            <m:r>
              <w:rPr>
                <w:rFonts w:ascii="Cambria Math" w:eastAsia="Times New Roman"/>
              </w:rPr>
              <m:t>0,3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6</m:t>
                </m:r>
              </m:sup>
            </m:sSup>
            <m:r>
              <w:rPr>
                <w:rFonts w:ascii="Cambria Math" w:eastAsia="Times New Roman"/>
              </w:rPr>
              <m:t>·</m:t>
            </m:r>
            <m:r>
              <w:rPr>
                <w:rFonts w:ascii="Cambria Math" w:eastAsia="Times New Roman"/>
              </w:rPr>
              <m:t>1000</m:t>
            </m:r>
          </m:num>
          <m:den>
            <m:r>
              <w:rPr>
                <w:rFonts w:ascii="Cambria Math" w:eastAsia="Times New Roman"/>
              </w:rPr>
              <m:t>8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4</m:t>
                </m:r>
              </m:sup>
            </m:sSup>
            <m:r>
              <w:rPr>
                <w:rFonts w:ascii="Cambria Math" w:eastAsia="Times New Roman"/>
              </w:rPr>
              <m:t>·</m:t>
            </m:r>
            <m:r>
              <w:rPr>
                <w:rFonts w:ascii="Cambria Math" w:eastAsia="Times New Roman"/>
              </w:rPr>
              <m:t>8,7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6</m:t>
                </m:r>
              </m:sup>
            </m:sSup>
          </m:den>
        </m:f>
        <m:r>
          <w:rPr>
            <w:rFonts w:ascii="Cambria Math" w:eastAsia="Times New Roman" w:hAnsi="Cambria Math"/>
          </w:rPr>
          <m:t>≃-</m:t>
        </m:r>
        <m:r>
          <w:rPr>
            <w:rFonts w:ascii="Cambria Math" w:eastAsia="Times New Roman"/>
          </w:rPr>
          <m:t xml:space="preserve">0,00043 </m:t>
        </m:r>
        <m:r>
          <w:rPr>
            <w:rFonts w:ascii="Cambria Math" w:eastAsia="Times New Roman"/>
          </w:rPr>
          <m:t>рад</m:t>
        </m:r>
      </m:oMath>
      <w:r w:rsidR="00594D52">
        <w:rPr>
          <w:rFonts w:eastAsia="Times New Roman"/>
          <w:i/>
        </w:rPr>
        <w:t>;</w:t>
      </w:r>
    </w:p>
    <w:p w:rsidR="00594D52" w:rsidRPr="00330831" w:rsidRDefault="00594D52" w:rsidP="00594D52">
      <w:pPr>
        <w:ind w:firstLine="709"/>
        <w:rPr>
          <w:rFonts w:eastAsia="Times New Roman"/>
          <w:i/>
        </w:rPr>
      </w:pPr>
      <w:r w:rsidRPr="008300DC">
        <w:rPr>
          <w:rFonts w:eastAsia="Times New Roman"/>
        </w:rPr>
        <w:t>или</w:t>
      </w:r>
      <w:r>
        <w:rPr>
          <w:rFonts w:eastAsia="Times New Roman"/>
          <w:i/>
        </w:rPr>
        <w:t xml:space="preserve"> </w:t>
      </w:r>
      <m:oMath>
        <m:r>
          <w:rPr>
            <w:rFonts w:ascii="Cambria Math" w:eastAsia="Times New Roman"/>
          </w:rPr>
          <m:t>(</m:t>
        </m:r>
        <m:r>
          <w:rPr>
            <w:rFonts w:ascii="Cambria Math" w:eastAsia="Times New Roman"/>
          </w:rPr>
          <m:t>≈</m:t>
        </m:r>
        <m:r>
          <w:rPr>
            <w:rFonts w:ascii="Cambria Math" w:eastAsia="Times New Roman" w:hAnsi="Cambria Math"/>
          </w:rPr>
          <m:t>-</m:t>
        </m:r>
        <m:r>
          <w:rPr>
            <w:rFonts w:ascii="Cambria Math" w:eastAsia="Times New Roman"/>
          </w:rPr>
          <m:t>0,025</m:t>
        </m:r>
        <m:r>
          <w:rPr>
            <w:rFonts w:ascii="Cambria Math" w:eastAsia="Times New Roman"/>
          </w:rPr>
          <m:t>°</m:t>
        </m:r>
        <m:r>
          <w:rPr>
            <w:rFonts w:ascii="Cambria Math" w:eastAsia="Times New Roman"/>
          </w:rPr>
          <m:t xml:space="preserve">) </m:t>
        </m:r>
      </m:oMath>
    </w:p>
    <w:p w:rsidR="00594D52" w:rsidRPr="00330831" w:rsidRDefault="003E4762" w:rsidP="00594D52">
      <w:pPr>
        <w:ind w:firstLine="709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θ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D</m:t>
                </m:r>
              </m:e>
              <m:sub>
                <m:r>
                  <w:rPr>
                    <w:rFonts w:ascii="Cambria Math" w:eastAsia="Times New Roman"/>
                  </w:rPr>
                  <m:t>1</m:t>
                </m:r>
              </m:sub>
            </m:sSub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φ</m:t>
                </m:r>
              </m:e>
              <m:sub>
                <m:r>
                  <w:rPr>
                    <w:rFonts w:ascii="Cambria Math" w:eastAsia="Times New Roman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/>
                  </w:rPr>
                  <m:t>l</m:t>
                </m:r>
              </m:e>
              <m: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D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1</m:t>
                    </m:r>
                  </m:sub>
                </m:s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D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0</m:t>
                    </m:r>
                  </m:sub>
                </m:sSub>
              </m:sub>
            </m:sSub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-</m:t>
            </m:r>
            <m:r>
              <w:rPr>
                <w:rFonts w:ascii="Cambria Math" w:eastAsia="Times New Roman"/>
              </w:rPr>
              <m:t>0,00043</m:t>
            </m:r>
          </m:num>
          <m:den>
            <m:r>
              <w:rPr>
                <w:rFonts w:ascii="Cambria Math" w:eastAsia="Times New Roman"/>
              </w:rPr>
              <m:t>1,0</m:t>
            </m:r>
          </m:den>
        </m:f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r>
          <w:rPr>
            <w:rFonts w:ascii="Cambria Math" w:eastAsia="Times New Roman"/>
          </w:rPr>
          <m:t>4,3</m:t>
        </m:r>
        <m:r>
          <w:rPr>
            <w:rFonts w:ascii="Cambria Math" w:eastAsia="Times New Roman"/>
          </w:rPr>
          <m:t>·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10</m:t>
            </m:r>
          </m:e>
          <m:sup>
            <m:r>
              <w:rPr>
                <w:rFonts w:ascii="Cambria Math" w:eastAsia="Times New Roman" w:hAnsi="Cambria Math"/>
              </w:rPr>
              <m:t>‐</m:t>
            </m:r>
            <m:r>
              <w:rPr>
                <w:rFonts w:ascii="Cambria Math" w:eastAsia="Times New Roman"/>
              </w:rPr>
              <m:t>5</m:t>
            </m:r>
          </m:sup>
        </m:sSup>
        <m:f>
          <m:fPr>
            <m:type m:val="lin"/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рад</m:t>
            </m:r>
          </m:num>
          <m:den>
            <m:r>
              <w:rPr>
                <w:rFonts w:ascii="Cambria Math" w:eastAsia="Times New Roman"/>
              </w:rPr>
              <m:t>м</m:t>
            </m:r>
          </m:den>
        </m:f>
      </m:oMath>
      <w:r w:rsidR="00594D52">
        <w:t>.</w:t>
      </w:r>
    </w:p>
    <w:p w:rsidR="00594D52" w:rsidRPr="00330831" w:rsidRDefault="00594D52" w:rsidP="00594D52">
      <w:pPr>
        <w:pStyle w:val="a7"/>
        <w:widowControl/>
        <w:numPr>
          <w:ilvl w:val="0"/>
          <w:numId w:val="16"/>
        </w:numPr>
        <w:autoSpaceDE/>
        <w:autoSpaceDN/>
        <w:adjustRightInd/>
        <w:ind w:left="0" w:firstLine="709"/>
        <w:contextualSpacing w:val="0"/>
        <w:rPr>
          <w:rFonts w:eastAsia="Times New Roman"/>
        </w:rPr>
      </w:pPr>
      <w:r w:rsidRPr="00330831">
        <w:t>участок «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D</m:t>
            </m:r>
          </m:e>
          <m:sub>
            <m:r>
              <w:rPr>
                <w:rFonts w:ascii="Cambria Math"/>
              </w:rPr>
              <m:t>0</m:t>
            </m:r>
          </m:sub>
        </m:sSub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/>
              </w:rPr>
              <m:t>1</m:t>
            </m:r>
          </m:sub>
        </m:sSub>
      </m:oMath>
      <w:r w:rsidRPr="00330831">
        <w:rPr>
          <w:rFonts w:eastAsia="Times New Roman"/>
        </w:rPr>
        <w:t xml:space="preserve">» </w:t>
      </w:r>
      <m:oMath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="Times New Roman"/>
                  </w:rPr>
                  <m:t>кр</m:t>
                </m:r>
              </m:sub>
            </m:sSub>
            <m:r>
              <w:rPr>
                <w:rFonts w:ascii="Cambria Math" w:eastAsia="Times New Roman"/>
              </w:rPr>
              <m:t xml:space="preserve">=2,1 </m:t>
            </m:r>
            <m:r>
              <w:rPr>
                <w:rFonts w:ascii="Cambria Math" w:eastAsia="Times New Roman"/>
              </w:rPr>
              <m:t>кН·м</m:t>
            </m:r>
            <m:r>
              <w:rPr>
                <w:rFonts w:ascii="Cambria Math" w:eastAsia="Times New Roman"/>
              </w:rPr>
              <m:t xml:space="preserve">; </m:t>
            </m:r>
            <m:r>
              <m:rPr>
                <m:scr m:val="script"/>
              </m:rPr>
              <w:rPr>
                <w:rFonts w:ascii="Cambria Math" w:eastAsia="Times New Roman"/>
              </w:rPr>
              <m:t>l</m:t>
            </m:r>
            <m:r>
              <w:rPr>
                <w:rFonts w:ascii="Cambria Math" w:eastAsia="Times New Roman"/>
              </w:rPr>
              <m:t>=1,2</m:t>
            </m:r>
            <m:r>
              <w:rPr>
                <w:rFonts w:ascii="Cambria Math" w:eastAsia="Times New Roman" w:hAnsi="Cambria Math"/>
              </w:rPr>
              <m:t>∙</m:t>
            </m:r>
            <m:r>
              <w:rPr>
                <w:rFonts w:ascii="Cambria Math" w:eastAsia="Times New Roman" w:hAnsi="Cambria Math"/>
                <w:lang w:val="en-US"/>
              </w:rPr>
              <m:t>a</m:t>
            </m:r>
            <m:r>
              <w:rPr>
                <w:rFonts w:ascii="Cambria Math" w:eastAsia="Times New Roman"/>
              </w:rPr>
              <m:t xml:space="preserve">=1,2 </m:t>
            </m:r>
            <m:r>
              <w:rPr>
                <w:rFonts w:ascii="Cambria Math" w:eastAsia="Times New Roman"/>
              </w:rPr>
              <m:t>м</m:t>
            </m:r>
          </m:e>
        </m:d>
      </m:oMath>
    </w:p>
    <w:p w:rsidR="00594D52" w:rsidRPr="00330831" w:rsidRDefault="003E4762" w:rsidP="00594D52">
      <w:pPr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φ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D</m:t>
                </m:r>
              </m:e>
              <m:sub>
                <m:r>
                  <w:rPr>
                    <w:rFonts w:ascii="Cambria Math"/>
                  </w:rPr>
                  <m:t>2</m:t>
                </m:r>
              </m:sub>
            </m:sSub>
          </m:sub>
        </m:sSub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w:rPr>
                    <w:rFonts w:ascii="Cambria Math"/>
                  </w:rPr>
                  <m:t>кр</m:t>
                </m:r>
              </m:sub>
            </m:sSub>
            <m:r>
              <w:rPr>
                <w:rFonts w:ascii="Cambria Math" w:hAnsi="Cambria Math"/>
              </w:rPr>
              <m:t>∙</m:t>
            </m:r>
            <m:r>
              <w:rPr>
                <w:rFonts w:asci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D</m:t>
                </m:r>
              </m:e>
              <m:sub>
                <m:r>
                  <w:rPr>
                    <w:rFonts w:ascii="Cambria Math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D</m:t>
                </m:r>
              </m:e>
              <m:sub>
                <m:r>
                  <w:rPr>
                    <w:rFonts w:ascii="Cambria Math"/>
                  </w:rPr>
                  <m:t>2</m:t>
                </m:r>
              </m:sub>
            </m:sSub>
            <m:r>
              <w:rPr>
                <w:rFonts w:ascii="Cambria Math"/>
              </w:rPr>
              <m:t>)</m:t>
            </m:r>
            <m:r>
              <w:rPr>
                <w:rFonts w:ascii="Cambria Math"/>
              </w:rPr>
              <m:t>·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/>
                  </w:rPr>
                  <m:t>l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D</m:t>
                    </m:r>
                  </m:e>
                  <m:sub>
                    <m:r>
                      <w:rPr>
                        <w:rFonts w:ascii="Cambria Math"/>
                      </w:rPr>
                      <m:t>0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D</m:t>
                    </m:r>
                  </m:e>
                  <m:sub>
                    <m:r>
                      <w:rPr>
                        <w:rFonts w:ascii="Cambria Math"/>
                      </w:rPr>
                      <m:t>2</m:t>
                    </m:r>
                  </m:sub>
                </m:sSub>
              </m:sub>
            </m:sSub>
          </m:num>
          <m:den>
            <m:r>
              <w:rPr>
                <w:rFonts w:ascii="Cambria Math" w:hAnsi="Cambria Math"/>
              </w:rPr>
              <m:t>G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hAnsi="Cambria Math"/>
                  </w:rPr>
                  <m:t>J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p</m:t>
                    </m:r>
                  </m:e>
                  <m:sub>
                    <m:r>
                      <w:rPr>
                        <w:rFonts w:ascii="Cambria Math"/>
                      </w:rPr>
                      <m:t>0</m:t>
                    </m:r>
                  </m:sub>
                </m:sSub>
              </m:sub>
            </m:sSub>
          </m:den>
        </m:f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2,1</m:t>
            </m:r>
            <m:r>
              <w:rPr>
                <w:rFonts w:ascii="Cambria Math"/>
              </w:rPr>
              <m:t>·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/>
                  </w:rPr>
                  <m:t>10</m:t>
                </m:r>
              </m:e>
              <m:sup>
                <m:r>
                  <w:rPr>
                    <w:rFonts w:ascii="Cambria Math"/>
                  </w:rPr>
                  <m:t>6</m:t>
                </m:r>
              </m:sup>
            </m:sSup>
            <m:r>
              <w:rPr>
                <w:rFonts w:ascii="Cambria Math"/>
              </w:rPr>
              <m:t>·</m:t>
            </m:r>
            <m:r>
              <w:rPr>
                <w:rFonts w:ascii="Cambria Math"/>
              </w:rPr>
              <m:t>1200</m:t>
            </m:r>
          </m:num>
          <m:den>
            <m:r>
              <w:rPr>
                <w:rFonts w:ascii="Cambria Math"/>
              </w:rPr>
              <m:t>8</m:t>
            </m:r>
            <m:r>
              <w:rPr>
                <w:rFonts w:ascii="Cambria Math"/>
              </w:rPr>
              <m:t>·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/>
                  </w:rPr>
                  <m:t>10</m:t>
                </m:r>
              </m:e>
              <m:sup>
                <m:r>
                  <w:rPr>
                    <w:rFonts w:ascii="Cambria Math"/>
                  </w:rPr>
                  <m:t>4</m:t>
                </m:r>
              </m:sup>
            </m:sSup>
            <m:r>
              <w:rPr>
                <w:rFonts w:ascii="Cambria Math"/>
              </w:rPr>
              <m:t>·</m:t>
            </m:r>
            <m:r>
              <w:rPr>
                <w:rFonts w:ascii="Cambria Math"/>
              </w:rPr>
              <m:t>8,7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/>
                  </w:rPr>
                  <m:t>·</m:t>
                </m:r>
                <m:r>
                  <w:rPr>
                    <w:rFonts w:ascii="Cambria Math"/>
                  </w:rPr>
                  <m:t>10</m:t>
                </m:r>
              </m:e>
              <m:sup>
                <m:r>
                  <w:rPr>
                    <w:rFonts w:ascii="Cambria Math"/>
                  </w:rPr>
                  <m:t>6</m:t>
                </m:r>
              </m:sup>
            </m:sSup>
          </m:den>
        </m:f>
        <m:r>
          <w:rPr>
            <w:rFonts w:hAnsi="Cambria Math"/>
          </w:rPr>
          <m:t>≃</m:t>
        </m:r>
        <m:r>
          <w:rPr>
            <w:rFonts w:ascii="Cambria Math"/>
          </w:rPr>
          <m:t xml:space="preserve">0,003 </m:t>
        </m:r>
        <m:r>
          <w:rPr>
            <w:rFonts w:ascii="Cambria Math"/>
          </w:rPr>
          <m:t>рад</m:t>
        </m:r>
        <m:r>
          <w:rPr>
            <w:rFonts w:ascii="Cambria Math" w:eastAsia="Times New Roman"/>
          </w:rPr>
          <m:t xml:space="preserve">  </m:t>
        </m:r>
        <m:r>
          <m:rPr>
            <m:sty m:val="p"/>
          </m:rPr>
          <w:rPr>
            <w:rFonts w:ascii="Cambria Math" w:eastAsia="Times New Roman"/>
          </w:rPr>
          <m:t>или</m:t>
        </m:r>
        <m:r>
          <w:rPr>
            <w:rFonts w:ascii="Cambria Math" w:eastAsia="Times New Roman"/>
          </w:rPr>
          <m:t xml:space="preserve">  (</m:t>
        </m:r>
        <m:r>
          <w:rPr>
            <w:rFonts w:ascii="Cambria Math" w:eastAsia="Times New Roman"/>
          </w:rPr>
          <m:t>≈</m:t>
        </m:r>
        <m:r>
          <w:rPr>
            <w:rFonts w:ascii="Cambria Math" w:eastAsia="Times New Roman"/>
          </w:rPr>
          <m:t>0,17</m:t>
        </m:r>
        <m:r>
          <w:rPr>
            <w:rFonts w:ascii="Cambria Math" w:eastAsia="Times New Roman"/>
          </w:rPr>
          <m:t>°</m:t>
        </m:r>
        <m:r>
          <w:rPr>
            <w:rFonts w:ascii="Cambria Math" w:eastAsia="Times New Roman"/>
          </w:rPr>
          <m:t>)</m:t>
        </m:r>
      </m:oMath>
      <w:r w:rsidR="00594D52">
        <w:rPr>
          <w:rFonts w:eastAsia="Times New Roman"/>
        </w:rPr>
        <w:t>;</w:t>
      </w:r>
    </w:p>
    <w:p w:rsidR="00594D52" w:rsidRPr="00330831" w:rsidRDefault="003E4762" w:rsidP="00594D52">
      <w:pPr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θ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D</m:t>
                </m:r>
              </m:e>
              <m:sub>
                <m:r>
                  <w:rPr>
                    <w:rFonts w:ascii="Cambria Math"/>
                  </w:rPr>
                  <m:t>2</m:t>
                </m:r>
              </m:sub>
            </m:sSub>
          </m:sub>
        </m:sSub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φ</m:t>
                </m:r>
              </m:e>
              <m:sub>
                <m:r>
                  <w:rPr>
                    <w:rFonts w:ascii="Cambria Math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/>
                    <w:lang w:val="en-US"/>
                  </w:rPr>
                  <m:t>l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D</m:t>
                    </m:r>
                  </m:e>
                  <m:sub>
                    <m:r>
                      <w:rPr>
                        <w:rFonts w:ascii="Cambria Math"/>
                      </w:rPr>
                      <m:t>0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D</m:t>
                    </m:r>
                  </m:e>
                  <m:sub>
                    <m:r>
                      <w:rPr>
                        <w:rFonts w:ascii="Cambria Math"/>
                      </w:rPr>
                      <m:t>2</m:t>
                    </m:r>
                  </m:sub>
                </m:sSub>
              </m:sub>
            </m:sSub>
          </m:den>
        </m:f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0,003</m:t>
            </m:r>
          </m:num>
          <m:den>
            <m:r>
              <w:rPr>
                <w:rFonts w:ascii="Cambria Math"/>
              </w:rPr>
              <m:t>1,</m:t>
            </m:r>
          </m:den>
        </m:f>
        <m:r>
          <w:rPr>
            <w:rFonts w:hAnsi="Cambria Math"/>
          </w:rPr>
          <m:t>≃</m:t>
        </m:r>
        <m:r>
          <w:rPr>
            <w:rFonts w:ascii="Cambria Math"/>
          </w:rPr>
          <m:t xml:space="preserve">0,0025 </m:t>
        </m:r>
        <m:f>
          <m:fPr>
            <m:type m:val="lin"/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рад</m:t>
            </m:r>
          </m:num>
          <m:den>
            <m:r>
              <w:rPr>
                <w:rFonts w:ascii="Cambria Math"/>
              </w:rPr>
              <m:t>м</m:t>
            </m:r>
          </m:den>
        </m:f>
      </m:oMath>
      <w:r w:rsidR="00594D52">
        <w:rPr>
          <w:rFonts w:eastAsia="Times New Roman"/>
        </w:rPr>
        <w:t>.</w:t>
      </w:r>
    </w:p>
    <w:p w:rsidR="00594D52" w:rsidRPr="00330831" w:rsidRDefault="00594D52" w:rsidP="00594D52">
      <w:pPr>
        <w:pStyle w:val="a7"/>
        <w:widowControl/>
        <w:numPr>
          <w:ilvl w:val="0"/>
          <w:numId w:val="16"/>
        </w:numPr>
        <w:autoSpaceDE/>
        <w:autoSpaceDN/>
        <w:adjustRightInd/>
        <w:ind w:left="0" w:firstLine="709"/>
        <w:contextualSpacing w:val="0"/>
        <w:rPr>
          <w:rFonts w:eastAsia="Times New Roman"/>
        </w:rPr>
      </w:pPr>
      <w:r w:rsidRPr="00330831">
        <w:rPr>
          <w:rFonts w:eastAsia="Times New Roman"/>
        </w:rPr>
        <w:t>участок «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D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D</m:t>
            </m:r>
          </m:e>
          <m:sub>
            <m:r>
              <w:rPr>
                <w:rFonts w:ascii="Cambria Math" w:eastAsia="Times New Roman"/>
              </w:rPr>
              <m:t>3</m:t>
            </m:r>
          </m:sub>
        </m:sSub>
      </m:oMath>
      <w:r w:rsidRPr="00330831">
        <w:rPr>
          <w:rFonts w:eastAsia="Times New Roman"/>
        </w:rPr>
        <w:t xml:space="preserve">» </w:t>
      </w:r>
      <m:oMath>
        <m:r>
          <w:rPr>
            <w:rFonts w:ascii="Cambria Math" w:eastAsia="Times New Roman"/>
          </w:rPr>
          <m:t>(</m:t>
        </m:r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T</m:t>
            </m:r>
          </m:e>
          <m:sub>
            <m:r>
              <w:rPr>
                <w:rFonts w:ascii="Cambria Math" w:eastAsia="Times New Roman"/>
              </w:rPr>
              <m:t>кр</m:t>
            </m:r>
          </m:sub>
        </m:sSub>
        <m:r>
          <w:rPr>
            <w:rFonts w:ascii="Cambria Math" w:eastAsia="Times New Roman"/>
          </w:rPr>
          <m:t xml:space="preserve">=1,5 </m:t>
        </m:r>
        <m:r>
          <w:rPr>
            <w:rFonts w:ascii="Cambria Math" w:eastAsia="Times New Roman"/>
          </w:rPr>
          <m:t>кН·м</m:t>
        </m:r>
        <m:r>
          <w:rPr>
            <w:rFonts w:ascii="Cambria Math" w:eastAsia="Times New Roman"/>
          </w:rPr>
          <m:t>;</m:t>
        </m:r>
        <m:r>
          <m:rPr>
            <m:scr m:val="script"/>
          </m:rPr>
          <w:rPr>
            <w:rFonts w:ascii="Cambria Math" w:eastAsia="Times New Roman"/>
          </w:rPr>
          <m:t>l</m:t>
        </m:r>
        <m:r>
          <w:rPr>
            <w:rFonts w:ascii="Cambria Math" w:eastAsia="Times New Roman"/>
          </w:rPr>
          <m:t>=0,8</m:t>
        </m:r>
        <m:r>
          <w:rPr>
            <w:rFonts w:ascii="Cambria Math" w:eastAsia="Times New Roman" w:hAnsi="Cambria Math"/>
          </w:rPr>
          <m:t>∙</m:t>
        </m:r>
        <m:r>
          <w:rPr>
            <w:rFonts w:ascii="Cambria Math" w:eastAsia="Times New Roman" w:hAnsi="Cambria Math"/>
            <w:lang w:val="en-US"/>
          </w:rPr>
          <m:t>a</m:t>
        </m:r>
        <m:r>
          <w:rPr>
            <w:rFonts w:ascii="Cambria Math" w:eastAsia="Times New Roman"/>
          </w:rPr>
          <m:t xml:space="preserve">=0,8 </m:t>
        </m:r>
        <m:r>
          <w:rPr>
            <w:rFonts w:ascii="Cambria Math" w:eastAsia="Times New Roman"/>
          </w:rPr>
          <m:t>м</m:t>
        </m:r>
        <m:r>
          <w:rPr>
            <w:rFonts w:ascii="Cambria Math" w:eastAsia="Times New Roman"/>
          </w:rPr>
          <m:t>)</m:t>
        </m:r>
      </m:oMath>
    </w:p>
    <w:p w:rsidR="00594D52" w:rsidRPr="001C7230" w:rsidRDefault="003E4762" w:rsidP="00594D52">
      <w:pPr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D</m:t>
                </m:r>
              </m:e>
              <m:sub>
                <m:r>
                  <w:rPr>
                    <w:rFonts w:ascii="Cambria Math" w:eastAsia="Times New Roman"/>
                  </w:rPr>
                  <m:t>3</m:t>
                </m:r>
              </m:sub>
            </m:sSub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T</m:t>
                </m:r>
              </m:e>
              <m:sub>
                <m:r>
                  <w:rPr>
                    <w:rFonts w:ascii="Cambria Math" w:eastAsia="Times New Roman"/>
                  </w:rPr>
                  <m:t>кр</m:t>
                </m:r>
              </m:sub>
            </m:sSub>
            <m:r>
              <w:rPr>
                <w:rFonts w:ascii="Cambria Math" w:eastAsia="Times New Roman" w:hAnsi="Cambria Math"/>
              </w:rPr>
              <m:t>∙</m:t>
            </m:r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D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D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3</m:t>
                    </m:r>
                  </m:sub>
                </m:sSub>
              </m:e>
            </m:d>
            <m:r>
              <w:rPr>
                <w:rFonts w:ascii="Cambria Math" w:eastAsia="Times New Roman" w:hAnsi="Cambria Math"/>
              </w:rPr>
              <m:t>∙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/>
                    <w:lang w:val="en-US"/>
                  </w:rPr>
                  <m:t>l</m:t>
                </m:r>
              </m:e>
              <m: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D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D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3</m:t>
                    </m:r>
                  </m:sub>
                </m:sSub>
              </m:sub>
            </m:sSub>
          </m:num>
          <m:den>
            <m:r>
              <w:rPr>
                <w:rFonts w:ascii="Cambria Math" w:eastAsia="Times New Roman" w:hAnsi="Cambria Math"/>
              </w:rPr>
              <m:t>G</m:t>
            </m:r>
            <m:r>
              <w:rPr>
                <w:rFonts w:ascii="Cambria Math" w:eastAsia="Times New Roman"/>
              </w:rPr>
              <m:t>·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p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0</m:t>
                    </m:r>
                  </m:sub>
                </m:sSub>
              </m:sub>
            </m:sSub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1,5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6</m:t>
                </m:r>
              </m:sup>
            </m:sSup>
            <m:r>
              <w:rPr>
                <w:rFonts w:ascii="Cambria Math" w:eastAsia="Times New Roman"/>
              </w:rPr>
              <m:t>·</m:t>
            </m:r>
            <m:r>
              <w:rPr>
                <w:rFonts w:ascii="Cambria Math" w:eastAsia="Times New Roman"/>
              </w:rPr>
              <m:t>800</m:t>
            </m:r>
          </m:num>
          <m:den>
            <m:r>
              <w:rPr>
                <w:rFonts w:ascii="Cambria Math" w:eastAsia="Times New Roman"/>
              </w:rPr>
              <m:t>8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4</m:t>
                </m:r>
              </m:sup>
            </m:sSup>
            <m:r>
              <w:rPr>
                <w:rFonts w:ascii="Cambria Math" w:eastAsia="Times New Roman"/>
              </w:rPr>
              <m:t>·</m:t>
            </m:r>
            <m:r>
              <w:rPr>
                <w:rFonts w:ascii="Cambria Math" w:eastAsia="Times New Roman"/>
              </w:rPr>
              <m:t>8,7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6</m:t>
                </m:r>
              </m:sup>
            </m:sSup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0,0021 </m:t>
        </m:r>
        <m:r>
          <w:rPr>
            <w:rFonts w:ascii="Cambria Math" w:eastAsia="Times New Roman"/>
          </w:rPr>
          <m:t>рад</m:t>
        </m:r>
      </m:oMath>
      <w:r w:rsidR="00594D52">
        <w:rPr>
          <w:rFonts w:eastAsia="Times New Roman"/>
        </w:rPr>
        <w:t xml:space="preserve"> </w:t>
      </w:r>
    </w:p>
    <w:p w:rsidR="00594D52" w:rsidRPr="00330831" w:rsidRDefault="00594D52" w:rsidP="00594D52">
      <w:pPr>
        <w:ind w:firstLine="709"/>
        <w:rPr>
          <w:rFonts w:eastAsia="Times New Roman"/>
          <w:i/>
        </w:rPr>
      </w:pPr>
      <m:oMath>
        <m:r>
          <m:rPr>
            <m:sty m:val="p"/>
          </m:rPr>
          <w:rPr>
            <w:rFonts w:ascii="Cambria Math" w:eastAsia="Times New Roman"/>
          </w:rPr>
          <m:t>или</m:t>
        </m:r>
        <m:r>
          <m:rPr>
            <m:sty m:val="p"/>
          </m:rPr>
          <w:rPr>
            <w:rFonts w:ascii="Cambria Math" w:eastAsia="Times New Roman"/>
          </w:rPr>
          <m:t xml:space="preserve"> </m:t>
        </m:r>
        <m:r>
          <w:rPr>
            <w:rFonts w:ascii="Cambria Math" w:eastAsia="Times New Roman"/>
          </w:rPr>
          <m:t>(</m:t>
        </m:r>
        <m:r>
          <w:rPr>
            <w:rFonts w:ascii="Cambria Math" w:eastAsia="Times New Roman"/>
          </w:rPr>
          <m:t>≈</m:t>
        </m:r>
        <m:r>
          <w:rPr>
            <w:rFonts w:ascii="Cambria Math" w:eastAsia="Times New Roman"/>
          </w:rPr>
          <m:t>0,123</m:t>
        </m:r>
        <m:r>
          <w:rPr>
            <w:rFonts w:ascii="Cambria Math" w:eastAsia="Times New Roman"/>
          </w:rPr>
          <m:t>°</m:t>
        </m:r>
        <m:r>
          <w:rPr>
            <w:rFonts w:ascii="Cambria Math" w:eastAsia="Times New Roman"/>
          </w:rPr>
          <m:t>)</m:t>
        </m:r>
        <m:r>
          <w:rPr>
            <w:rFonts w:ascii="Cambria Math" w:eastAsia="Times New Roman" w:hAnsi="Cambria Math"/>
          </w:rPr>
          <m:t>0</m:t>
        </m:r>
      </m:oMath>
      <w:r>
        <w:rPr>
          <w:rFonts w:eastAsia="Times New Roman"/>
          <w:i/>
        </w:rPr>
        <w:t>;</w:t>
      </w:r>
    </w:p>
    <w:p w:rsidR="00594D52" w:rsidRPr="00330831" w:rsidRDefault="003E4762" w:rsidP="00594D52">
      <w:pPr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θ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D</m:t>
                </m:r>
              </m:e>
              <m:sub>
                <m:r>
                  <w:rPr>
                    <w:rFonts w:ascii="Cambria Math" w:eastAsia="Times New Roman"/>
                  </w:rPr>
                  <m:t>3</m:t>
                </m:r>
              </m:sub>
            </m:sSub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φ</m:t>
                </m:r>
              </m:e>
              <m:sub>
                <m:r>
                  <w:rPr>
                    <w:rFonts w:ascii="Cambria Math" w:eastAsia="Times New Roman"/>
                  </w:rPr>
                  <m:t>3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/>
                    <w:lang w:val="en-US"/>
                  </w:rPr>
                  <m:t>l</m:t>
                </m:r>
              </m:e>
              <m: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D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D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3</m:t>
                    </m:r>
                  </m:sub>
                </m:sSub>
              </m:sub>
            </m:sSub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0,0021</m:t>
            </m:r>
          </m:num>
          <m:den>
            <m:r>
              <w:rPr>
                <w:rFonts w:ascii="Cambria Math" w:eastAsia="Times New Roman"/>
              </w:rPr>
              <m:t>0,8</m:t>
            </m:r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>0,0025</m:t>
        </m:r>
        <m:f>
          <m:fPr>
            <m:type m:val="lin"/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рад</m:t>
            </m:r>
          </m:num>
          <m:den>
            <m:r>
              <w:rPr>
                <w:rFonts w:ascii="Cambria Math" w:eastAsia="Times New Roman"/>
              </w:rPr>
              <m:t>м</m:t>
            </m:r>
          </m:den>
        </m:f>
      </m:oMath>
      <w:r w:rsidR="00594D52">
        <w:rPr>
          <w:rFonts w:eastAsia="Times New Roman"/>
          <w:i/>
        </w:rPr>
        <w:t>.</w:t>
      </w:r>
    </w:p>
    <w:p w:rsidR="00594D52" w:rsidRPr="00330831" w:rsidRDefault="00594D52" w:rsidP="00594D52">
      <w:pPr>
        <w:ind w:firstLine="709"/>
        <w:jc w:val="both"/>
        <w:rPr>
          <w:rFonts w:eastAsia="Times New Roman"/>
        </w:rPr>
      </w:pPr>
      <w:r w:rsidRPr="00330831">
        <w:rPr>
          <w:rFonts w:eastAsia="Times New Roman"/>
        </w:rPr>
        <w:t xml:space="preserve">По полученным данным строим эпюры </w:t>
      </w:r>
      <m:oMath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 w:hAnsi="Cambria Math"/>
              </w:rPr>
              <m:t>τ</m:t>
            </m:r>
          </m:e>
          <m:sup>
            <m:r>
              <w:rPr>
                <w:rFonts w:ascii="Cambria Math" w:eastAsia="Times New Roman" w:hAnsi="Cambria Math"/>
                <w:lang w:val="en-US"/>
              </w:rPr>
              <m:t>max</m:t>
            </m:r>
          </m:sup>
        </m:sSup>
        <m:r>
          <w:rPr>
            <w:rFonts w:ascii="Cambria Math" w:eastAsia="Times New Roman"/>
          </w:rPr>
          <m:t>,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</w:rPr>
                  <m:t>z</m:t>
                </m:r>
              </m:e>
            </m:d>
          </m:sub>
        </m:sSub>
        <m:r>
          <w:rPr>
            <w:rFonts w:ascii="Cambria Math" w:eastAsia="Times New Roman"/>
          </w:rPr>
          <m:t xml:space="preserve"> </m:t>
        </m:r>
        <m:r>
          <w:rPr>
            <w:rFonts w:ascii="Cambria Math" w:eastAsia="Times New Roman"/>
          </w:rPr>
          <m:t>и</m:t>
        </m:r>
        <m:r>
          <w:rPr>
            <w:rFonts w:ascii="Cambria Math" w:eastAsia="Times New Roman"/>
          </w:rPr>
          <m:t xml:space="preserve"> </m:t>
        </m:r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θ</m:t>
            </m:r>
          </m:e>
          <m:sub>
            <m:d>
              <m:d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dPr>
              <m:e>
                <m:r>
                  <w:rPr>
                    <w:rFonts w:ascii="Cambria Math" w:eastAsia="Times New Roman" w:hAnsi="Cambria Math"/>
                    <w:lang w:val="en-US"/>
                  </w:rPr>
                  <m:t>z</m:t>
                </m:r>
              </m:e>
            </m:d>
          </m:sub>
        </m:sSub>
        <m:r>
          <w:rPr>
            <w:rFonts w:ascii="Cambria Math" w:eastAsia="Times New Roman"/>
          </w:rPr>
          <m:t>,</m:t>
        </m:r>
      </m:oMath>
      <w:r>
        <w:rPr>
          <w:rFonts w:eastAsia="Times New Roman"/>
        </w:rPr>
        <w:t xml:space="preserve"> рис.3.5.3.:</w:t>
      </w:r>
    </w:p>
    <w:p w:rsidR="00594D52" w:rsidRPr="001C7230" w:rsidRDefault="003E4762" w:rsidP="00594D52">
      <w:pPr>
        <w:spacing w:after="120"/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μ</m:t>
            </m:r>
          </m:e>
          <m:sub>
            <m:r>
              <w:rPr>
                <w:rFonts w:ascii="Cambria Math" w:eastAsia="Times New Roman"/>
                <w:lang w:val="en-US"/>
              </w:rPr>
              <m:t>l</m:t>
            </m:r>
          </m:sub>
        </m:sSub>
        <m:r>
          <w:rPr>
            <w:rFonts w:ascii="Cambria Math" w:eastAsia="Times New Roman"/>
          </w:rPr>
          <m:t xml:space="preserve">=0,0257 </m:t>
        </m:r>
        <m:f>
          <m:fPr>
            <m:type m:val="lin"/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м</m:t>
            </m:r>
          </m:num>
          <m:den>
            <m:r>
              <w:rPr>
                <w:rFonts w:ascii="Cambria Math" w:eastAsia="Times New Roman"/>
              </w:rPr>
              <m:t>мм</m:t>
            </m:r>
          </m:den>
        </m:f>
        <m:r>
          <w:rPr>
            <w:rFonts w:ascii="Cambria Math" w:eastAsia="Times New Roman"/>
          </w:rPr>
          <m:t xml:space="preserve"> </m:t>
        </m:r>
      </m:oMath>
      <w:r w:rsidR="00594D52">
        <w:rPr>
          <w:rFonts w:eastAsia="Times New Roman"/>
        </w:rPr>
        <w:t>.</w:t>
      </w:r>
    </w:p>
    <w:p w:rsidR="00594D52" w:rsidRPr="001C7230" w:rsidRDefault="003E4762" w:rsidP="00594D52">
      <w:pPr>
        <w:spacing w:after="60"/>
        <w:ind w:firstLine="709"/>
        <w:rPr>
          <w:rFonts w:eastAsia="Times New Roman"/>
        </w:rPr>
      </w:pPr>
      <m:oMath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</w:rPr>
              <m:t>τ</m:t>
            </m:r>
          </m:e>
          <m:sub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  <w:lang w:val="en-US"/>
                  </w:rPr>
                  <m:t>B</m:t>
                </m:r>
              </m:e>
            </m:d>
          </m:sub>
          <m:sup>
            <m:r>
              <w:rPr>
                <w:rFonts w:ascii="Cambria Math" w:eastAsia="Times New Roman" w:hAnsi="Cambria Math"/>
              </w:rPr>
              <m:t>max</m:t>
            </m:r>
          </m:sup>
        </m:sSubSup>
        <m:r>
          <w:rPr>
            <w:rFonts w:ascii="Cambria Math" w:eastAsia="Times New Roman"/>
          </w:rPr>
          <m:t>=0</m:t>
        </m:r>
      </m:oMath>
      <w:r w:rsidR="00594D52">
        <w:rPr>
          <w:rFonts w:eastAsia="Times New Roman"/>
        </w:rPr>
        <w:t>;</w:t>
      </w:r>
    </w:p>
    <w:p w:rsidR="00594D52" w:rsidRPr="001C7230" w:rsidRDefault="003E4762" w:rsidP="00594D52">
      <w:pPr>
        <w:spacing w:after="60"/>
        <w:ind w:firstLine="709"/>
        <w:rPr>
          <w:rFonts w:eastAsia="Times New Roman"/>
        </w:rPr>
      </w:pPr>
      <m:oMath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</w:rPr>
              <m:t>τ</m:t>
            </m:r>
          </m:e>
          <m:sub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/>
              </w:rPr>
              <m:t>С</m:t>
            </m:r>
            <m:r>
              <w:rPr>
                <w:rFonts w:ascii="Cambria Math" w:eastAsia="Times New Roman"/>
              </w:rPr>
              <m:t>)</m:t>
            </m:r>
          </m:sub>
          <m:sup>
            <m:r>
              <w:rPr>
                <w:rFonts w:ascii="Cambria Math" w:eastAsia="Times New Roman" w:hAnsi="Cambria Math"/>
                <w:lang w:val="en-US"/>
              </w:rPr>
              <m:t>max</m:t>
            </m:r>
          </m:sup>
        </m:sSubSup>
        <m:r>
          <w:rPr>
            <w:rFonts w:ascii="Cambria Math" w:eastAsia="Times New Roman"/>
          </w:rPr>
          <m:t>=0</m:t>
        </m:r>
      </m:oMath>
      <w:r w:rsidR="00594D52">
        <w:rPr>
          <w:rFonts w:eastAsia="Times New Roman"/>
        </w:rPr>
        <w:t>;</w:t>
      </w:r>
    </w:p>
    <w:p w:rsidR="00594D52" w:rsidRPr="00330831" w:rsidRDefault="00594D52" w:rsidP="00594D52">
      <w:pPr>
        <w:spacing w:after="60"/>
        <w:ind w:firstLine="709"/>
        <w:rPr>
          <w:rFonts w:eastAsia="Times New Roman"/>
        </w:rPr>
      </w:pPr>
      <m:oMath>
        <m:r>
          <w:rPr>
            <w:rFonts w:ascii="Cambria Math" w:eastAsia="Times New Roman"/>
          </w:rPr>
          <w:lastRenderedPageBreak/>
          <m:t xml:space="preserve">       </m:t>
        </m:r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</w:rPr>
              <m:t>τ</m:t>
            </m:r>
          </m:e>
          <m:sub>
            <m:r>
              <w:rPr>
                <w:rFonts w:ascii="Cambria Math" w:eastAsia="Times New Roman"/>
              </w:rPr>
              <m:t>(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D</m:t>
                </m:r>
              </m:e>
              <m:sub>
                <m:r>
                  <w:rPr>
                    <w:rFonts w:ascii="Cambria Math" w:eastAsia="Times New Roman"/>
                  </w:rPr>
                  <m:t>1</m:t>
                </m:r>
              </m:sub>
            </m:sSub>
            <m:r>
              <w:rPr>
                <w:rFonts w:ascii="Cambria Math" w:eastAsia="Times New Roman"/>
              </w:rPr>
              <m:t>)</m:t>
            </m:r>
          </m:sub>
          <m:sup>
            <m:r>
              <w:rPr>
                <w:rFonts w:ascii="Cambria Math" w:eastAsia="Times New Roman" w:hAnsi="Cambria Math"/>
              </w:rPr>
              <m:t>max</m:t>
            </m:r>
          </m:sup>
        </m:sSubSup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T</m:t>
                </m:r>
              </m:e>
              <m:sub>
                <m:r>
                  <w:rPr>
                    <w:rFonts w:ascii="Cambria Math" w:eastAsia="Times New Roman"/>
                  </w:rPr>
                  <m:t>кр</m:t>
                </m:r>
                <m:d>
                  <m:d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  <w:lang w:val="en-US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eastAsia="Times New Roman"/>
                          </w:rPr>
                          <m:t>1</m:t>
                        </m:r>
                      </m:sub>
                    </m:sSub>
                  </m:e>
                </m:d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W</m:t>
                </m:r>
              </m:e>
              <m: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p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0</m:t>
                    </m:r>
                  </m:sub>
                </m:sSub>
              </m:sub>
            </m:sSub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  <w:lang w:val="en-US"/>
              </w:rPr>
            </m:ctrlPr>
          </m:fPr>
          <m:num>
            <m:r>
              <w:rPr>
                <w:rFonts w:ascii="Cambria Math" w:eastAsia="Times New Roman" w:hAnsi="Cambria Math"/>
              </w:rPr>
              <m:t>-</m:t>
            </m:r>
            <m:r>
              <w:rPr>
                <w:rFonts w:ascii="Cambria Math" w:eastAsia="Times New Roman"/>
              </w:rPr>
              <m:t>0,3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6</m:t>
                </m:r>
              </m:sup>
            </m:sSup>
          </m:num>
          <m:den>
            <m:r>
              <w:rPr>
                <w:rFonts w:ascii="Cambria Math" w:eastAsia="Times New Roman"/>
              </w:rPr>
              <m:t>178884</m:t>
            </m:r>
          </m:den>
        </m:f>
        <m:r>
          <w:rPr>
            <w:rFonts w:ascii="Cambria Math" w:eastAsia="Times New Roman" w:hAnsi="Cambria Math"/>
          </w:rPr>
          <m:t>≃-</m:t>
        </m:r>
        <m:r>
          <w:rPr>
            <w:rFonts w:ascii="Cambria Math" w:eastAsia="Times New Roman"/>
          </w:rPr>
          <m:t xml:space="preserve">1,7 </m:t>
        </m:r>
        <m:r>
          <w:rPr>
            <w:rFonts w:ascii="Cambria Math" w:eastAsia="Times New Roman"/>
          </w:rPr>
          <m:t>МПа</m:t>
        </m:r>
      </m:oMath>
      <w:r>
        <w:rPr>
          <w:rFonts w:eastAsia="Times New Roman"/>
        </w:rPr>
        <w:t>;</w:t>
      </w:r>
    </w:p>
    <w:p w:rsidR="00594D52" w:rsidRPr="00330831" w:rsidRDefault="00594D52" w:rsidP="00594D52">
      <w:pPr>
        <w:spacing w:after="60"/>
        <w:ind w:firstLine="709"/>
        <w:rPr>
          <w:rFonts w:eastAsia="Times New Roman"/>
        </w:rPr>
      </w:pPr>
      <w:r w:rsidRPr="00330831">
        <w:rPr>
          <w:rFonts w:eastAsia="Times New Roman"/>
        </w:rPr>
        <w:t xml:space="preserve"> </w:t>
      </w:r>
      <m:oMath>
        <m:r>
          <w:rPr>
            <w:rFonts w:ascii="Cambria Math" w:eastAsia="Times New Roman"/>
          </w:rPr>
          <m:t xml:space="preserve">      </m:t>
        </m:r>
        <m:sSubSup>
          <m:sSubSup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SupPr>
          <m:e>
            <m:r>
              <w:rPr>
                <w:rFonts w:ascii="Cambria Math" w:eastAsia="Times New Roman" w:hAnsi="Cambria Math"/>
                <w:lang w:val="en-US"/>
              </w:rPr>
              <m:t>τ</m:t>
            </m:r>
          </m:e>
          <m:sub>
            <m:r>
              <w:rPr>
                <w:rFonts w:ascii="Cambria Math" w:eastAsia="Times New Roman"/>
              </w:rPr>
              <m:t>(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D</m:t>
                </m:r>
              </m:e>
              <m:sub>
                <m:r>
                  <w:rPr>
                    <w:rFonts w:ascii="Cambria Math" w:eastAsia="Times New Roman"/>
                  </w:rPr>
                  <m:t>0</m:t>
                </m:r>
              </m:sub>
            </m:sSub>
            <m:r>
              <w:rPr>
                <w:rFonts w:ascii="Cambria Math" w:eastAsia="Times New Roman"/>
              </w:rPr>
              <m:t>)</m:t>
            </m:r>
          </m:sub>
          <m:sup>
            <m:r>
              <w:rPr>
                <w:rFonts w:ascii="Cambria Math" w:eastAsia="Times New Roman" w:hAnsi="Cambria Math"/>
                <w:lang w:val="en-US"/>
              </w:rPr>
              <m:t>max</m:t>
            </m:r>
          </m:sup>
        </m:sSubSup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="Times New Roman"/>
                  </w:rPr>
                  <m:t>кр</m:t>
                </m:r>
                <m:r>
                  <w:rPr>
                    <w:rFonts w:ascii="Cambria Math" w:eastAsia="Times New Roman"/>
                  </w:rPr>
                  <m:t>(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D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0</m:t>
                    </m:r>
                  </m:sub>
                </m:sSub>
                <m:r>
                  <w:rPr>
                    <w:rFonts w:ascii="Cambria Math" w:eastAsia="Times New Roman"/>
                  </w:rPr>
                  <m:t>)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W</m:t>
                </m:r>
              </m:e>
              <m: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p</m:t>
                    </m:r>
                  </m:e>
                  <m:sub>
                    <m:r>
                      <w:rPr>
                        <w:rFonts w:ascii="Cambria Math" w:eastAsia="Times New Roman" w:hAnsi="Cambria Math"/>
                        <w:lang w:val="en-US"/>
                      </w:rPr>
                      <m:t>o</m:t>
                    </m:r>
                  </m:sub>
                </m:sSub>
              </m:sub>
            </m:sSub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2,4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6</m:t>
                </m:r>
              </m:sup>
            </m:sSup>
          </m:num>
          <m:den>
            <m:r>
              <w:rPr>
                <w:rFonts w:ascii="Cambria Math" w:eastAsia="Times New Roman"/>
              </w:rPr>
              <m:t>178884</m:t>
            </m:r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13,4 </m:t>
        </m:r>
        <m:r>
          <w:rPr>
            <w:rFonts w:ascii="Cambria Math" w:eastAsia="Times New Roman"/>
          </w:rPr>
          <m:t>МПа</m:t>
        </m:r>
      </m:oMath>
      <w:r>
        <w:rPr>
          <w:rFonts w:eastAsia="Times New Roman"/>
        </w:rPr>
        <w:t>;</w:t>
      </w:r>
    </w:p>
    <w:p w:rsidR="00594D52" w:rsidRDefault="00594D52" w:rsidP="00594D52">
      <w:pPr>
        <w:spacing w:after="60"/>
        <w:ind w:firstLine="709"/>
        <w:rPr>
          <w:noProof/>
        </w:rPr>
      </w:pPr>
      <m:oMath>
        <m:r>
          <w:rPr>
            <w:rFonts w:ascii="Cambria Math" w:eastAsia="Times New Roman"/>
          </w:rPr>
          <m:t xml:space="preserve">       </m:t>
        </m:r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</w:rPr>
              <m:t>τ</m:t>
            </m:r>
          </m:e>
          <m:sub>
            <m:r>
              <w:rPr>
                <w:rFonts w:ascii="Cambria Math" w:eastAsia="Times New Roman"/>
              </w:rPr>
              <m:t>(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D</m:t>
                </m:r>
              </m:e>
              <m:sub>
                <m:r>
                  <w:rPr>
                    <w:rFonts w:ascii="Cambria Math" w:eastAsia="Times New Roman"/>
                  </w:rPr>
                  <m:t>2</m:t>
                </m:r>
              </m:sub>
            </m:sSub>
            <m:r>
              <w:rPr>
                <w:rFonts w:ascii="Cambria Math" w:eastAsia="Times New Roman"/>
              </w:rPr>
              <m:t>)</m:t>
            </m:r>
          </m:sub>
          <m:sup>
            <m:r>
              <w:rPr>
                <w:rFonts w:ascii="Cambria Math" w:eastAsia="Times New Roman" w:hAnsi="Cambria Math"/>
              </w:rPr>
              <m:t>max</m:t>
            </m:r>
          </m:sup>
        </m:sSubSup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T</m:t>
                </m:r>
              </m:e>
              <m:sub>
                <m:r>
                  <w:rPr>
                    <w:rFonts w:ascii="Cambria Math" w:eastAsia="Times New Roman"/>
                  </w:rPr>
                  <m:t>кр</m:t>
                </m:r>
                <m:r>
                  <w:rPr>
                    <w:rFonts w:ascii="Cambria Math" w:eastAsia="Times New Roman"/>
                  </w:rPr>
                  <m:t>(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D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2</m:t>
                    </m:r>
                  </m:sub>
                </m:sSub>
                <m:r>
                  <w:rPr>
                    <w:rFonts w:ascii="Cambria Math" w:eastAsia="Times New Roman"/>
                  </w:rPr>
                  <m:t>)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W</m:t>
                </m:r>
              </m:e>
              <m: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p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o</m:t>
                    </m:r>
                  </m:sub>
                </m:sSub>
              </m:sub>
            </m:sSub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2,1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6</m:t>
                </m:r>
              </m:sup>
            </m:sSup>
          </m:num>
          <m:den>
            <m:r>
              <w:rPr>
                <w:rFonts w:ascii="Cambria Math" w:eastAsia="Times New Roman"/>
              </w:rPr>
              <m:t>178884</m:t>
            </m:r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11,7 </m:t>
        </m:r>
        <m:r>
          <w:rPr>
            <w:rFonts w:ascii="Cambria Math" w:eastAsia="Times New Roman"/>
          </w:rPr>
          <m:t>МПа</m:t>
        </m:r>
      </m:oMath>
      <w:r>
        <w:rPr>
          <w:noProof/>
        </w:rPr>
        <w:t>;</w:t>
      </w:r>
    </w:p>
    <w:p w:rsidR="00594D52" w:rsidRDefault="00594D52" w:rsidP="00594D52">
      <w:pPr>
        <w:spacing w:after="60"/>
        <w:ind w:firstLine="709"/>
        <w:rPr>
          <w:noProof/>
        </w:rPr>
      </w:pPr>
      <m:oMath>
        <m:r>
          <w:rPr>
            <w:rFonts w:ascii="Cambria Math" w:eastAsia="Times New Roman"/>
          </w:rPr>
          <m:t xml:space="preserve">       </m:t>
        </m:r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</w:rPr>
              <m:t>τ</m:t>
            </m:r>
          </m:e>
          <m:sub>
            <m:r>
              <w:rPr>
                <w:rFonts w:ascii="Cambria Math" w:eastAsia="Times New Roman"/>
              </w:rPr>
              <m:t>(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D</m:t>
                </m:r>
              </m:e>
              <m:sub>
                <m:r>
                  <w:rPr>
                    <w:rFonts w:ascii="Cambria Math" w:eastAsia="Times New Roman"/>
                  </w:rPr>
                  <m:t>3</m:t>
                </m:r>
              </m:sub>
            </m:sSub>
            <m:r>
              <w:rPr>
                <w:rFonts w:ascii="Cambria Math" w:eastAsia="Times New Roman"/>
              </w:rPr>
              <m:t>)</m:t>
            </m:r>
          </m:sub>
          <m:sup>
            <m:r>
              <w:rPr>
                <w:rFonts w:ascii="Cambria Math" w:eastAsia="Times New Roman" w:hAnsi="Cambria Math"/>
              </w:rPr>
              <m:t>max</m:t>
            </m:r>
          </m:sup>
        </m:sSubSup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T</m:t>
                </m:r>
              </m:e>
              <m:sub>
                <m:r>
                  <w:rPr>
                    <w:rFonts w:ascii="Cambria Math" w:eastAsia="Times New Roman"/>
                  </w:rPr>
                  <m:t>кр</m:t>
                </m:r>
                <m:r>
                  <w:rPr>
                    <w:rFonts w:ascii="Cambria Math" w:eastAsia="Times New Roman"/>
                  </w:rPr>
                  <m:t>(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D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3</m:t>
                    </m:r>
                  </m:sub>
                </m:sSub>
                <m:r>
                  <w:rPr>
                    <w:rFonts w:ascii="Cambria Math" w:eastAsia="Times New Roman"/>
                  </w:rPr>
                  <m:t>)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W</m:t>
                </m:r>
              </m:e>
              <m: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p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o</m:t>
                    </m:r>
                  </m:sub>
                </m:sSub>
              </m:sub>
            </m:sSub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1,5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6</m:t>
                </m:r>
              </m:sup>
            </m:sSup>
          </m:num>
          <m:den>
            <m:r>
              <w:rPr>
                <w:rFonts w:ascii="Cambria Math" w:eastAsia="Times New Roman"/>
              </w:rPr>
              <m:t>178884</m:t>
            </m:r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8,4 </m:t>
        </m:r>
        <m:r>
          <w:rPr>
            <w:rFonts w:ascii="Cambria Math" w:eastAsia="Times New Roman"/>
          </w:rPr>
          <m:t>МПа</m:t>
        </m:r>
      </m:oMath>
      <w:r>
        <w:rPr>
          <w:noProof/>
        </w:rPr>
        <w:t>.</w:t>
      </w:r>
    </w:p>
    <w:p w:rsidR="00594D52" w:rsidRPr="00330831" w:rsidRDefault="00594D52" w:rsidP="00594D52">
      <w:pPr>
        <w:pStyle w:val="a7"/>
        <w:ind w:left="0"/>
        <w:contextualSpacing w:val="0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>
            <wp:extent cx="4225295" cy="4674005"/>
            <wp:effectExtent l="19050" t="0" r="3805" b="0"/>
            <wp:docPr id="111" name="Рисунок 110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8926" cy="4678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pStyle w:val="a7"/>
        <w:widowControl/>
        <w:autoSpaceDE/>
        <w:autoSpaceDN/>
        <w:adjustRightInd/>
        <w:ind w:left="709"/>
        <w:contextualSpacing w:val="0"/>
        <w:jc w:val="center"/>
      </w:pPr>
      <w:r>
        <w:t>Рис. 3.5.3. Эпюру напряжений и углов закручивания вала</w:t>
      </w:r>
    </w:p>
    <w:p w:rsidR="00594D52" w:rsidRPr="005D407B" w:rsidRDefault="005D067F" w:rsidP="00594D52">
      <w:pPr>
        <w:shd w:val="clear" w:color="auto" w:fill="FFFFFF"/>
        <w:spacing w:before="200" w:after="120"/>
        <w:jc w:val="center"/>
        <w:rPr>
          <w:rFonts w:eastAsia="Times New Roman"/>
          <w:b/>
          <w:bCs/>
        </w:rPr>
      </w:pPr>
      <w:r>
        <w:rPr>
          <w:rFonts w:eastAsia="Times New Roman"/>
          <w:b/>
          <w:bCs/>
        </w:rPr>
        <w:lastRenderedPageBreak/>
        <w:t>2</w:t>
      </w:r>
      <w:r w:rsidR="00594D52">
        <w:rPr>
          <w:rFonts w:eastAsia="Times New Roman"/>
          <w:b/>
          <w:bCs/>
        </w:rPr>
        <w:t xml:space="preserve">.6. </w:t>
      </w:r>
      <w:r w:rsidR="00594D52" w:rsidRPr="005D407B">
        <w:rPr>
          <w:rFonts w:eastAsia="Times New Roman"/>
          <w:b/>
          <w:bCs/>
        </w:rPr>
        <w:t>РАСЧЕТНО-ГРАФИЧЕСКАЯ РАБОТА №6</w:t>
      </w:r>
    </w:p>
    <w:p w:rsidR="00594D52" w:rsidRPr="005D407B" w:rsidRDefault="00594D52" w:rsidP="00594D52">
      <w:pPr>
        <w:shd w:val="clear" w:color="auto" w:fill="FFFFFF"/>
        <w:spacing w:after="120"/>
        <w:jc w:val="center"/>
        <w:rPr>
          <w:b/>
        </w:rPr>
      </w:pPr>
      <w:r w:rsidRPr="005D407B">
        <w:rPr>
          <w:rFonts w:eastAsia="Times New Roman"/>
          <w:b/>
          <w:i/>
          <w:iCs/>
        </w:rPr>
        <w:t>Построение эпюр поперечных сил и изгибающих моментов. Расчёт статически определимой балки на прочность</w:t>
      </w:r>
    </w:p>
    <w:p w:rsidR="00594D52" w:rsidRPr="00432C10" w:rsidRDefault="005D067F" w:rsidP="00594D52">
      <w:pPr>
        <w:shd w:val="clear" w:color="auto" w:fill="FFFFFF"/>
        <w:spacing w:after="120"/>
        <w:jc w:val="center"/>
        <w:rPr>
          <w:b/>
        </w:rPr>
      </w:pPr>
      <w:r>
        <w:rPr>
          <w:rFonts w:eastAsia="Times New Roman"/>
          <w:b/>
          <w:iCs/>
        </w:rPr>
        <w:t>2.</w:t>
      </w:r>
      <w:r w:rsidR="00594D52">
        <w:rPr>
          <w:rFonts w:eastAsia="Times New Roman"/>
          <w:b/>
          <w:iCs/>
        </w:rPr>
        <w:t>6</w:t>
      </w:r>
      <w:r w:rsidR="00594D52" w:rsidRPr="00432C10">
        <w:rPr>
          <w:rFonts w:eastAsia="Times New Roman"/>
          <w:b/>
          <w:iCs/>
        </w:rPr>
        <w:t>.1. Варианты заданий к РГР №</w:t>
      </w:r>
      <w:r w:rsidR="00594D52">
        <w:rPr>
          <w:rFonts w:eastAsia="Times New Roman"/>
          <w:b/>
          <w:iCs/>
        </w:rPr>
        <w:t>6</w:t>
      </w:r>
    </w:p>
    <w:p w:rsidR="00594D52" w:rsidRPr="00683F90" w:rsidRDefault="00594D52" w:rsidP="00594D52">
      <w:pPr>
        <w:shd w:val="clear" w:color="auto" w:fill="FFFFFF"/>
        <w:spacing w:after="120"/>
        <w:jc w:val="center"/>
      </w:pPr>
      <w:r w:rsidRPr="00683F90">
        <w:rPr>
          <w:rFonts w:eastAsia="Times New Roman"/>
          <w:spacing w:val="-12"/>
        </w:rPr>
        <w:t>СОДЕРЖАНИЕ ЗАДАНИЯ</w:t>
      </w:r>
    </w:p>
    <w:p w:rsidR="00594D52" w:rsidRDefault="00594D52" w:rsidP="00594D52">
      <w:pPr>
        <w:shd w:val="clear" w:color="auto" w:fill="FFFFFF"/>
        <w:spacing w:after="120"/>
        <w:ind w:firstLine="567"/>
        <w:jc w:val="both"/>
      </w:pPr>
      <w:r w:rsidRPr="00683F90">
        <w:rPr>
          <w:rFonts w:eastAsia="Times New Roman"/>
          <w:spacing w:val="-9"/>
        </w:rPr>
        <w:t xml:space="preserve">Для </w:t>
      </w:r>
      <w:r>
        <w:rPr>
          <w:rFonts w:eastAsia="Times New Roman"/>
          <w:spacing w:val="-9"/>
        </w:rPr>
        <w:t>статически определимой балки, загруженной сосредоточенными силами, распределённой линейной нагрузкой и изгибающими моментами (</w:t>
      </w:r>
      <w:r>
        <w:rPr>
          <w:rFonts w:eastAsia="Times New Roman"/>
        </w:rPr>
        <w:t>см. р</w:t>
      </w:r>
      <w:r>
        <w:t>ис.3.6.1.«Схемы для РГР№ 6»</w:t>
      </w:r>
      <w:r>
        <w:rPr>
          <w:rFonts w:eastAsia="Times New Roman"/>
          <w:spacing w:val="-9"/>
        </w:rPr>
        <w:t>),</w:t>
      </w:r>
      <w:r w:rsidRPr="00683F90">
        <w:rPr>
          <w:rFonts w:eastAsia="Times New Roman"/>
          <w:spacing w:val="-10"/>
        </w:rPr>
        <w:t xml:space="preserve"> </w:t>
      </w:r>
      <w:r>
        <w:rPr>
          <w:rFonts w:eastAsia="Times New Roman"/>
          <w:spacing w:val="-10"/>
        </w:rPr>
        <w:t>н</w:t>
      </w:r>
      <w:r w:rsidRPr="00683F90">
        <w:rPr>
          <w:rFonts w:eastAsia="Times New Roman"/>
          <w:spacing w:val="-10"/>
        </w:rPr>
        <w:t>еобходимо:</w:t>
      </w:r>
    </w:p>
    <w:p w:rsidR="00594D52" w:rsidRDefault="00594D52" w:rsidP="00594D52">
      <w:pPr>
        <w:pStyle w:val="a7"/>
        <w:shd w:val="clear" w:color="auto" w:fill="FFFFFF"/>
        <w:ind w:left="0" w:firstLine="567"/>
        <w:jc w:val="both"/>
      </w:pPr>
      <w:r>
        <w:t>1. Записать общие выражения изгибающего момента и попере</w:t>
      </w:r>
      <w:r>
        <w:t>ч</w:t>
      </w:r>
      <w:r>
        <w:t>ной силы для каждого участка балки.</w:t>
      </w:r>
    </w:p>
    <w:p w:rsidR="00594D52" w:rsidRDefault="00594D52" w:rsidP="00594D52">
      <w:pPr>
        <w:pStyle w:val="a7"/>
        <w:shd w:val="clear" w:color="auto" w:fill="FFFFFF"/>
        <w:ind w:left="0" w:firstLine="567"/>
        <w:jc w:val="both"/>
      </w:pPr>
      <w:r>
        <w:t>2. Построить эпюры изгибающего момента и поперечной силы и проверить правильность построения, используя дифференцированные зависимости.</w:t>
      </w:r>
    </w:p>
    <w:p w:rsidR="00594D52" w:rsidRDefault="00594D52" w:rsidP="00594D52">
      <w:pPr>
        <w:pStyle w:val="a7"/>
        <w:shd w:val="clear" w:color="auto" w:fill="FFFFFF"/>
        <w:ind w:left="0" w:firstLine="567"/>
        <w:jc w:val="both"/>
      </w:pPr>
      <w:r>
        <w:t>3. По эпюре изгибающего момента схематично изобразить из</w:t>
      </w:r>
      <w:r>
        <w:t>о</w:t>
      </w:r>
      <w:r>
        <w:t>гнутую ось балки.</w:t>
      </w:r>
    </w:p>
    <w:p w:rsidR="00594D52" w:rsidRDefault="00594D52" w:rsidP="00594D52">
      <w:pPr>
        <w:pStyle w:val="a7"/>
        <w:shd w:val="clear" w:color="auto" w:fill="FFFFFF"/>
        <w:ind w:left="0" w:firstLine="567"/>
        <w:jc w:val="both"/>
      </w:pPr>
      <w:r>
        <w:t>4. Подобрать баку двутаврового поперечного сечения по макс</w:t>
      </w:r>
      <w:r>
        <w:t>и</w:t>
      </w:r>
      <w:r>
        <w:t xml:space="preserve">мальному значению изгибающего момента, приняв </w:t>
      </w:r>
      <w:r w:rsidRPr="00A24395">
        <w:rPr>
          <w:i/>
        </w:rPr>
        <w:t>σ</w:t>
      </w:r>
      <w:r w:rsidRPr="00A24395">
        <w:rPr>
          <w:i/>
          <w:vertAlign w:val="subscript"/>
        </w:rPr>
        <w:t xml:space="preserve">у </w:t>
      </w:r>
      <w:r>
        <w:t>= 220 МПа.</w:t>
      </w:r>
    </w:p>
    <w:p w:rsidR="00594D52" w:rsidRDefault="00594D52" w:rsidP="00594D52">
      <w:pPr>
        <w:pStyle w:val="a7"/>
        <w:shd w:val="clear" w:color="auto" w:fill="FFFFFF"/>
        <w:ind w:left="0" w:firstLine="567"/>
        <w:jc w:val="both"/>
      </w:pPr>
      <w:r>
        <w:t>5. По максимальному значению поперечной силы определить касательные напряжения на нейтральной оси и у места сопряжения г</w:t>
      </w:r>
      <w:r>
        <w:t>о</w:t>
      </w:r>
      <w:r>
        <w:t xml:space="preserve">ризонтальной полки и вертикальной стенки </w:t>
      </w:r>
      <w:proofErr w:type="spellStart"/>
      <w:r>
        <w:t>двутавра</w:t>
      </w:r>
      <w:proofErr w:type="spellEnd"/>
      <w:r>
        <w:t>.</w:t>
      </w:r>
    </w:p>
    <w:p w:rsidR="00594D52" w:rsidRDefault="00594D52" w:rsidP="00594D52">
      <w:pPr>
        <w:pStyle w:val="a7"/>
        <w:shd w:val="clear" w:color="auto" w:fill="FFFFFF"/>
        <w:spacing w:after="120"/>
        <w:ind w:left="0" w:firstLine="567"/>
        <w:contextualSpacing w:val="0"/>
        <w:jc w:val="both"/>
      </w:pPr>
      <w:r>
        <w:t>6. Построить эпюры нормальных и касательных напряжений в соответствующих наиболее напряжённых сечениях.</w:t>
      </w:r>
    </w:p>
    <w:p w:rsidR="00594D52" w:rsidRDefault="00594D52" w:rsidP="00594D52">
      <w:pPr>
        <w:pStyle w:val="a7"/>
        <w:shd w:val="clear" w:color="auto" w:fill="FFFFFF"/>
        <w:spacing w:after="120"/>
        <w:ind w:left="0" w:firstLine="567"/>
        <w:contextualSpacing w:val="0"/>
        <w:jc w:val="both"/>
      </w:pPr>
      <w:r>
        <w:rPr>
          <w:rFonts w:eastAsia="Times New Roman"/>
        </w:rPr>
        <w:t>Данные к задаче взять из табл.3.6 «</w:t>
      </w:r>
      <w:r>
        <w:t>Числовые данные»</w:t>
      </w:r>
      <w:r w:rsidRPr="00C53AD6">
        <w:rPr>
          <w:rFonts w:eastAsia="Times New Roman"/>
        </w:rPr>
        <w:t>.</w:t>
      </w:r>
      <w:r w:rsidRPr="000E18EC">
        <w:rPr>
          <w:rFonts w:eastAsia="Times New Roman"/>
          <w:spacing w:val="-2"/>
        </w:rPr>
        <w:t xml:space="preserve"> </w:t>
      </w:r>
      <w:r>
        <w:rPr>
          <w:rFonts w:eastAsia="Times New Roman"/>
          <w:spacing w:val="-2"/>
        </w:rPr>
        <w:t xml:space="preserve"> Пример выполнения РГР и в</w:t>
      </w:r>
      <w:r w:rsidRPr="000B57DB">
        <w:rPr>
          <w:rFonts w:eastAsia="Times New Roman"/>
          <w:spacing w:val="-2"/>
        </w:rPr>
        <w:t>се необходимые по</w:t>
      </w:r>
      <w:r w:rsidRPr="000B57DB">
        <w:rPr>
          <w:rFonts w:eastAsia="Times New Roman"/>
          <w:spacing w:val="-2"/>
        </w:rPr>
        <w:softHyphen/>
      </w:r>
      <w:r w:rsidRPr="000B57DB">
        <w:rPr>
          <w:rFonts w:eastAsia="Times New Roman"/>
          <w:spacing w:val="-1"/>
        </w:rPr>
        <w:t xml:space="preserve">яснения для выполнения работы содержатся </w:t>
      </w:r>
      <w:r>
        <w:rPr>
          <w:rFonts w:eastAsia="Times New Roman"/>
          <w:spacing w:val="-1"/>
        </w:rPr>
        <w:t>в пункте 3.6.2.</w:t>
      </w:r>
    </w:p>
    <w:p w:rsidR="00594D52" w:rsidRDefault="00594D52" w:rsidP="00594D52">
      <w:pPr>
        <w:shd w:val="clear" w:color="auto" w:fill="FFFFFF"/>
        <w:ind w:firstLine="567"/>
        <w:jc w:val="both"/>
      </w:pPr>
      <w:r>
        <w:t>Варианта задания определяется по двум последним цифрам з</w:t>
      </w:r>
      <w:r>
        <w:t>а</w:t>
      </w:r>
      <w:r>
        <w:t>чётной книжки. Предпоследняя цифра – номер схемы; последняя ци</w:t>
      </w:r>
      <w:r>
        <w:t>ф</w:t>
      </w:r>
      <w:r>
        <w:t>ра – номер строки в таблице.</w:t>
      </w:r>
    </w:p>
    <w:p w:rsidR="00594D52" w:rsidRDefault="00594D52" w:rsidP="00594D52">
      <w:pPr>
        <w:spacing w:after="120"/>
        <w:ind w:firstLine="567"/>
        <w:jc w:val="right"/>
      </w:pPr>
      <w:r>
        <w:t>Таблица 3.6.</w:t>
      </w:r>
    </w:p>
    <w:p w:rsidR="00594D52" w:rsidRDefault="00594D52" w:rsidP="00594D52">
      <w:pPr>
        <w:spacing w:after="120"/>
        <w:ind w:firstLine="567"/>
        <w:jc w:val="center"/>
      </w:pPr>
      <w:r>
        <w:t>Числовые данные</w:t>
      </w:r>
    </w:p>
    <w:tbl>
      <w:tblPr>
        <w:tblStyle w:val="a8"/>
        <w:tblW w:w="0" w:type="auto"/>
        <w:tblLook w:val="04A0"/>
      </w:tblPr>
      <w:tblGrid>
        <w:gridCol w:w="634"/>
        <w:gridCol w:w="633"/>
        <w:gridCol w:w="633"/>
        <w:gridCol w:w="633"/>
        <w:gridCol w:w="633"/>
        <w:gridCol w:w="635"/>
        <w:gridCol w:w="635"/>
        <w:gridCol w:w="640"/>
        <w:gridCol w:w="640"/>
        <w:gridCol w:w="651"/>
      </w:tblGrid>
      <w:tr w:rsidR="00594D52" w:rsidTr="00594D52">
        <w:tc>
          <w:tcPr>
            <w:tcW w:w="636" w:type="dxa"/>
            <w:vAlign w:val="center"/>
          </w:tcPr>
          <w:p w:rsidR="00594D52" w:rsidRDefault="00594D52" w:rsidP="00594D52">
            <w:pPr>
              <w:jc w:val="center"/>
            </w:pPr>
            <w:r>
              <w:t>№ вар.</w:t>
            </w:r>
          </w:p>
        </w:tc>
        <w:tc>
          <w:tcPr>
            <w:tcW w:w="635" w:type="dxa"/>
            <w:vAlign w:val="center"/>
          </w:tcPr>
          <w:p w:rsidR="00594D52" w:rsidRPr="00471F1F" w:rsidRDefault="00594D52" w:rsidP="00594D52">
            <w:pPr>
              <w:jc w:val="center"/>
            </w:pPr>
            <w:r>
              <w:rPr>
                <w:i/>
                <w:lang w:val="en-US"/>
              </w:rPr>
              <w:t>a</w:t>
            </w:r>
            <w:r>
              <w:t>, м</w:t>
            </w:r>
          </w:p>
        </w:tc>
        <w:tc>
          <w:tcPr>
            <w:tcW w:w="635" w:type="dxa"/>
            <w:vAlign w:val="center"/>
          </w:tcPr>
          <w:p w:rsidR="00594D52" w:rsidRPr="00471F1F" w:rsidRDefault="00594D52" w:rsidP="00594D52">
            <w:pPr>
              <w:jc w:val="center"/>
            </w:pPr>
            <w:r>
              <w:rPr>
                <w:i/>
                <w:lang w:val="en-US"/>
              </w:rPr>
              <w:t>b</w:t>
            </w:r>
            <w:r>
              <w:t>, м</w:t>
            </w:r>
          </w:p>
        </w:tc>
        <w:tc>
          <w:tcPr>
            <w:tcW w:w="635" w:type="dxa"/>
            <w:vAlign w:val="center"/>
          </w:tcPr>
          <w:p w:rsidR="00594D52" w:rsidRPr="00471F1F" w:rsidRDefault="00594D52" w:rsidP="00594D52">
            <w:pPr>
              <w:jc w:val="center"/>
            </w:pPr>
            <w:r>
              <w:rPr>
                <w:i/>
                <w:lang w:val="en-US"/>
              </w:rPr>
              <w:t>c</w:t>
            </w:r>
            <w:r>
              <w:t>, м</w:t>
            </w:r>
          </w:p>
        </w:tc>
        <w:tc>
          <w:tcPr>
            <w:tcW w:w="635" w:type="dxa"/>
            <w:vAlign w:val="center"/>
          </w:tcPr>
          <w:p w:rsidR="00594D52" w:rsidRPr="00471F1F" w:rsidRDefault="00594D52" w:rsidP="00594D52">
            <w:pPr>
              <w:jc w:val="center"/>
            </w:pPr>
            <w:r>
              <w:rPr>
                <w:i/>
                <w:lang w:val="en-US"/>
              </w:rPr>
              <w:t>d</w:t>
            </w:r>
            <w:r>
              <w:t>, м</w:t>
            </w:r>
          </w:p>
        </w:tc>
        <w:tc>
          <w:tcPr>
            <w:tcW w:w="637" w:type="dxa"/>
            <w:vAlign w:val="center"/>
          </w:tcPr>
          <w:p w:rsidR="00594D52" w:rsidRPr="00471F1F" w:rsidRDefault="00594D52" w:rsidP="00594D52">
            <w:pPr>
              <w:jc w:val="center"/>
            </w:pPr>
            <w:r>
              <w:rPr>
                <w:i/>
                <w:lang w:val="en-US"/>
              </w:rPr>
              <w:t>F</w:t>
            </w:r>
            <w:r>
              <w:rPr>
                <w:i/>
                <w:vertAlign w:val="subscript"/>
                <w:lang w:val="en-US"/>
              </w:rPr>
              <w:t>1</w:t>
            </w:r>
            <w:r>
              <w:t>, кН</w:t>
            </w:r>
          </w:p>
        </w:tc>
        <w:tc>
          <w:tcPr>
            <w:tcW w:w="637" w:type="dxa"/>
            <w:vAlign w:val="center"/>
          </w:tcPr>
          <w:p w:rsidR="00594D52" w:rsidRPr="00471F1F" w:rsidRDefault="00594D52" w:rsidP="00594D52">
            <w:pPr>
              <w:jc w:val="center"/>
            </w:pPr>
            <w:r>
              <w:rPr>
                <w:i/>
                <w:lang w:val="en-US"/>
              </w:rPr>
              <w:t>F</w:t>
            </w:r>
            <w:r>
              <w:rPr>
                <w:i/>
                <w:vertAlign w:val="subscript"/>
              </w:rPr>
              <w:t>2</w:t>
            </w:r>
            <w:r>
              <w:t>, кН</w:t>
            </w:r>
          </w:p>
        </w:tc>
        <w:tc>
          <w:tcPr>
            <w:tcW w:w="640" w:type="dxa"/>
            <w:vAlign w:val="center"/>
          </w:tcPr>
          <w:p w:rsidR="00594D52" w:rsidRPr="00471F1F" w:rsidRDefault="00594D52" w:rsidP="00594D52">
            <w:pPr>
              <w:jc w:val="center"/>
            </w:pPr>
            <w:r>
              <w:rPr>
                <w:i/>
                <w:lang w:val="en-US"/>
              </w:rPr>
              <w:t>q</w:t>
            </w:r>
            <w:r>
              <w:rPr>
                <w:i/>
                <w:vertAlign w:val="subscript"/>
                <w:lang w:val="en-US"/>
              </w:rPr>
              <w:t>1</w:t>
            </w:r>
            <w:r>
              <w:t>, кН</w:t>
            </w:r>
            <w:r>
              <w:rPr>
                <w:lang w:val="en-US"/>
              </w:rPr>
              <w:t>/</w:t>
            </w:r>
            <w:r>
              <w:t>м</w:t>
            </w:r>
          </w:p>
        </w:tc>
        <w:tc>
          <w:tcPr>
            <w:tcW w:w="640" w:type="dxa"/>
            <w:vAlign w:val="center"/>
          </w:tcPr>
          <w:p w:rsidR="00594D52" w:rsidRPr="00471F1F" w:rsidRDefault="00594D52" w:rsidP="00594D52">
            <w:pPr>
              <w:jc w:val="center"/>
            </w:pPr>
            <w:r>
              <w:rPr>
                <w:i/>
                <w:lang w:val="en-US"/>
              </w:rPr>
              <w:t>q</w:t>
            </w:r>
            <w:r>
              <w:rPr>
                <w:i/>
                <w:vertAlign w:val="subscript"/>
              </w:rPr>
              <w:t>2</w:t>
            </w:r>
            <w:r>
              <w:t>, кН</w:t>
            </w:r>
            <w:r>
              <w:rPr>
                <w:lang w:val="en-US"/>
              </w:rPr>
              <w:t>/</w:t>
            </w:r>
            <w:r>
              <w:t>м</w:t>
            </w:r>
          </w:p>
        </w:tc>
        <w:tc>
          <w:tcPr>
            <w:tcW w:w="635" w:type="dxa"/>
            <w:vAlign w:val="center"/>
          </w:tcPr>
          <w:p w:rsidR="00594D52" w:rsidRPr="00471F1F" w:rsidRDefault="00594D52" w:rsidP="00594D52">
            <w:pPr>
              <w:jc w:val="center"/>
            </w:pPr>
            <w:r>
              <w:rPr>
                <w:i/>
                <w:lang w:val="en-US"/>
              </w:rPr>
              <w:t>m</w:t>
            </w:r>
            <w:r>
              <w:t>, кН</w:t>
            </w:r>
            <w:r>
              <w:rPr>
                <w:lang w:val="en-US"/>
              </w:rPr>
              <w:t>·</w:t>
            </w:r>
            <w:r>
              <w:t>м</w:t>
            </w:r>
          </w:p>
        </w:tc>
      </w:tr>
      <w:tr w:rsidR="00594D52" w:rsidRPr="005D407B" w:rsidTr="00594D52">
        <w:tc>
          <w:tcPr>
            <w:tcW w:w="636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1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2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3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4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5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6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7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8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9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10</w:t>
            </w:r>
          </w:p>
        </w:tc>
      </w:tr>
      <w:tr w:rsidR="00594D52" w:rsidTr="00594D52">
        <w:tc>
          <w:tcPr>
            <w:tcW w:w="636" w:type="dxa"/>
            <w:vAlign w:val="center"/>
          </w:tcPr>
          <w:p w:rsidR="00594D52" w:rsidRPr="00471F1F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635" w:type="dxa"/>
            <w:vAlign w:val="center"/>
          </w:tcPr>
          <w:p w:rsidR="00594D52" w:rsidRPr="00E106AC" w:rsidRDefault="00594D52" w:rsidP="00594D52">
            <w:pPr>
              <w:jc w:val="center"/>
            </w:pPr>
            <w:r>
              <w:t>2,0</w:t>
            </w:r>
          </w:p>
        </w:tc>
        <w:tc>
          <w:tcPr>
            <w:tcW w:w="635" w:type="dxa"/>
            <w:vAlign w:val="center"/>
          </w:tcPr>
          <w:p w:rsidR="00594D52" w:rsidRDefault="00594D52" w:rsidP="00594D52">
            <w:pPr>
              <w:jc w:val="center"/>
            </w:pPr>
            <w:r>
              <w:t>2,0</w:t>
            </w:r>
          </w:p>
        </w:tc>
        <w:tc>
          <w:tcPr>
            <w:tcW w:w="635" w:type="dxa"/>
            <w:vAlign w:val="center"/>
          </w:tcPr>
          <w:p w:rsidR="00594D52" w:rsidRDefault="00594D52" w:rsidP="00594D52">
            <w:pPr>
              <w:jc w:val="center"/>
            </w:pPr>
            <w:r>
              <w:t>0,6</w:t>
            </w:r>
          </w:p>
        </w:tc>
        <w:tc>
          <w:tcPr>
            <w:tcW w:w="635" w:type="dxa"/>
            <w:vAlign w:val="center"/>
          </w:tcPr>
          <w:p w:rsidR="00594D52" w:rsidRDefault="00594D52" w:rsidP="00594D52">
            <w:pPr>
              <w:jc w:val="center"/>
            </w:pPr>
            <w:r>
              <w:t>1,0</w:t>
            </w:r>
          </w:p>
        </w:tc>
        <w:tc>
          <w:tcPr>
            <w:tcW w:w="637" w:type="dxa"/>
            <w:vAlign w:val="center"/>
          </w:tcPr>
          <w:p w:rsidR="00594D52" w:rsidRDefault="00594D52" w:rsidP="00594D52">
            <w:pPr>
              <w:jc w:val="center"/>
            </w:pPr>
            <w:r>
              <w:t>10</w:t>
            </w:r>
          </w:p>
        </w:tc>
        <w:tc>
          <w:tcPr>
            <w:tcW w:w="637" w:type="dxa"/>
            <w:vAlign w:val="center"/>
          </w:tcPr>
          <w:p w:rsidR="00594D52" w:rsidRDefault="00594D52" w:rsidP="00594D52">
            <w:pPr>
              <w:jc w:val="center"/>
            </w:pPr>
            <w:r>
              <w:t>10</w:t>
            </w:r>
          </w:p>
        </w:tc>
        <w:tc>
          <w:tcPr>
            <w:tcW w:w="640" w:type="dxa"/>
            <w:vAlign w:val="center"/>
          </w:tcPr>
          <w:p w:rsidR="00594D52" w:rsidRDefault="00594D52" w:rsidP="00594D52">
            <w:pPr>
              <w:jc w:val="center"/>
            </w:pPr>
            <w:r>
              <w:t>14</w:t>
            </w:r>
          </w:p>
        </w:tc>
        <w:tc>
          <w:tcPr>
            <w:tcW w:w="640" w:type="dxa"/>
            <w:vAlign w:val="center"/>
          </w:tcPr>
          <w:p w:rsidR="00594D52" w:rsidRDefault="00594D52" w:rsidP="00594D52">
            <w:pPr>
              <w:jc w:val="center"/>
            </w:pPr>
            <w:r>
              <w:t>14</w:t>
            </w:r>
          </w:p>
        </w:tc>
        <w:tc>
          <w:tcPr>
            <w:tcW w:w="635" w:type="dxa"/>
            <w:vAlign w:val="center"/>
          </w:tcPr>
          <w:p w:rsidR="00594D52" w:rsidRDefault="00594D52" w:rsidP="00594D52">
            <w:pPr>
              <w:jc w:val="center"/>
            </w:pPr>
            <w:r>
              <w:t>12</w:t>
            </w:r>
          </w:p>
        </w:tc>
      </w:tr>
      <w:tr w:rsidR="00594D52" w:rsidTr="00594D52">
        <w:tc>
          <w:tcPr>
            <w:tcW w:w="636" w:type="dxa"/>
            <w:vAlign w:val="center"/>
          </w:tcPr>
          <w:p w:rsidR="00594D52" w:rsidRPr="00471F1F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635" w:type="dxa"/>
            <w:vAlign w:val="center"/>
          </w:tcPr>
          <w:p w:rsidR="00594D52" w:rsidRDefault="00594D52" w:rsidP="00594D52">
            <w:pPr>
              <w:jc w:val="center"/>
            </w:pPr>
            <w:r>
              <w:t>2,2</w:t>
            </w:r>
          </w:p>
        </w:tc>
        <w:tc>
          <w:tcPr>
            <w:tcW w:w="635" w:type="dxa"/>
            <w:vAlign w:val="center"/>
          </w:tcPr>
          <w:p w:rsidR="00594D52" w:rsidRDefault="00594D52" w:rsidP="00594D52">
            <w:pPr>
              <w:jc w:val="center"/>
            </w:pPr>
            <w:r>
              <w:t>2,4</w:t>
            </w:r>
          </w:p>
        </w:tc>
        <w:tc>
          <w:tcPr>
            <w:tcW w:w="635" w:type="dxa"/>
            <w:vAlign w:val="center"/>
          </w:tcPr>
          <w:p w:rsidR="00594D52" w:rsidRDefault="00594D52" w:rsidP="00594D52">
            <w:pPr>
              <w:jc w:val="center"/>
            </w:pPr>
            <w:r>
              <w:t>0,8</w:t>
            </w:r>
          </w:p>
        </w:tc>
        <w:tc>
          <w:tcPr>
            <w:tcW w:w="635" w:type="dxa"/>
            <w:vAlign w:val="center"/>
          </w:tcPr>
          <w:p w:rsidR="00594D52" w:rsidRDefault="00594D52" w:rsidP="00594D52">
            <w:pPr>
              <w:jc w:val="center"/>
            </w:pPr>
            <w:r>
              <w:t>0,8</w:t>
            </w:r>
          </w:p>
        </w:tc>
        <w:tc>
          <w:tcPr>
            <w:tcW w:w="637" w:type="dxa"/>
            <w:vAlign w:val="center"/>
          </w:tcPr>
          <w:p w:rsidR="00594D52" w:rsidRDefault="00594D52" w:rsidP="00594D52">
            <w:pPr>
              <w:jc w:val="center"/>
            </w:pPr>
            <w:r>
              <w:t>12</w:t>
            </w:r>
          </w:p>
        </w:tc>
        <w:tc>
          <w:tcPr>
            <w:tcW w:w="637" w:type="dxa"/>
            <w:vAlign w:val="center"/>
          </w:tcPr>
          <w:p w:rsidR="00594D52" w:rsidRDefault="00594D52" w:rsidP="00594D52">
            <w:pPr>
              <w:jc w:val="center"/>
            </w:pPr>
            <w:r>
              <w:t>12</w:t>
            </w:r>
          </w:p>
        </w:tc>
        <w:tc>
          <w:tcPr>
            <w:tcW w:w="640" w:type="dxa"/>
            <w:vAlign w:val="center"/>
          </w:tcPr>
          <w:p w:rsidR="00594D52" w:rsidRDefault="00594D52" w:rsidP="00594D52">
            <w:pPr>
              <w:jc w:val="center"/>
            </w:pPr>
            <w:r>
              <w:t>12</w:t>
            </w:r>
          </w:p>
        </w:tc>
        <w:tc>
          <w:tcPr>
            <w:tcW w:w="640" w:type="dxa"/>
            <w:vAlign w:val="center"/>
          </w:tcPr>
          <w:p w:rsidR="00594D52" w:rsidRDefault="00594D52" w:rsidP="00594D52">
            <w:pPr>
              <w:jc w:val="center"/>
            </w:pPr>
            <w:r>
              <w:t>14</w:t>
            </w:r>
          </w:p>
        </w:tc>
        <w:tc>
          <w:tcPr>
            <w:tcW w:w="635" w:type="dxa"/>
            <w:vAlign w:val="center"/>
          </w:tcPr>
          <w:p w:rsidR="00594D52" w:rsidRDefault="00594D52" w:rsidP="00594D52">
            <w:pPr>
              <w:jc w:val="center"/>
            </w:pPr>
            <w:r>
              <w:t>15</w:t>
            </w:r>
          </w:p>
        </w:tc>
      </w:tr>
    </w:tbl>
    <w:p w:rsidR="00594D52" w:rsidRDefault="00594D52" w:rsidP="00594D52">
      <w:pPr>
        <w:spacing w:after="200"/>
        <w:jc w:val="right"/>
      </w:pPr>
    </w:p>
    <w:p w:rsidR="00594D52" w:rsidRDefault="00594D52" w:rsidP="00594D52">
      <w:pPr>
        <w:spacing w:after="200"/>
        <w:jc w:val="right"/>
      </w:pPr>
      <w:r>
        <w:lastRenderedPageBreak/>
        <w:t>Продолжение таблицы 3.6.</w:t>
      </w:r>
    </w:p>
    <w:tbl>
      <w:tblPr>
        <w:tblStyle w:val="a8"/>
        <w:tblW w:w="0" w:type="auto"/>
        <w:tblLook w:val="04A0"/>
      </w:tblPr>
      <w:tblGrid>
        <w:gridCol w:w="636"/>
        <w:gridCol w:w="635"/>
        <w:gridCol w:w="635"/>
        <w:gridCol w:w="635"/>
        <w:gridCol w:w="635"/>
        <w:gridCol w:w="637"/>
        <w:gridCol w:w="637"/>
        <w:gridCol w:w="640"/>
        <w:gridCol w:w="640"/>
        <w:gridCol w:w="635"/>
      </w:tblGrid>
      <w:tr w:rsidR="00594D52" w:rsidRPr="005D407B" w:rsidTr="00594D52">
        <w:tc>
          <w:tcPr>
            <w:tcW w:w="636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1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2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3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4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5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6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7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8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9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  <w:rPr>
                <w:i/>
                <w:sz w:val="16"/>
              </w:rPr>
            </w:pPr>
            <w:r w:rsidRPr="005D407B">
              <w:rPr>
                <w:i/>
                <w:sz w:val="16"/>
              </w:rPr>
              <w:t>10</w:t>
            </w:r>
          </w:p>
        </w:tc>
      </w:tr>
      <w:tr w:rsidR="00594D52" w:rsidRPr="005D407B" w:rsidTr="00594D52">
        <w:tc>
          <w:tcPr>
            <w:tcW w:w="636" w:type="dxa"/>
            <w:vAlign w:val="center"/>
          </w:tcPr>
          <w:p w:rsidR="00594D52" w:rsidRPr="005D407B" w:rsidRDefault="00594D52" w:rsidP="00594D52">
            <w:pPr>
              <w:jc w:val="center"/>
              <w:rPr>
                <w:lang w:val="en-US"/>
              </w:rPr>
            </w:pPr>
            <w:r w:rsidRPr="005D407B">
              <w:rPr>
                <w:lang w:val="en-US"/>
              </w:rPr>
              <w:t>3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2,4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2,8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0,4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0,6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14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14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10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12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20</w:t>
            </w:r>
          </w:p>
        </w:tc>
      </w:tr>
      <w:tr w:rsidR="00594D52" w:rsidRPr="005D407B" w:rsidTr="00594D52">
        <w:tc>
          <w:tcPr>
            <w:tcW w:w="636" w:type="dxa"/>
            <w:vAlign w:val="center"/>
          </w:tcPr>
          <w:p w:rsidR="00594D52" w:rsidRPr="005D407B" w:rsidRDefault="00594D52" w:rsidP="00594D52">
            <w:pPr>
              <w:jc w:val="center"/>
              <w:rPr>
                <w:lang w:val="en-US"/>
              </w:rPr>
            </w:pPr>
            <w:r w:rsidRPr="005D407B">
              <w:rPr>
                <w:lang w:val="en-US"/>
              </w:rPr>
              <w:t>4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2,6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3,0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0,6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0,5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6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10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12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12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20</w:t>
            </w:r>
          </w:p>
        </w:tc>
      </w:tr>
      <w:tr w:rsidR="00594D52" w:rsidRPr="005D407B" w:rsidTr="00594D52">
        <w:tc>
          <w:tcPr>
            <w:tcW w:w="636" w:type="dxa"/>
            <w:vAlign w:val="center"/>
          </w:tcPr>
          <w:p w:rsidR="00594D52" w:rsidRPr="005D407B" w:rsidRDefault="00594D52" w:rsidP="00594D52">
            <w:pPr>
              <w:jc w:val="center"/>
              <w:rPr>
                <w:lang w:val="en-US"/>
              </w:rPr>
            </w:pPr>
            <w:r w:rsidRPr="005D407B">
              <w:rPr>
                <w:lang w:val="en-US"/>
              </w:rPr>
              <w:t>5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2,8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2,8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0,8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0,4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8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8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18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20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22</w:t>
            </w:r>
          </w:p>
        </w:tc>
      </w:tr>
      <w:tr w:rsidR="00594D52" w:rsidRPr="005D407B" w:rsidTr="00594D52">
        <w:tc>
          <w:tcPr>
            <w:tcW w:w="636" w:type="dxa"/>
            <w:vAlign w:val="center"/>
          </w:tcPr>
          <w:p w:rsidR="00594D52" w:rsidRPr="005D407B" w:rsidRDefault="00594D52" w:rsidP="00594D52">
            <w:pPr>
              <w:jc w:val="center"/>
              <w:rPr>
                <w:lang w:val="en-US"/>
              </w:rPr>
            </w:pPr>
            <w:r w:rsidRPr="005D407B">
              <w:rPr>
                <w:lang w:val="en-US"/>
              </w:rPr>
              <w:t>6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2,0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2,6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0,7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0,5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10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12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10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12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24</w:t>
            </w:r>
          </w:p>
        </w:tc>
      </w:tr>
      <w:tr w:rsidR="00594D52" w:rsidRPr="005D407B" w:rsidTr="00594D52">
        <w:tc>
          <w:tcPr>
            <w:tcW w:w="636" w:type="dxa"/>
            <w:vAlign w:val="center"/>
          </w:tcPr>
          <w:p w:rsidR="00594D52" w:rsidRPr="005D407B" w:rsidRDefault="00594D52" w:rsidP="00594D52">
            <w:pPr>
              <w:jc w:val="center"/>
              <w:rPr>
                <w:lang w:val="en-US"/>
              </w:rPr>
            </w:pPr>
            <w:r w:rsidRPr="005D407B">
              <w:rPr>
                <w:lang w:val="en-US"/>
              </w:rPr>
              <w:t>7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2,8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2,0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0,5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0,7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18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18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14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16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22</w:t>
            </w:r>
          </w:p>
        </w:tc>
      </w:tr>
      <w:tr w:rsidR="00594D52" w:rsidRPr="005D407B" w:rsidTr="00594D52">
        <w:tc>
          <w:tcPr>
            <w:tcW w:w="636" w:type="dxa"/>
            <w:vAlign w:val="center"/>
          </w:tcPr>
          <w:p w:rsidR="00594D52" w:rsidRPr="005D407B" w:rsidRDefault="00594D52" w:rsidP="00594D52">
            <w:pPr>
              <w:jc w:val="center"/>
              <w:rPr>
                <w:lang w:val="en-US"/>
              </w:rPr>
            </w:pPr>
            <w:r w:rsidRPr="005D407B">
              <w:rPr>
                <w:lang w:val="en-US"/>
              </w:rPr>
              <w:t>8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2,5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2,4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1,0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0,9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15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15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15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15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16</w:t>
            </w:r>
          </w:p>
        </w:tc>
      </w:tr>
      <w:tr w:rsidR="00594D52" w:rsidRPr="005D407B" w:rsidTr="00594D52">
        <w:tc>
          <w:tcPr>
            <w:tcW w:w="636" w:type="dxa"/>
            <w:vAlign w:val="center"/>
          </w:tcPr>
          <w:p w:rsidR="00594D52" w:rsidRPr="005D407B" w:rsidRDefault="00594D52" w:rsidP="00594D52">
            <w:pPr>
              <w:jc w:val="center"/>
              <w:rPr>
                <w:lang w:val="en-US"/>
              </w:rPr>
            </w:pPr>
            <w:r w:rsidRPr="005D407B">
              <w:rPr>
                <w:lang w:val="en-US"/>
              </w:rPr>
              <w:t>9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2,6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2,2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0,9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1,0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18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16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16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20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18</w:t>
            </w:r>
          </w:p>
        </w:tc>
      </w:tr>
      <w:tr w:rsidR="00594D52" w:rsidRPr="005D407B" w:rsidTr="00594D52">
        <w:tc>
          <w:tcPr>
            <w:tcW w:w="636" w:type="dxa"/>
            <w:vAlign w:val="center"/>
          </w:tcPr>
          <w:p w:rsidR="00594D52" w:rsidRPr="005D407B" w:rsidRDefault="00594D52" w:rsidP="00594D52">
            <w:pPr>
              <w:jc w:val="center"/>
              <w:rPr>
                <w:lang w:val="en-US"/>
              </w:rPr>
            </w:pPr>
            <w:r w:rsidRPr="005D407B">
              <w:rPr>
                <w:lang w:val="en-US"/>
              </w:rPr>
              <w:t>10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2,8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3,0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0,8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1,2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10</w:t>
            </w:r>
          </w:p>
        </w:tc>
        <w:tc>
          <w:tcPr>
            <w:tcW w:w="637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10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14</w:t>
            </w:r>
          </w:p>
        </w:tc>
        <w:tc>
          <w:tcPr>
            <w:tcW w:w="640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16</w:t>
            </w:r>
          </w:p>
        </w:tc>
        <w:tc>
          <w:tcPr>
            <w:tcW w:w="635" w:type="dxa"/>
            <w:vAlign w:val="center"/>
          </w:tcPr>
          <w:p w:rsidR="00594D52" w:rsidRPr="005D407B" w:rsidRDefault="00594D52" w:rsidP="00594D52">
            <w:pPr>
              <w:jc w:val="center"/>
            </w:pPr>
            <w:r w:rsidRPr="005D407B">
              <w:t>24</w:t>
            </w:r>
          </w:p>
        </w:tc>
      </w:tr>
    </w:tbl>
    <w:p w:rsidR="00594D52" w:rsidRDefault="00594D52" w:rsidP="00594D52">
      <w:pPr>
        <w:spacing w:after="200"/>
        <w:jc w:val="right"/>
      </w:pPr>
    </w:p>
    <w:p w:rsidR="00594D52" w:rsidRDefault="00594D52" w:rsidP="00594D52">
      <w:pPr>
        <w:jc w:val="center"/>
      </w:pPr>
      <w:r>
        <w:rPr>
          <w:noProof/>
        </w:rPr>
        <w:drawing>
          <wp:inline distT="0" distB="0" distL="0" distR="0">
            <wp:extent cx="3704057" cy="1440000"/>
            <wp:effectExtent l="19050" t="0" r="0" b="0"/>
            <wp:docPr id="51" name="Рисунок 5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5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04057" cy="1440000"/>
            <wp:effectExtent l="19050" t="0" r="0" b="0"/>
            <wp:docPr id="52" name="Рисунок 5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5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704055" cy="1440000"/>
            <wp:effectExtent l="19050" t="0" r="0" b="0"/>
            <wp:docPr id="53" name="Рисунок 5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5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04057" cy="1440000"/>
            <wp:effectExtent l="19050" t="0" r="0" b="0"/>
            <wp:docPr id="54" name="Рисунок 5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5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04057" cy="1440000"/>
            <wp:effectExtent l="19050" t="0" r="0" b="0"/>
            <wp:docPr id="55" name="Рисунок 5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5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04057" cy="1440000"/>
            <wp:effectExtent l="19050" t="0" r="0" b="0"/>
            <wp:docPr id="56" name="Рисунок 5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5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662438" cy="1440000"/>
            <wp:effectExtent l="19050" t="0" r="0" b="0"/>
            <wp:docPr id="57" name="Рисунок 5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43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62438" cy="1440000"/>
            <wp:effectExtent l="19050" t="0" r="0" b="0"/>
            <wp:docPr id="58" name="Рисунок 5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43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04057" cy="1440000"/>
            <wp:effectExtent l="19050" t="0" r="0" b="0"/>
            <wp:docPr id="59" name="Рисунок 5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5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04057" cy="1440000"/>
            <wp:effectExtent l="19050" t="0" r="0" b="0"/>
            <wp:docPr id="60" name="Рисунок 5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5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200" w:after="200"/>
        <w:jc w:val="center"/>
      </w:pPr>
      <w:r>
        <w:t>Рис.3.6.1. Схемы для РГР №6</w:t>
      </w:r>
    </w:p>
    <w:p w:rsidR="00594D52" w:rsidRDefault="005D067F" w:rsidP="00594D52">
      <w:pPr>
        <w:spacing w:after="120"/>
        <w:jc w:val="center"/>
        <w:rPr>
          <w:b/>
        </w:rPr>
      </w:pPr>
      <w:r>
        <w:rPr>
          <w:b/>
        </w:rPr>
        <w:lastRenderedPageBreak/>
        <w:t>2</w:t>
      </w:r>
      <w:r w:rsidR="00594D52">
        <w:rPr>
          <w:b/>
        </w:rPr>
        <w:t xml:space="preserve">.6.2. </w:t>
      </w:r>
      <w:r w:rsidR="00594D52" w:rsidRPr="001D3C37">
        <w:rPr>
          <w:b/>
        </w:rPr>
        <w:t xml:space="preserve">Пример </w:t>
      </w:r>
      <w:r w:rsidR="00594D52">
        <w:rPr>
          <w:b/>
        </w:rPr>
        <w:t>р</w:t>
      </w:r>
      <w:r w:rsidR="00594D52" w:rsidRPr="001D3C37">
        <w:rPr>
          <w:b/>
        </w:rPr>
        <w:t>ешения РГР №</w:t>
      </w:r>
      <w:r w:rsidR="00594D52">
        <w:rPr>
          <w:b/>
        </w:rPr>
        <w:t>6</w:t>
      </w:r>
    </w:p>
    <w:p w:rsidR="00594D52" w:rsidRPr="00414460" w:rsidRDefault="00594D52" w:rsidP="00594D52">
      <w:pPr>
        <w:spacing w:after="120"/>
        <w:jc w:val="center"/>
      </w:pPr>
      <w:r w:rsidRPr="00414460">
        <w:t>Исходные данные</w:t>
      </w:r>
      <w:r>
        <w:t>:</w:t>
      </w:r>
    </w:p>
    <w:p w:rsidR="00594D52" w:rsidRDefault="00594D52" w:rsidP="00594D52">
      <w:pPr>
        <w:ind w:firstLine="709"/>
        <w:jc w:val="both"/>
      </w:pPr>
      <w:r w:rsidRPr="000E2135">
        <w:t xml:space="preserve">схема </w:t>
      </w:r>
      <w:proofErr w:type="spellStart"/>
      <w:r w:rsidRPr="000E2135">
        <w:t>нагружения</w:t>
      </w:r>
      <w:proofErr w:type="spellEnd"/>
      <w:r w:rsidRPr="000E2135">
        <w:t xml:space="preserve"> б</w:t>
      </w:r>
      <w:r>
        <w:t>а</w:t>
      </w:r>
      <w:r w:rsidRPr="000E2135">
        <w:t>лки (рис.</w:t>
      </w:r>
      <w:r>
        <w:t>3.6.2.</w:t>
      </w:r>
      <w:r w:rsidRPr="000E2135">
        <w:t>)</w:t>
      </w:r>
      <w:r>
        <w:t>;</w:t>
      </w:r>
      <w:r w:rsidRPr="000E2135">
        <w:t xml:space="preserve"> </w:t>
      </w:r>
    </w:p>
    <w:p w:rsidR="00594D52" w:rsidRDefault="00594D52" w:rsidP="00594D52">
      <w:pPr>
        <w:ind w:firstLine="709"/>
        <w:jc w:val="both"/>
      </w:pPr>
      <w:r w:rsidRPr="000E2135">
        <w:t>сечение балки</w:t>
      </w:r>
      <w:r>
        <w:t xml:space="preserve"> </w:t>
      </w:r>
      <w:r>
        <w:rPr>
          <w:rFonts w:eastAsia="Times New Roman"/>
        </w:rPr>
        <w:t>–</w:t>
      </w:r>
      <w:r w:rsidRPr="000E2135">
        <w:t xml:space="preserve"> </w:t>
      </w:r>
      <w:proofErr w:type="spellStart"/>
      <w:r w:rsidRPr="000E2135">
        <w:t>двутавр</w:t>
      </w:r>
      <w:proofErr w:type="spellEnd"/>
      <w:r w:rsidRPr="000E2135">
        <w:t>;</w:t>
      </w:r>
    </w:p>
    <w:p w:rsidR="00594D52" w:rsidRPr="00FA7041" w:rsidRDefault="00594D52" w:rsidP="00594D52">
      <w:pPr>
        <w:ind w:firstLine="709"/>
        <w:jc w:val="both"/>
      </w:pPr>
      <m:oMath>
        <m:r>
          <m:rPr>
            <m:scr m:val="sans-serif"/>
          </m:rPr>
          <w:rPr>
            <w:rFonts w:ascii="Cambria Math" w:hAnsi="Cambria Math"/>
          </w:rPr>
          <m:t>q</m:t>
        </m:r>
        <m:r>
          <w:rPr>
            <w:rFonts w:ascii="Cambria Math"/>
          </w:rPr>
          <m:t>=5</m:t>
        </m:r>
        <m:f>
          <m:fPr>
            <m:type m:val="lin"/>
            <m:ctrlPr>
              <w:rPr>
                <w:rFonts w:ascii="Cambria Math" w:eastAsia="Calibri" w:hAnsi="Cambria Math"/>
                <w:i/>
              </w:rPr>
            </m:ctrlPr>
          </m:fPr>
          <m:num>
            <m:r>
              <w:rPr>
                <w:rFonts w:ascii="Cambria Math"/>
              </w:rPr>
              <m:t>кН</m:t>
            </m:r>
          </m:num>
          <m:den>
            <m:r>
              <w:rPr>
                <w:rFonts w:ascii="Cambria Math"/>
              </w:rPr>
              <m:t>м</m:t>
            </m:r>
          </m:den>
        </m:f>
      </m:oMath>
      <w:r>
        <w:t>;</w:t>
      </w:r>
    </w:p>
    <w:p w:rsidR="00594D52" w:rsidRDefault="00594D52" w:rsidP="00594D52">
      <w:pPr>
        <w:ind w:firstLine="709"/>
        <w:jc w:val="both"/>
      </w:pPr>
      <m:oMath>
        <m:r>
          <w:rPr>
            <w:rFonts w:ascii="Cambria Math" w:eastAsia="Times New Roman" w:hAnsi="Cambria Math"/>
            <w:lang w:val="en-US"/>
          </w:rPr>
          <m:t>m</m:t>
        </m:r>
        <m:r>
          <w:rPr>
            <w:rFonts w:ascii="Cambria Math" w:eastAsia="Times New Roman"/>
          </w:rPr>
          <m:t xml:space="preserve">=10 </m:t>
        </m:r>
        <m:r>
          <w:rPr>
            <w:rFonts w:ascii="Cambria Math" w:eastAsia="Times New Roman"/>
          </w:rPr>
          <m:t>кН·м</m:t>
        </m:r>
      </m:oMath>
      <w:r>
        <w:t>;</w:t>
      </w:r>
    </w:p>
    <w:p w:rsidR="00594D52" w:rsidRPr="00FA7041" w:rsidRDefault="00594D52" w:rsidP="00594D52">
      <w:pPr>
        <w:ind w:firstLine="709"/>
        <w:jc w:val="both"/>
      </w:pPr>
      <m:oMath>
        <m:r>
          <w:rPr>
            <w:rFonts w:ascii="Cambria Math" w:eastAsia="Times New Roman" w:hAnsi="Cambria Math"/>
            <w:lang w:val="en-US"/>
          </w:rPr>
          <m:t>a</m:t>
        </m:r>
        <m:r>
          <w:rPr>
            <w:rFonts w:ascii="Cambria Math" w:eastAsia="Times New Roman"/>
          </w:rPr>
          <m:t>=2</m:t>
        </m:r>
        <m:r>
          <w:rPr>
            <w:rFonts w:ascii="Cambria Math" w:eastAsia="Times New Roman"/>
          </w:rPr>
          <m:t>м</m:t>
        </m:r>
      </m:oMath>
      <w:r>
        <w:t>;</w:t>
      </w:r>
    </w:p>
    <w:p w:rsidR="00594D52" w:rsidRPr="00FA7041" w:rsidRDefault="00594D52" w:rsidP="00594D52">
      <w:pPr>
        <w:ind w:firstLine="709"/>
        <w:jc w:val="both"/>
      </w:pPr>
      <m:oMath>
        <m:r>
          <w:rPr>
            <w:rFonts w:ascii="Cambria Math" w:eastAsia="Times New Roman" w:hAnsi="Cambria Math"/>
            <w:lang w:val="en-US"/>
          </w:rPr>
          <m:t>b</m:t>
        </m:r>
        <m:r>
          <w:rPr>
            <w:rFonts w:ascii="Cambria Math" w:eastAsia="Times New Roman"/>
          </w:rPr>
          <m:t>=1</m:t>
        </m:r>
        <m:r>
          <w:rPr>
            <w:rFonts w:ascii="Cambria Math" w:eastAsia="Times New Roman"/>
          </w:rPr>
          <m:t>м</m:t>
        </m:r>
      </m:oMath>
      <w:r>
        <w:t>;</w:t>
      </w:r>
    </w:p>
    <w:p w:rsidR="00594D52" w:rsidRDefault="00594D52" w:rsidP="00594D52">
      <w:pPr>
        <w:ind w:firstLine="709"/>
        <w:jc w:val="both"/>
        <w:rPr>
          <w:rFonts w:eastAsia="Times New Roman"/>
        </w:rPr>
      </w:pPr>
      <m:oMath>
        <m:r>
          <w:rPr>
            <w:rFonts w:ascii="Cambria Math" w:eastAsia="Times New Roman"/>
          </w:rPr>
          <m:t>с</m:t>
        </m:r>
        <m:r>
          <w:rPr>
            <w:rFonts w:ascii="Cambria Math" w:eastAsia="Times New Roman"/>
          </w:rPr>
          <m:t>=1</m:t>
        </m:r>
        <m:r>
          <w:rPr>
            <w:rFonts w:ascii="Cambria Math" w:eastAsia="Times New Roman"/>
          </w:rPr>
          <m:t>м</m:t>
        </m:r>
      </m:oMath>
      <w:r>
        <w:rPr>
          <w:rFonts w:eastAsia="Times New Roman"/>
        </w:rPr>
        <w:t>;</w:t>
      </w:r>
    </w:p>
    <w:p w:rsidR="00594D52" w:rsidRDefault="00594D52" w:rsidP="00594D52">
      <w:pPr>
        <w:ind w:firstLine="709"/>
        <w:jc w:val="both"/>
        <w:rPr>
          <w:rFonts w:eastAsia="Times New Roman"/>
        </w:rPr>
      </w:pPr>
      <w:r>
        <w:rPr>
          <w:rFonts w:eastAsia="Times New Roman"/>
        </w:rPr>
        <w:t>материал балки – сталь:</w:t>
      </w:r>
    </w:p>
    <w:p w:rsidR="00594D52" w:rsidRPr="00FA7041" w:rsidRDefault="003E4762" w:rsidP="00594D52">
      <w:pPr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y</m:t>
            </m:r>
          </m:sub>
        </m:sSub>
        <m:r>
          <w:rPr>
            <w:rFonts w:ascii="Cambria Math" w:eastAsia="Times New Roman"/>
          </w:rPr>
          <m:t xml:space="preserve">=220 </m:t>
        </m:r>
        <m:r>
          <w:rPr>
            <w:rFonts w:ascii="Cambria Math" w:eastAsia="Times New Roman"/>
          </w:rPr>
          <m:t>МПа</m:t>
        </m:r>
      </m:oMath>
      <w:r w:rsidR="00594D52">
        <w:rPr>
          <w:rFonts w:eastAsia="Times New Roman"/>
        </w:rPr>
        <w:t>;</w:t>
      </w:r>
    </w:p>
    <w:p w:rsidR="00594D52" w:rsidRDefault="003E4762" w:rsidP="00594D52">
      <w:pPr>
        <w:ind w:firstLine="709"/>
        <w:jc w:val="both"/>
        <w:rPr>
          <w:rFonts w:eastAsia="Times New Roman"/>
        </w:rPr>
      </w:pPr>
      <m:oMath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n</m:t>
                </m:r>
              </m:e>
              <m:sub>
                <m:r>
                  <w:rPr>
                    <w:rFonts w:ascii="Cambria Math" w:eastAsia="Times New Roman" w:hAnsi="Cambria Math"/>
                  </w:rPr>
                  <m:t>y</m:t>
                </m:r>
              </m:sub>
            </m:sSub>
          </m:e>
        </m:d>
        <m:r>
          <w:rPr>
            <w:rFonts w:ascii="Cambria Math" w:eastAsia="Times New Roman"/>
          </w:rPr>
          <m:t>=1,0</m:t>
        </m:r>
      </m:oMath>
      <w:r w:rsidR="00594D52">
        <w:rPr>
          <w:rFonts w:eastAsia="Times New Roman"/>
        </w:rPr>
        <w:t>;</w:t>
      </w:r>
    </w:p>
    <w:p w:rsidR="00594D52" w:rsidRDefault="003E4762" w:rsidP="00594D52">
      <w:pPr>
        <w:ind w:firstLine="709"/>
        <w:jc w:val="both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T</m:t>
            </m:r>
          </m:sub>
        </m:sSub>
        <m:r>
          <w:rPr>
            <w:rFonts w:ascii="Cambria Math" w:eastAsia="Times New Roman"/>
          </w:rPr>
          <m:t>=225</m:t>
        </m:r>
        <m:r>
          <w:rPr>
            <w:rFonts w:ascii="Cambria Math" w:eastAsia="Times New Roman"/>
          </w:rPr>
          <m:t>МПа</m:t>
        </m:r>
      </m:oMath>
      <w:r w:rsidR="00594D52">
        <w:t>.</w:t>
      </w:r>
    </w:p>
    <w:p w:rsidR="00594D52" w:rsidRPr="000E2135" w:rsidRDefault="00594D52" w:rsidP="00594D52">
      <w:pPr>
        <w:ind w:firstLine="709"/>
        <w:jc w:val="center"/>
        <w:rPr>
          <w:rFonts w:eastAsia="Times New Roman"/>
        </w:rPr>
      </w:pPr>
      <w:r w:rsidRPr="000E2135">
        <w:rPr>
          <w:rFonts w:eastAsia="Times New Roman"/>
        </w:rPr>
        <w:t>Решение</w:t>
      </w:r>
    </w:p>
    <w:p w:rsidR="00594D52" w:rsidRPr="000E2135" w:rsidRDefault="00594D52" w:rsidP="00594D52">
      <w:pPr>
        <w:pStyle w:val="a7"/>
        <w:widowControl/>
        <w:autoSpaceDE/>
        <w:autoSpaceDN/>
        <w:adjustRightInd/>
        <w:spacing w:before="120" w:after="120"/>
        <w:ind w:left="0" w:firstLine="709"/>
        <w:contextualSpacing w:val="0"/>
        <w:rPr>
          <w:rFonts w:eastAsia="Times New Roman"/>
        </w:rPr>
      </w:pPr>
      <w:r>
        <w:rPr>
          <w:rFonts w:eastAsia="Times New Roman"/>
        </w:rPr>
        <w:t xml:space="preserve">1. </w:t>
      </w:r>
      <w:r w:rsidRPr="000E2135">
        <w:rPr>
          <w:rFonts w:eastAsia="Times New Roman"/>
        </w:rPr>
        <w:t>ПОСТРОЕНИЕ ЭПЮР ИЗГИБАЮЩИХ МОМЕНТОВ И ПОПЕРЕЧНЫХ СИЛ</w:t>
      </w:r>
    </w:p>
    <w:p w:rsidR="00594D52" w:rsidRDefault="00594D52" w:rsidP="00594D52">
      <w:pPr>
        <w:pStyle w:val="a7"/>
        <w:widowControl/>
        <w:autoSpaceDE/>
        <w:autoSpaceDN/>
        <w:adjustRightInd/>
        <w:spacing w:after="120"/>
        <w:ind w:left="709" w:firstLine="425"/>
        <w:contextualSpacing w:val="0"/>
        <w:rPr>
          <w:rFonts w:eastAsia="Times New Roman"/>
        </w:rPr>
      </w:pPr>
      <w:r>
        <w:rPr>
          <w:rFonts w:eastAsia="Times New Roman"/>
        </w:rPr>
        <w:t xml:space="preserve">1.1. </w:t>
      </w:r>
      <w:r w:rsidRPr="000E2135">
        <w:rPr>
          <w:rFonts w:eastAsia="Times New Roman"/>
        </w:rPr>
        <w:t>Определение реакций опор</w:t>
      </w:r>
      <w:r>
        <w:rPr>
          <w:rFonts w:eastAsia="Times New Roman"/>
        </w:rPr>
        <w:t>.</w:t>
      </w:r>
    </w:p>
    <w:p w:rsidR="00594D52" w:rsidRPr="000E2135" w:rsidRDefault="00594D52" w:rsidP="00594D52">
      <w:pPr>
        <w:pStyle w:val="a7"/>
        <w:widowControl/>
        <w:autoSpaceDE/>
        <w:autoSpaceDN/>
        <w:adjustRightInd/>
        <w:ind w:left="0"/>
        <w:contextualSpacing w:val="0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>
            <wp:extent cx="3904615" cy="1305560"/>
            <wp:effectExtent l="19050" t="0" r="635" b="0"/>
            <wp:docPr id="112" name="Рисунок 11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130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120" w:after="120"/>
        <w:jc w:val="center"/>
      </w:pPr>
      <w:r>
        <w:t>Рис.3.6.2. Расчётная схема</w:t>
      </w:r>
    </w:p>
    <w:p w:rsidR="00594D52" w:rsidRPr="000E2135" w:rsidRDefault="00594D52" w:rsidP="00594D52">
      <w:pPr>
        <w:ind w:firstLine="709"/>
        <w:rPr>
          <w:rFonts w:eastAsia="Times New Roman"/>
        </w:rPr>
      </w:pPr>
      <w:r w:rsidRPr="00561C33">
        <w:rPr>
          <w:rFonts w:eastAsia="Times New Roman"/>
        </w:rPr>
        <w:t>По уравнениям статического равновесия балки находим опо</w:t>
      </w:r>
      <w:r w:rsidRPr="00561C33">
        <w:rPr>
          <w:rFonts w:eastAsia="Times New Roman"/>
        </w:rPr>
        <w:t>р</w:t>
      </w:r>
      <w:r w:rsidRPr="000E2135">
        <w:rPr>
          <w:rFonts w:eastAsia="Times New Roman"/>
        </w:rPr>
        <w:t>ные силы реакций:</w:t>
      </w:r>
    </w:p>
    <w:p w:rsidR="00594D52" w:rsidRPr="00E42A5E" w:rsidRDefault="003E4762" w:rsidP="00594D52">
      <w:pPr>
        <w:spacing w:after="6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Σ</m:t>
            </m:r>
            <m:r>
              <w:rPr>
                <w:rFonts w:ascii="Cambria Math" w:eastAsia="Times New Roman"/>
              </w:rPr>
              <m:t>М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i</m:t>
                </m:r>
              </m:sub>
            </m:sSub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  <w:lang w:val="en-US"/>
                  </w:rPr>
                  <m:t>B</m:t>
                </m:r>
              </m:e>
            </m:d>
          </m:sub>
        </m:sSub>
        <m:r>
          <w:rPr>
            <w:rFonts w:ascii="Cambria Math" w:eastAsia="Times New Roman"/>
          </w:rPr>
          <m:t xml:space="preserve">=0;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c</m:t>
            </m:r>
          </m:sub>
        </m:sSub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r>
              <w:rPr>
                <w:rFonts w:ascii="Cambria Math" w:eastAsia="Times New Roman" w:hAnsi="Cambria Math"/>
              </w:rPr>
              <m:t>a</m:t>
            </m:r>
            <m:r>
              <w:rPr>
                <w:rFonts w:ascii="Cambria Math" w:eastAsia="Times New Roman"/>
              </w:rPr>
              <m:t>+</m:t>
            </m:r>
            <m:r>
              <w:rPr>
                <w:rFonts w:ascii="Cambria Math" w:eastAsia="Times New Roman" w:hAnsi="Cambria Math"/>
              </w:rPr>
              <m:t>b</m:t>
            </m:r>
          </m:e>
        </m:d>
        <m:r>
          <w:rPr>
            <w:rFonts w:eastAsia="Times New Roman"/>
          </w:rPr>
          <m:t>-</m:t>
        </m:r>
        <m:r>
          <w:rPr>
            <w:rFonts w:ascii="Cambria Math" w:eastAsia="Times New Roman" w:hAnsi="Cambria Math"/>
          </w:rPr>
          <m:t>m</m:t>
        </m:r>
        <m:r>
          <w:rPr>
            <w:rFonts w:eastAsia="Times New Roman"/>
          </w:rPr>
          <m:t>-</m:t>
        </m:r>
        <m:r>
          <m:rPr>
            <m:scr m:val="sans-serif"/>
          </m:rPr>
          <w:rPr>
            <w:rFonts w:ascii="Cambria Math" w:eastAsia="Times New Roman" w:hAnsi="Cambria Math"/>
          </w:rPr>
          <m:t>q</m:t>
        </m:r>
        <m:r>
          <w:rPr>
            <w:rFonts w:ascii="Cambria Math" w:eastAsia="Times New Roman" w:hAnsi="Cambria Math"/>
          </w:rPr>
          <m:t>a</m:t>
        </m:r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f>
              <m:fPr>
                <m:type m:val="skw"/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 w:hAnsi="Cambria Math"/>
                  </w:rPr>
                  <m:t>a</m:t>
                </m:r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</m:e>
        </m:d>
        <m:r>
          <w:rPr>
            <w:rFonts w:ascii="Cambria Math" w:eastAsia="Times New Roman"/>
          </w:rPr>
          <m:t>=0</m:t>
        </m:r>
      </m:oMath>
      <w:r w:rsidR="00594D52">
        <w:rPr>
          <w:rFonts w:eastAsia="Times New Roman"/>
        </w:rPr>
        <w:t xml:space="preserve">;                     </w:t>
      </w:r>
      <w:r w:rsidR="00594D52">
        <w:rPr>
          <w:rFonts w:eastAsia="Times New Roman"/>
          <w:i/>
        </w:rPr>
        <w:t>(3.6.1.)</w:t>
      </w:r>
    </w:p>
    <w:p w:rsidR="00594D52" w:rsidRPr="000E2135" w:rsidRDefault="003E4762" w:rsidP="00594D52">
      <w:pPr>
        <w:spacing w:after="60"/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c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m</m:t>
            </m:r>
            <m:r>
              <w:rPr>
                <w:rFonts w:ascii="Cambria Math" w:eastAsia="Times New Roman"/>
              </w:rPr>
              <m:t>+</m:t>
            </m:r>
            <m:r>
              <m:rPr>
                <m:scr m:val="sans-serif"/>
              </m:rPr>
              <w:rPr>
                <w:rFonts w:ascii="Cambria Math" w:eastAsia="Times New Roman" w:hAnsi="Cambria Math"/>
              </w:rPr>
              <m:t>q∙</m:t>
            </m:r>
            <m:r>
              <w:rPr>
                <w:rFonts w:ascii="Cambria Math" w:eastAsia="Times New Roman" w:hAnsi="Cambria Math"/>
              </w:rPr>
              <m:t>a∙</m:t>
            </m:r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</w:rPr>
                  <m:t>b</m:t>
                </m:r>
                <m:r>
                  <w:rPr>
                    <w:rFonts w:ascii="Cambria Math" w:eastAsia="Times New Roman"/>
                  </w:rPr>
                  <m:t>+0,5</m:t>
                </m:r>
                <m:r>
                  <w:rPr>
                    <w:rFonts w:ascii="Cambria Math" w:eastAsia="Times New Roman" w:hAnsi="Cambria Math"/>
                  </w:rPr>
                  <m:t>∙a</m:t>
                </m:r>
              </m:e>
            </m:d>
          </m:num>
          <m:den>
            <m:r>
              <w:rPr>
                <w:rFonts w:ascii="Cambria Math" w:eastAsia="Times New Roman" w:hAnsi="Cambria Math"/>
              </w:rPr>
              <m:t>a</m:t>
            </m:r>
            <m:r>
              <w:rPr>
                <w:rFonts w:ascii="Cambria Math" w:eastAsia="Times New Roman"/>
              </w:rPr>
              <m:t>+</m:t>
            </m:r>
            <m:r>
              <w:rPr>
                <w:rFonts w:ascii="Cambria Math" w:eastAsia="Times New Roman" w:hAnsi="Cambria Math"/>
              </w:rPr>
              <m:t>b</m:t>
            </m:r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‐</m:t>
            </m:r>
            <m:r>
              <w:rPr>
                <w:rFonts w:ascii="Cambria Math" w:eastAsia="Times New Roman"/>
              </w:rPr>
              <m:t>10+5</m:t>
            </m:r>
            <m:r>
              <w:rPr>
                <w:rFonts w:ascii="Cambria Math" w:eastAsia="Times New Roman"/>
              </w:rPr>
              <m:t>·</m:t>
            </m:r>
            <m:r>
              <w:rPr>
                <w:rFonts w:ascii="Cambria Math" w:eastAsia="Times New Roman"/>
              </w:rPr>
              <m:t>2</m:t>
            </m:r>
            <m:r>
              <w:rPr>
                <w:rFonts w:ascii="Cambria Math" w:eastAsia="Times New Roman" w:hAnsi="Cambria Math"/>
              </w:rPr>
              <m:t>∙</m:t>
            </m:r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/>
                  </w:rPr>
                  <m:t>1+0,5</m:t>
                </m:r>
                <m:r>
                  <w:rPr>
                    <w:rFonts w:ascii="Cambria Math" w:eastAsia="Times New Roman"/>
                  </w:rPr>
                  <m:t>·</m:t>
                </m:r>
                <m:r>
                  <w:rPr>
                    <w:rFonts w:ascii="Cambria Math" w:eastAsia="Times New Roman"/>
                  </w:rPr>
                  <m:t>2</m:t>
                </m:r>
              </m:e>
            </m:d>
          </m:num>
          <m:den>
            <m:r>
              <w:rPr>
                <w:rFonts w:ascii="Cambria Math" w:eastAsia="Times New Roman"/>
              </w:rPr>
              <m:t>2+1</m:t>
            </m:r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6,7 </m:t>
        </m:r>
        <m:r>
          <w:rPr>
            <w:rFonts w:ascii="Cambria Math" w:eastAsia="Times New Roman"/>
          </w:rPr>
          <m:t>кН</m:t>
        </m:r>
      </m:oMath>
      <w:r w:rsidR="00594D52">
        <w:rPr>
          <w:rFonts w:eastAsia="Times New Roman"/>
        </w:rPr>
        <w:t>;</w:t>
      </w:r>
    </w:p>
    <w:p w:rsidR="00594D52" w:rsidRPr="00E42A5E" w:rsidRDefault="003E4762" w:rsidP="00594D52">
      <w:pPr>
        <w:spacing w:after="6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Σ</m:t>
            </m:r>
            <m:r>
              <w:rPr>
                <w:rFonts w:ascii="Cambria Math" w:eastAsia="Times New Roman"/>
              </w:rPr>
              <m:t>М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i</m:t>
                </m:r>
              </m:sub>
            </m:sSub>
            <m:d>
              <m:d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dPr>
              <m:e>
                <m:r>
                  <w:rPr>
                    <w:rFonts w:ascii="Cambria Math" w:eastAsia="Times New Roman" w:hAnsi="Cambria Math"/>
                    <w:lang w:val="en-US"/>
                  </w:rPr>
                  <m:t>c</m:t>
                </m:r>
              </m:e>
            </m:d>
          </m:sub>
        </m:sSub>
        <m:r>
          <w:rPr>
            <w:rFonts w:ascii="Cambria Math" w:eastAsia="Times New Roman"/>
          </w:rPr>
          <m:t xml:space="preserve">=0; </m:t>
        </m:r>
        <m:r>
          <w:rPr>
            <w:rFonts w:ascii="Cambria Math" w:eastAsia="Times New Roman" w:hAnsi="Cambria Math"/>
          </w:rPr>
          <m:t>‐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r>
              <w:rPr>
                <w:rFonts w:ascii="Cambria Math" w:eastAsia="Times New Roman" w:hAnsi="Cambria Math"/>
              </w:rPr>
              <m:t>a</m:t>
            </m:r>
            <m:r>
              <w:rPr>
                <w:rFonts w:ascii="Cambria Math" w:eastAsia="Times New Roman"/>
              </w:rPr>
              <m:t>+</m:t>
            </m:r>
            <m:r>
              <w:rPr>
                <w:rFonts w:ascii="Cambria Math" w:eastAsia="Times New Roman" w:hAnsi="Cambria Math"/>
              </w:rPr>
              <m:t>b</m:t>
            </m:r>
          </m:e>
        </m:d>
        <m:r>
          <w:rPr>
            <w:rFonts w:eastAsia="Times New Roman"/>
          </w:rPr>
          <m:t>-</m:t>
        </m:r>
        <m:r>
          <w:rPr>
            <w:rFonts w:ascii="Cambria Math" w:eastAsia="Times New Roman" w:hAnsi="Cambria Math"/>
          </w:rPr>
          <m:t>m</m:t>
        </m:r>
        <m:r>
          <w:rPr>
            <w:rFonts w:ascii="Cambria Math" w:eastAsia="Times New Roman"/>
          </w:rPr>
          <m:t>+</m:t>
        </m:r>
        <m:r>
          <m:rPr>
            <m:scr m:val="sans-serif"/>
          </m:rPr>
          <w:rPr>
            <w:rFonts w:ascii="Cambria Math" w:eastAsia="Times New Roman" w:hAnsi="Cambria Math"/>
          </w:rPr>
          <m:t>q</m:t>
        </m:r>
        <m:r>
          <w:rPr>
            <w:rFonts w:ascii="Cambria Math" w:eastAsia="Times New Roman" w:hAnsi="Cambria Math"/>
          </w:rPr>
          <m:t>a</m:t>
        </m:r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r>
              <w:rPr>
                <w:rFonts w:ascii="Cambria Math" w:eastAsia="Times New Roman" w:hAnsi="Cambria Math"/>
              </w:rPr>
              <m:t>b</m:t>
            </m:r>
            <m:r>
              <w:rPr>
                <w:rFonts w:ascii="Cambria Math" w:eastAsia="Times New Roman"/>
              </w:rPr>
              <m:t>+0,5</m:t>
            </m:r>
            <m:r>
              <w:rPr>
                <w:rFonts w:ascii="Cambria Math" w:eastAsia="Times New Roman" w:hAnsi="Cambria Math"/>
              </w:rPr>
              <m:t>a</m:t>
            </m:r>
          </m:e>
        </m:d>
        <m:r>
          <w:rPr>
            <w:rFonts w:ascii="Cambria Math" w:eastAsia="Times New Roman"/>
          </w:rPr>
          <m:t>=0</m:t>
        </m:r>
      </m:oMath>
      <w:r w:rsidR="00594D52">
        <w:rPr>
          <w:rFonts w:eastAsia="Times New Roman"/>
        </w:rPr>
        <w:t xml:space="preserve">;           </w:t>
      </w:r>
      <w:r w:rsidR="00594D52">
        <w:rPr>
          <w:rFonts w:eastAsia="Times New Roman"/>
          <w:i/>
        </w:rPr>
        <w:t>(3.6.2.)</w:t>
      </w:r>
    </w:p>
    <w:p w:rsidR="00594D52" w:rsidRPr="000E2135" w:rsidRDefault="003E4762" w:rsidP="00594D52">
      <w:pPr>
        <w:spacing w:after="60"/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R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B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-m</m:t>
            </m:r>
            <m:r>
              <w:rPr>
                <w:rFonts w:ascii="Cambria Math" w:eastAsia="Times New Roman"/>
              </w:rPr>
              <m:t>+</m:t>
            </m:r>
            <m:r>
              <m:rPr>
                <m:scr m:val="sans-serif"/>
              </m:rPr>
              <w:rPr>
                <w:rFonts w:ascii="Cambria Math" w:eastAsia="Times New Roman" w:hAnsi="Cambria Math"/>
              </w:rPr>
              <m:t>q∙</m:t>
            </m:r>
            <m:r>
              <w:rPr>
                <w:rFonts w:ascii="Cambria Math" w:eastAsia="Times New Roman" w:hAnsi="Cambria Math"/>
              </w:rPr>
              <m:t>a∙</m:t>
            </m:r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</w:rPr>
                  <m:t>b</m:t>
                </m:r>
                <m:r>
                  <w:rPr>
                    <w:rFonts w:ascii="Cambria Math" w:eastAsia="Times New Roman"/>
                  </w:rPr>
                  <m:t>+0,5</m:t>
                </m:r>
                <m:r>
                  <w:rPr>
                    <w:rFonts w:ascii="Cambria Math" w:eastAsia="Times New Roman" w:hAnsi="Cambria Math"/>
                  </w:rPr>
                  <m:t>∙a</m:t>
                </m:r>
              </m:e>
            </m:d>
          </m:num>
          <m:den>
            <m:r>
              <w:rPr>
                <w:rFonts w:ascii="Cambria Math" w:eastAsia="Times New Roman" w:hAnsi="Cambria Math"/>
              </w:rPr>
              <m:t>a</m:t>
            </m:r>
            <m:r>
              <w:rPr>
                <w:rFonts w:ascii="Cambria Math" w:eastAsia="Times New Roman"/>
              </w:rPr>
              <m:t>+</m:t>
            </m:r>
            <m:r>
              <w:rPr>
                <w:rFonts w:ascii="Cambria Math" w:eastAsia="Times New Roman" w:hAnsi="Cambria Math"/>
              </w:rPr>
              <m:t>b</m:t>
            </m:r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-</m:t>
            </m:r>
            <m:r>
              <w:rPr>
                <w:rFonts w:ascii="Cambria Math" w:eastAsia="Times New Roman"/>
              </w:rPr>
              <m:t>10+5</m:t>
            </m:r>
            <m:r>
              <w:rPr>
                <w:rFonts w:ascii="Cambria Math" w:eastAsia="Times New Roman"/>
              </w:rPr>
              <m:t>·</m:t>
            </m:r>
            <m:r>
              <w:rPr>
                <w:rFonts w:ascii="Cambria Math" w:eastAsia="Times New Roman"/>
              </w:rPr>
              <m:t>2</m:t>
            </m:r>
            <m:r>
              <w:rPr>
                <w:rFonts w:ascii="Cambria Math" w:eastAsia="Times New Roman" w:hAnsi="Cambria Math"/>
              </w:rPr>
              <m:t>∙</m:t>
            </m:r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/>
                  </w:rPr>
                  <m:t>1+0,5</m:t>
                </m:r>
                <m:r>
                  <w:rPr>
                    <w:rFonts w:ascii="Cambria Math" w:eastAsia="Times New Roman"/>
                  </w:rPr>
                  <m:t>·</m:t>
                </m:r>
                <m:r>
                  <w:rPr>
                    <w:rFonts w:ascii="Cambria Math" w:eastAsia="Times New Roman"/>
                  </w:rPr>
                  <m:t>2</m:t>
                </m:r>
              </m:e>
            </m:d>
          </m:num>
          <m:den>
            <m:r>
              <w:rPr>
                <w:rFonts w:ascii="Cambria Math" w:eastAsia="Times New Roman"/>
              </w:rPr>
              <m:t>2+1</m:t>
            </m:r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3,3 </m:t>
        </m:r>
        <m:r>
          <w:rPr>
            <w:rFonts w:ascii="Cambria Math" w:eastAsia="Times New Roman"/>
          </w:rPr>
          <m:t>кН</m:t>
        </m:r>
      </m:oMath>
      <w:r w:rsidR="00594D52">
        <w:rPr>
          <w:rFonts w:eastAsia="Times New Roman"/>
        </w:rPr>
        <w:t>.</w:t>
      </w:r>
    </w:p>
    <w:p w:rsidR="00594D52" w:rsidRPr="00E42A5E" w:rsidRDefault="00594D52" w:rsidP="00594D52">
      <w:pPr>
        <w:spacing w:after="60"/>
        <w:ind w:firstLine="709"/>
        <w:rPr>
          <w:rFonts w:eastAsia="Times New Roman"/>
          <w:i/>
        </w:rPr>
      </w:pPr>
      <m:oMath>
        <m:r>
          <w:rPr>
            <w:rFonts w:ascii="Cambria Math" w:eastAsia="Times New Roman"/>
          </w:rPr>
          <m:t>Проверка</m:t>
        </m:r>
        <m:r>
          <w:rPr>
            <w:rFonts w:ascii="Cambria Math" w:eastAsia="Times New Roman"/>
          </w:rPr>
          <m:t xml:space="preserve">: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/>
              </w:rPr>
              <m:t>Σ</m:t>
            </m:r>
            <m:r>
              <w:rPr>
                <w:rFonts w:ascii="Cambria Math" w:eastAsia="Times New Roman" w:hAnsi="Cambria Math"/>
                <w:lang w:val="en-US"/>
              </w:rPr>
              <m:t>F</m:t>
            </m:r>
          </m:e>
          <m:sub>
            <m:r>
              <w:rPr>
                <w:rFonts w:ascii="Cambria Math" w:eastAsia="Times New Roman" w:hAnsi="Cambria Math"/>
              </w:rPr>
              <m:t>i</m:t>
            </m:r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</w:rPr>
                  <m:t>y</m:t>
                </m:r>
              </m:e>
            </m:d>
          </m:sub>
        </m:sSub>
        <m:r>
          <w:rPr>
            <w:rFonts w:ascii="Cambria Math" w:eastAsia="Times New Roman"/>
          </w:rPr>
          <m:t>=0; +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r>
          <w:rPr>
            <w:rFonts w:eastAsia="Times New Roman"/>
          </w:rPr>
          <m:t>-</m:t>
        </m:r>
        <m:r>
          <m:rPr>
            <m:scr m:val="sans-serif"/>
          </m:rPr>
          <w:rPr>
            <w:rFonts w:ascii="Cambria Math" w:eastAsia="Times New Roman" w:hAnsi="Cambria Math"/>
          </w:rPr>
          <m:t>q</m:t>
        </m:r>
        <m:r>
          <w:rPr>
            <w:rFonts w:ascii="Cambria Math" w:eastAsia="Times New Roman" w:hAnsi="Cambria Math"/>
          </w:rPr>
          <m:t>a</m:t>
        </m:r>
        <m:r>
          <w:rPr>
            <w:rFonts w:ascii="Cambria Math" w:eastAsia="Times New Roman"/>
          </w:rPr>
          <m:t>+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c</m:t>
            </m:r>
          </m:sub>
        </m:sSub>
        <m:r>
          <w:rPr>
            <w:rFonts w:ascii="Cambria Math" w:eastAsia="Times New Roman"/>
          </w:rPr>
          <m:t>=0</m:t>
        </m:r>
      </m:oMath>
      <w:r>
        <w:rPr>
          <w:rFonts w:eastAsia="Times New Roman"/>
        </w:rPr>
        <w:t xml:space="preserve">,                        </w:t>
      </w:r>
      <w:r>
        <w:rPr>
          <w:rFonts w:eastAsia="Times New Roman"/>
          <w:i/>
        </w:rPr>
        <w:t>(3.6.3.)</w:t>
      </w:r>
    </w:p>
    <w:p w:rsidR="00594D52" w:rsidRPr="00561C33" w:rsidRDefault="00594D52" w:rsidP="00594D52">
      <w:pPr>
        <w:ind w:firstLine="709"/>
        <w:rPr>
          <w:rFonts w:eastAsia="Times New Roman"/>
        </w:rPr>
      </w:pPr>
      <m:oMath>
        <m:r>
          <w:rPr>
            <w:rFonts w:ascii="Cambria Math" w:eastAsia="Times New Roman"/>
          </w:rPr>
          <w:lastRenderedPageBreak/>
          <m:t>3,3</m:t>
        </m:r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>5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2+6,7=0</m:t>
        </m:r>
      </m:oMath>
      <w:r>
        <w:rPr>
          <w:rFonts w:eastAsia="Times New Roman"/>
        </w:rPr>
        <w:t>;</w:t>
      </w:r>
    </w:p>
    <w:p w:rsidR="00594D52" w:rsidRDefault="00594D52" w:rsidP="00594D52">
      <w:pPr>
        <w:ind w:firstLine="709"/>
      </w:pPr>
      <m:oMath>
        <m:r>
          <w:rPr>
            <w:rFonts w:ascii="Cambria Math" w:eastAsia="Times New Roman"/>
          </w:rPr>
          <m:t>0</m:t>
        </m:r>
        <m:r>
          <w:rPr>
            <w:rFonts w:ascii="Cambria Math" w:eastAsia="Times New Roman"/>
          </w:rPr>
          <m:t>≡</m:t>
        </m:r>
        <m:r>
          <w:rPr>
            <w:rFonts w:ascii="Cambria Math" w:eastAsia="Times New Roman"/>
          </w:rPr>
          <m:t>0</m:t>
        </m:r>
      </m:oMath>
      <w:r>
        <w:t>.</w:t>
      </w:r>
    </w:p>
    <w:p w:rsidR="00594D52" w:rsidRPr="000E2135" w:rsidRDefault="00594D52" w:rsidP="00594D52">
      <w:pPr>
        <w:pStyle w:val="a7"/>
        <w:widowControl/>
        <w:autoSpaceDE/>
        <w:autoSpaceDN/>
        <w:adjustRightInd/>
        <w:spacing w:before="120" w:after="120"/>
        <w:ind w:left="709"/>
        <w:contextualSpacing w:val="0"/>
        <w:rPr>
          <w:rFonts w:eastAsia="Times New Roman"/>
        </w:rPr>
      </w:pPr>
      <w:r>
        <w:rPr>
          <w:rFonts w:eastAsia="Times New Roman"/>
        </w:rPr>
        <w:t>1.2. И</w:t>
      </w:r>
      <w:r w:rsidRPr="000E2135">
        <w:rPr>
          <w:rFonts w:eastAsia="Times New Roman"/>
        </w:rPr>
        <w:t>згибающие моменты и поперечные силы.</w:t>
      </w:r>
    </w:p>
    <w:p w:rsidR="00594D52" w:rsidRPr="000E2135" w:rsidRDefault="00594D52" w:rsidP="00594D52">
      <w:pPr>
        <w:ind w:firstLine="709"/>
        <w:rPr>
          <w:rFonts w:eastAsia="Times New Roman"/>
        </w:rPr>
      </w:pPr>
      <w:r w:rsidRPr="000E2135">
        <w:rPr>
          <w:rFonts w:eastAsia="Times New Roman"/>
        </w:rPr>
        <w:t>Выполним характерные сечения балки (I,</w:t>
      </w:r>
      <w:r>
        <w:rPr>
          <w:rFonts w:eastAsia="Times New Roman"/>
        </w:rPr>
        <w:t xml:space="preserve"> </w:t>
      </w:r>
      <w:r w:rsidRPr="000E2135">
        <w:rPr>
          <w:rFonts w:eastAsia="Times New Roman"/>
        </w:rPr>
        <w:t>II,</w:t>
      </w:r>
      <w:r>
        <w:rPr>
          <w:rFonts w:eastAsia="Times New Roman"/>
        </w:rPr>
        <w:t xml:space="preserve"> </w:t>
      </w:r>
      <w:r w:rsidRPr="000E2135">
        <w:rPr>
          <w:rFonts w:eastAsia="Times New Roman"/>
        </w:rPr>
        <w:t>III)и запашем о</w:t>
      </w:r>
      <w:r w:rsidRPr="000E2135">
        <w:rPr>
          <w:rFonts w:eastAsia="Times New Roman"/>
        </w:rPr>
        <w:t>б</w:t>
      </w:r>
      <w:r w:rsidRPr="000E2135">
        <w:rPr>
          <w:rFonts w:eastAsia="Times New Roman"/>
        </w:rPr>
        <w:t>щие выражения для изгибающего момента в сечениях:</w:t>
      </w:r>
    </w:p>
    <w:p w:rsidR="00594D52" w:rsidRPr="000E2135" w:rsidRDefault="00594D52" w:rsidP="00594D52">
      <w:pPr>
        <w:pStyle w:val="a7"/>
        <w:widowControl/>
        <w:numPr>
          <w:ilvl w:val="0"/>
          <w:numId w:val="17"/>
        </w:numPr>
        <w:autoSpaceDE/>
        <w:autoSpaceDN/>
        <w:adjustRightInd/>
        <w:ind w:left="0" w:firstLine="709"/>
        <w:contextualSpacing w:val="0"/>
        <w:rPr>
          <w:rFonts w:eastAsia="Times New Roman"/>
        </w:rPr>
      </w:pPr>
      <w:r w:rsidRPr="000E2135">
        <w:rPr>
          <w:rFonts w:eastAsia="Times New Roman"/>
        </w:rPr>
        <w:t>сечение I (</w:t>
      </w:r>
      <m:oMath>
        <m:r>
          <w:rPr>
            <w:rFonts w:ascii="Cambria Math" w:eastAsia="Times New Roman"/>
          </w:rPr>
          <m:t>0</m:t>
        </m:r>
        <m:r>
          <w:rPr>
            <w:rFonts w:ascii="Cambria Math" w:eastAsia="Times New Roman"/>
          </w:rPr>
          <m:t>≤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z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ascii="Cambria Math" w:eastAsia="Times New Roman"/>
          </w:rPr>
          <m:t>≤</m:t>
        </m:r>
        <m:r>
          <w:rPr>
            <w:rFonts w:ascii="Cambria Math" w:eastAsia="Times New Roman" w:hAnsi="Cambria Math"/>
          </w:rPr>
          <m:t>a</m:t>
        </m:r>
      </m:oMath>
      <w:r w:rsidRPr="000E2135">
        <w:rPr>
          <w:rFonts w:eastAsia="Times New Roman"/>
        </w:rPr>
        <w:t>)</w:t>
      </w:r>
    </w:p>
    <w:p w:rsidR="00594D52" w:rsidRPr="00561C33" w:rsidRDefault="003E4762" w:rsidP="00594D52">
      <w:pPr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M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u</m:t>
                </m:r>
              </m:e>
              <m:sub>
                <m:r>
                  <w:rPr>
                    <w:rFonts w:ascii="Cambria Math" w:eastAsia="Times New Roman"/>
                  </w:rPr>
                  <m:t>1</m:t>
                </m:r>
              </m:sub>
            </m:sSub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∙</m:t>
            </m:r>
            <m:r>
              <w:rPr>
                <w:rFonts w:ascii="Cambria Math" w:eastAsia="Times New Roman" w:hAnsi="Cambria Math"/>
                <w:lang w:val="en-US"/>
              </w:rPr>
              <m:t>z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eastAsia="Times New Roman"/>
          </w:rPr>
          <m:t>-</m:t>
        </m:r>
        <m:r>
          <m:rPr>
            <m:scr m:val="sans-serif"/>
          </m:rPr>
          <w:rPr>
            <w:rFonts w:ascii="Cambria Math" w:eastAsia="Times New Roman" w:hAnsi="Cambria Math"/>
          </w:rPr>
          <m:t>q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z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z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1</m:t>
                    </m:r>
                  </m:sub>
                </m:sSub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</m:e>
        </m:d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z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eastAsia="Times New Roman"/>
          </w:rPr>
          <m:t>-</m:t>
        </m:r>
        <m:r>
          <m:rPr>
            <m:scr m:val="sans-serif"/>
          </m:rPr>
          <w:rPr>
            <w:rFonts w:ascii="Cambria Math" w:eastAsia="Times New Roman" w:hAnsi="Cambria Math"/>
          </w:rPr>
          <m:t>q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Sup>
              <m:sSubSupPr>
                <m:ctrlPr>
                  <w:rPr>
                    <w:rFonts w:ascii="Cambria Math" w:eastAsia="Times New Roman" w:hAnsi="Cambria Math"/>
                    <w:i/>
                  </w:rPr>
                </m:ctrlPr>
              </m:sSubSupPr>
              <m:e>
                <m:r>
                  <w:rPr>
                    <w:rFonts w:ascii="Cambria Math" w:eastAsia="Times New Roman" w:hAnsi="Cambria Math"/>
                  </w:rPr>
                  <m:t>z</m:t>
                </m:r>
              </m:e>
              <m:sub>
                <m:r>
                  <w:rPr>
                    <w:rFonts w:ascii="Cambria Math" w:eastAsia="Times New Roman"/>
                  </w:rPr>
                  <m:t>1</m:t>
                </m:r>
              </m:sub>
              <m:sup>
                <m:r>
                  <w:rPr>
                    <w:rFonts w:ascii="Cambria Math" w:eastAsia="Times New Roman"/>
                  </w:rPr>
                  <m:t>2</m:t>
                </m:r>
              </m:sup>
            </m:sSubSup>
          </m:num>
          <m:den>
            <m:r>
              <w:rPr>
                <w:rFonts w:ascii="Cambria Math" w:eastAsia="Times New Roman"/>
              </w:rPr>
              <m:t>2</m:t>
            </m:r>
          </m:den>
        </m:f>
        <m:r>
          <w:rPr>
            <w:rFonts w:ascii="Cambria Math" w:eastAsia="Times New Roman" w:hAnsi="Cambria Math"/>
          </w:rPr>
          <m:t>⟹</m:t>
        </m:r>
        <m:r>
          <w:rPr>
            <w:rFonts w:ascii="Cambria Math" w:eastAsia="Times New Roman"/>
          </w:rPr>
          <m:t>уравние</m:t>
        </m:r>
        <m:r>
          <w:rPr>
            <w:rFonts w:ascii="Cambria Math" w:eastAsia="Times New Roman"/>
          </w:rPr>
          <m:t xml:space="preserve"> 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 w:hAnsi="Cambria Math"/>
              </w:rPr>
              <m:t>II</m:t>
            </m:r>
          </m:e>
          <m:sup>
            <m:bar>
              <m:barPr>
                <m:ctrlPr>
                  <w:rPr>
                    <w:rFonts w:ascii="Cambria Math" w:eastAsia="Times New Roman" w:hAnsi="Cambria Math"/>
                    <w:i/>
                  </w:rPr>
                </m:ctrlPr>
              </m:barPr>
              <m:e>
                <m:r>
                  <w:rPr>
                    <w:rFonts w:ascii="Cambria Math" w:eastAsia="Times New Roman"/>
                  </w:rPr>
                  <m:t>й</m:t>
                </m:r>
              </m:e>
            </m:bar>
          </m:sup>
        </m:sSup>
        <m:r>
          <w:rPr>
            <w:rFonts w:ascii="Cambria Math" w:eastAsia="Times New Roman"/>
          </w:rPr>
          <m:t xml:space="preserve"> </m:t>
        </m:r>
        <m:r>
          <w:rPr>
            <w:rFonts w:ascii="Cambria Math" w:eastAsia="Times New Roman"/>
          </w:rPr>
          <m:t>степени</m:t>
        </m:r>
      </m:oMath>
      <w:r w:rsidR="00594D52" w:rsidRPr="00561C33">
        <w:rPr>
          <w:rFonts w:eastAsia="Times New Roman"/>
        </w:rPr>
        <w:t xml:space="preserve"> (</w:t>
      </w:r>
      <w:r w:rsidR="00594D52">
        <w:rPr>
          <w:rFonts w:eastAsia="Times New Roman"/>
        </w:rPr>
        <w:t xml:space="preserve">данный участок эпюры принимает вид параболы) </w:t>
      </w:r>
    </w:p>
    <w:p w:rsidR="00594D52" w:rsidRDefault="003E4762" w:rsidP="00594D52">
      <w:pPr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Q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d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M</m:t>
                </m:r>
              </m:e>
              <m: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1</m:t>
                    </m:r>
                  </m:sub>
                </m:sSub>
              </m:sub>
            </m:sSub>
          </m:num>
          <m:den>
            <m:r>
              <w:rPr>
                <w:rFonts w:ascii="Cambria Math" w:eastAsia="Times New Roman" w:hAnsi="Cambria Math"/>
              </w:rPr>
              <m:t>dz</m:t>
            </m:r>
          </m:den>
        </m:f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r>
          <w:rPr>
            <w:rFonts w:ascii="Cambria Math" w:eastAsia="Times New Roman"/>
          </w:rPr>
          <m:t>-</m:t>
        </m:r>
        <m:r>
          <w:rPr>
            <w:rFonts w:ascii="Cambria Math" w:eastAsia="Times New Roman" w:hAnsi="Cambria Math"/>
          </w:rPr>
          <m:t>q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z</m:t>
            </m:r>
          </m:e>
          <m:sub>
            <m:r>
              <w:rPr>
                <w:rFonts w:ascii="Cambria Math" w:eastAsia="Times New Roman"/>
              </w:rPr>
              <m:t>1</m:t>
            </m:r>
          </m:sub>
        </m:sSub>
        <m:r>
          <w:rPr>
            <w:rFonts w:ascii="Cambria Math" w:eastAsia="Times New Roman" w:hAnsi="Cambria Math"/>
          </w:rPr>
          <m:t>⟹</m:t>
        </m:r>
        <m:r>
          <w:rPr>
            <w:rFonts w:ascii="Cambria Math" w:eastAsia="Times New Roman"/>
          </w:rPr>
          <m:t>уравнение</m:t>
        </m:r>
        <m:r>
          <w:rPr>
            <w:rFonts w:ascii="Cambria Math" w:eastAsia="Times New Roman"/>
          </w:rPr>
          <m:t xml:space="preserve"> 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 w:hAnsi="Cambria Math"/>
                <w:lang w:val="en-US"/>
              </w:rPr>
              <m:t>I</m:t>
            </m:r>
          </m:e>
          <m:sup>
            <m:bar>
              <m:barPr>
                <m:ctrlPr>
                  <w:rPr>
                    <w:rFonts w:ascii="Cambria Math" w:eastAsia="Times New Roman" w:hAnsi="Cambria Math"/>
                    <w:i/>
                  </w:rPr>
                </m:ctrlPr>
              </m:barPr>
              <m:e>
                <m:r>
                  <w:rPr>
                    <w:rFonts w:ascii="Cambria Math" w:eastAsia="Times New Roman"/>
                  </w:rPr>
                  <m:t>й</m:t>
                </m:r>
              </m:e>
            </m:bar>
          </m:sup>
        </m:sSup>
        <m:r>
          <w:rPr>
            <w:rFonts w:ascii="Cambria Math" w:eastAsia="Times New Roman"/>
          </w:rPr>
          <m:t xml:space="preserve"> </m:t>
        </m:r>
        <m:r>
          <w:rPr>
            <w:rFonts w:ascii="Cambria Math" w:eastAsia="Times New Roman"/>
          </w:rPr>
          <m:t>степени</m:t>
        </m:r>
        <m:r>
          <w:rPr>
            <w:rFonts w:ascii="Cambria Math" w:eastAsia="Times New Roman"/>
          </w:rPr>
          <m:t xml:space="preserve"> </m:t>
        </m:r>
      </m:oMath>
      <w:r w:rsidR="00594D52">
        <w:rPr>
          <w:rFonts w:eastAsia="Times New Roman"/>
          <w:i/>
        </w:rPr>
        <w:t xml:space="preserve"> </w:t>
      </w:r>
    </w:p>
    <w:p w:rsidR="00594D52" w:rsidRPr="000E2135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 w:rsidRPr="000E2135">
        <w:rPr>
          <w:rFonts w:eastAsia="Times New Roman"/>
        </w:rPr>
        <w:t>Численные значения изгибающих моментов и поперечных сил:</w:t>
      </w:r>
    </w:p>
    <w:p w:rsidR="00594D52" w:rsidRPr="000E2135" w:rsidRDefault="003E4762" w:rsidP="00594D52">
      <w:pPr>
        <w:spacing w:after="60"/>
        <w:ind w:left="567" w:firstLine="142"/>
        <w:rPr>
          <w:rFonts w:eastAsia="Times New Roman"/>
          <w:i/>
        </w:rPr>
      </w:pPr>
      <m:oMathPara>
        <m:oMathParaPr>
          <m:jc m:val="left"/>
        </m:oMathParaPr>
        <m:oMath>
          <m:d>
            <m:dPr>
              <m:begChr m:val="{"/>
              <m:endChr m:val=""/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eqArr>
                <m:eqArrPr>
                  <m:ctrlPr>
                    <w:rPr>
                      <w:rFonts w:ascii="Cambria Math" w:eastAsia="Times New Roman" w:hAnsi="Cambria Math"/>
                      <w:i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lang w:val="en-US"/>
                        </w:rPr>
                        <m:t>M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u</m:t>
                          </m:r>
                        </m:e>
                        <m:sub>
                          <m:r>
                            <w:rPr>
                              <w:rFonts w:ascii="Cambria Math"/>
                            </w:rPr>
                            <m:t>1(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Z</m:t>
                              </m:r>
                            </m:e>
                            <m:sub>
                              <m:r>
                                <w:rPr>
                                  <w:rFonts w:ascii="Cambria Math"/>
                                </w:rPr>
                                <m:t>1</m:t>
                              </m:r>
                            </m:sub>
                          </m:sSub>
                          <m:r>
                            <w:rPr>
                              <w:rFonts w:ascii="Cambria Math"/>
                            </w:rPr>
                            <m:t>=0)</m:t>
                          </m:r>
                        </m:sub>
                      </m:sSub>
                    </m:sub>
                  </m:sSub>
                  <m:r>
                    <w:rPr>
                      <w:rFonts w:ascii="Cambria Math"/>
                    </w:rPr>
                    <m:t xml:space="preserve">=0;                                                                                                 </m:t>
                  </m:r>
                </m:e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lang w:val="en-US"/>
                        </w:rPr>
                        <m:t>M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u</m:t>
                          </m:r>
                        </m:e>
                        <m:sub>
                          <m:r>
                            <w:rPr>
                              <w:rFonts w:ascii="Cambria Math"/>
                            </w:rPr>
                            <m:t>1</m:t>
                          </m:r>
                          <m:d>
                            <m:d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d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</w:rPr>
                                    <m:t>Z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/>
                                    </w:rPr>
                                    <m:t>1</m:t>
                                  </m:r>
                                </m:sub>
                              </m:sSub>
                              <m:r>
                                <w:rPr>
                                  <w:rFonts w:ascii="Cambria Math"/>
                                </w:rPr>
                                <m:t>=</m:t>
                              </m:r>
                              <m:f>
                                <m:fPr>
                                  <m:type m:val="skw"/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a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/>
                                    </w:rPr>
                                    <m:t>2</m:t>
                                  </m:r>
                                </m:den>
                              </m:f>
                            </m:e>
                          </m:d>
                        </m:sub>
                      </m:sSub>
                    </m:sub>
                  </m:sSub>
                  <m:r>
                    <w:rPr>
                      <w:rFonts w:ascii="Cambria Math"/>
                    </w:rPr>
                    <m:t>=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b</m:t>
                      </m:r>
                    </m:sub>
                  </m:sSub>
                  <m:r>
                    <w:rPr>
                      <w:rFonts w:ascii="Cambria Math"/>
                    </w:rPr>
                    <m:t>·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a</m:t>
                      </m:r>
                    </m:num>
                    <m:den>
                      <m:r>
                        <w:rPr>
                          <w:rFonts w:ascii="Cambria Math"/>
                        </w:rPr>
                        <m:t>2</m:t>
                      </m:r>
                    </m:den>
                  </m:f>
                  <m:r>
                    <m:t>-</m:t>
                  </m:r>
                  <m:r>
                    <m:rPr>
                      <m:scr m:val="sans-serif"/>
                    </m:rPr>
                    <w:rPr>
                      <w:rFonts w:ascii="Cambria Math" w:hAnsi="Cambria Math"/>
                    </w:rPr>
                    <m:t>q∙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pPr>
                        <m:e>
                          <m:d>
                            <m:d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dPr>
                            <m:e>
                              <m:f>
                                <m:fPr>
                                  <m:type m:val="skw"/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a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/>
                                    </w:rPr>
                                    <m:t>2</m:t>
                                  </m:r>
                                </m:den>
                              </m:f>
                            </m:e>
                          </m:d>
                        </m:e>
                        <m:sup>
                          <m:r>
                            <w:rPr>
                              <w:rFonts w:ascii="Cambria Math" w:hAnsi="Cambria Math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w:rPr>
                      <w:rFonts w:ascii="Cambria Math"/>
                    </w:rPr>
                    <m:t>=3,3</m:t>
                  </m:r>
                  <m:r>
                    <w:rPr>
                      <w:rFonts w:ascii="Cambria Math"/>
                    </w:rPr>
                    <m:t>·</m:t>
                  </m:r>
                  <m:r>
                    <w:rPr>
                      <w:rFonts w:ascii="Cambria Math"/>
                    </w:rPr>
                    <m:t>1</m:t>
                  </m:r>
                  <m:r>
                    <w:rPr>
                      <w:rFonts w:ascii="Cambria Math"/>
                    </w:rPr>
                    <m:t>-</m:t>
                  </m:r>
                  <m:r>
                    <w:rPr>
                      <w:rFonts w:ascii="Cambria Math"/>
                    </w:rPr>
                    <m:t>5</m:t>
                  </m:r>
                  <m:r>
                    <w:rPr>
                      <w:rFonts w:ascii="Cambria Math"/>
                    </w:rPr>
                    <m:t>·</m:t>
                  </m:r>
                  <m:f>
                    <m:fPr>
                      <m:type m:val="skw"/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Fonts w:ascii="Cambria Math"/>
                            </w:rPr>
                            <m:t>1</m:t>
                          </m:r>
                        </m:e>
                        <m:sup>
                          <m:r>
                            <w:rPr>
                              <w:rFonts w:ascii="Cambria Math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/>
                        </w:rPr>
                        <m:t>2</m:t>
                      </m:r>
                    </m:den>
                  </m:f>
                  <m:r>
                    <w:rPr>
                      <w:rFonts w:ascii="Cambria Math"/>
                    </w:rPr>
                    <m:t xml:space="preserve">=0,8 </m:t>
                  </m:r>
                  <m:r>
                    <w:rPr>
                      <w:rFonts w:ascii="Cambria Math"/>
                    </w:rPr>
                    <m:t>кН·м</m:t>
                  </m:r>
                  <m:r>
                    <w:rPr>
                      <w:rFonts w:ascii="Cambria Math"/>
                    </w:rPr>
                    <m:t>;</m:t>
                  </m:r>
                </m:e>
                <m:e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M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/>
                            </w:rPr>
                            <m:t>u</m:t>
                          </m:r>
                        </m:e>
                        <m:sub>
                          <m:r>
                            <w:rPr>
                              <w:rFonts w:ascii="Cambria Math" w:eastAsia="Times New Roman"/>
                            </w:rPr>
                            <m:t>1(</m:t>
                          </m:r>
                          <m:sSub>
                            <m:sSubPr>
                              <m:ctrlPr>
                                <w:rPr>
                                  <w:rFonts w:ascii="Cambria Math" w:eastAsia="Times New Roman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Times New Roman" w:hAnsi="Cambria Math"/>
                                </w:rPr>
                                <m:t>Z</m:t>
                              </m:r>
                            </m:e>
                            <m:sub>
                              <m:r>
                                <w:rPr>
                                  <w:rFonts w:ascii="Cambria Math" w:eastAsia="Times New Roman"/>
                                </w:rPr>
                                <m:t>1</m:t>
                              </m:r>
                            </m:sub>
                          </m:sSub>
                          <m:r>
                            <w:rPr>
                              <w:rFonts w:ascii="Cambria Math" w:eastAsia="Times New Roman"/>
                            </w:rPr>
                            <m:t>=</m:t>
                          </m:r>
                          <m:r>
                            <w:rPr>
                              <w:rFonts w:ascii="Cambria Math" w:eastAsia="Times New Roman" w:hAnsi="Cambria Math"/>
                            </w:rPr>
                            <m:t>a</m:t>
                          </m:r>
                          <m:r>
                            <w:rPr>
                              <w:rFonts w:ascii="Cambria Math" w:eastAsia="Times New Roman"/>
                            </w:rPr>
                            <m:t>)</m:t>
                          </m:r>
                        </m:sub>
                      </m:sSub>
                    </m:sub>
                  </m:sSub>
                  <m:r>
                    <w:rPr>
                      <w:rFonts w:ascii="Cambria Math" w:eastAsia="Times New Roman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</w:rPr>
                        <m:t>b</m:t>
                      </m:r>
                    </m:sub>
                  </m:sSub>
                  <m:r>
                    <w:rPr>
                      <w:rFonts w:ascii="Cambria Math" w:eastAsia="Times New Roman"/>
                    </w:rPr>
                    <m:t>·</m:t>
                  </m:r>
                  <m:r>
                    <w:rPr>
                      <w:rFonts w:ascii="Cambria Math" w:eastAsia="Times New Roman" w:hAnsi="Cambria Math"/>
                    </w:rPr>
                    <m:t>a</m:t>
                  </m:r>
                  <m:r>
                    <w:rPr>
                      <w:rFonts w:eastAsia="Times New Roman"/>
                    </w:rPr>
                    <m:t>-</m:t>
                  </m:r>
                  <m:r>
                    <m:rPr>
                      <m:scr m:val="sans-serif"/>
                    </m:rPr>
                    <w:rPr>
                      <w:rFonts w:ascii="Cambria Math" w:eastAsia="Times New Roman" w:hAnsi="Cambria Math"/>
                    </w:rPr>
                    <m:t>q∙</m:t>
                  </m:r>
                  <m:f>
                    <m:f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="Times New Roman" w:hAnsi="Cambria Math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eastAsia="Times New Roman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eastAsia="Times New Roman"/>
                        </w:rPr>
                        <m:t>2</m:t>
                      </m:r>
                    </m:den>
                  </m:f>
                  <m:r>
                    <w:rPr>
                      <w:rFonts w:ascii="Cambria Math" w:eastAsia="Times New Roman"/>
                    </w:rPr>
                    <m:t>=3,3</m:t>
                  </m:r>
                  <m:r>
                    <w:rPr>
                      <w:rFonts w:ascii="Cambria Math" w:eastAsia="Times New Roman"/>
                    </w:rPr>
                    <m:t>·</m:t>
                  </m:r>
                  <m:r>
                    <w:rPr>
                      <w:rFonts w:ascii="Cambria Math" w:eastAsia="Times New Roman"/>
                    </w:rPr>
                    <m:t>2</m:t>
                  </m:r>
                  <m:r>
                    <w:rPr>
                      <w:rFonts w:ascii="Cambria Math" w:eastAsia="Times New Roman"/>
                    </w:rPr>
                    <m:t>-</m:t>
                  </m:r>
                  <m:r>
                    <w:rPr>
                      <w:rFonts w:ascii="Cambria Math" w:eastAsia="Times New Roman"/>
                    </w:rPr>
                    <m:t>5</m:t>
                  </m:r>
                  <m:r>
                    <w:rPr>
                      <w:rFonts w:ascii="Cambria Math" w:eastAsia="Times New Roman"/>
                    </w:rPr>
                    <m:t>·</m:t>
                  </m:r>
                  <m:f>
                    <m:fPr>
                      <m:type m:val="skw"/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="Times New Roman"/>
                            </w:rPr>
                            <m:t>2</m:t>
                          </m:r>
                        </m:e>
                        <m:sup>
                          <m:r>
                            <w:rPr>
                              <w:rFonts w:ascii="Cambria Math" w:eastAsia="Times New Roman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eastAsia="Times New Roman"/>
                        </w:rPr>
                        <m:t>2</m:t>
                      </m:r>
                    </m:den>
                  </m:f>
                  <m:r>
                    <w:rPr>
                      <w:rFonts w:ascii="Cambria Math" w:eastAsia="Times New Roman"/>
                    </w:rPr>
                    <m:t>=</m:t>
                  </m:r>
                  <m:r>
                    <w:rPr>
                      <w:rFonts w:ascii="Cambria Math" w:eastAsia="Times New Roman" w:hAnsi="Cambria Math"/>
                    </w:rPr>
                    <m:t>-</m:t>
                  </m:r>
                  <m:r>
                    <w:rPr>
                      <w:rFonts w:ascii="Cambria Math" w:eastAsia="Times New Roman"/>
                    </w:rPr>
                    <m:t xml:space="preserve">3,4 </m:t>
                  </m:r>
                  <m:r>
                    <w:rPr>
                      <w:rFonts w:ascii="Cambria Math" w:eastAsia="Times New Roman"/>
                    </w:rPr>
                    <m:t>кН·м</m:t>
                  </m:r>
                  <m:r>
                    <w:rPr>
                      <w:rFonts w:ascii="Cambria Math" w:eastAsia="Times New Roman"/>
                    </w:rPr>
                    <m:t xml:space="preserve">.       </m:t>
                  </m:r>
                </m:e>
              </m:eqArr>
              <m:r>
                <w:rPr>
                  <w:rFonts w:ascii="Cambria Math" w:eastAsia="Times New Roman" w:hAnsi="Cambria Math"/>
                </w:rPr>
                <m:t xml:space="preserve"> </m:t>
              </m:r>
            </m:e>
          </m:d>
        </m:oMath>
      </m:oMathPara>
    </w:p>
    <w:p w:rsidR="00594D52" w:rsidRDefault="003E4762" w:rsidP="00594D52">
      <w:pPr>
        <w:ind w:firstLine="709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Q</m:t>
            </m:r>
          </m:e>
          <m:sub>
            <m:r>
              <w:rPr>
                <w:rFonts w:ascii="Cambria Math" w:eastAsia="Times New Roman"/>
              </w:rPr>
              <m:t>1</m:t>
            </m:r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Z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1</m:t>
                    </m:r>
                  </m:sub>
                </m:sSub>
                <m:r>
                  <w:rPr>
                    <w:rFonts w:ascii="Cambria Math" w:eastAsia="Times New Roman"/>
                  </w:rPr>
                  <m:t>=0</m:t>
                </m:r>
              </m:e>
            </m:d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 xml:space="preserve">0=3,3 </m:t>
        </m:r>
        <m:r>
          <w:rPr>
            <w:rFonts w:ascii="Cambria Math" w:eastAsia="Times New Roman"/>
          </w:rPr>
          <m:t>кН</m:t>
        </m:r>
      </m:oMath>
      <w:r w:rsidR="00594D52">
        <w:t>;</w:t>
      </w:r>
    </w:p>
    <w:p w:rsidR="00594D52" w:rsidRDefault="003E4762" w:rsidP="00594D52">
      <w:pPr>
        <w:ind w:firstLine="709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Q</m:t>
            </m:r>
          </m:e>
          <m:sub>
            <m:r>
              <w:rPr>
                <w:rFonts w:ascii="Cambria Math" w:eastAsia="Times New Roman"/>
              </w:rPr>
              <m:t>1(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Z</m:t>
                </m:r>
              </m:e>
              <m:sub>
                <m:r>
                  <w:rPr>
                    <w:rFonts w:ascii="Cambria Math" w:eastAsia="Times New Roman"/>
                  </w:rPr>
                  <m:t>1</m:t>
                </m:r>
              </m:sub>
            </m:sSub>
            <m:r>
              <w:rPr>
                <w:rFonts w:ascii="Cambria Math" w:eastAsia="Times New Roman"/>
              </w:rPr>
              <m:t>=</m:t>
            </m:r>
            <m:r>
              <w:rPr>
                <w:rFonts w:ascii="Cambria Math" w:eastAsia="Times New Roman" w:hAnsi="Cambria Math"/>
              </w:rPr>
              <m:t>a</m:t>
            </m:r>
            <m:r>
              <w:rPr>
                <w:rFonts w:ascii="Cambria Math" w:eastAsia="Times New Roman"/>
              </w:rPr>
              <m:t>)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r>
          <w:rPr>
            <w:rFonts w:eastAsia="Times New Roman"/>
          </w:rPr>
          <m:t>-</m:t>
        </m:r>
        <m:r>
          <m:rPr>
            <m:scr m:val="sans-serif"/>
          </m:rPr>
          <w:rPr>
            <w:rFonts w:ascii="Cambria Math" w:eastAsia="Times New Roman" w:hAnsi="Cambria Math"/>
          </w:rPr>
          <m:t>q∙</m:t>
        </m:r>
        <m:r>
          <w:rPr>
            <w:rFonts w:ascii="Cambria Math" w:eastAsia="Times New Roman"/>
          </w:rPr>
          <m:t>а</m:t>
        </m:r>
        <m:r>
          <w:rPr>
            <w:rFonts w:ascii="Cambria Math" w:eastAsia="Times New Roman"/>
          </w:rPr>
          <m:t>=3,3</m:t>
        </m:r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>5</m:t>
        </m:r>
        <m:r>
          <w:rPr>
            <w:rFonts w:ascii="Cambria Math" w:eastAsia="Times New Roman" w:hAnsi="Cambria Math"/>
          </w:rPr>
          <m:t>∙2</m:t>
        </m:r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-6</m:t>
        </m:r>
        <m:r>
          <w:rPr>
            <w:rFonts w:ascii="Cambria Math" w:eastAsia="Times New Roman"/>
          </w:rPr>
          <m:t xml:space="preserve">,7 </m:t>
        </m:r>
        <m:r>
          <w:rPr>
            <w:rFonts w:ascii="Cambria Math" w:eastAsia="Times New Roman"/>
          </w:rPr>
          <m:t>кН</m:t>
        </m:r>
      </m:oMath>
      <w:r w:rsidR="00594D52">
        <w:t>.</w:t>
      </w:r>
    </w:p>
    <w:p w:rsidR="00594D52" w:rsidRPr="000E2135" w:rsidRDefault="00594D52" w:rsidP="00594D52">
      <w:pPr>
        <w:pStyle w:val="a7"/>
        <w:widowControl/>
        <w:numPr>
          <w:ilvl w:val="0"/>
          <w:numId w:val="18"/>
        </w:numPr>
        <w:autoSpaceDE/>
        <w:autoSpaceDN/>
        <w:adjustRightInd/>
        <w:spacing w:before="120" w:after="120"/>
        <w:ind w:left="0" w:firstLine="709"/>
        <w:contextualSpacing w:val="0"/>
        <w:jc w:val="both"/>
        <w:rPr>
          <w:rFonts w:eastAsia="Times New Roman"/>
        </w:rPr>
      </w:pPr>
      <w:r w:rsidRPr="000E2135">
        <w:rPr>
          <w:rFonts w:eastAsia="Times New Roman"/>
        </w:rPr>
        <w:t xml:space="preserve">сечение II </w:t>
      </w:r>
      <m:oMath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r>
              <w:rPr>
                <w:rFonts w:ascii="Cambria Math" w:eastAsia="Times New Roman" w:hAnsi="Cambria Math"/>
                <w:lang w:val="en-US"/>
              </w:rPr>
              <m:t>a</m:t>
            </m:r>
            <m:r>
              <w:rPr>
                <w:rFonts w:ascii="Cambria Math" w:eastAsia="Times New Roman"/>
              </w:rPr>
              <m:t>≤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Z</m:t>
                </m:r>
              </m:e>
              <m:sub>
                <m:r>
                  <w:rPr>
                    <w:rFonts w:ascii="Cambria Math" w:eastAsia="Times New Roman"/>
                  </w:rPr>
                  <m:t>2</m:t>
                </m:r>
              </m:sub>
            </m:sSub>
            <m:r>
              <w:rPr>
                <w:rFonts w:ascii="Cambria Math" w:eastAsia="Times New Roman"/>
              </w:rPr>
              <m:t>≤</m:t>
            </m:r>
            <m:d>
              <m:d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dPr>
              <m:e>
                <m:r>
                  <w:rPr>
                    <w:rFonts w:ascii="Cambria Math" w:eastAsia="Times New Roman" w:hAnsi="Cambria Math"/>
                    <w:lang w:val="en-US"/>
                  </w:rPr>
                  <m:t>a</m:t>
                </m:r>
                <m:r>
                  <w:rPr>
                    <w:rFonts w:ascii="Cambria Math" w:eastAsia="Times New Roman"/>
                  </w:rPr>
                  <m:t>+</m:t>
                </m:r>
                <m:r>
                  <w:rPr>
                    <w:rFonts w:ascii="Cambria Math" w:eastAsia="Times New Roman" w:hAnsi="Cambria Math"/>
                    <w:lang w:val="en-US"/>
                  </w:rPr>
                  <m:t>b</m:t>
                </m:r>
              </m:e>
            </m:d>
          </m:e>
        </m:d>
      </m:oMath>
    </w:p>
    <w:p w:rsidR="00594D52" w:rsidRPr="002943AA" w:rsidRDefault="003E4762" w:rsidP="00594D52">
      <w:pPr>
        <w:pStyle w:val="a7"/>
        <w:spacing w:after="60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M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u</m:t>
                </m:r>
              </m:e>
              <m:sub>
                <m:r>
                  <w:rPr>
                    <w:rFonts w:ascii="Cambria Math" w:eastAsia="Times New Roman"/>
                  </w:rPr>
                  <m:t>2</m:t>
                </m:r>
              </m:sub>
            </m:sSub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r>
          <w:rPr>
            <w:rFonts w:ascii="Cambria Math" w:eastAsia="Times New Roman"/>
          </w:rPr>
          <m:t>·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Z</m:t>
            </m:r>
          </m:e>
          <m:sub>
            <m:r>
              <w:rPr>
                <w:rFonts w:ascii="Cambria Math" w:eastAsia="Times New Roman" w:hAnsi="Cambria Math"/>
              </w:rPr>
              <m:t>Z</m:t>
            </m:r>
          </m:sub>
        </m:sSub>
        <m:r>
          <m:rPr>
            <m:scr m:val="sans-serif"/>
          </m:rPr>
          <w:rPr>
            <w:rFonts w:ascii="Cambria Math" w:eastAsia="Times New Roman" w:hAnsi="Cambria Math"/>
          </w:rPr>
          <m:t>-q∙</m:t>
        </m:r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Z</m:t>
                </m:r>
              </m:e>
              <m:sub>
                <m:r>
                  <w:rPr>
                    <w:rFonts w:ascii="Cambria Math" w:eastAsia="Times New Roman"/>
                  </w:rPr>
                  <m:t>2</m:t>
                </m:r>
              </m:sub>
            </m:sSub>
            <m:r>
              <w:rPr>
                <w:rFonts w:ascii="Cambria Math" w:eastAsia="Times New Roman" w:hAnsi="Cambria Math"/>
              </w:rPr>
              <m:t>-</m:t>
            </m:r>
            <m:r>
              <w:rPr>
                <w:rFonts w:ascii="Cambria Math" w:eastAsia="Times New Roman"/>
              </w:rPr>
              <m:t>0,5</m:t>
            </m:r>
            <m:r>
              <w:rPr>
                <w:rFonts w:ascii="Cambria Math" w:eastAsia="Times New Roman" w:hAnsi="Cambria Math"/>
              </w:rPr>
              <m:t>a</m:t>
            </m:r>
          </m:e>
        </m:d>
        <m:r>
          <w:rPr>
            <w:rFonts w:ascii="Cambria Math" w:eastAsia="Times New Roman" w:hAnsi="Cambria Math"/>
          </w:rPr>
          <m:t>⟹</m:t>
        </m:r>
      </m:oMath>
      <w:r w:rsidR="00594D52" w:rsidRPr="002943AA">
        <w:rPr>
          <w:rFonts w:eastAsia="Times New Roman"/>
        </w:rPr>
        <w:t xml:space="preserve">уравнение </w:t>
      </w:r>
      <m:oMath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 w:hAnsi="Cambria Math"/>
              </w:rPr>
              <m:t>I</m:t>
            </m:r>
          </m:e>
          <m:sup>
            <m:bar>
              <m:barPr>
                <m:ctrlPr>
                  <w:rPr>
                    <w:rFonts w:ascii="Cambria Math" w:eastAsia="Times New Roman" w:hAnsi="Cambria Math"/>
                    <w:i/>
                  </w:rPr>
                </m:ctrlPr>
              </m:barPr>
              <m:e>
                <m:r>
                  <w:rPr>
                    <w:rFonts w:ascii="Cambria Math" w:eastAsia="Times New Roman"/>
                  </w:rPr>
                  <m:t>й</m:t>
                </m:r>
              </m:e>
            </m:bar>
          </m:sup>
        </m:sSup>
      </m:oMath>
      <w:r w:rsidR="00594D52">
        <w:rPr>
          <w:rFonts w:eastAsia="Times New Roman"/>
        </w:rPr>
        <w:t xml:space="preserve"> степени,</w:t>
      </w:r>
    </w:p>
    <w:p w:rsidR="00594D52" w:rsidRPr="002943AA" w:rsidRDefault="003E4762" w:rsidP="00594D52">
      <w:pPr>
        <w:pStyle w:val="a7"/>
        <w:spacing w:after="60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Q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dM</m:t>
                </m:r>
              </m:e>
              <m: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u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2</m:t>
                    </m:r>
                  </m:sub>
                </m:sSub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d</m:t>
                </m:r>
              </m:e>
              <m:sub>
                <m:r>
                  <w:rPr>
                    <w:rFonts w:ascii="Cambria Math" w:eastAsia="Times New Roman"/>
                  </w:rPr>
                  <m:t>2</m:t>
                </m:r>
              </m:sub>
            </m:sSub>
          </m:den>
        </m:f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r>
          <m:rPr>
            <m:scr m:val="sans-serif"/>
          </m:rPr>
          <w:rPr>
            <w:rFonts w:ascii="Cambria Math" w:eastAsia="Times New Roman" w:hAnsi="Cambria Math"/>
          </w:rPr>
          <m:t>-q</m:t>
        </m:r>
        <m:r>
          <w:rPr>
            <w:rFonts w:ascii="Cambria Math" w:eastAsia="Times New Roman" w:hAnsi="Cambria Math"/>
          </w:rPr>
          <m:t>a⟹const</m:t>
        </m:r>
      </m:oMath>
      <w:r w:rsidR="00594D52">
        <w:rPr>
          <w:rFonts w:eastAsia="Times New Roman"/>
          <w:i/>
        </w:rPr>
        <w:t>.</w:t>
      </w:r>
    </w:p>
    <w:p w:rsidR="00594D52" w:rsidRPr="000E2135" w:rsidRDefault="00594D52" w:rsidP="00594D52">
      <w:pPr>
        <w:ind w:firstLine="709"/>
        <w:rPr>
          <w:rFonts w:eastAsia="Times New Roman"/>
        </w:rPr>
      </w:pPr>
      <w:r w:rsidRPr="000E2135">
        <w:rPr>
          <w:rFonts w:eastAsia="Times New Roman"/>
        </w:rPr>
        <w:t>Численные значения изгибающих моментов и поперечных сил:</w:t>
      </w:r>
    </w:p>
    <w:p w:rsidR="00594D52" w:rsidRPr="000E2135" w:rsidRDefault="003E4762" w:rsidP="00594D52">
      <w:pPr>
        <w:ind w:left="567" w:firstLine="142"/>
      </w:pPr>
      <m:oMathPara>
        <m:oMath>
          <m:d>
            <m:dPr>
              <m:begChr m:val="{"/>
              <m:endChr m:val=""/>
              <m:ctrlPr>
                <w:rPr>
                  <w:rFonts w:ascii="Cambria Math" w:hAnsi="Cambria Math"/>
                  <w:i/>
                </w:rPr>
              </m:ctrlPr>
            </m:dPr>
            <m:e>
              <m:eqArr>
                <m:eqArrPr>
                  <m:ctrlPr>
                    <w:rPr>
                      <w:rFonts w:ascii="Cambria Math" w:hAnsi="Cambria Math"/>
                      <w:i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M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/>
                            </w:rPr>
                            <m:t>u</m:t>
                          </m:r>
                        </m:e>
                        <m:sub>
                          <m:r>
                            <w:rPr>
                              <w:rFonts w:ascii="Cambria Math" w:eastAsia="Times New Roman"/>
                            </w:rPr>
                            <m:t>2</m:t>
                          </m:r>
                          <m:d>
                            <m:dPr>
                              <m:ctrlPr>
                                <w:rPr>
                                  <w:rFonts w:ascii="Cambria Math" w:eastAsia="Times New Roman" w:hAnsi="Cambria Math"/>
                                  <w:i/>
                                </w:rPr>
                              </m:ctrlPr>
                            </m:d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eastAsia="Times New Roman" w:hAnsi="Cambria Math"/>
                                      <w:i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eastAsia="Times New Roman" w:hAnsi="Cambria Math"/>
                                    </w:rPr>
                                    <m:t>Z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eastAsia="Times New Roman"/>
                                    </w:rPr>
                                    <m:t>2</m:t>
                                  </m:r>
                                </m:sub>
                              </m:sSub>
                              <m:r>
                                <w:rPr>
                                  <w:rFonts w:ascii="Cambria Math" w:eastAsia="Times New Roman"/>
                                </w:rPr>
                                <m:t>=</m:t>
                              </m:r>
                              <m:r>
                                <w:rPr>
                                  <w:rFonts w:ascii="Cambria Math" w:eastAsia="Times New Roman" w:hAnsi="Cambria Math"/>
                                </w:rPr>
                                <m:t>a</m:t>
                              </m:r>
                            </m:e>
                          </m:d>
                        </m:sub>
                      </m:sSub>
                    </m:sub>
                  </m:sSub>
                  <m:r>
                    <w:rPr>
                      <w:rFonts w:ascii="Cambria Math" w:eastAsia="Times New Roman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</w:rPr>
                        <m:t>b</m:t>
                      </m:r>
                    </m:sub>
                  </m:sSub>
                  <m:r>
                    <w:rPr>
                      <w:rFonts w:ascii="Cambria Math" w:eastAsia="Times New Roman"/>
                    </w:rPr>
                    <m:t>·</m:t>
                  </m:r>
                  <m:r>
                    <w:rPr>
                      <w:rFonts w:ascii="Cambria Math" w:eastAsia="Times New Roman" w:hAnsi="Cambria Math"/>
                    </w:rPr>
                    <m:t>a</m:t>
                  </m:r>
                  <m:r>
                    <w:rPr>
                      <w:rFonts w:eastAsia="Times New Roman"/>
                    </w:rPr>
                    <m:t>-</m:t>
                  </m:r>
                  <m:r>
                    <m:rPr>
                      <m:scr m:val="sans-serif"/>
                    </m:rPr>
                    <w:rPr>
                      <w:rFonts w:ascii="Cambria Math" w:eastAsia="Times New Roman" w:hAnsi="Cambria Math"/>
                    </w:rPr>
                    <m:t>q∙</m:t>
                  </m:r>
                  <m:r>
                    <w:rPr>
                      <w:rFonts w:ascii="Cambria Math" w:eastAsia="Times New Roman" w:hAnsi="Cambria Math"/>
                    </w:rPr>
                    <m:t>a∙</m:t>
                  </m:r>
                  <m:d>
                    <m:d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eastAsia="Times New Roman" w:hAnsi="Cambria Math"/>
                        </w:rPr>
                        <m:t>a</m:t>
                      </m:r>
                      <m:r>
                        <w:rPr>
                          <w:rFonts w:eastAsia="Times New Roman"/>
                        </w:rPr>
                        <m:t>-</m:t>
                      </m:r>
                      <m:r>
                        <w:rPr>
                          <w:rFonts w:ascii="Cambria Math" w:eastAsia="Times New Roman"/>
                        </w:rPr>
                        <m:t>0,5</m:t>
                      </m:r>
                      <m:r>
                        <w:rPr>
                          <w:rFonts w:ascii="Cambria Math" w:eastAsia="Times New Roman" w:hAnsi="Cambria Math"/>
                        </w:rPr>
                        <m:t>∙a</m:t>
                      </m:r>
                    </m:e>
                  </m:d>
                  <m:r>
                    <w:rPr>
                      <w:rFonts w:ascii="Cambria Math" w:eastAsia="Times New Roman"/>
                    </w:rPr>
                    <m:t>=3,3</m:t>
                  </m:r>
                  <m:r>
                    <w:rPr>
                      <w:rFonts w:ascii="Cambria Math" w:eastAsia="Times New Roman"/>
                    </w:rPr>
                    <m:t>·</m:t>
                  </m:r>
                  <m:r>
                    <w:rPr>
                      <w:rFonts w:ascii="Cambria Math" w:eastAsia="Times New Roman"/>
                    </w:rPr>
                    <m:t>2</m:t>
                  </m:r>
                  <m:r>
                    <w:rPr>
                      <w:rFonts w:ascii="Cambria Math" w:eastAsia="Times New Roman"/>
                    </w:rPr>
                    <m:t>-</m:t>
                  </m:r>
                  <m:r>
                    <w:rPr>
                      <w:rFonts w:ascii="Cambria Math" w:eastAsia="Times New Roman"/>
                    </w:rPr>
                    <m:t>5</m:t>
                  </m:r>
                  <m:r>
                    <w:rPr>
                      <w:rFonts w:ascii="Cambria Math" w:eastAsia="Times New Roman"/>
                    </w:rPr>
                    <m:t>·</m:t>
                  </m:r>
                  <m:r>
                    <w:rPr>
                      <w:rFonts w:ascii="Cambria Math" w:eastAsia="Times New Roman"/>
                    </w:rPr>
                    <m:t>2</m:t>
                  </m:r>
                  <m:r>
                    <w:rPr>
                      <w:rFonts w:ascii="Cambria Math" w:eastAsia="Times New Roman"/>
                    </w:rPr>
                    <m:t>·</m:t>
                  </m:r>
                  <m:r>
                    <w:rPr>
                      <w:rFonts w:ascii="Cambria Math" w:eastAsia="Times New Roman"/>
                    </w:rPr>
                    <m:t>1=</m:t>
                  </m:r>
                </m:e>
                <m:e>
                  <m:r>
                    <w:rPr>
                      <w:rFonts w:ascii="Cambria Math" w:eastAsia="Times New Roman" w:hAnsi="Cambria Math"/>
                    </w:rPr>
                    <m:t>=-</m:t>
                  </m:r>
                  <m:r>
                    <w:rPr>
                      <w:rFonts w:ascii="Cambria Math" w:eastAsia="Times New Roman"/>
                    </w:rPr>
                    <m:t xml:space="preserve">3,4 </m:t>
                  </m:r>
                  <m:r>
                    <w:rPr>
                      <w:rFonts w:ascii="Cambria Math" w:eastAsia="Times New Roman"/>
                    </w:rPr>
                    <m:t>кН·м</m:t>
                  </m:r>
                  <m:r>
                    <w:rPr>
                      <w:rFonts w:ascii="Cambria Math" w:eastAsia="Times New Roman"/>
                    </w:rPr>
                    <m:t>;</m:t>
                  </m:r>
                  <m:ctrlPr>
                    <w:rPr>
                      <w:rFonts w:ascii="Cambria Math" w:eastAsia="Cambria Math" w:hAnsi="Cambria Math" w:cs="Cambria Math"/>
                      <w:i/>
                    </w:rPr>
                  </m:ctrlPr>
                </m:e>
                <m:e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M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/>
                            </w:rPr>
                            <m:t>u</m:t>
                          </m:r>
                        </m:e>
                        <m:sub>
                          <m:r>
                            <w:rPr>
                              <w:rFonts w:ascii="Cambria Math" w:eastAsia="Times New Roman"/>
                            </w:rPr>
                            <m:t>2</m:t>
                          </m:r>
                          <m:d>
                            <m:dPr>
                              <m:ctrlPr>
                                <w:rPr>
                                  <w:rFonts w:ascii="Cambria Math" w:eastAsia="Times New Roman" w:hAnsi="Cambria Math"/>
                                  <w:i/>
                                </w:rPr>
                              </m:ctrlPr>
                            </m:d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eastAsia="Times New Roman" w:hAnsi="Cambria Math"/>
                                      <w:i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eastAsia="Times New Roman" w:hAnsi="Cambria Math"/>
                                    </w:rPr>
                                    <m:t>Z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eastAsia="Times New Roman"/>
                                    </w:rPr>
                                    <m:t>2</m:t>
                                  </m:r>
                                </m:sub>
                              </m:sSub>
                              <m:r>
                                <w:rPr>
                                  <w:rFonts w:ascii="Cambria Math" w:eastAsia="Times New Roman"/>
                                </w:rPr>
                                <m:t>=</m:t>
                              </m:r>
                              <m:r>
                                <w:rPr>
                                  <w:rFonts w:ascii="Cambria Math" w:eastAsia="Times New Roman" w:hAnsi="Cambria Math"/>
                                </w:rPr>
                                <m:t>a</m:t>
                              </m:r>
                              <m:r>
                                <w:rPr>
                                  <w:rFonts w:ascii="Cambria Math" w:eastAsia="Times New Roman"/>
                                </w:rPr>
                                <m:t>+</m:t>
                              </m:r>
                              <m:r>
                                <w:rPr>
                                  <w:rFonts w:ascii="Cambria Math" w:eastAsia="Times New Roman" w:hAnsi="Cambria Math"/>
                                </w:rPr>
                                <m:t>b</m:t>
                              </m:r>
                            </m:e>
                          </m:d>
                        </m:sub>
                      </m:sSub>
                    </m:sub>
                  </m:sSub>
                  <m:r>
                    <w:rPr>
                      <w:rFonts w:ascii="Cambria Math" w:eastAsia="Times New Roman"/>
                    </w:rPr>
                    <m:t>=</m:t>
                  </m:r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</w:rPr>
                        <m:t>b</m:t>
                      </m:r>
                    </m:sub>
                  </m:sSub>
                  <m:r>
                    <w:rPr>
                      <w:rFonts w:ascii="Cambria Math" w:eastAsia="Times New Roman" w:hAnsi="Cambria Math"/>
                    </w:rPr>
                    <m:t>∙</m:t>
                  </m:r>
                  <m:d>
                    <m:d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eastAsia="Times New Roman" w:hAnsi="Cambria Math"/>
                        </w:rPr>
                        <m:t>a</m:t>
                      </m:r>
                      <m:r>
                        <w:rPr>
                          <w:rFonts w:ascii="Cambria Math" w:eastAsia="Times New Roman"/>
                        </w:rPr>
                        <m:t>+</m:t>
                      </m:r>
                      <m:r>
                        <w:rPr>
                          <w:rFonts w:ascii="Cambria Math" w:eastAsia="Times New Roman" w:hAnsi="Cambria Math"/>
                        </w:rPr>
                        <m:t>b</m:t>
                      </m:r>
                    </m:e>
                  </m:d>
                  <m:r>
                    <w:rPr>
                      <w:rFonts w:eastAsia="Times New Roman"/>
                    </w:rPr>
                    <m:t>-</m:t>
                  </m:r>
                  <m:r>
                    <m:rPr>
                      <m:scr m:val="sans-serif"/>
                    </m:rPr>
                    <w:rPr>
                      <w:rFonts w:ascii="Cambria Math" w:eastAsia="Times New Roman" w:hAnsi="Cambria Math"/>
                    </w:rPr>
                    <m:t>q∙</m:t>
                  </m:r>
                  <m:r>
                    <w:rPr>
                      <w:rFonts w:ascii="Cambria Math" w:eastAsia="Times New Roman" w:hAnsi="Cambria Math"/>
                    </w:rPr>
                    <m:t>a∙</m:t>
                  </m:r>
                  <m:d>
                    <m:d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eastAsia="Times New Roman" w:hAnsi="Cambria Math"/>
                        </w:rPr>
                        <m:t>a</m:t>
                      </m:r>
                      <m:r>
                        <w:rPr>
                          <w:rFonts w:ascii="Cambria Math" w:eastAsia="Times New Roman"/>
                        </w:rPr>
                        <m:t>+</m:t>
                      </m:r>
                      <m:r>
                        <w:rPr>
                          <w:rFonts w:ascii="Cambria Math" w:eastAsia="Times New Roman" w:hAnsi="Cambria Math"/>
                        </w:rPr>
                        <m:t>b</m:t>
                      </m:r>
                      <m:r>
                        <w:rPr>
                          <w:rFonts w:eastAsia="Times New Roman"/>
                        </w:rPr>
                        <m:t>-</m:t>
                      </m:r>
                      <m:r>
                        <w:rPr>
                          <w:rFonts w:ascii="Cambria Math" w:eastAsia="Times New Roman"/>
                        </w:rPr>
                        <m:t>0,5</m:t>
                      </m:r>
                      <m:r>
                        <w:rPr>
                          <w:rFonts w:ascii="Cambria Math" w:eastAsia="Times New Roman" w:hAnsi="Cambria Math"/>
                        </w:rPr>
                        <m:t>∙a</m:t>
                      </m:r>
                    </m:e>
                  </m:d>
                  <m:r>
                    <w:rPr>
                      <w:rFonts w:ascii="Cambria Math" w:eastAsia="Times New Roman"/>
                    </w:rPr>
                    <m:t xml:space="preserve">=              </m:t>
                  </m:r>
                  <m:ctrlPr>
                    <w:rPr>
                      <w:rFonts w:ascii="Cambria Math" w:eastAsia="Cambria Math" w:hAnsi="Cambria Math" w:cs="Cambria Math"/>
                      <w:i/>
                    </w:rPr>
                  </m:ctrlPr>
                </m:e>
                <m:e>
                  <m:r>
                    <w:rPr>
                      <w:rFonts w:ascii="Cambria Math" w:eastAsia="Times New Roman"/>
                    </w:rPr>
                    <m:t>=3,3</m:t>
                  </m:r>
                  <m:r>
                    <w:rPr>
                      <w:rFonts w:ascii="Cambria Math" w:eastAsia="Times New Roman"/>
                    </w:rPr>
                    <m:t>·</m:t>
                  </m:r>
                  <m:r>
                    <w:rPr>
                      <w:rFonts w:ascii="Cambria Math" w:eastAsia="Times New Roman"/>
                    </w:rPr>
                    <m:t>3</m:t>
                  </m:r>
                  <m:r>
                    <w:rPr>
                      <w:rFonts w:ascii="Cambria Math" w:eastAsia="Times New Roman"/>
                    </w:rPr>
                    <m:t>-</m:t>
                  </m:r>
                  <m:r>
                    <w:rPr>
                      <w:rFonts w:ascii="Cambria Math" w:eastAsia="Times New Roman"/>
                    </w:rPr>
                    <m:t>5</m:t>
                  </m:r>
                  <m:r>
                    <w:rPr>
                      <w:rFonts w:ascii="Cambria Math" w:eastAsia="Times New Roman"/>
                    </w:rPr>
                    <m:t>·</m:t>
                  </m:r>
                  <m:r>
                    <w:rPr>
                      <w:rFonts w:ascii="Cambria Math" w:eastAsia="Times New Roman"/>
                    </w:rPr>
                    <m:t>2</m:t>
                  </m:r>
                  <m:r>
                    <w:rPr>
                      <w:rFonts w:ascii="Cambria Math" w:eastAsia="Times New Roman"/>
                    </w:rPr>
                    <m:t>·</m:t>
                  </m:r>
                  <m:r>
                    <w:rPr>
                      <w:rFonts w:ascii="Cambria Math" w:eastAsia="Times New Roman"/>
                    </w:rPr>
                    <m:t>2</m:t>
                  </m:r>
                  <m:r>
                    <w:rPr>
                      <w:rFonts w:ascii="Cambria Math" w:eastAsia="Times New Roman" w:hAnsi="Cambria Math"/>
                    </w:rPr>
                    <m:t>≃-10 кН∙м.</m:t>
                  </m:r>
                </m:e>
              </m:eqArr>
            </m:e>
          </m:d>
        </m:oMath>
      </m:oMathPara>
    </w:p>
    <w:p w:rsidR="00594D52" w:rsidRDefault="003E4762" w:rsidP="00594D52">
      <w:pPr>
        <w:pStyle w:val="a7"/>
        <w:spacing w:after="60"/>
        <w:ind w:left="0" w:firstLine="720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Q</m:t>
            </m:r>
          </m:e>
          <m:sub>
            <m:r>
              <w:rPr>
                <w:rFonts w:ascii="Cambria Math" w:eastAsia="Times New Roman"/>
              </w:rPr>
              <m:t>2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r>
          <m:rPr>
            <m:scr m:val="sans-serif"/>
          </m:rPr>
          <w:rPr>
            <w:rFonts w:ascii="Cambria Math" w:eastAsia="Times New Roman" w:hAnsi="Cambria Math"/>
          </w:rPr>
          <m:t>-q</m:t>
        </m:r>
        <m:r>
          <w:rPr>
            <w:rFonts w:ascii="Cambria Math" w:eastAsia="Times New Roman" w:hAnsi="Cambria Math"/>
          </w:rPr>
          <m:t>a=3,3-5∙2=-6,7 кН</m:t>
        </m:r>
      </m:oMath>
      <w:r w:rsidR="00594D52">
        <w:rPr>
          <w:rFonts w:eastAsia="Times New Roman"/>
          <w:i/>
        </w:rPr>
        <w:t>.</w:t>
      </w:r>
    </w:p>
    <w:p w:rsidR="00594D52" w:rsidRPr="000E2135" w:rsidRDefault="00594D52" w:rsidP="00594D52">
      <w:pPr>
        <w:pStyle w:val="a7"/>
        <w:widowControl/>
        <w:numPr>
          <w:ilvl w:val="0"/>
          <w:numId w:val="18"/>
        </w:numPr>
        <w:autoSpaceDE/>
        <w:autoSpaceDN/>
        <w:adjustRightInd/>
        <w:spacing w:before="120" w:after="120"/>
        <w:ind w:left="0" w:firstLine="709"/>
        <w:contextualSpacing w:val="0"/>
        <w:rPr>
          <w:rFonts w:eastAsia="Times New Roman"/>
        </w:rPr>
      </w:pPr>
      <w:r w:rsidRPr="000E2135">
        <w:rPr>
          <w:rFonts w:eastAsia="Times New Roman"/>
        </w:rPr>
        <w:t>сечение III (справа 0</w:t>
      </w:r>
      <w:r>
        <w:rPr>
          <w:rFonts w:eastAsia="Times New Roman"/>
        </w:rPr>
        <w:t xml:space="preserve"> </w:t>
      </w:r>
      <w:r w:rsidRPr="000E2135">
        <w:rPr>
          <w:rFonts w:eastAsia="Times New Roman"/>
        </w:rPr>
        <w:t>≤</w:t>
      </w:r>
      <m:oMath>
        <m:r>
          <w:rPr>
            <w:rFonts w:ascii="Cambria Math" w:eastAsia="Times New Roman" w:hAnsi="Cambria Math"/>
          </w:rPr>
          <m:t xml:space="preserve">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Z</m:t>
            </m:r>
          </m:e>
          <m:sub>
            <m:r>
              <w:rPr>
                <w:rFonts w:ascii="Cambria Math" w:eastAsia="Times New Roman"/>
              </w:rPr>
              <m:t>3</m:t>
            </m:r>
          </m:sub>
        </m:sSub>
      </m:oMath>
      <w:r>
        <w:rPr>
          <w:rFonts w:eastAsia="Times New Roman"/>
        </w:rPr>
        <w:t xml:space="preserve"> </w:t>
      </w:r>
      <w:r w:rsidRPr="000E2135">
        <w:rPr>
          <w:rFonts w:eastAsia="Times New Roman"/>
        </w:rPr>
        <w:t>≤</w:t>
      </w:r>
      <w:r>
        <w:rPr>
          <w:rFonts w:eastAsia="Times New Roman"/>
        </w:rPr>
        <w:t xml:space="preserve"> </w:t>
      </w:r>
      <w:r w:rsidRPr="000E2135">
        <w:rPr>
          <w:rFonts w:eastAsia="Times New Roman"/>
          <w:lang w:val="en-US"/>
        </w:rPr>
        <w:t>C</w:t>
      </w:r>
      <w:r w:rsidRPr="000E2135">
        <w:rPr>
          <w:rFonts w:eastAsia="Times New Roman"/>
        </w:rPr>
        <w:t>)</w:t>
      </w:r>
    </w:p>
    <w:p w:rsidR="00594D52" w:rsidRPr="0048342D" w:rsidRDefault="003E4762" w:rsidP="00594D52">
      <w:pPr>
        <w:pStyle w:val="a7"/>
        <w:ind w:left="0"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M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u</m:t>
                </m:r>
              </m:e>
              <m:sub>
                <m:r>
                  <w:rPr>
                    <w:rFonts w:ascii="Cambria Math" w:eastAsia="Times New Roman"/>
                  </w:rPr>
                  <m:t>3</m:t>
                </m:r>
              </m:sub>
            </m:sSub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-m</m:t>
        </m:r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r>
          <w:rPr>
            <w:rFonts w:ascii="Cambria Math" w:eastAsia="Times New Roman"/>
          </w:rPr>
          <m:t xml:space="preserve">10 </m:t>
        </m:r>
        <m:r>
          <w:rPr>
            <w:rFonts w:ascii="Cambria Math" w:eastAsia="Times New Roman"/>
          </w:rPr>
          <m:t>кН·м</m:t>
        </m:r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  <w:lang w:val="en-US"/>
          </w:rPr>
          <m:t>const</m:t>
        </m:r>
      </m:oMath>
      <w:r w:rsidR="00594D52">
        <w:rPr>
          <w:rFonts w:eastAsia="Times New Roman"/>
        </w:rPr>
        <w:t>,</w:t>
      </w:r>
    </w:p>
    <w:p w:rsidR="00594D52" w:rsidRPr="0048342D" w:rsidRDefault="003E4762" w:rsidP="00594D52">
      <w:pPr>
        <w:pStyle w:val="a7"/>
        <w:ind w:left="0" w:firstLine="720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Q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B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  <w:lang w:val="en-US"/>
              </w:rPr>
            </m:ctrlPr>
          </m:fPr>
          <m:num>
            <m:r>
              <w:rPr>
                <w:rFonts w:ascii="Cambria Math" w:eastAsia="Times New Roman" w:hAnsi="Cambria Math"/>
                <w:lang w:val="en-US"/>
              </w:rPr>
              <m:t>d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M</m:t>
                </m:r>
              </m:e>
              <m:sub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u</m:t>
                    </m:r>
                  </m:e>
                  <m:sub>
                    <m:r>
                      <w:rPr>
                        <w:rFonts w:ascii="Cambria Math" w:eastAsia="Times New Roman"/>
                      </w:rPr>
                      <m:t>3</m:t>
                    </m:r>
                  </m:sub>
                </m:sSub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d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Z</m:t>
                </m:r>
              </m:sub>
            </m:sSub>
          </m:den>
        </m:f>
        <m:r>
          <w:rPr>
            <w:rFonts w:ascii="Cambria Math" w:eastAsia="Times New Roman"/>
          </w:rPr>
          <m:t xml:space="preserve">=0 </m:t>
        </m:r>
      </m:oMath>
      <w:r w:rsidR="00594D52">
        <w:rPr>
          <w:rFonts w:eastAsia="Times New Roman"/>
          <w:i/>
        </w:rPr>
        <w:t>.</w:t>
      </w:r>
    </w:p>
    <w:p w:rsidR="00594D52" w:rsidRPr="000E2135" w:rsidRDefault="00594D52" w:rsidP="00594D52">
      <w:pPr>
        <w:ind w:firstLine="709"/>
        <w:jc w:val="both"/>
        <w:rPr>
          <w:rFonts w:eastAsia="Times New Roman"/>
        </w:rPr>
      </w:pPr>
      <w:r w:rsidRPr="000E2135">
        <w:rPr>
          <w:rFonts w:eastAsia="Times New Roman"/>
        </w:rPr>
        <w:t>По полученным значениям строим эпюры изгибающих моме</w:t>
      </w:r>
      <w:r w:rsidRPr="000E2135">
        <w:rPr>
          <w:rFonts w:eastAsia="Times New Roman"/>
        </w:rPr>
        <w:t>н</w:t>
      </w:r>
      <w:r w:rsidRPr="000E2135">
        <w:rPr>
          <w:rFonts w:eastAsia="Times New Roman"/>
        </w:rPr>
        <w:t>тов и поперечных сил по длине балки, рис.</w:t>
      </w:r>
      <w:r>
        <w:rPr>
          <w:rFonts w:eastAsia="Times New Roman"/>
        </w:rPr>
        <w:t>3.6.3.</w:t>
      </w:r>
    </w:p>
    <w:p w:rsidR="00594D52" w:rsidRDefault="00594D52" w:rsidP="00594D52">
      <w:pPr>
        <w:ind w:firstLine="709"/>
        <w:jc w:val="both"/>
        <w:rPr>
          <w:rFonts w:eastAsia="Times New Roman"/>
        </w:rPr>
      </w:pPr>
      <w:r w:rsidRPr="000E2135">
        <w:rPr>
          <w:rFonts w:eastAsia="Times New Roman"/>
        </w:rPr>
        <w:t xml:space="preserve">По эпюрам определим </w:t>
      </w:r>
      <w:r w:rsidRPr="000E2135">
        <w:rPr>
          <w:rFonts w:eastAsia="Times New Roman"/>
          <w:u w:val="single"/>
        </w:rPr>
        <w:t>опасное</w:t>
      </w:r>
      <w:r w:rsidRPr="000E2135">
        <w:rPr>
          <w:rFonts w:eastAsia="Times New Roman"/>
        </w:rPr>
        <w:t xml:space="preserve"> сечение балки, то есть сечение, </w:t>
      </w:r>
      <w:r w:rsidRPr="000E2135">
        <w:rPr>
          <w:rFonts w:eastAsia="Times New Roman"/>
        </w:rPr>
        <w:lastRenderedPageBreak/>
        <w:t>в котором действуют</w:t>
      </w:r>
      <w:r>
        <w:rPr>
          <w:rFonts w:eastAsia="Times New Roman"/>
        </w:rPr>
        <w:t xml:space="preserve"> </w:t>
      </w:r>
      <w:r w:rsidRPr="000E2135">
        <w:rPr>
          <w:rFonts w:eastAsia="Times New Roman"/>
        </w:rPr>
        <w:t>максимальный изгибающий момент и макс</w:t>
      </w:r>
      <w:r w:rsidRPr="000E2135">
        <w:rPr>
          <w:rFonts w:eastAsia="Times New Roman"/>
        </w:rPr>
        <w:t>и</w:t>
      </w:r>
      <w:r w:rsidRPr="000E2135">
        <w:rPr>
          <w:rFonts w:eastAsia="Times New Roman"/>
        </w:rPr>
        <w:t>мальная поперечная сила (по модулю).</w:t>
      </w:r>
    </w:p>
    <w:p w:rsidR="00594D52" w:rsidRPr="000E2135" w:rsidRDefault="00594D52" w:rsidP="00594D52">
      <w:pPr>
        <w:ind w:firstLine="709"/>
        <w:rPr>
          <w:rFonts w:eastAsia="Times New Roman"/>
        </w:rPr>
      </w:pPr>
      <w:r w:rsidRPr="000E2135">
        <w:rPr>
          <w:rFonts w:eastAsia="Times New Roman"/>
        </w:rPr>
        <w:t xml:space="preserve">В нашем случае это сечение балки под опорой </w:t>
      </w:r>
      <w:r w:rsidRPr="002B76A4">
        <w:rPr>
          <w:rFonts w:eastAsia="Times New Roman"/>
          <w:i/>
        </w:rPr>
        <w:t>С</w:t>
      </w:r>
      <w:r w:rsidRPr="000E2135">
        <w:rPr>
          <w:rFonts w:eastAsia="Times New Roman"/>
        </w:rPr>
        <w:t>:</w:t>
      </w:r>
    </w:p>
    <w:p w:rsidR="00594D52" w:rsidRPr="000E2135" w:rsidRDefault="003E4762" w:rsidP="00594D52">
      <w:pPr>
        <w:ind w:firstLine="709"/>
        <w:rPr>
          <w:rFonts w:eastAsia="Times New Roman"/>
        </w:rPr>
      </w:pPr>
      <m:oMath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  <w:lang w:val="en-US"/>
              </w:rPr>
              <m:t>M</m:t>
            </m:r>
          </m:e>
          <m:sub>
            <m:r>
              <w:rPr>
                <w:rFonts w:ascii="Cambria Math" w:eastAsia="Times New Roman" w:hAnsi="Cambria Math"/>
              </w:rPr>
              <m:t>u</m:t>
            </m:r>
          </m:sub>
          <m:sup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 w:hAnsi="Cambria Math"/>
              </w:rPr>
              <m:t>max</m:t>
            </m:r>
            <m:r>
              <w:rPr>
                <w:rFonts w:ascii="Cambria Math" w:eastAsia="Times New Roman"/>
              </w:rPr>
              <m:t>)</m:t>
            </m:r>
          </m:sup>
        </m:sSubSup>
        <m:r>
          <w:rPr>
            <w:rFonts w:ascii="Cambria Math" w:eastAsia="Times New Roman"/>
          </w:rPr>
          <m:t xml:space="preserve">=10 </m:t>
        </m:r>
        <m:r>
          <w:rPr>
            <w:rFonts w:ascii="Cambria Math" w:eastAsia="Times New Roman"/>
          </w:rPr>
          <m:t>кН·м</m:t>
        </m:r>
      </m:oMath>
      <w:r w:rsidR="00594D52">
        <w:rPr>
          <w:rFonts w:eastAsia="Times New Roman"/>
        </w:rPr>
        <w:t>,</w:t>
      </w:r>
    </w:p>
    <w:p w:rsidR="00594D52" w:rsidRDefault="003E4762" w:rsidP="00594D52">
      <w:pPr>
        <w:ind w:firstLine="709"/>
        <w:rPr>
          <w:rFonts w:eastAsia="Times New Roman"/>
          <w:i/>
        </w:rPr>
      </w:pPr>
      <m:oMath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 w:hAnsi="Cambria Math"/>
                <w:lang w:val="en-US"/>
              </w:rPr>
              <m:t>Q</m:t>
            </m:r>
          </m:e>
          <m:sup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 w:hAnsi="Cambria Math"/>
              </w:rPr>
              <m:t>max</m:t>
            </m:r>
            <m:r>
              <w:rPr>
                <w:rFonts w:ascii="Cambria Math" w:eastAsia="Times New Roman"/>
              </w:rPr>
              <m:t>)</m:t>
            </m:r>
          </m:sup>
        </m:sSup>
        <m:r>
          <w:rPr>
            <w:rFonts w:ascii="Cambria Math" w:eastAsia="Times New Roman"/>
          </w:rPr>
          <m:t xml:space="preserve">=6,7 </m:t>
        </m:r>
        <m:r>
          <w:rPr>
            <w:rFonts w:ascii="Cambria Math" w:eastAsia="Times New Roman"/>
          </w:rPr>
          <m:t>кН</m:t>
        </m:r>
        <m:r>
          <w:rPr>
            <w:rFonts w:ascii="Cambria Math" w:eastAsia="Times New Roman"/>
          </w:rPr>
          <m:t xml:space="preserve"> </m:t>
        </m:r>
      </m:oMath>
      <w:r w:rsidR="00594D52">
        <w:rPr>
          <w:rFonts w:eastAsia="Times New Roman"/>
          <w:i/>
        </w:rPr>
        <w:t>.</w:t>
      </w:r>
    </w:p>
    <w:p w:rsidR="00594D52" w:rsidRPr="004B5CA6" w:rsidRDefault="00594D52" w:rsidP="00594D52">
      <w:pPr>
        <w:spacing w:after="120"/>
        <w:ind w:firstLine="709"/>
        <w:rPr>
          <w:rFonts w:eastAsia="Times New Roman"/>
        </w:rPr>
      </w:pPr>
      <w:r>
        <w:rPr>
          <w:rFonts w:eastAsia="Times New Roman"/>
        </w:rPr>
        <w:t>Примерная изогнутая ось балки показана на рис.</w:t>
      </w:r>
      <w:r w:rsidRPr="004B5CA6">
        <w:rPr>
          <w:rFonts w:eastAsia="Times New Roman"/>
        </w:rPr>
        <w:t>3</w:t>
      </w:r>
      <w:r>
        <w:rPr>
          <w:rFonts w:eastAsia="Times New Roman"/>
        </w:rPr>
        <w:t>.6.3. жирной линией (в РГР показывается красным цветом).</w:t>
      </w:r>
    </w:p>
    <w:p w:rsidR="00594D52" w:rsidRPr="000E2135" w:rsidRDefault="00594D52" w:rsidP="00594D52">
      <w:pPr>
        <w:jc w:val="center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>
            <wp:extent cx="3396388" cy="4740250"/>
            <wp:effectExtent l="19050" t="0" r="0" b="0"/>
            <wp:docPr id="113" name="Рисунок 11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1430" cy="4747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Pr="004B5CA6" w:rsidRDefault="00594D52" w:rsidP="00594D52">
      <w:pPr>
        <w:pStyle w:val="a7"/>
        <w:spacing w:after="60"/>
        <w:ind w:left="0" w:firstLine="709"/>
        <w:jc w:val="center"/>
        <w:rPr>
          <w:rFonts w:eastAsia="Times New Roman"/>
        </w:rPr>
      </w:pPr>
      <w:r>
        <w:rPr>
          <w:rFonts w:eastAsia="Times New Roman"/>
        </w:rPr>
        <w:t>Рис. 3.6.3. Эпюры сил и моментов</w:t>
      </w:r>
    </w:p>
    <w:p w:rsidR="00594D52" w:rsidRDefault="00594D52" w:rsidP="00594D52">
      <w:pPr>
        <w:spacing w:before="120" w:after="120"/>
        <w:ind w:firstLine="709"/>
        <w:rPr>
          <w:rFonts w:eastAsia="Times New Roman"/>
        </w:rPr>
      </w:pPr>
      <w:r w:rsidRPr="000E2135">
        <w:rPr>
          <w:rFonts w:eastAsia="Times New Roman"/>
        </w:rPr>
        <w:lastRenderedPageBreak/>
        <w:t>2. ПОДБОР ДВУТАВРОВОГО СЕЧЕНИЯ БАЛКИ</w:t>
      </w:r>
    </w:p>
    <w:p w:rsidR="00594D52" w:rsidRPr="000E2135" w:rsidRDefault="00594D52" w:rsidP="00594D52">
      <w:pPr>
        <w:ind w:firstLine="709"/>
        <w:rPr>
          <w:rFonts w:eastAsia="Times New Roman"/>
        </w:rPr>
      </w:pPr>
      <w:r w:rsidRPr="000E2135">
        <w:rPr>
          <w:rFonts w:eastAsia="Times New Roman"/>
        </w:rPr>
        <w:t>Условие прочности опасного сечения балки на изгиб:</w:t>
      </w:r>
    </w:p>
    <w:p w:rsidR="00594D52" w:rsidRPr="00330831" w:rsidRDefault="003E4762" w:rsidP="00594D52">
      <w:pPr>
        <w:pStyle w:val="a7"/>
        <w:ind w:left="0" w:firstLine="709"/>
        <w:contextualSpacing w:val="0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u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Sup>
              <m:sSubSupPr>
                <m:ctrlPr>
                  <w:rPr>
                    <w:rFonts w:ascii="Cambria Math" w:eastAsia="Times New Roman" w:hAnsi="Cambria Math"/>
                    <w:i/>
                  </w:rPr>
                </m:ctrlPr>
              </m:sSubSupPr>
              <m:e>
                <m:r>
                  <w:rPr>
                    <w:rFonts w:ascii="Cambria Math" w:eastAsia="Times New Roman" w:hAnsi="Cambria Math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/>
                  </w:rPr>
                  <m:t>u</m:t>
                </m:r>
              </m:sub>
              <m:sup>
                <m:r>
                  <w:rPr>
                    <w:rFonts w:ascii="Cambria Math" w:eastAsia="Times New Roman"/>
                  </w:rPr>
                  <m:t>(</m:t>
                </m:r>
                <m:r>
                  <w:rPr>
                    <w:rFonts w:ascii="Cambria Math" w:eastAsia="Times New Roman" w:hAnsi="Cambria Math"/>
                  </w:rPr>
                  <m:t>max</m:t>
                </m:r>
                <m:r>
                  <w:rPr>
                    <w:rFonts w:ascii="Cambria Math" w:eastAsia="Times New Roman"/>
                  </w:rPr>
                  <m:t>)</m:t>
                </m:r>
              </m:sup>
            </m:sSubSup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W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≤</m:t>
        </m:r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 w:hAnsi="Cambria Math"/>
                  </w:rPr>
                  <m:t>u</m:t>
                </m:r>
              </m:sub>
            </m:sSub>
          </m:e>
        </m:d>
      </m:oMath>
      <w:r w:rsidR="00594D52" w:rsidRPr="000E2135">
        <w:rPr>
          <w:rFonts w:eastAsia="Times New Roman"/>
        </w:rPr>
        <w:t xml:space="preserve">  ,                              </w:t>
      </w:r>
      <w:r w:rsidR="00594D52" w:rsidRPr="00330831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    </w:t>
      </w:r>
      <w:r w:rsidR="00594D52" w:rsidRPr="00330831">
        <w:rPr>
          <w:rFonts w:eastAsia="Times New Roman"/>
        </w:rPr>
        <w:t xml:space="preserve">                         (</w:t>
      </w:r>
      <w:r w:rsidR="00594D52">
        <w:rPr>
          <w:rFonts w:eastAsia="Times New Roman"/>
          <w:i/>
        </w:rPr>
        <w:t>3.6.4.</w:t>
      </w:r>
      <w:r w:rsidR="00594D52" w:rsidRPr="00330831">
        <w:rPr>
          <w:rFonts w:eastAsia="Times New Roman"/>
        </w:rPr>
        <w:t>)</w:t>
      </w:r>
    </w:p>
    <w:p w:rsidR="00594D52" w:rsidRPr="000E2135" w:rsidRDefault="00594D52" w:rsidP="00594D52">
      <w:pPr>
        <w:ind w:firstLine="709"/>
        <w:jc w:val="both"/>
        <w:rPr>
          <w:rFonts w:eastAsia="Times New Roman"/>
        </w:rPr>
      </w:pPr>
      <w:r w:rsidRPr="000E2135">
        <w:rPr>
          <w:rFonts w:eastAsia="Times New Roman"/>
        </w:rPr>
        <w:t xml:space="preserve">где 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W</m:t>
            </m:r>
          </m:e>
          <m:sub>
            <m:r>
              <w:rPr>
                <w:rFonts w:ascii="Cambria Math" w:eastAsia="Times New Roman" w:hAnsi="Cambria Math"/>
              </w:rPr>
              <m:t>x</m:t>
            </m:r>
          </m:sub>
        </m:sSub>
      </m:oMath>
      <w:r w:rsidRPr="000E2135">
        <w:rPr>
          <w:rFonts w:eastAsia="Times New Roman"/>
        </w:rPr>
        <w:t>- осевой момент сопротивления сечения балки</w:t>
      </w:r>
    </w:p>
    <w:p w:rsidR="00594D52" w:rsidRPr="000E2135" w:rsidRDefault="00594D52" w:rsidP="00594D52">
      <w:pPr>
        <w:ind w:firstLine="709"/>
        <w:jc w:val="both"/>
        <w:rPr>
          <w:rFonts w:eastAsia="Times New Roman"/>
        </w:rPr>
      </w:pPr>
      <w:r w:rsidRPr="000E2135">
        <w:rPr>
          <w:rFonts w:eastAsia="Times New Roman"/>
        </w:rPr>
        <w:t xml:space="preserve">      </w:t>
      </w:r>
      <m:oMath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 w:hAnsi="Cambria Math"/>
                  </w:rPr>
                  <m:t>u</m:t>
                </m:r>
              </m:sub>
            </m:sSub>
          </m:e>
        </m:d>
      </m:oMath>
      <w:r w:rsidRPr="000E2135">
        <w:rPr>
          <w:rFonts w:eastAsia="Times New Roman"/>
        </w:rPr>
        <w:t xml:space="preserve"> – допускаемое напряжение на изгиб для материала балки</w:t>
      </w:r>
    </w:p>
    <w:p w:rsidR="00594D52" w:rsidRDefault="003E4762" w:rsidP="00594D52">
      <w:pPr>
        <w:ind w:firstLine="709"/>
        <w:rPr>
          <w:rFonts w:eastAsia="Times New Roman"/>
        </w:rPr>
      </w:pPr>
      <m:oMath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u</m:t>
                </m:r>
              </m:sub>
            </m:sSub>
          </m:e>
        </m:d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 w:hAnsi="Cambria Math"/>
                  </w:rPr>
                  <m:t>y</m:t>
                </m:r>
              </m:sub>
            </m:sSub>
          </m:num>
          <m:den>
            <m:d>
              <m:dPr>
                <m:begChr m:val="["/>
                <m:endChr m:val="]"/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y</m:t>
                    </m:r>
                  </m:sub>
                </m:sSub>
              </m:e>
            </m:d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220</m:t>
            </m:r>
          </m:num>
          <m:den>
            <m:r>
              <w:rPr>
                <w:rFonts w:ascii="Cambria Math" w:eastAsia="Times New Roman"/>
              </w:rPr>
              <m:t>1,0</m:t>
            </m:r>
          </m:den>
        </m:f>
        <m:r>
          <w:rPr>
            <w:rFonts w:ascii="Cambria Math" w:eastAsia="Times New Roman"/>
          </w:rPr>
          <m:t xml:space="preserve">=220 </m:t>
        </m:r>
        <m:r>
          <w:rPr>
            <w:rFonts w:ascii="Cambria Math" w:eastAsia="Times New Roman"/>
          </w:rPr>
          <m:t>МПа</m:t>
        </m:r>
      </m:oMath>
      <w:r w:rsidR="00594D52">
        <w:rPr>
          <w:rFonts w:eastAsia="Times New Roman"/>
        </w:rPr>
        <w:t>.</w:t>
      </w:r>
    </w:p>
    <w:p w:rsidR="00594D52" w:rsidRPr="000E2135" w:rsidRDefault="00594D52" w:rsidP="00594D52">
      <w:pPr>
        <w:ind w:firstLine="709"/>
        <w:jc w:val="both"/>
        <w:rPr>
          <w:rFonts w:eastAsia="Times New Roman"/>
        </w:rPr>
      </w:pPr>
      <w:r w:rsidRPr="000E2135">
        <w:rPr>
          <w:rFonts w:eastAsia="Times New Roman"/>
        </w:rPr>
        <w:t>Из условия (</w:t>
      </w:r>
      <w:r>
        <w:rPr>
          <w:rFonts w:eastAsia="Times New Roman"/>
        </w:rPr>
        <w:t>3.6.1.</w:t>
      </w:r>
      <w:r w:rsidRPr="000E2135">
        <w:rPr>
          <w:rFonts w:eastAsia="Times New Roman"/>
        </w:rPr>
        <w:t>) найдем необходимую величину момента сопротивления двутаврового сечения:</w:t>
      </w:r>
    </w:p>
    <w:p w:rsidR="00594D52" w:rsidRPr="000E2135" w:rsidRDefault="003E4762" w:rsidP="00594D52">
      <w:pPr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W</m:t>
            </m:r>
          </m:e>
          <m:sub>
            <m:r>
              <w:rPr>
                <w:rFonts w:ascii="Cambria Math" w:eastAsia="Times New Roman" w:hAnsi="Cambria Math"/>
              </w:rPr>
              <m:t>x</m:t>
            </m:r>
          </m:sub>
        </m:sSub>
        <m:r>
          <w:rPr>
            <w:rFonts w:ascii="Cambria Math" w:eastAsia="Times New Roman"/>
          </w:rPr>
          <m:t>≥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Sup>
              <m:sSubSupPr>
                <m:ctrlPr>
                  <w:rPr>
                    <w:rFonts w:ascii="Cambria Math" w:eastAsia="Times New Roman" w:hAnsi="Cambria Math"/>
                    <w:i/>
                  </w:rPr>
                </m:ctrlPr>
              </m:sSubSupPr>
              <m:e>
                <m:r>
                  <w:rPr>
                    <w:rFonts w:ascii="Cambria Math" w:eastAsia="Times New Roman" w:hAnsi="Cambria Math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/>
                  </w:rPr>
                  <m:t>u</m:t>
                </m:r>
              </m:sub>
              <m:sup>
                <m:r>
                  <w:rPr>
                    <w:rFonts w:ascii="Cambria Math" w:eastAsia="Times New Roman" w:hAnsi="Cambria Math"/>
                  </w:rPr>
                  <m:t>max</m:t>
                </m:r>
              </m:sup>
            </m:sSubSup>
          </m:num>
          <m:den>
            <m:d>
              <m:dPr>
                <m:begChr m:val="["/>
                <m:endChr m:val="]"/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σ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u</m:t>
                    </m:r>
                  </m:sub>
                </m:sSub>
              </m:e>
            </m:d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10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6</m:t>
                </m:r>
              </m:sup>
            </m:sSup>
          </m:num>
          <m:den>
            <m:r>
              <w:rPr>
                <w:rFonts w:ascii="Cambria Math" w:eastAsia="Times New Roman"/>
              </w:rPr>
              <m:t>220</m:t>
            </m:r>
          </m:den>
        </m:f>
        <m:r>
          <w:rPr>
            <w:rFonts w:ascii="Cambria Math" w:eastAsia="Times New Roman" w:hAnsi="Cambria Math"/>
          </w:rPr>
          <m:t>≃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 xml:space="preserve">4564 </m:t>
            </m:r>
            <m:r>
              <w:rPr>
                <w:rFonts w:ascii="Cambria Math" w:eastAsia="Times New Roman"/>
              </w:rPr>
              <m:t>мм</m:t>
            </m:r>
          </m:e>
          <m:sup>
            <m:r>
              <w:rPr>
                <w:rFonts w:ascii="Cambria Math" w:eastAsia="Times New Roman"/>
              </w:rPr>
              <m:t>3</m:t>
            </m:r>
          </m:sup>
        </m:sSup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r>
              <w:rPr>
                <w:rFonts w:ascii="Cambria Math" w:eastAsia="Times New Roman"/>
              </w:rPr>
              <m:t>≈</m:t>
            </m:r>
            <m:r>
              <w:rPr>
                <w:rFonts w:ascii="Cambria Math" w:eastAsia="Times New Roman"/>
              </w:rPr>
              <m:t>45,5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см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</m:e>
        </m:d>
      </m:oMath>
      <w:r w:rsidR="00594D52">
        <w:rPr>
          <w:rFonts w:eastAsia="Times New Roman"/>
          <w:i/>
        </w:rPr>
        <w:t>.</w:t>
      </w:r>
    </w:p>
    <w:p w:rsidR="00594D52" w:rsidRPr="000E2135" w:rsidRDefault="00594D52" w:rsidP="00594D52">
      <w:pPr>
        <w:ind w:firstLine="709"/>
        <w:jc w:val="both"/>
        <w:rPr>
          <w:rFonts w:eastAsia="Times New Roman"/>
        </w:rPr>
      </w:pPr>
      <w:r w:rsidRPr="000E2135">
        <w:rPr>
          <w:rFonts w:eastAsia="Times New Roman"/>
        </w:rPr>
        <w:t>В сортаменте стальных прокатных профилей находим соотве</w:t>
      </w:r>
      <w:r w:rsidRPr="000E2135">
        <w:rPr>
          <w:rFonts w:eastAsia="Times New Roman"/>
        </w:rPr>
        <w:t>т</w:t>
      </w:r>
      <w:r w:rsidRPr="000E2135">
        <w:rPr>
          <w:rFonts w:eastAsia="Times New Roman"/>
        </w:rPr>
        <w:t xml:space="preserve">ствующий номер </w:t>
      </w:r>
      <w:proofErr w:type="spellStart"/>
      <w:r w:rsidRPr="000E2135">
        <w:rPr>
          <w:rFonts w:eastAsia="Times New Roman"/>
        </w:rPr>
        <w:t>двутавра</w:t>
      </w:r>
      <w:proofErr w:type="spellEnd"/>
      <w:r w:rsidRPr="000E2135">
        <w:rPr>
          <w:rFonts w:eastAsia="Times New Roman"/>
        </w:rPr>
        <w:t>:</w:t>
      </w:r>
    </w:p>
    <w:p w:rsidR="00594D52" w:rsidRPr="000E2135" w:rsidRDefault="00594D52" w:rsidP="00594D52">
      <w:pPr>
        <w:ind w:firstLine="709"/>
        <w:rPr>
          <w:rFonts w:eastAsia="Times New Roman"/>
        </w:rPr>
      </w:pPr>
      <m:oMath>
        <m:r>
          <w:rPr>
            <w:rFonts w:ascii="Cambria Math" w:eastAsia="Times New Roman"/>
          </w:rPr>
          <m:t>№</m:t>
        </m:r>
        <m:r>
          <w:rPr>
            <w:rFonts w:ascii="Cambria Math" w:eastAsia="Times New Roman"/>
          </w:rPr>
          <m:t xml:space="preserve">12 </m:t>
        </m:r>
      </m:oMath>
      <w:r w:rsidRPr="000E2135">
        <w:rPr>
          <w:rFonts w:eastAsia="Times New Roman"/>
        </w:rPr>
        <w:t xml:space="preserve">(ГОСТ 8239 - 89), у которого </w:t>
      </w:r>
      <m:oMath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  <w:lang w:val="en-US"/>
              </w:rPr>
              <m:t>W</m:t>
            </m:r>
          </m:e>
          <m:sub>
            <m:r>
              <w:rPr>
                <w:rFonts w:ascii="Cambria Math" w:eastAsia="Times New Roman" w:hAnsi="Cambria Math"/>
              </w:rPr>
              <m:t>x</m:t>
            </m:r>
          </m:sub>
          <m:sup>
            <m:r>
              <w:rPr>
                <w:rFonts w:ascii="Cambria Math" w:eastAsia="Times New Roman" w:hAnsi="Cambria Math"/>
              </w:rPr>
              <m:t>*</m:t>
            </m:r>
          </m:sup>
        </m:sSubSup>
        <m:r>
          <w:rPr>
            <w:rFonts w:ascii="Cambria Math" w:eastAsia="Times New Roman"/>
          </w:rPr>
          <m:t>=58,4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 xml:space="preserve"> </m:t>
            </m:r>
            <m:r>
              <w:rPr>
                <w:rFonts w:ascii="Cambria Math" w:eastAsia="Times New Roman"/>
              </w:rPr>
              <m:t>см</m:t>
            </m:r>
          </m:e>
          <m:sup>
            <m:r>
              <w:rPr>
                <w:rFonts w:ascii="Cambria Math" w:eastAsia="Times New Roman"/>
              </w:rPr>
              <m:t>3</m:t>
            </m:r>
          </m:sup>
        </m:sSup>
      </m:oMath>
      <w:r>
        <w:rPr>
          <w:rFonts w:eastAsia="Times New Roman"/>
        </w:rPr>
        <w:t>.</w:t>
      </w:r>
    </w:p>
    <w:p w:rsidR="00594D52" w:rsidRPr="000E2135" w:rsidRDefault="00594D52" w:rsidP="00594D52">
      <w:pPr>
        <w:ind w:firstLine="709"/>
        <w:rPr>
          <w:rFonts w:eastAsia="Times New Roman"/>
        </w:rPr>
      </w:pPr>
      <w:r w:rsidRPr="000E2135">
        <w:rPr>
          <w:rFonts w:eastAsia="Times New Roman"/>
        </w:rPr>
        <w:t xml:space="preserve">Тогда расчетное напряжение в </w:t>
      </w:r>
      <w:r>
        <w:rPr>
          <w:rFonts w:eastAsia="Times New Roman"/>
        </w:rPr>
        <w:t>опа</w:t>
      </w:r>
      <w:r w:rsidRPr="000E2135">
        <w:rPr>
          <w:rFonts w:eastAsia="Times New Roman"/>
        </w:rPr>
        <w:t>сном сечении балки:</w:t>
      </w:r>
    </w:p>
    <w:p w:rsidR="00594D52" w:rsidRPr="000E2135" w:rsidRDefault="00594D52" w:rsidP="00594D52">
      <w:pPr>
        <w:ind w:firstLine="709"/>
        <w:rPr>
          <w:rFonts w:eastAsia="Times New Roman"/>
        </w:rPr>
      </w:pPr>
      <w:r w:rsidRPr="000E2135"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u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Sup>
              <m:sSubSupPr>
                <m:ctrlPr>
                  <w:rPr>
                    <w:rFonts w:ascii="Cambria Math" w:eastAsia="Times New Roman" w:hAnsi="Cambria Math"/>
                    <w:i/>
                  </w:rPr>
                </m:ctrlPr>
              </m:sSubSupPr>
              <m:e>
                <m:r>
                  <w:rPr>
                    <w:rFonts w:ascii="Cambria Math" w:eastAsia="Times New Roman" w:hAnsi="Cambria Math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/>
                  </w:rPr>
                  <m:t>u</m:t>
                </m:r>
              </m:sub>
              <m:sup>
                <m:r>
                  <w:rPr>
                    <w:rFonts w:ascii="Cambria Math" w:eastAsia="Times New Roman"/>
                  </w:rPr>
                  <m:t>(</m:t>
                </m:r>
                <m:r>
                  <w:rPr>
                    <w:rFonts w:ascii="Cambria Math" w:eastAsia="Times New Roman" w:hAnsi="Cambria Math"/>
                  </w:rPr>
                  <m:t>max</m:t>
                </m:r>
                <m:r>
                  <w:rPr>
                    <w:rFonts w:ascii="Cambria Math" w:eastAsia="Times New Roman"/>
                  </w:rPr>
                  <m:t>)</m:t>
                </m:r>
              </m:sup>
            </m:sSubSup>
          </m:num>
          <m:den>
            <m:sSubSup>
              <m:sSubSupPr>
                <m:ctrlPr>
                  <w:rPr>
                    <w:rFonts w:ascii="Cambria Math" w:eastAsia="Times New Roman" w:hAnsi="Cambria Math"/>
                    <w:i/>
                  </w:rPr>
                </m:ctrlPr>
              </m:sSubSupPr>
              <m:e>
                <m:r>
                  <w:rPr>
                    <w:rFonts w:ascii="Cambria Math" w:eastAsia="Times New Roman" w:hAnsi="Cambria Math"/>
                  </w:rPr>
                  <m:t>W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  <m:sup>
                <m:r>
                  <w:rPr>
                    <w:rFonts w:ascii="Cambria Math" w:eastAsia="Times New Roman" w:hAnsi="Cambria Math"/>
                  </w:rPr>
                  <m:t>*</m:t>
                </m:r>
              </m:sup>
            </m:sSubSup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10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6</m:t>
                </m:r>
              </m:sup>
            </m:sSup>
          </m:num>
          <m:den>
            <m:r>
              <w:rPr>
                <w:rFonts w:ascii="Cambria Math" w:eastAsia="Times New Roman"/>
              </w:rPr>
              <m:t>58,4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·</m:t>
                </m:r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</m:den>
        </m:f>
        <m:r>
          <w:rPr>
            <w:rFonts w:ascii="Cambria Math" w:eastAsia="Times New Roman" w:hAnsi="Cambria Math"/>
          </w:rPr>
          <m:t>≃</m:t>
        </m:r>
      </m:oMath>
      <w:r w:rsidRPr="000E2135">
        <w:rPr>
          <w:rFonts w:eastAsia="Times New Roman"/>
        </w:rPr>
        <w:t xml:space="preserve">  171,2 Мпа</w:t>
      </w:r>
      <w:r>
        <w:rPr>
          <w:rFonts w:eastAsia="Times New Roman"/>
        </w:rPr>
        <w:t>.</w:t>
      </w:r>
    </w:p>
    <w:p w:rsidR="00594D52" w:rsidRPr="000E2135" w:rsidRDefault="00594D52" w:rsidP="00594D52">
      <w:pPr>
        <w:ind w:firstLine="709"/>
        <w:rPr>
          <w:rFonts w:eastAsia="Times New Roman"/>
        </w:rPr>
      </w:pPr>
      <w:proofErr w:type="spellStart"/>
      <w:r w:rsidRPr="000E2135">
        <w:rPr>
          <w:rFonts w:eastAsia="Times New Roman"/>
        </w:rPr>
        <w:t>Недо</w:t>
      </w:r>
      <w:r>
        <w:rPr>
          <w:rFonts w:eastAsia="Times New Roman"/>
        </w:rPr>
        <w:t>груженность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недонапряжение</w:t>
      </w:r>
      <w:proofErr w:type="spellEnd"/>
      <w:r>
        <w:rPr>
          <w:rFonts w:eastAsia="Times New Roman"/>
        </w:rPr>
        <w:t>)</w:t>
      </w:r>
      <w:r w:rsidRPr="000E2135">
        <w:rPr>
          <w:rFonts w:eastAsia="Times New Roman"/>
        </w:rPr>
        <w:t xml:space="preserve"> составляет:</w:t>
      </w:r>
    </w:p>
    <w:p w:rsidR="00594D52" w:rsidRPr="000E2135" w:rsidRDefault="00594D52" w:rsidP="00594D52">
      <w:pPr>
        <w:spacing w:before="60" w:after="60"/>
        <w:ind w:firstLine="709"/>
        <w:rPr>
          <w:rFonts w:eastAsia="Times New Roman"/>
          <w:i/>
        </w:rPr>
      </w:pPr>
      <w:r>
        <w:rPr>
          <w:rFonts w:eastAsia="Times New Roman"/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-50165</wp:posOffset>
            </wp:positionH>
            <wp:positionV relativeFrom="paragraph">
              <wp:posOffset>469265</wp:posOffset>
            </wp:positionV>
            <wp:extent cx="1766570" cy="2486660"/>
            <wp:effectExtent l="19050" t="0" r="5080" b="0"/>
            <wp:wrapSquare wrapText="bothSides"/>
            <wp:docPr id="115" name="Рисунок 114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6570" cy="2486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m:oMath>
        <m:r>
          <m:rPr>
            <m:sty m:val="p"/>
          </m:rPr>
          <w:rPr>
            <w:rFonts w:ascii="Cambria Math" w:eastAsia="Times New Roman"/>
          </w:rPr>
          <m:t>Δ</m:t>
        </m:r>
        <m:r>
          <w:rPr>
            <w:rFonts w:ascii="Cambria Math" w:eastAsia="Times New Roman" w:hAnsi="Cambria Math"/>
          </w:rPr>
          <m:t>σ</m:t>
        </m:r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u</m:t>
                </m:r>
              </m:sub>
            </m:sSub>
            <m:r>
              <w:rPr>
                <w:rFonts w:ascii="Cambria Math" w:eastAsia="Times New Roman"/>
              </w:rPr>
              <m:t>-</m:t>
            </m:r>
            <m:d>
              <m:dPr>
                <m:begChr m:val="["/>
                <m:endChr m:val="]"/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σ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u</m:t>
                    </m:r>
                  </m:sub>
                </m:sSub>
              </m:e>
            </m:d>
          </m:num>
          <m:den>
            <m:d>
              <m:dPr>
                <m:begChr m:val="["/>
                <m:endChr m:val="]"/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σ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u</m:t>
                    </m:r>
                  </m:sub>
                </m:sSub>
              </m:e>
            </m:d>
          </m:den>
        </m:f>
        <m:r>
          <w:rPr>
            <w:rFonts w:ascii="Cambria Math" w:eastAsia="Times New Roman"/>
          </w:rPr>
          <m:t>100=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171,2</m:t>
            </m:r>
            <m:r>
              <w:rPr>
                <w:rFonts w:ascii="Cambria Math" w:eastAsia="Times New Roman"/>
              </w:rPr>
              <m:t>-</m:t>
            </m:r>
            <m:r>
              <m:rPr>
                <m:sty m:val="p"/>
              </m:rPr>
              <w:rPr>
                <w:rFonts w:ascii="Cambria Math" w:eastAsia="Times New Roman"/>
              </w:rPr>
              <m:t>220</m:t>
            </m:r>
          </m:num>
          <m:den>
            <m:r>
              <w:rPr>
                <w:rFonts w:ascii="Cambria Math" w:eastAsia="Times New Roman"/>
              </w:rPr>
              <m:t>220</m:t>
            </m:r>
          </m:den>
        </m:f>
        <m:r>
          <w:rPr>
            <w:rFonts w:ascii="Cambria Math" w:eastAsia="Times New Roman"/>
          </w:rPr>
          <m:t>100</m:t>
        </m:r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>22%</m:t>
        </m:r>
      </m:oMath>
      <w:r>
        <w:rPr>
          <w:rFonts w:eastAsia="Times New Roman"/>
          <w:i/>
        </w:rPr>
        <w:t>,</w:t>
      </w:r>
    </w:p>
    <w:p w:rsidR="00594D52" w:rsidRDefault="00594D52" w:rsidP="00594D52">
      <w:pPr>
        <w:ind w:firstLine="709"/>
        <w:rPr>
          <w:rFonts w:eastAsia="Times New Roman"/>
        </w:rPr>
      </w:pPr>
      <w:r w:rsidRPr="000E2135">
        <w:rPr>
          <w:rFonts w:eastAsia="Times New Roman"/>
        </w:rPr>
        <w:t>что в реальных условиях допустимо.</w:t>
      </w:r>
    </w:p>
    <w:p w:rsidR="00594D52" w:rsidRPr="000E2135" w:rsidRDefault="00594D52" w:rsidP="00594D52">
      <w:pPr>
        <w:spacing w:before="120" w:after="120"/>
        <w:ind w:firstLine="709"/>
        <w:rPr>
          <w:rFonts w:eastAsia="Times New Roman"/>
        </w:rPr>
      </w:pPr>
      <w:r w:rsidRPr="000E2135">
        <w:rPr>
          <w:rFonts w:eastAsia="Times New Roman"/>
        </w:rPr>
        <w:t>3. ОПРЕДЕЛЕНИЕ КАС</w:t>
      </w:r>
      <w:r w:rsidRPr="000E2135">
        <w:rPr>
          <w:rFonts w:eastAsia="Times New Roman"/>
        </w:rPr>
        <w:t>А</w:t>
      </w:r>
      <w:r w:rsidRPr="000E2135">
        <w:rPr>
          <w:rFonts w:eastAsia="Times New Roman"/>
        </w:rPr>
        <w:t>ТЕЛЬНЫХ НАПРЯЖЕНИЙ В С</w:t>
      </w:r>
      <w:r w:rsidRPr="000E2135">
        <w:rPr>
          <w:rFonts w:eastAsia="Times New Roman"/>
        </w:rPr>
        <w:t>Е</w:t>
      </w:r>
      <w:r w:rsidRPr="000E2135">
        <w:rPr>
          <w:rFonts w:eastAsia="Times New Roman"/>
        </w:rPr>
        <w:t>ЧЕНИИ ДВУТАВРА</w:t>
      </w:r>
    </w:p>
    <w:p w:rsidR="00594D52" w:rsidRDefault="00594D52" w:rsidP="00594D52">
      <w:pPr>
        <w:ind w:firstLine="709"/>
        <w:jc w:val="both"/>
        <w:rPr>
          <w:rFonts w:eastAsia="Times New Roman"/>
        </w:rPr>
      </w:pPr>
      <w:r>
        <w:rPr>
          <w:rFonts w:eastAsia="Times New Roman"/>
        </w:rPr>
        <w:t>Размеры сечения двутавров</w:t>
      </w:r>
      <w:r>
        <w:rPr>
          <w:rFonts w:eastAsia="Times New Roman"/>
        </w:rPr>
        <w:t>о</w:t>
      </w:r>
      <w:r>
        <w:rPr>
          <w:rFonts w:eastAsia="Times New Roman"/>
        </w:rPr>
        <w:t>го сечения представлено на рис.3.6.4.</w:t>
      </w:r>
    </w:p>
    <w:p w:rsidR="00594D52" w:rsidRDefault="00594D52" w:rsidP="00594D52">
      <w:pPr>
        <w:rPr>
          <w:rFonts w:eastAsia="Times New Roman"/>
        </w:rPr>
      </w:pPr>
      <w:r>
        <w:rPr>
          <w:rFonts w:eastAsia="Times New Roman"/>
        </w:rPr>
        <w:t>1, 2, 3 – расчётные точки.</w:t>
      </w:r>
    </w:p>
    <w:p w:rsidR="00594D52" w:rsidRPr="00CB5624" w:rsidRDefault="003E4762" w:rsidP="00594D52">
      <w:pPr>
        <w:rPr>
          <w:rFonts w:eastAsia="Times New Roman"/>
          <w:i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hAnsi="Cambria Math"/>
              </w:rPr>
              <m:t>J</m:t>
            </m:r>
          </m:e>
          <m:sub>
            <m:r>
              <w:rPr>
                <w:rFonts w:ascii="Cambria Math" w:hAnsi="Cambria Math"/>
              </w:rPr>
              <m:t>x</m:t>
            </m:r>
          </m:sub>
        </m:sSub>
        <m:r>
          <w:rPr>
            <w:rFonts w:ascii="Cambria Math" w:hAnsi="Cambria Math"/>
          </w:rPr>
          <m:t xml:space="preserve">=350 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см</m:t>
            </m:r>
          </m:e>
          <m:sup>
            <m:r>
              <w:rPr>
                <w:rFonts w:ascii="Cambria Math" w:hAnsi="Cambria Math"/>
              </w:rPr>
              <m:t>4</m:t>
            </m:r>
          </m:sup>
        </m:sSup>
      </m:oMath>
      <w:r w:rsidR="00594D52">
        <w:rPr>
          <w:rFonts w:eastAsia="Times New Roman"/>
          <w:i/>
        </w:rPr>
        <w:t xml:space="preserve"> </w:t>
      </w:r>
      <w:r w:rsidR="00594D52" w:rsidRPr="00CB5624">
        <w:rPr>
          <w:rFonts w:eastAsia="Times New Roman"/>
        </w:rPr>
        <w:t>справочные данны</w:t>
      </w:r>
      <w:r w:rsidR="00594D52">
        <w:rPr>
          <w:rFonts w:eastAsia="Times New Roman"/>
        </w:rPr>
        <w:t>е.</w:t>
      </w:r>
    </w:p>
    <w:p w:rsidR="00594D52" w:rsidRPr="000E2135" w:rsidRDefault="00594D52" w:rsidP="00594D52">
      <w:pPr>
        <w:spacing w:after="120"/>
        <w:ind w:firstLine="709"/>
        <w:rPr>
          <w:rFonts w:eastAsia="Times New Roman"/>
        </w:rPr>
      </w:pPr>
      <w:r w:rsidRPr="000E2135">
        <w:rPr>
          <w:rFonts w:eastAsia="Times New Roman"/>
        </w:rPr>
        <w:t>По формуле Журавского имеем:</w:t>
      </w:r>
    </w:p>
    <w:p w:rsidR="00594D52" w:rsidRPr="00330831" w:rsidRDefault="003E4762" w:rsidP="00594D52">
      <w:pPr>
        <w:pStyle w:val="a7"/>
        <w:spacing w:after="120"/>
        <w:ind w:left="0" w:firstLine="709"/>
        <w:contextualSpacing w:val="0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τ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u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 w:hAnsi="Cambria Math"/>
                  </w:rPr>
                  <m:t>Q</m:t>
                </m:r>
              </m:e>
              <m:sup>
                <m:r>
                  <w:rPr>
                    <w:rFonts w:ascii="Cambria Math" w:eastAsia="Times New Roman"/>
                  </w:rPr>
                  <m:t>(</m:t>
                </m:r>
                <m:r>
                  <w:rPr>
                    <w:rFonts w:ascii="Cambria Math" w:eastAsia="Times New Roman" w:hAnsi="Cambria Math"/>
                  </w:rPr>
                  <m:t>max</m:t>
                </m:r>
                <m:r>
                  <w:rPr>
                    <w:rFonts w:ascii="Cambria Math" w:eastAsia="Times New Roman"/>
                  </w:rPr>
                  <m:t>)</m:t>
                </m:r>
              </m:sup>
            </m:sSup>
            <m:sSubSup>
              <m:sSubSupPr>
                <m:ctrlPr>
                  <w:rPr>
                    <w:rFonts w:ascii="Cambria Math" w:eastAsia="Times New Roman" w:hAnsi="Cambria Math"/>
                    <w:i/>
                  </w:rPr>
                </m:ctrlPr>
              </m:sSubSupPr>
              <m:e>
                <m:r>
                  <w:rPr>
                    <w:rFonts w:ascii="Cambria Math" w:eastAsia="Times New Roman" w:hAnsi="Cambria Math"/>
                  </w:rPr>
                  <m:t>∙S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  <m:sup>
                <m:r>
                  <w:rPr>
                    <w:rFonts w:ascii="Cambria Math" w:eastAsia="Times New Roman"/>
                  </w:rPr>
                  <m:t>отс</m:t>
                </m:r>
              </m:sup>
            </m:sSubSup>
          </m:num>
          <m:den>
            <m:sSup>
              <m:sSup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eastAsia="Times New Roman" w:hAnsi="Cambria Math"/>
                    <w:lang w:val="en-US"/>
                  </w:rPr>
                  <m:t>b</m:t>
                </m:r>
              </m:e>
              <m:sup>
                <m:r>
                  <w:rPr>
                    <w:rFonts w:ascii="Cambria Math" w:eastAsia="Times New Roman" w:hAnsi="Cambria Math"/>
                  </w:rPr>
                  <m:t>*</m:t>
                </m:r>
              </m:sup>
            </m:sSup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∙</m:t>
                </m:r>
                <m:r>
                  <m:rPr>
                    <m:scr m:val="script"/>
                  </m:rPr>
                  <w:rPr>
                    <w:rFonts w:ascii="Cambria Math" w:eastAsia="Times New Roman" w:hAnsi="Cambria Math"/>
                    <w:lang w:val="en-US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x</m:t>
                </m:r>
              </m:sub>
            </m:sSub>
          </m:den>
        </m:f>
      </m:oMath>
      <w:r w:rsidR="00594D52">
        <w:rPr>
          <w:rFonts w:eastAsia="Times New Roman"/>
        </w:rPr>
        <w:t xml:space="preserve">,     </w:t>
      </w:r>
      <w:r w:rsidR="00594D52" w:rsidRPr="00330831">
        <w:rPr>
          <w:rFonts w:eastAsia="Times New Roman"/>
        </w:rPr>
        <w:t xml:space="preserve">       (</w:t>
      </w:r>
      <w:r w:rsidR="00594D52">
        <w:rPr>
          <w:rFonts w:eastAsia="Times New Roman"/>
          <w:i/>
        </w:rPr>
        <w:t>3.6.5.</w:t>
      </w:r>
      <w:r w:rsidR="00594D52" w:rsidRPr="00330831">
        <w:rPr>
          <w:rFonts w:eastAsia="Times New Roman"/>
        </w:rPr>
        <w:t>)</w:t>
      </w:r>
    </w:p>
    <w:p w:rsidR="00594D52" w:rsidRDefault="00594D52" w:rsidP="00594D52">
      <w:pPr>
        <w:ind w:firstLine="709"/>
        <w:jc w:val="both"/>
        <w:rPr>
          <w:rFonts w:eastAsia="Times New Roman"/>
        </w:rPr>
      </w:pPr>
      <w:r w:rsidRPr="000E2135">
        <w:rPr>
          <w:rFonts w:eastAsia="Times New Roman"/>
        </w:rPr>
        <w:t xml:space="preserve">где   </w:t>
      </w:r>
      <m:oMath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</w:rPr>
              <m:t>S</m:t>
            </m:r>
          </m:e>
          <m:sub>
            <m:r>
              <w:rPr>
                <w:rFonts w:ascii="Cambria Math" w:eastAsia="Times New Roman" w:hAnsi="Cambria Math"/>
              </w:rPr>
              <m:t>x</m:t>
            </m:r>
          </m:sub>
          <m:sup>
            <m:r>
              <w:rPr>
                <w:rFonts w:ascii="Cambria Math" w:eastAsia="Times New Roman"/>
              </w:rPr>
              <m:t>отс</m:t>
            </m:r>
          </m:sup>
        </m:sSubSup>
      </m:oMath>
      <w:r w:rsidRPr="000E2135">
        <w:rPr>
          <w:rFonts w:eastAsia="Times New Roman"/>
        </w:rPr>
        <w:t xml:space="preserve"> - статический м</w:t>
      </w:r>
      <w:r w:rsidRPr="000E2135">
        <w:rPr>
          <w:rFonts w:eastAsia="Times New Roman"/>
        </w:rPr>
        <w:t>о</w:t>
      </w:r>
      <w:r w:rsidRPr="000E2135">
        <w:rPr>
          <w:rFonts w:eastAsia="Times New Roman"/>
        </w:rPr>
        <w:t>мент отсеченной части площади ра</w:t>
      </w:r>
      <w:r w:rsidRPr="000E2135">
        <w:rPr>
          <w:rFonts w:eastAsia="Times New Roman"/>
        </w:rPr>
        <w:t>с</w:t>
      </w:r>
      <w:r w:rsidRPr="000E2135">
        <w:rPr>
          <w:rFonts w:eastAsia="Times New Roman"/>
        </w:rPr>
        <w:t>положенной выше рассм</w:t>
      </w:r>
      <w:r>
        <w:rPr>
          <w:rFonts w:eastAsia="Times New Roman"/>
        </w:rPr>
        <w:t>а</w:t>
      </w:r>
      <w:r w:rsidRPr="000E2135">
        <w:rPr>
          <w:rFonts w:eastAsia="Times New Roman"/>
        </w:rPr>
        <w:t>триваемой точки</w:t>
      </w:r>
      <w:r>
        <w:rPr>
          <w:rFonts w:eastAsia="Times New Roman"/>
        </w:rPr>
        <w:t>.</w:t>
      </w:r>
    </w:p>
    <w:p w:rsidR="00594D52" w:rsidRPr="000E2135" w:rsidRDefault="003E4762" w:rsidP="00594D52">
      <w:pPr>
        <w:ind w:firstLine="709"/>
        <w:jc w:val="both"/>
        <w:rPr>
          <w:rFonts w:eastAsia="Times New Roman"/>
        </w:rPr>
      </w:pPr>
      <w:r w:rsidRPr="003E4762">
        <w:rPr>
          <w:noProof/>
        </w:rPr>
        <w:pict>
          <v:shape id="_x0000_s1075" type="#_x0000_t202" style="position:absolute;left:0;text-align:left;margin-left:-153.05pt;margin-top:4.1pt;width:141.7pt;height:17.85pt;z-index:251682816" stroked="f">
            <v:textbox>
              <w:txbxContent>
                <w:p w:rsidR="00A163C8" w:rsidRDefault="00A163C8" w:rsidP="00594D52">
                  <w:r>
                    <w:t xml:space="preserve">Рис. 3.6.4. Сечение </w:t>
                  </w:r>
                  <w:proofErr w:type="spellStart"/>
                  <w:r>
                    <w:t>двутавра</w:t>
                  </w:r>
                  <w:proofErr w:type="spellEnd"/>
                </w:p>
              </w:txbxContent>
            </v:textbox>
            <w10:wrap type="square"/>
          </v:shape>
        </w:pict>
      </w:r>
    </w:p>
    <w:p w:rsidR="00594D52" w:rsidRPr="003526A7" w:rsidRDefault="003E4762" w:rsidP="00594D52">
      <w:pPr>
        <w:spacing w:after="120"/>
        <w:ind w:firstLine="709"/>
        <w:rPr>
          <w:rFonts w:eastAsia="Times New Roman"/>
        </w:rPr>
      </w:pPr>
      <m:oMath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</w:rPr>
              <m:t>S</m:t>
            </m:r>
          </m:e>
          <m:sub>
            <m:r>
              <w:rPr>
                <w:rFonts w:ascii="Cambria Math" w:eastAsia="Times New Roman" w:hAnsi="Cambria Math"/>
              </w:rPr>
              <m:t>x</m:t>
            </m:r>
          </m:sub>
          <m:sup>
            <m:r>
              <w:rPr>
                <w:rFonts w:ascii="Cambria Math" w:eastAsia="Times New Roman"/>
              </w:rPr>
              <m:t>отс</m:t>
            </m:r>
          </m:sup>
        </m:sSubSup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  <w:lang w:val="en-US"/>
          </w:rPr>
          <m:t>t</m:t>
        </m:r>
        <m:r>
          <w:rPr>
            <w:rFonts w:ascii="Cambria Math" w:eastAsia="Times New Roman"/>
            <w:lang w:val="en-US"/>
          </w:rPr>
          <m:t>·</m:t>
        </m:r>
        <m:r>
          <w:rPr>
            <w:rFonts w:ascii="Cambria Math" w:eastAsia="Times New Roman" w:hAnsi="Cambria Math"/>
            <w:lang w:val="en-US"/>
          </w:rPr>
          <m:t>b</m:t>
        </m:r>
        <m:r>
          <w:rPr>
            <w:rFonts w:ascii="Cambria Math" w:eastAsia="Times New Roman"/>
            <w:lang w:val="en-US"/>
          </w:rPr>
          <m:t>(</m:t>
        </m:r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h</m:t>
            </m:r>
          </m:e>
          <m:sub>
            <m:r>
              <w:rPr>
                <w:rFonts w:ascii="Cambria Math" w:eastAsia="Times New Roman"/>
                <w:lang w:val="en-US"/>
              </w:rPr>
              <m:t>1</m:t>
            </m:r>
          </m:sub>
        </m:sSub>
        <m:r>
          <w:rPr>
            <w:rFonts w:ascii="Cambria Math" w:eastAsia="Times New Roman" w:hAnsi="Cambria Math"/>
            <w:lang w:val="en-US"/>
          </w:rPr>
          <m:t>-y</m:t>
        </m:r>
        <m:f>
          <m:fPr>
            <m:type m:val="skw"/>
            <m:ctrlPr>
              <w:rPr>
                <w:rFonts w:ascii="Cambria Math" w:eastAsia="Times New Roman" w:hAnsi="Cambria Math"/>
                <w:i/>
                <w:lang w:val="en-US"/>
              </w:rPr>
            </m:ctrlPr>
          </m:fPr>
          <m:num>
            <m:r>
              <w:rPr>
                <w:rFonts w:ascii="Cambria Math" w:eastAsia="Times New Roman" w:hAnsi="Cambria Math"/>
                <w:lang w:val="en-US"/>
              </w:rPr>
              <m:t>*</m:t>
            </m:r>
          </m:num>
          <m:den>
            <m:r>
              <w:rPr>
                <w:rFonts w:ascii="Cambria Math" w:eastAsia="Times New Roman"/>
                <w:lang w:val="en-US"/>
              </w:rPr>
              <m:t>2</m:t>
            </m:r>
          </m:den>
        </m:f>
        <m:r>
          <w:rPr>
            <w:rFonts w:ascii="Cambria Math" w:eastAsia="Times New Roman"/>
            <w:lang w:val="en-US"/>
          </w:rPr>
          <m:t>)</m:t>
        </m:r>
      </m:oMath>
      <w:r w:rsidR="00594D52">
        <w:rPr>
          <w:rFonts w:eastAsia="Times New Roman"/>
        </w:rPr>
        <w:t>.</w:t>
      </w:r>
      <w:r w:rsidR="00594D52" w:rsidRPr="003526A7">
        <w:rPr>
          <w:rFonts w:eastAsia="Times New Roman"/>
        </w:rPr>
        <w:t xml:space="preserve">    </w:t>
      </w:r>
      <w:r w:rsidR="00594D52">
        <w:rPr>
          <w:rFonts w:eastAsia="Times New Roman"/>
        </w:rPr>
        <w:t xml:space="preserve">                                                   </w:t>
      </w:r>
      <w:r w:rsidR="00594D52" w:rsidRPr="003526A7">
        <w:rPr>
          <w:rFonts w:eastAsia="Times New Roman"/>
        </w:rPr>
        <w:t xml:space="preserve"> (</w:t>
      </w:r>
      <w:r w:rsidR="00594D52" w:rsidRPr="003526A7">
        <w:rPr>
          <w:rFonts w:eastAsia="Times New Roman"/>
          <w:i/>
        </w:rPr>
        <w:t>3.6.</w:t>
      </w:r>
      <w:r w:rsidR="00594D52">
        <w:rPr>
          <w:rFonts w:eastAsia="Times New Roman"/>
          <w:i/>
        </w:rPr>
        <w:t>6</w:t>
      </w:r>
      <w:r w:rsidR="00594D52" w:rsidRPr="003526A7">
        <w:rPr>
          <w:rFonts w:eastAsia="Times New Roman"/>
          <w:i/>
        </w:rPr>
        <w:t>.</w:t>
      </w:r>
      <w:r w:rsidR="00594D52" w:rsidRPr="003526A7">
        <w:rPr>
          <w:rFonts w:eastAsia="Times New Roman"/>
        </w:rPr>
        <w:t>)</w:t>
      </w:r>
    </w:p>
    <w:p w:rsidR="00594D52" w:rsidRPr="000E2135" w:rsidRDefault="00594D52" w:rsidP="00594D52">
      <w:pPr>
        <w:pStyle w:val="a7"/>
        <w:widowControl/>
        <w:numPr>
          <w:ilvl w:val="0"/>
          <w:numId w:val="18"/>
        </w:numPr>
        <w:autoSpaceDE/>
        <w:autoSpaceDN/>
        <w:adjustRightInd/>
        <w:spacing w:after="120"/>
        <w:ind w:left="0" w:firstLine="709"/>
        <w:contextualSpacing w:val="0"/>
        <w:rPr>
          <w:rFonts w:eastAsia="Times New Roman"/>
          <w:i/>
        </w:rPr>
      </w:pPr>
      <w:r w:rsidRPr="000E2135">
        <w:rPr>
          <w:rFonts w:eastAsia="Times New Roman"/>
        </w:rPr>
        <w:t xml:space="preserve">для точки «1» сечения </w:t>
      </w:r>
      <m:oMath>
        <m:r>
          <w:rPr>
            <w:rFonts w:ascii="Cambria Math" w:eastAsia="Times New Roman"/>
          </w:rPr>
          <m:t>(</m:t>
        </m:r>
        <m:sSup>
          <m:sSupPr>
            <m:ctrlPr>
              <w:rPr>
                <w:rFonts w:ascii="Cambria Math" w:eastAsia="Times New Roman" w:hAnsi="Cambria Math"/>
                <w:i/>
                <w:lang w:val="en-US"/>
              </w:rPr>
            </m:ctrlPr>
          </m:sSupPr>
          <m:e>
            <m:r>
              <w:rPr>
                <w:rFonts w:ascii="Cambria Math" w:eastAsia="Times New Roman" w:hAnsi="Cambria Math"/>
                <w:lang w:val="en-US"/>
              </w:rPr>
              <m:t>b</m:t>
            </m:r>
          </m:e>
          <m:sup>
            <m:r>
              <w:rPr>
                <w:rFonts w:ascii="Cambria Math" w:eastAsia="Times New Roman" w:hAnsi="Cambria Math"/>
              </w:rPr>
              <m:t>*</m:t>
            </m:r>
          </m:sup>
        </m:sSup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b</m:t>
        </m:r>
        <m:r>
          <w:rPr>
            <w:rFonts w:ascii="Cambria Math" w:eastAsia="Times New Roman"/>
          </w:rPr>
          <m:t xml:space="preserve">=64 </m:t>
        </m:r>
        <m:r>
          <w:rPr>
            <w:rFonts w:ascii="Cambria Math" w:eastAsia="Times New Roman"/>
          </w:rPr>
          <m:t>мм</m:t>
        </m:r>
        <m:r>
          <w:rPr>
            <w:rFonts w:ascii="Cambria Math" w:eastAsia="Times New Roman"/>
          </w:rPr>
          <m:t>)</m:t>
        </m:r>
      </m:oMath>
      <w:r w:rsidRPr="000E2135">
        <w:rPr>
          <w:rFonts w:eastAsia="Times New Roman"/>
        </w:rPr>
        <w:t>:</w:t>
      </w:r>
    </w:p>
    <w:p w:rsidR="00594D52" w:rsidRPr="000E2135" w:rsidRDefault="003E4762" w:rsidP="00594D52">
      <w:pPr>
        <w:ind w:firstLine="709"/>
        <w:rPr>
          <w:rFonts w:eastAsia="Times New Roman"/>
          <w:i/>
          <w:lang w:val="en-US"/>
        </w:rPr>
      </w:pPr>
      <m:oMath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  <w:lang w:val="en-US"/>
              </w:rPr>
              <m:t>S</m:t>
            </m:r>
          </m:e>
          <m:sub>
            <m:r>
              <w:rPr>
                <w:rFonts w:ascii="Cambria Math" w:eastAsia="Times New Roman" w:hAnsi="Cambria Math"/>
              </w:rPr>
              <m:t>x</m:t>
            </m:r>
          </m:sub>
          <m:sup>
            <m:r>
              <w:rPr>
                <w:rFonts w:ascii="Cambria Math" w:eastAsia="Times New Roman"/>
              </w:rPr>
              <m:t>отс</m:t>
            </m:r>
          </m:sup>
        </m:sSubSup>
        <m:r>
          <w:rPr>
            <w:rFonts w:ascii="Cambria Math" w:eastAsia="Times New Roman"/>
          </w:rPr>
          <m:t xml:space="preserve">=0;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τ</m:t>
            </m:r>
          </m:e>
          <m: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u</m:t>
                </m:r>
              </m:e>
              <m:sub>
                <m:r>
                  <w:rPr>
                    <w:rFonts w:ascii="Cambria Math" w:eastAsia="Times New Roman"/>
                  </w:rPr>
                  <m:t>(1)</m:t>
                </m:r>
              </m:sub>
            </m:sSub>
          </m:sub>
        </m:sSub>
        <m:r>
          <w:rPr>
            <w:rFonts w:ascii="Cambria Math" w:eastAsia="Times New Roman"/>
          </w:rPr>
          <m:t>=0</m:t>
        </m:r>
      </m:oMath>
      <w:r w:rsidR="00594D52">
        <w:rPr>
          <w:rFonts w:eastAsia="Times New Roman"/>
          <w:i/>
        </w:rPr>
        <w:t>.</w:t>
      </w:r>
    </w:p>
    <w:p w:rsidR="00594D52" w:rsidRPr="00DF799A" w:rsidRDefault="00594D52" w:rsidP="00594D52">
      <w:pPr>
        <w:pStyle w:val="a7"/>
        <w:widowControl/>
        <w:numPr>
          <w:ilvl w:val="0"/>
          <w:numId w:val="18"/>
        </w:numPr>
        <w:autoSpaceDE/>
        <w:autoSpaceDN/>
        <w:adjustRightInd/>
        <w:spacing w:before="120"/>
        <w:ind w:left="0" w:firstLine="709"/>
        <w:contextualSpacing w:val="0"/>
        <w:rPr>
          <w:rFonts w:eastAsia="Times New Roman"/>
          <w:i/>
        </w:rPr>
      </w:pPr>
      <w:r w:rsidRPr="000E2135">
        <w:rPr>
          <w:rFonts w:eastAsia="Times New Roman"/>
        </w:rPr>
        <w:t xml:space="preserve">для точки «2» сечения </w:t>
      </w:r>
      <m:oMath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 w:hAnsi="Cambria Math"/>
                    <w:lang w:val="en-US"/>
                  </w:rPr>
                  <m:t>b</m:t>
                </m:r>
              </m:e>
              <m:sup>
                <m:r>
                  <w:rPr>
                    <w:rFonts w:ascii="Cambria Math" w:eastAsia="Times New Roman" w:hAnsi="Cambria Math"/>
                  </w:rPr>
                  <m:t>*</m:t>
                </m:r>
              </m:sup>
            </m:sSup>
            <m:r>
              <w:rPr>
                <w:rFonts w:ascii="Cambria Math" w:eastAsia="Times New Roman"/>
              </w:rPr>
              <m:t>=</m:t>
            </m:r>
            <m:r>
              <w:rPr>
                <w:rFonts w:ascii="Cambria Math" w:eastAsia="Times New Roman" w:hAnsi="Cambria Math"/>
              </w:rPr>
              <m:t>b</m:t>
            </m:r>
            <m:r>
              <w:rPr>
                <w:rFonts w:ascii="Cambria Math" w:eastAsia="Times New Roman"/>
              </w:rPr>
              <m:t xml:space="preserve">=64 </m:t>
            </m:r>
            <m:r>
              <w:rPr>
                <w:rFonts w:ascii="Cambria Math" w:eastAsia="Times New Roman"/>
              </w:rPr>
              <m:t>мм</m:t>
            </m:r>
            <m:r>
              <w:rPr>
                <w:rFonts w:ascii="Cambria Math" w:eastAsia="Times New Roman"/>
              </w:rPr>
              <m:t xml:space="preserve"> </m:t>
            </m:r>
            <m:r>
              <w:rPr>
                <w:rFonts w:ascii="Cambria Math" w:eastAsia="Times New Roman"/>
              </w:rPr>
              <m:t>и</m:t>
            </m:r>
            <m:r>
              <w:rPr>
                <w:rFonts w:ascii="Cambria Math" w:eastAsia="Times New Roman"/>
              </w:rPr>
              <m:t xml:space="preserve"> 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 xml:space="preserve"> </m:t>
                </m:r>
                <m:r>
                  <w:rPr>
                    <w:rFonts w:ascii="Cambria Math" w:eastAsia="Times New Roman" w:hAnsi="Cambria Math"/>
                    <w:lang w:val="en-US"/>
                  </w:rPr>
                  <m:t>b</m:t>
                </m:r>
              </m:e>
              <m:sup>
                <m:r>
                  <w:rPr>
                    <w:rFonts w:ascii="Cambria Math" w:eastAsia="Times New Roman" w:hAnsi="Cambria Math"/>
                  </w:rPr>
                  <m:t>*</m:t>
                </m:r>
              </m:sup>
            </m:sSup>
            <m:r>
              <w:rPr>
                <w:rFonts w:ascii="Cambria Math" w:eastAsia="Times New Roman"/>
              </w:rPr>
              <m:t>=</m:t>
            </m:r>
            <m:r>
              <w:rPr>
                <w:rFonts w:ascii="Cambria Math" w:eastAsia="Times New Roman" w:hAnsi="Cambria Math"/>
              </w:rPr>
              <m:t>S</m:t>
            </m:r>
            <m:r>
              <w:rPr>
                <w:rFonts w:ascii="Cambria Math" w:eastAsia="Times New Roman"/>
              </w:rPr>
              <m:t xml:space="preserve">=4,8 </m:t>
            </m:r>
            <m:r>
              <w:rPr>
                <w:rFonts w:ascii="Cambria Math" w:eastAsia="Times New Roman"/>
              </w:rPr>
              <m:t>мм</m:t>
            </m:r>
          </m:e>
        </m:d>
        <m:r>
          <w:rPr>
            <w:rFonts w:ascii="Cambria Math" w:eastAsia="Times New Roman"/>
          </w:rPr>
          <m:t>:</m:t>
        </m:r>
      </m:oMath>
    </w:p>
    <w:p w:rsidR="00594D52" w:rsidRPr="000E2135" w:rsidRDefault="003E4762" w:rsidP="00594D52">
      <w:pPr>
        <w:spacing w:after="120"/>
        <w:ind w:firstLine="709"/>
        <w:rPr>
          <w:rFonts w:eastAsia="Times New Roman"/>
          <w:i/>
        </w:rPr>
      </w:pPr>
      <m:oMath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  <w:lang w:val="en-US"/>
              </w:rPr>
              <m:t>S</m:t>
            </m:r>
          </m:e>
          <m:sub>
            <m:r>
              <w:rPr>
                <w:rFonts w:ascii="Cambria Math" w:eastAsia="Times New Roman" w:hAnsi="Cambria Math"/>
              </w:rPr>
              <m:t>x</m:t>
            </m:r>
          </m:sub>
          <m:sup>
            <m:r>
              <w:rPr>
                <w:rFonts w:ascii="Cambria Math" w:eastAsia="Times New Roman"/>
              </w:rPr>
              <m:t>отс</m:t>
            </m:r>
          </m:sup>
        </m:sSubSup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  <w:lang w:val="en-US"/>
          </w:rPr>
          <m:t>t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 w:hAnsi="Cambria Math"/>
            <w:lang w:val="en-US"/>
          </w:rPr>
          <m:t>b</m:t>
        </m:r>
        <m:d>
          <m:dPr>
            <m:ctrlPr>
              <w:rPr>
                <w:rFonts w:ascii="Cambria Math" w:eastAsia="Times New Roman" w:hAnsi="Cambria Math"/>
                <w:i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h</m:t>
                </m:r>
              </m:e>
              <m:sub>
                <m:r>
                  <w:rPr>
                    <w:rFonts w:ascii="Cambria Math" w:eastAsia="Times New Roman"/>
                  </w:rPr>
                  <m:t>1</m:t>
                </m:r>
              </m:sub>
            </m:sSub>
            <m:r>
              <w:rPr>
                <w:rFonts w:ascii="Cambria Math" w:eastAsia="Times New Roman"/>
              </w:rPr>
              <m:t>-</m:t>
            </m:r>
            <m:f>
              <m:fPr>
                <m:type m:val="skw"/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fPr>
              <m:num>
                <m:r>
                  <w:rPr>
                    <w:rFonts w:ascii="Cambria Math" w:eastAsia="Times New Roman" w:hAnsi="Cambria Math"/>
                    <w:lang w:val="en-US"/>
                  </w:rPr>
                  <m:t>t</m:t>
                </m:r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</m:e>
        </m:d>
        <m:r>
          <w:rPr>
            <w:rFonts w:ascii="Cambria Math" w:eastAsia="Times New Roman"/>
          </w:rPr>
          <m:t>=7,3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64</m:t>
        </m:r>
        <m:d>
          <m:dPr>
            <m:ctrlPr>
              <w:rPr>
                <w:rFonts w:ascii="Cambria Math" w:eastAsia="Times New Roman" w:hAnsi="Cambria Math"/>
                <w:i/>
                <w:lang w:val="en-US"/>
              </w:rPr>
            </m:ctrlPr>
          </m:dPr>
          <m:e>
            <m:r>
              <w:rPr>
                <w:rFonts w:ascii="Cambria Math" w:eastAsia="Times New Roman"/>
              </w:rPr>
              <m:t>60</m:t>
            </m:r>
            <m:r>
              <w:rPr>
                <w:rFonts w:ascii="Cambria Math" w:eastAsia="Times New Roman"/>
              </w:rPr>
              <m:t>-</m:t>
            </m:r>
            <m:r>
              <w:rPr>
                <w:rFonts w:ascii="Cambria Math" w:eastAsia="Times New Roman"/>
              </w:rPr>
              <m:t>3,7</m:t>
            </m:r>
          </m:e>
        </m:d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>24435</m:t>
        </m:r>
        <m:sSup>
          <m:sSupPr>
            <m:ctrlPr>
              <w:rPr>
                <w:rFonts w:ascii="Cambria Math" w:eastAsia="Times New Roman" w:hAnsi="Cambria Math"/>
                <w:i/>
                <w:lang w:val="en-US"/>
              </w:rPr>
            </m:ctrlPr>
          </m:sSupPr>
          <m:e>
            <m:r>
              <w:rPr>
                <w:rFonts w:ascii="Cambria Math" w:eastAsia="Times New Roman"/>
              </w:rPr>
              <m:t>мм</m:t>
            </m:r>
          </m:e>
          <m:sup>
            <m:r>
              <w:rPr>
                <w:rFonts w:ascii="Cambria Math" w:eastAsia="Times New Roman"/>
              </w:rPr>
              <m:t>3</m:t>
            </m:r>
          </m:sup>
        </m:sSup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r>
              <w:rPr>
                <w:rFonts w:ascii="Cambria Math" w:eastAsia="Times New Roman"/>
              </w:rPr>
              <m:t xml:space="preserve">24,4 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см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</m:e>
        </m:d>
      </m:oMath>
      <w:r w:rsidR="00594D52">
        <w:rPr>
          <w:rFonts w:eastAsia="Times New Roman"/>
          <w:i/>
        </w:rPr>
        <w:t>;</w:t>
      </w:r>
    </w:p>
    <w:p w:rsidR="00594D52" w:rsidRPr="000E2135" w:rsidRDefault="003E4762" w:rsidP="00594D52">
      <w:pPr>
        <w:spacing w:after="12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τ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u</m:t>
            </m:r>
            <m:d>
              <m:d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dPr>
              <m:e>
                <m:r>
                  <w:rPr>
                    <w:rFonts w:ascii="Cambria Math" w:eastAsia="Times New Roman"/>
                  </w:rPr>
                  <m:t>2</m:t>
                </m:r>
              </m:e>
            </m:d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6,7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  <m:r>
              <w:rPr>
                <w:rFonts w:ascii="Cambria Math" w:eastAsia="Times New Roman"/>
              </w:rPr>
              <m:t>·</m:t>
            </m:r>
            <m:r>
              <w:rPr>
                <w:rFonts w:ascii="Cambria Math" w:eastAsia="Times New Roman"/>
              </w:rPr>
              <m:t xml:space="preserve"> 24435</m:t>
            </m:r>
          </m:num>
          <m:den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/>
                  </w:rPr>
                  <m:t>64</m:t>
                </m:r>
                <m:r>
                  <w:rPr>
                    <w:rFonts w:ascii="Cambria Math" w:eastAsia="Times New Roman"/>
                  </w:rPr>
                  <m:t>·</m:t>
                </m:r>
                <m:r>
                  <w:rPr>
                    <w:rFonts w:ascii="Cambria Math" w:eastAsia="Times New Roman"/>
                  </w:rPr>
                  <m:t>350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10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4</m:t>
                    </m:r>
                  </m:sup>
                </m:sSup>
              </m:e>
            </m:d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>1,0</m:t>
        </m:r>
        <m:r>
          <w:rPr>
            <w:rFonts w:ascii="Cambria Math" w:eastAsia="Times New Roman"/>
          </w:rPr>
          <m:t>МПа</m:t>
        </m:r>
      </m:oMath>
      <w:r w:rsidR="00594D52">
        <w:rPr>
          <w:rFonts w:eastAsia="Times New Roman"/>
          <w:i/>
        </w:rPr>
        <w:t>,</w:t>
      </w:r>
    </w:p>
    <w:p w:rsidR="00594D52" w:rsidRPr="000E2135" w:rsidRDefault="003E4762" w:rsidP="00594D52">
      <w:pPr>
        <w:spacing w:after="120"/>
        <w:ind w:firstLine="709"/>
        <w:rPr>
          <w:rFonts w:eastAsia="Times New Roman"/>
          <w:i/>
        </w:rPr>
      </w:pPr>
      <m:oMath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</w:rPr>
              <m:t>τ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u</m:t>
            </m:r>
            <m:r>
              <w:rPr>
                <w:rFonts w:ascii="Cambria Math" w:eastAsia="Times New Roman"/>
              </w:rPr>
              <m:t>(2)</m:t>
            </m:r>
          </m:sub>
          <m:sup>
            <m:r>
              <w:rPr>
                <w:rFonts w:ascii="Cambria Math" w:eastAsia="Times New Roman" w:hAnsi="Cambria Math"/>
              </w:rPr>
              <m:t>*</m:t>
            </m:r>
          </m:sup>
        </m:sSubSup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6,7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  <m:r>
              <w:rPr>
                <w:rFonts w:ascii="Cambria Math" w:eastAsia="Times New Roman"/>
              </w:rPr>
              <m:t>·</m:t>
            </m:r>
            <m:r>
              <w:rPr>
                <w:rFonts w:ascii="Cambria Math" w:eastAsia="Times New Roman"/>
              </w:rPr>
              <m:t>24435</m:t>
            </m:r>
          </m:num>
          <m:den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/>
                  </w:rPr>
                  <m:t>4,8</m:t>
                </m:r>
                <m:r>
                  <w:rPr>
                    <w:rFonts w:ascii="Cambria Math" w:eastAsia="Times New Roman"/>
                  </w:rPr>
                  <m:t>·</m:t>
                </m:r>
                <m:r>
                  <w:rPr>
                    <w:rFonts w:ascii="Cambria Math" w:eastAsia="Times New Roman"/>
                  </w:rPr>
                  <m:t>350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10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4</m:t>
                    </m:r>
                  </m:sup>
                </m:sSup>
              </m:e>
            </m:d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9,7 </m:t>
        </m:r>
        <m:r>
          <w:rPr>
            <w:rFonts w:ascii="Cambria Math" w:eastAsia="Times New Roman"/>
          </w:rPr>
          <m:t>МПа</m:t>
        </m:r>
        <m:r>
          <w:rPr>
            <w:rFonts w:ascii="Cambria Math" w:eastAsia="Times New Roman"/>
          </w:rPr>
          <m:t xml:space="preserve"> </m:t>
        </m:r>
      </m:oMath>
      <w:r w:rsidR="00594D52">
        <w:rPr>
          <w:rFonts w:eastAsia="Times New Roman"/>
          <w:i/>
        </w:rPr>
        <w:t>.</w:t>
      </w:r>
    </w:p>
    <w:p w:rsidR="00594D52" w:rsidRPr="000E2135" w:rsidRDefault="00594D52" w:rsidP="00594D52">
      <w:pPr>
        <w:pStyle w:val="a7"/>
        <w:widowControl/>
        <w:numPr>
          <w:ilvl w:val="0"/>
          <w:numId w:val="18"/>
        </w:numPr>
        <w:autoSpaceDE/>
        <w:autoSpaceDN/>
        <w:adjustRightInd/>
        <w:spacing w:before="120" w:after="120"/>
        <w:ind w:left="0" w:firstLine="709"/>
        <w:contextualSpacing w:val="0"/>
        <w:rPr>
          <w:rFonts w:eastAsia="Times New Roman"/>
        </w:rPr>
      </w:pPr>
      <w:r w:rsidRPr="000E2135">
        <w:rPr>
          <w:rFonts w:eastAsia="Times New Roman"/>
        </w:rPr>
        <w:t>для</w:t>
      </w:r>
      <w:r>
        <w:rPr>
          <w:rFonts w:eastAsia="Times New Roman"/>
        </w:rPr>
        <w:t xml:space="preserve"> </w:t>
      </w:r>
      <w:r w:rsidRPr="000E2135">
        <w:rPr>
          <w:rFonts w:eastAsia="Times New Roman"/>
        </w:rPr>
        <w:t xml:space="preserve">точки «3» сечения </w:t>
      </w:r>
      <m:oMath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 w:hAnsi="Cambria Math"/>
                    <w:lang w:val="en-US"/>
                  </w:rPr>
                  <m:t>b</m:t>
                </m:r>
              </m:e>
              <m:sup>
                <m:r>
                  <w:rPr>
                    <w:rFonts w:ascii="Cambria Math" w:eastAsia="Times New Roman" w:hAnsi="Cambria Math"/>
                  </w:rPr>
                  <m:t>*</m:t>
                </m:r>
              </m:sup>
            </m:sSup>
            <m:r>
              <w:rPr>
                <w:rFonts w:ascii="Cambria Math" w:eastAsia="Times New Roman"/>
              </w:rPr>
              <m:t>=</m:t>
            </m:r>
            <m:r>
              <w:rPr>
                <w:rFonts w:ascii="Cambria Math" w:eastAsia="Times New Roman" w:hAnsi="Cambria Math"/>
              </w:rPr>
              <m:t>S</m:t>
            </m:r>
            <m:r>
              <w:rPr>
                <w:rFonts w:ascii="Cambria Math" w:eastAsia="Times New Roman"/>
              </w:rPr>
              <m:t xml:space="preserve">=4,8 </m:t>
            </m:r>
            <m:r>
              <w:rPr>
                <w:rFonts w:ascii="Cambria Math" w:eastAsia="Times New Roman"/>
              </w:rPr>
              <m:t>мм</m:t>
            </m:r>
          </m:e>
        </m:d>
        <m:r>
          <w:rPr>
            <w:rFonts w:ascii="Cambria Math" w:eastAsia="Times New Roman"/>
          </w:rPr>
          <m:t>:</m:t>
        </m:r>
      </m:oMath>
    </w:p>
    <w:p w:rsidR="00594D52" w:rsidRPr="000E2135" w:rsidRDefault="003E4762" w:rsidP="00594D52">
      <w:pPr>
        <w:spacing w:after="120"/>
        <w:ind w:firstLine="709"/>
        <w:rPr>
          <w:rFonts w:eastAsia="Times New Roman"/>
        </w:rPr>
      </w:pPr>
      <m:oMath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  <w:lang w:val="en-US"/>
              </w:rPr>
              <m:t>S</m:t>
            </m:r>
          </m:e>
          <m:sub>
            <m:r>
              <w:rPr>
                <w:rFonts w:ascii="Cambria Math" w:eastAsia="Times New Roman" w:hAnsi="Cambria Math"/>
              </w:rPr>
              <m:t>x</m:t>
            </m:r>
          </m:sub>
          <m:sup>
            <m:r>
              <w:rPr>
                <w:rFonts w:ascii="Cambria Math" w:eastAsia="Times New Roman"/>
              </w:rPr>
              <m:t>отс</m:t>
            </m:r>
          </m:sup>
        </m:sSubSup>
        <m:r>
          <w:rPr>
            <w:rFonts w:ascii="Cambria Math" w:eastAsia="Times New Roman"/>
          </w:rPr>
          <m:t xml:space="preserve">=33,7 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см</m:t>
            </m:r>
          </m:e>
          <m:sup>
            <m:r>
              <w:rPr>
                <w:rFonts w:ascii="Cambria Math" w:eastAsia="Times New Roman"/>
              </w:rPr>
              <m:t>3</m:t>
            </m:r>
          </m:sup>
        </m:sSup>
        <m:r>
          <w:rPr>
            <w:rFonts w:ascii="Cambria Math" w:eastAsia="Times New Roman"/>
          </w:rPr>
          <m:t xml:space="preserve"> </m:t>
        </m:r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r>
              <w:rPr>
                <w:rFonts w:ascii="Cambria Math" w:eastAsia="Times New Roman"/>
              </w:rPr>
              <m:t>справочные</m:t>
            </m:r>
            <m:r>
              <w:rPr>
                <w:rFonts w:ascii="Cambria Math" w:eastAsia="Times New Roman"/>
              </w:rPr>
              <m:t xml:space="preserve"> </m:t>
            </m:r>
            <m:r>
              <w:rPr>
                <w:rFonts w:ascii="Cambria Math" w:eastAsia="Times New Roman"/>
              </w:rPr>
              <m:t>данные</m:t>
            </m:r>
          </m:e>
        </m:d>
      </m:oMath>
      <w:r w:rsidR="00594D52">
        <w:rPr>
          <w:rFonts w:eastAsia="Times New Roman"/>
        </w:rPr>
        <w:t>,</w:t>
      </w:r>
    </w:p>
    <w:p w:rsidR="00594D52" w:rsidRDefault="003E4762" w:rsidP="00594D52">
      <w:pPr>
        <w:spacing w:after="120"/>
        <w:ind w:firstLine="709"/>
        <w:jc w:val="both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τ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u</m:t>
            </m:r>
            <m:r>
              <w:rPr>
                <w:rFonts w:ascii="Cambria Math" w:eastAsia="Times New Roman"/>
              </w:rPr>
              <m:t>(3)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6,7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  <m:r>
              <w:rPr>
                <w:rFonts w:ascii="Cambria Math" w:eastAsia="Times New Roman"/>
              </w:rPr>
              <m:t>·</m:t>
            </m:r>
            <m:r>
              <w:rPr>
                <w:rFonts w:ascii="Cambria Math" w:eastAsia="Times New Roman"/>
              </w:rPr>
              <m:t>33,7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4</m:t>
                </m:r>
              </m:sup>
            </m:sSup>
          </m:num>
          <m:den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/>
                  </w:rPr>
                  <m:t>4,8</m:t>
                </m:r>
                <m:r>
                  <w:rPr>
                    <w:rFonts w:ascii="Cambria Math" w:eastAsia="Times New Roman"/>
                  </w:rPr>
                  <m:t>·</m:t>
                </m:r>
                <m:r>
                  <w:rPr>
                    <w:rFonts w:ascii="Cambria Math" w:eastAsia="Times New Roman"/>
                  </w:rPr>
                  <m:t>350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10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4</m:t>
                    </m:r>
                  </m:sup>
                </m:sSup>
              </m:e>
            </m:d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13,4 </m:t>
        </m:r>
        <m:r>
          <w:rPr>
            <w:rFonts w:ascii="Cambria Math" w:eastAsia="Times New Roman"/>
          </w:rPr>
          <m:t>МПа</m:t>
        </m:r>
        <m:r>
          <w:rPr>
            <w:rFonts w:ascii="Cambria Math" w:eastAsia="Times New Roman"/>
          </w:rPr>
          <m:t>=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 w:hAnsi="Cambria Math"/>
              </w:rPr>
              <m:t>τ</m:t>
            </m:r>
          </m:e>
          <m:sup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 w:hAnsi="Cambria Math"/>
                <w:lang w:val="en-US"/>
              </w:rPr>
              <m:t>max</m:t>
            </m:r>
            <m:r>
              <w:rPr>
                <w:rFonts w:ascii="Cambria Math" w:eastAsia="Times New Roman"/>
              </w:rPr>
              <m:t>)</m:t>
            </m:r>
          </m:sup>
        </m:sSup>
        <m:r>
          <w:rPr>
            <w:rFonts w:ascii="Cambria Math" w:eastAsia="Times New Roman"/>
          </w:rPr>
          <m:t xml:space="preserve"> </m:t>
        </m:r>
      </m:oMath>
      <w:r w:rsidR="00594D52">
        <w:t>.</w:t>
      </w:r>
    </w:p>
    <w:p w:rsidR="00594D52" w:rsidRPr="000E2135" w:rsidRDefault="00594D52" w:rsidP="00594D52">
      <w:pPr>
        <w:spacing w:before="240" w:after="120"/>
        <w:ind w:firstLine="709"/>
        <w:rPr>
          <w:rFonts w:eastAsia="Times New Roman"/>
        </w:rPr>
      </w:pPr>
      <w:r w:rsidRPr="000E2135">
        <w:rPr>
          <w:rFonts w:eastAsia="Times New Roman"/>
        </w:rPr>
        <w:t>4. ОПРЕДЕЛЕНИЕ НОРМОЛЬНЫХ НАПРЯЖЕНИЙ В С</w:t>
      </w:r>
      <w:r w:rsidRPr="000E2135">
        <w:rPr>
          <w:rFonts w:eastAsia="Times New Roman"/>
        </w:rPr>
        <w:t>Е</w:t>
      </w:r>
      <w:r w:rsidRPr="000E2135">
        <w:rPr>
          <w:rFonts w:eastAsia="Times New Roman"/>
        </w:rPr>
        <w:t>ЧЕНИИ ДВУТАВРА</w:t>
      </w:r>
    </w:p>
    <w:p w:rsidR="00594D52" w:rsidRPr="000E2135" w:rsidRDefault="00594D52" w:rsidP="00594D52">
      <w:pPr>
        <w:pStyle w:val="a7"/>
        <w:widowControl/>
        <w:numPr>
          <w:ilvl w:val="0"/>
          <w:numId w:val="29"/>
        </w:numPr>
        <w:autoSpaceDE/>
        <w:autoSpaceDN/>
        <w:adjustRightInd/>
        <w:spacing w:after="120"/>
        <w:ind w:left="0" w:firstLine="709"/>
        <w:contextualSpacing w:val="0"/>
      </w:pPr>
      <w:r w:rsidRPr="000E2135">
        <w:t xml:space="preserve">для точки «1» сечения </w:t>
      </w:r>
      <m:oMath>
        <m:r>
          <w:rPr>
            <w:rFonts w:ascii="Cambria Math"/>
          </w:rPr>
          <m:t>(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W</m:t>
            </m:r>
          </m:e>
          <m:sub>
            <m:r>
              <w:rPr>
                <w:rFonts w:ascii="Cambria Math" w:hAnsi="Cambria Math"/>
              </w:rPr>
              <m:t>x</m:t>
            </m:r>
          </m:sub>
          <m:sup>
            <m:r>
              <w:rPr>
                <w:rFonts w:hAnsi="Cambria Math"/>
              </w:rPr>
              <m:t>*</m:t>
            </m:r>
          </m:sup>
        </m:sSubSup>
        <m:r>
          <w:rPr>
            <w:rFonts w:ascii="Cambria Math"/>
          </w:rPr>
          <m:t xml:space="preserve">=58,4 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/>
              </w:rPr>
              <m:t>см</m:t>
            </m:r>
          </m:e>
          <m:sup>
            <m:r>
              <w:rPr>
                <w:rFonts w:ascii="Cambria Math"/>
              </w:rPr>
              <m:t>4</m:t>
            </m:r>
          </m:sup>
        </m:sSup>
        <m:r>
          <w:rPr>
            <w:rFonts w:ascii="Cambria Math"/>
          </w:rPr>
          <m:t>)</m:t>
        </m:r>
      </m:oMath>
    </w:p>
    <w:p w:rsidR="00594D52" w:rsidRPr="00526810" w:rsidRDefault="003E4762" w:rsidP="00594D52">
      <w:pPr>
        <w:spacing w:after="120"/>
        <w:ind w:firstLine="567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u</m:t>
                </m:r>
              </m:e>
              <m:sub>
                <m:r>
                  <w:rPr>
                    <w:rFonts w:ascii="Cambria Math"/>
                  </w:rPr>
                  <m:t>(1)</m:t>
                </m:r>
              </m:sub>
            </m:sSub>
          </m:sub>
        </m:sSub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u</m:t>
                </m:r>
              </m:sub>
              <m:sup>
                <m:r>
                  <w:rPr>
                    <w:rFonts w:ascii="Cambria Math"/>
                  </w:rPr>
                  <m:t>(</m:t>
                </m:r>
                <m:r>
                  <w:rPr>
                    <w:rFonts w:ascii="Cambria Math" w:hAnsi="Cambria Math"/>
                  </w:rPr>
                  <m:t>max</m:t>
                </m:r>
                <m:r>
                  <m:rPr>
                    <m:sty m:val="p"/>
                  </m:rPr>
                  <w:rPr>
                    <w:rFonts w:ascii="Cambria Math"/>
                  </w:rPr>
                  <m:t>)</m:t>
                </m:r>
              </m:sup>
            </m:sSubSup>
          </m:num>
          <m:den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W</m:t>
                </m:r>
              </m:e>
              <m:sub>
                <m:r>
                  <w:rPr>
                    <w:rFonts w:ascii="Cambria Math" w:hAnsi="Cambria Math"/>
                  </w:rPr>
                  <m:t>x</m:t>
                </m:r>
              </m:sub>
              <m:sup>
                <m:r>
                  <w:rPr>
                    <w:rFonts w:hAnsi="Cambria Math"/>
                  </w:rPr>
                  <m:t>*</m:t>
                </m:r>
              </m:sup>
            </m:sSubSup>
          </m:den>
        </m:f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10</m:t>
            </m:r>
            <m:r>
              <w:rPr>
                <w:rFonts w:ascii="Cambria Math"/>
              </w:rPr>
              <m:t>·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/>
                  </w:rPr>
                  <m:t>10</m:t>
                </m:r>
              </m:e>
              <m:sup>
                <m:r>
                  <w:rPr>
                    <w:rFonts w:ascii="Cambria Math"/>
                  </w:rPr>
                  <m:t>6</m:t>
                </m:r>
              </m:sup>
            </m:sSup>
          </m:num>
          <m:den>
            <m:r>
              <w:rPr>
                <w:rFonts w:ascii="Cambria Math"/>
              </w:rPr>
              <m:t>58,4</m:t>
            </m:r>
            <m:r>
              <w:rPr>
                <w:rFonts w:ascii="Cambria Math"/>
              </w:rPr>
              <m:t>·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/>
                  </w:rPr>
                  <m:t>10</m:t>
                </m:r>
              </m:e>
              <m:sup>
                <m:r>
                  <w:rPr>
                    <w:rFonts w:ascii="Cambria Math"/>
                  </w:rPr>
                  <m:t>6</m:t>
                </m:r>
              </m:sup>
            </m:sSup>
          </m:den>
        </m:f>
        <m:r>
          <w:rPr>
            <w:rFonts w:hAnsi="Cambria Math"/>
          </w:rPr>
          <m:t>≃</m:t>
        </m:r>
        <m:r>
          <w:rPr>
            <w:rFonts w:ascii="Cambria Math"/>
          </w:rPr>
          <m:t xml:space="preserve">171,2 </m:t>
        </m:r>
        <m:r>
          <w:rPr>
            <w:rFonts w:ascii="Cambria Math"/>
          </w:rPr>
          <m:t>МПа</m:t>
        </m:r>
        <m:r>
          <w:rPr>
            <w:rFonts w:ascii="Cambria Math"/>
          </w:rPr>
          <m:t>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u</m:t>
            </m:r>
          </m:sub>
          <m:sup>
            <m:r>
              <w:rPr>
                <w:rFonts w:ascii="Cambria Math" w:hAnsi="Cambria Math"/>
              </w:rPr>
              <m:t>max</m:t>
            </m:r>
          </m:sup>
        </m:sSubSup>
      </m:oMath>
      <w:r w:rsidR="00594D52">
        <w:t xml:space="preserve">. </w:t>
      </w:r>
    </w:p>
    <w:p w:rsidR="00594D52" w:rsidRPr="000E2135" w:rsidRDefault="00594D52" w:rsidP="00594D52">
      <w:pPr>
        <w:pStyle w:val="a7"/>
        <w:widowControl/>
        <w:numPr>
          <w:ilvl w:val="0"/>
          <w:numId w:val="29"/>
        </w:numPr>
        <w:autoSpaceDE/>
        <w:autoSpaceDN/>
        <w:adjustRightInd/>
        <w:spacing w:before="120" w:after="120"/>
        <w:ind w:left="0" w:firstLine="709"/>
        <w:contextualSpacing w:val="0"/>
      </w:pPr>
      <w:r w:rsidRPr="000E2135">
        <w:t>для точки «3» сечения (центр сечения):</w:t>
      </w:r>
    </w:p>
    <w:p w:rsidR="00594D52" w:rsidRPr="00526810" w:rsidRDefault="003E4762" w:rsidP="00594D52">
      <w:pPr>
        <w:spacing w:after="120"/>
        <w:ind w:firstLine="709"/>
        <w:rPr>
          <w:rFonts w:eastAsia="Times New Roman"/>
          <w:i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u</m:t>
                </m:r>
              </m:e>
              <m:sub>
                <m:r>
                  <w:rPr>
                    <w:rFonts w:ascii="Cambria Math"/>
                  </w:rPr>
                  <m:t>(3)</m:t>
                </m:r>
              </m:sub>
            </m:sSub>
          </m:sub>
        </m:sSub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u</m:t>
                </m:r>
              </m:sub>
              <m:sup>
                <m:r>
                  <w:rPr>
                    <w:rFonts w:ascii="Cambria Math"/>
                  </w:rPr>
                  <m:t>(</m:t>
                </m:r>
                <m:r>
                  <w:rPr>
                    <w:rFonts w:ascii="Cambria Math" w:hAnsi="Cambria Math"/>
                  </w:rPr>
                  <m:t>max</m:t>
                </m:r>
                <m:r>
                  <w:rPr>
                    <w:rFonts w:ascii="Cambria Math"/>
                  </w:rPr>
                  <m:t>)</m:t>
                </m:r>
              </m:sup>
            </m:sSubSup>
            <m:r>
              <w:rPr>
                <w:rFonts w:ascii="Cambria Math"/>
              </w:rPr>
              <m:t>·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y</m:t>
                </m:r>
              </m:e>
              <m:sub>
                <m:r>
                  <w:rPr>
                    <w:rFonts w:ascii="Cambria Math"/>
                  </w:rPr>
                  <m:t>0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hAnsi="Cambria Math"/>
                  </w:rPr>
                  <m:t>J</m:t>
                </m:r>
              </m:e>
              <m:sub>
                <m:r>
                  <w:rPr>
                    <w:rFonts w:ascii="Cambria Math" w:hAnsi="Cambria Math"/>
                  </w:rPr>
                  <m:t>x</m:t>
                </m:r>
              </m:sub>
            </m:sSub>
          </m:den>
        </m:f>
        <m:r>
          <w:rPr>
            <w:rFonts w:ascii="Cambria Math"/>
          </w:rPr>
          <m:t xml:space="preserve">=0 , </m:t>
        </m:r>
        <m:r>
          <w:rPr>
            <w:rFonts w:ascii="Cambria Math"/>
          </w:rPr>
          <m:t>т</m:t>
        </m:r>
        <m:r>
          <w:rPr>
            <w:rFonts w:ascii="Cambria Math"/>
          </w:rPr>
          <m:t>.</m:t>
        </m:r>
        <m:r>
          <w:rPr>
            <w:rFonts w:ascii="Cambria Math"/>
          </w:rPr>
          <m:t>к</m:t>
        </m:r>
        <m:r>
          <w:rPr>
            <w:rFonts w:ascii="Cambria Math"/>
          </w:rPr>
          <m:t xml:space="preserve">.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y</m:t>
            </m:r>
          </m:e>
          <m:sub>
            <m:r>
              <w:rPr>
                <w:rFonts w:ascii="Cambria Math"/>
              </w:rPr>
              <m:t>0</m:t>
            </m:r>
          </m:sub>
        </m:sSub>
        <m:r>
          <w:rPr>
            <w:rFonts w:ascii="Cambria Math"/>
          </w:rPr>
          <m:t>=0</m:t>
        </m:r>
      </m:oMath>
      <w:r w:rsidR="00594D52">
        <w:rPr>
          <w:rFonts w:eastAsia="Times New Roman"/>
          <w:i/>
        </w:rPr>
        <w:t xml:space="preserve">. </w:t>
      </w:r>
    </w:p>
    <w:p w:rsidR="00594D52" w:rsidRDefault="00594D52" w:rsidP="00594D52">
      <w:pPr>
        <w:spacing w:before="240" w:after="120"/>
        <w:ind w:firstLine="709"/>
        <w:rPr>
          <w:rFonts w:eastAsia="Times New Roman"/>
        </w:rPr>
      </w:pPr>
      <w:r w:rsidRPr="00F52CAF">
        <w:rPr>
          <w:rFonts w:eastAsia="Times New Roman"/>
        </w:rPr>
        <w:t>5. ЭПЮРЫ НОРМАЛЬНЫХ И КАСАТЕЛЬНЫХ НАПРЯЖ</w:t>
      </w:r>
      <w:r w:rsidRPr="00F52CAF">
        <w:rPr>
          <w:rFonts w:eastAsia="Times New Roman"/>
        </w:rPr>
        <w:t>Е</w:t>
      </w:r>
      <w:r w:rsidRPr="00F52CAF">
        <w:rPr>
          <w:rFonts w:eastAsia="Times New Roman"/>
        </w:rPr>
        <w:t>НИЙ В СЕЧЕНИИ ДВУТАВРА.</w:t>
      </w:r>
    </w:p>
    <w:p w:rsidR="00594D52" w:rsidRPr="000E2135" w:rsidRDefault="00594D52" w:rsidP="00594D52">
      <w:pPr>
        <w:ind w:firstLine="709"/>
        <w:rPr>
          <w:rFonts w:eastAsia="Times New Roman"/>
        </w:rPr>
      </w:pPr>
      <w:r w:rsidRPr="000E2135">
        <w:rPr>
          <w:rFonts w:eastAsia="Times New Roman"/>
        </w:rPr>
        <w:t xml:space="preserve">Построим сечение </w:t>
      </w:r>
      <w:proofErr w:type="spellStart"/>
      <w:r w:rsidRPr="000E2135">
        <w:rPr>
          <w:rFonts w:eastAsia="Times New Roman"/>
        </w:rPr>
        <w:t>двутавра</w:t>
      </w:r>
      <w:proofErr w:type="spellEnd"/>
      <w:r w:rsidRPr="000E2135">
        <w:rPr>
          <w:rFonts w:eastAsia="Times New Roman"/>
        </w:rPr>
        <w:t xml:space="preserve"> в масштабе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μ</m:t>
            </m:r>
          </m:e>
          <m:sub>
            <m:r>
              <m:rPr>
                <m:scr m:val="script"/>
              </m:rPr>
              <w:rPr>
                <w:rFonts w:ascii="Cambria Math" w:eastAsia="Times New Roman"/>
              </w:rPr>
              <m:t>l</m:t>
            </m:r>
          </m:sub>
        </m:sSub>
        <m:r>
          <w:rPr>
            <w:rFonts w:ascii="Cambria Math" w:eastAsia="Times New Roman"/>
          </w:rPr>
          <m:t>=1,5</m:t>
        </m:r>
        <m:f>
          <m:fPr>
            <m:type m:val="lin"/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мм</m:t>
            </m:r>
          </m:num>
          <m:den>
            <m:r>
              <w:rPr>
                <w:rFonts w:ascii="Cambria Math" w:eastAsia="Times New Roman"/>
              </w:rPr>
              <m:t>мм</m:t>
            </m:r>
          </m:den>
        </m:f>
      </m:oMath>
      <w:r w:rsidRPr="000E2135">
        <w:rPr>
          <w:rFonts w:eastAsia="Times New Roman"/>
        </w:rPr>
        <w:t xml:space="preserve"> и эпюры расчетных напржений:</w:t>
      </w:r>
    </w:p>
    <w:p w:rsidR="00594D52" w:rsidRPr="000E2135" w:rsidRDefault="003E4762" w:rsidP="00594D52">
      <w:pPr>
        <w:spacing w:before="120"/>
        <w:ind w:firstLine="709"/>
        <w:rPr>
          <w:rFonts w:eastAsia="Times New Roman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μ</m:t>
              </m:r>
            </m:e>
            <m:sub>
              <m:r>
                <w:rPr>
                  <w:rFonts w:ascii="Cambria Math" w:hAnsi="Cambria Math"/>
                </w:rPr>
                <m:t>τ</m:t>
              </m:r>
            </m:sub>
          </m:sSub>
          <m:r>
            <w:rPr>
              <w:rFonts w:ascii="Cambria Math"/>
            </w:rPr>
            <m:t xml:space="preserve">=0,5 </m:t>
          </m:r>
          <m:f>
            <m:fPr>
              <m:type m:val="lin"/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/>
                </w:rPr>
                <m:t>МПа</m:t>
              </m:r>
            </m:num>
            <m:den>
              <m:r>
                <w:rPr>
                  <w:rFonts w:ascii="Cambria Math"/>
                </w:rPr>
                <m:t>мм</m:t>
              </m:r>
            </m:den>
          </m:f>
          <m:r>
            <w:rPr>
              <w:rFonts w:ascii="Cambria Math"/>
            </w:rPr>
            <m:t xml:space="preserve">      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μ</m:t>
              </m:r>
            </m:e>
            <m:sub>
              <m:r>
                <w:rPr>
                  <w:rFonts w:ascii="Cambria Math" w:hAnsi="Cambria Math"/>
                </w:rPr>
                <m:t>σ</m:t>
              </m:r>
            </m:sub>
          </m:sSub>
          <m:r>
            <w:rPr>
              <w:rFonts w:ascii="Cambria Math"/>
            </w:rPr>
            <m:t>=10</m:t>
          </m:r>
          <m:f>
            <m:fPr>
              <m:type m:val="lin"/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/>
                </w:rPr>
                <m:t>МПа</m:t>
              </m:r>
            </m:num>
            <m:den>
              <m:r>
                <w:rPr>
                  <w:rFonts w:ascii="Cambria Math"/>
                </w:rPr>
                <m:t>мм</m:t>
              </m:r>
            </m:den>
          </m:f>
        </m:oMath>
      </m:oMathPara>
    </w:p>
    <w:p w:rsidR="00594D52" w:rsidRDefault="00594D52" w:rsidP="00594D52">
      <w:pPr>
        <w:spacing w:before="120" w:after="120"/>
        <w:ind w:firstLine="709"/>
        <w:rPr>
          <w:rFonts w:eastAsia="Times New Roman"/>
        </w:rPr>
      </w:pPr>
    </w:p>
    <w:p w:rsidR="00594D52" w:rsidRDefault="00594D52" w:rsidP="00594D52">
      <w:pPr>
        <w:spacing w:before="120" w:after="120"/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>
            <wp:extent cx="3904615" cy="2223770"/>
            <wp:effectExtent l="19050" t="0" r="635" b="0"/>
            <wp:docPr id="148" name="Рисунок 147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Pr="00A42670" w:rsidRDefault="00594D52" w:rsidP="00594D52">
      <w:pPr>
        <w:spacing w:before="120" w:after="120"/>
        <w:jc w:val="center"/>
        <w:rPr>
          <w:rFonts w:eastAsia="Times New Roman"/>
        </w:rPr>
      </w:pPr>
      <w:r w:rsidRPr="00A42670">
        <w:rPr>
          <w:rFonts w:eastAsia="Times New Roman"/>
        </w:rPr>
        <w:t>Рис.</w:t>
      </w:r>
      <w:r>
        <w:rPr>
          <w:rFonts w:eastAsia="Times New Roman"/>
        </w:rPr>
        <w:t xml:space="preserve"> </w:t>
      </w:r>
      <w:r w:rsidRPr="00A42670">
        <w:rPr>
          <w:rFonts w:eastAsia="Times New Roman"/>
        </w:rPr>
        <w:t>3.6.5.</w:t>
      </w:r>
      <w:r>
        <w:rPr>
          <w:rFonts w:eastAsia="Times New Roman"/>
        </w:rPr>
        <w:t xml:space="preserve"> Эпюры нормальных и касательных напряжений в сечении </w:t>
      </w:r>
      <w:proofErr w:type="spellStart"/>
      <w:r>
        <w:rPr>
          <w:rFonts w:eastAsia="Times New Roman"/>
        </w:rPr>
        <w:t>двутавра</w:t>
      </w:r>
      <w:proofErr w:type="spellEnd"/>
    </w:p>
    <w:p w:rsidR="00594D52" w:rsidRPr="000E2135" w:rsidRDefault="00594D52" w:rsidP="00594D52">
      <w:pPr>
        <w:spacing w:before="240" w:after="120"/>
        <w:ind w:firstLine="709"/>
        <w:jc w:val="both"/>
        <w:rPr>
          <w:rFonts w:eastAsia="Times New Roman"/>
        </w:rPr>
      </w:pPr>
      <w:r w:rsidRPr="00A42670">
        <w:rPr>
          <w:rFonts w:eastAsia="Times New Roman"/>
        </w:rPr>
        <w:t>6. РАСЧЕТ ПРЕДЕЛЬНОГО ЗНАЧЕНИЯ ИЗГИБАЮЩЕГО МОМЕНТА</w:t>
      </w:r>
    </w:p>
    <w:p w:rsidR="00594D52" w:rsidRPr="000E2135" w:rsidRDefault="00594D52" w:rsidP="00594D52">
      <w:pPr>
        <w:spacing w:after="120"/>
        <w:ind w:firstLine="709"/>
        <w:jc w:val="both"/>
        <w:rPr>
          <w:rFonts w:eastAsia="Times New Roman"/>
        </w:rPr>
      </w:pPr>
      <w:r w:rsidRPr="000E2135">
        <w:rPr>
          <w:rFonts w:eastAsia="Times New Roman"/>
        </w:rPr>
        <w:t xml:space="preserve">Предельное значение </w:t>
      </w:r>
      <m:oMath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  <w:lang w:val="en-US"/>
              </w:rPr>
              <m:t>M</m:t>
            </m:r>
          </m:e>
          <m:sub>
            <m:r>
              <w:rPr>
                <w:rFonts w:ascii="Cambria Math" w:eastAsia="Times New Roman" w:hAnsi="Cambria Math"/>
              </w:rPr>
              <m:t>u</m:t>
            </m:r>
          </m:sub>
          <m:sup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/>
              </w:rPr>
              <m:t>пред</m:t>
            </m:r>
            <m:r>
              <w:rPr>
                <w:rFonts w:ascii="Cambria Math" w:eastAsia="Times New Roman"/>
              </w:rPr>
              <m:t>)</m:t>
            </m:r>
          </m:sup>
        </m:sSubSup>
      </m:oMath>
      <w:r w:rsidRPr="000E2135">
        <w:rPr>
          <w:rFonts w:eastAsia="Times New Roman"/>
        </w:rPr>
        <w:t xml:space="preserve"> определяется для сечения балки,</w:t>
      </w:r>
      <w:r>
        <w:rPr>
          <w:rFonts w:eastAsia="Times New Roman"/>
        </w:rPr>
        <w:t xml:space="preserve"> </w:t>
      </w:r>
      <w:r w:rsidRPr="000E2135">
        <w:rPr>
          <w:rFonts w:eastAsia="Times New Roman"/>
        </w:rPr>
        <w:t xml:space="preserve">в котором возможно появление </w:t>
      </w:r>
      <w:r w:rsidRPr="000E2135">
        <w:rPr>
          <w:rFonts w:eastAsia="Times New Roman"/>
          <w:u w:val="single"/>
        </w:rPr>
        <w:t>пластического</w:t>
      </w:r>
      <w:r w:rsidRPr="000E2135">
        <w:rPr>
          <w:rFonts w:eastAsia="Times New Roman"/>
        </w:rPr>
        <w:t xml:space="preserve"> шарнира. Предположи</w:t>
      </w:r>
      <w:r>
        <w:rPr>
          <w:rFonts w:eastAsia="Times New Roman"/>
        </w:rPr>
        <w:t xml:space="preserve">м, что это сечение  под опорой </w:t>
      </w:r>
      <w:r w:rsidRPr="00F52CAF">
        <w:rPr>
          <w:rFonts w:eastAsia="Times New Roman"/>
          <w:i/>
        </w:rPr>
        <w:t>С</w:t>
      </w:r>
      <w:r w:rsidRPr="000E2135">
        <w:rPr>
          <w:rFonts w:eastAsia="Times New Roman"/>
        </w:rPr>
        <w:t>, тогда момент «текучести» определим из условия:</w:t>
      </w:r>
    </w:p>
    <w:p w:rsidR="00594D52" w:rsidRPr="003526A7" w:rsidRDefault="003E4762" w:rsidP="00594D52">
      <w:pPr>
        <w:spacing w:after="120"/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u</m:t>
            </m:r>
          </m:sub>
        </m:sSub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u</m:t>
                </m:r>
              </m:sub>
              <m:sup>
                <m:r>
                  <w:rPr>
                    <w:rFonts w:ascii="Cambria Math"/>
                  </w:rPr>
                  <m:t>(</m:t>
                </m:r>
                <m:r>
                  <w:rPr>
                    <w:rFonts w:ascii="Cambria Math"/>
                  </w:rPr>
                  <m:t>пред</m:t>
                </m:r>
                <m:r>
                  <w:rPr>
                    <w:rFonts w:ascii="Cambria Math"/>
                  </w:rPr>
                  <m:t>)</m:t>
                </m:r>
              </m:sup>
            </m:sSubSup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W</m:t>
                </m:r>
              </m:e>
              <m:sub>
                <m:r>
                  <w:rPr>
                    <w:rFonts w:ascii="Cambria Math" w:hAnsi="Cambria Math"/>
                  </w:rPr>
                  <m:t>x</m:t>
                </m:r>
              </m:sub>
            </m:sSub>
          </m:den>
        </m:f>
        <m:r>
          <w:rPr>
            <w:rFonts w:asci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T</m:t>
            </m:r>
          </m:sub>
        </m:sSub>
      </m:oMath>
      <w:r w:rsidR="00594D52" w:rsidRPr="000E2135">
        <w:rPr>
          <w:rFonts w:eastAsia="Times New Roman"/>
        </w:rPr>
        <w:t xml:space="preserve"> ,   </w:t>
      </w:r>
      <w:r w:rsidR="00594D52" w:rsidRPr="003526A7">
        <w:rPr>
          <w:rFonts w:eastAsia="Times New Roman"/>
        </w:rPr>
        <w:t xml:space="preserve">   </w:t>
      </w:r>
      <w:r w:rsidR="00594D52">
        <w:rPr>
          <w:rFonts w:eastAsia="Times New Roman"/>
        </w:rPr>
        <w:t xml:space="preserve">                                                            </w:t>
      </w:r>
      <w:r w:rsidR="00594D52" w:rsidRPr="003526A7">
        <w:rPr>
          <w:rFonts w:eastAsia="Times New Roman"/>
        </w:rPr>
        <w:t xml:space="preserve"> (</w:t>
      </w:r>
      <w:r w:rsidR="00594D52" w:rsidRPr="003526A7">
        <w:rPr>
          <w:rFonts w:eastAsia="Times New Roman"/>
          <w:i/>
        </w:rPr>
        <w:t>3.6.</w:t>
      </w:r>
      <w:r w:rsidR="00594D52">
        <w:rPr>
          <w:rFonts w:eastAsia="Times New Roman"/>
          <w:i/>
        </w:rPr>
        <w:t>7</w:t>
      </w:r>
      <w:r w:rsidR="00594D52" w:rsidRPr="003526A7">
        <w:rPr>
          <w:rFonts w:eastAsia="Times New Roman"/>
          <w:i/>
        </w:rPr>
        <w:t>.</w:t>
      </w:r>
      <w:r w:rsidR="00594D52" w:rsidRPr="003526A7">
        <w:rPr>
          <w:rFonts w:eastAsia="Times New Roman"/>
        </w:rPr>
        <w:t>)</w:t>
      </w:r>
    </w:p>
    <w:p w:rsidR="00594D52" w:rsidRPr="000E2135" w:rsidRDefault="003E4762" w:rsidP="00594D52">
      <w:pPr>
        <w:spacing w:after="120"/>
        <w:ind w:firstLine="709"/>
        <w:rPr>
          <w:rFonts w:eastAsia="Times New Roman"/>
        </w:rPr>
      </w:pPr>
      <m:oMathPara>
        <m:oMathParaPr>
          <m:jc m:val="left"/>
        </m:oMathParaPr>
        <m:oMath>
          <m:sSubSup>
            <m:sSubSupPr>
              <m:ctrlPr>
                <w:rPr>
                  <w:rFonts w:ascii="Cambria Math" w:hAnsi="Cambria Math"/>
                  <w:i/>
                  <w:lang w:val="en-US"/>
                </w:rPr>
              </m:ctrlPr>
            </m:sSubSupPr>
            <m:e>
              <m:r>
                <w:rPr>
                  <w:rFonts w:ascii="Cambria Math" w:hAnsi="Cambria Math"/>
                  <w:lang w:val="en-US"/>
                </w:rPr>
                <m:t>M</m:t>
              </m:r>
            </m:e>
            <m:sub>
              <m:r>
                <w:rPr>
                  <w:rFonts w:ascii="Cambria Math" w:hAnsi="Cambria Math"/>
                  <w:lang w:val="en-US"/>
                </w:rPr>
                <m:t>u</m:t>
              </m:r>
            </m:sub>
            <m:sup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/>
                    </w:rPr>
                    <m:t>пред</m:t>
                  </m:r>
                </m:e>
              </m:d>
            </m:sup>
          </m:sSubSup>
          <m:r>
            <w:rPr>
              <w:rFonts w:ascii="Cambria Math"/>
              <w:lang w:val="en-US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σ</m:t>
              </m:r>
            </m:e>
            <m:sub>
              <m:r>
                <w:rPr>
                  <w:rFonts w:ascii="Cambria Math" w:hAnsi="Cambria Math"/>
                  <w:lang w:val="en-US"/>
                </w:rPr>
                <m:t>T</m:t>
              </m:r>
            </m:sub>
          </m:sSub>
          <m:r>
            <w:rPr>
              <w:rFonts w:ascii="Cambria Math"/>
              <w:lang w:val="en-US"/>
            </w:rPr>
            <m:t>·</m:t>
          </m:r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W</m:t>
              </m:r>
            </m:e>
            <m:sub>
              <m:r>
                <w:rPr>
                  <w:rFonts w:ascii="Cambria Math" w:hAnsi="Cambria Math"/>
                  <w:lang w:val="en-US"/>
                </w:rPr>
                <m:t>x</m:t>
              </m:r>
            </m:sub>
          </m:sSub>
          <m:r>
            <w:rPr>
              <w:rFonts w:ascii="Cambria Math"/>
              <w:lang w:val="en-US"/>
            </w:rPr>
            <m:t>=225</m:t>
          </m:r>
          <m:r>
            <w:rPr>
              <w:rFonts w:ascii="Cambria Math"/>
              <w:lang w:val="en-US"/>
            </w:rPr>
            <m:t>·</m:t>
          </m:r>
          <m:r>
            <w:rPr>
              <w:rFonts w:ascii="Cambria Math"/>
              <w:lang w:val="en-US"/>
            </w:rPr>
            <m:t>58,4</m:t>
          </m:r>
          <m:sSup>
            <m:sSupPr>
              <m:ctrlPr>
                <w:rPr>
                  <w:rFonts w:ascii="Cambria Math" w:hAnsi="Cambria Math"/>
                  <w:i/>
                  <w:lang w:val="en-US"/>
                </w:rPr>
              </m:ctrlPr>
            </m:sSupPr>
            <m:e>
              <m:r>
                <w:rPr>
                  <w:rFonts w:ascii="Cambria Math"/>
                  <w:lang w:val="en-US"/>
                </w:rPr>
                <m:t>·</m:t>
              </m:r>
              <m:r>
                <w:rPr>
                  <w:rFonts w:ascii="Cambria Math"/>
                  <w:lang w:val="en-US"/>
                </w:rPr>
                <m:t>10</m:t>
              </m:r>
            </m:e>
            <m:sup>
              <m:r>
                <w:rPr>
                  <w:rFonts w:ascii="Cambria Math"/>
                  <w:lang w:val="en-US"/>
                </w:rPr>
                <m:t>3</m:t>
              </m:r>
            </m:sup>
          </m:sSup>
          <m:r>
            <w:rPr>
              <w:rFonts w:hAnsi="Cambria Math"/>
              <w:lang w:val="en-US"/>
            </w:rPr>
            <m:t>≃</m:t>
          </m:r>
          <m:r>
            <w:rPr>
              <w:rFonts w:ascii="Cambria Math"/>
              <w:lang w:val="en-US"/>
            </w:rPr>
            <m:t>13</m:t>
          </m:r>
          <m:r>
            <w:rPr>
              <w:rFonts w:ascii="Cambria Math"/>
              <w:lang w:val="en-US"/>
            </w:rPr>
            <m:t>·</m:t>
          </m:r>
          <m:sSup>
            <m:sSupPr>
              <m:ctrlPr>
                <w:rPr>
                  <w:rFonts w:ascii="Cambria Math" w:hAnsi="Cambria Math"/>
                  <w:i/>
                  <w:lang w:val="en-US"/>
                </w:rPr>
              </m:ctrlPr>
            </m:sSupPr>
            <m:e>
              <m:r>
                <w:rPr>
                  <w:rFonts w:ascii="Cambria Math"/>
                  <w:lang w:val="en-US"/>
                </w:rPr>
                <m:t>10</m:t>
              </m:r>
            </m:e>
            <m:sup>
              <m:r>
                <w:rPr>
                  <w:rFonts w:ascii="Cambria Math"/>
                  <w:lang w:val="en-US"/>
                </w:rPr>
                <m:t>6</m:t>
              </m:r>
            </m:sup>
          </m:sSup>
          <m:r>
            <w:rPr>
              <w:rFonts w:ascii="Cambria Math"/>
            </w:rPr>
            <m:t xml:space="preserve"> </m:t>
          </m:r>
          <m:r>
            <w:rPr>
              <w:rFonts w:ascii="Cambria Math"/>
            </w:rPr>
            <m:t>Н·мм</m:t>
          </m:r>
        </m:oMath>
      </m:oMathPara>
    </w:p>
    <w:p w:rsidR="00594D52" w:rsidRPr="000E2135" w:rsidRDefault="003E4762" w:rsidP="00594D52">
      <w:pPr>
        <w:spacing w:after="120"/>
        <w:ind w:firstLine="709"/>
        <w:rPr>
          <w:rFonts w:eastAsia="Times New Roman"/>
          <w:i/>
        </w:rPr>
      </w:pPr>
      <m:oMathPara>
        <m:oMathParaPr>
          <m:jc m:val="left"/>
        </m:oMathParaPr>
        <m:oMath>
          <m:sSubSup>
            <m:sSubSupPr>
              <m:ctrlPr>
                <w:rPr>
                  <w:rFonts w:ascii="Cambria Math" w:hAnsi="Cambria Math"/>
                  <w:i/>
                </w:rPr>
              </m:ctrlPr>
            </m:sSubSup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  <w:lang w:val="en-US"/>
                </w:rPr>
                <m:t>u</m:t>
              </m:r>
            </m:sub>
            <m:sup>
              <m:r>
                <w:rPr>
                  <w:rFonts w:ascii="Cambria Math"/>
                </w:rPr>
                <m:t>(</m:t>
              </m:r>
              <m:r>
                <w:rPr>
                  <w:rFonts w:ascii="Cambria Math"/>
                </w:rPr>
                <m:t>пред</m:t>
              </m:r>
              <m:r>
                <w:rPr>
                  <w:rFonts w:ascii="Cambria Math"/>
                </w:rPr>
                <m:t>)</m:t>
              </m:r>
            </m:sup>
          </m:sSubSup>
          <m:r>
            <w:rPr>
              <w:rFonts w:ascii="Cambria Math"/>
            </w:rPr>
            <m:t>=13</m:t>
          </m:r>
          <m:r>
            <w:rPr>
              <w:rFonts w:ascii="Cambria Math"/>
            </w:rPr>
            <m:t>·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/>
                </w:rPr>
                <m:t>10</m:t>
              </m:r>
            </m:e>
            <m:sup>
              <m:r>
                <w:rPr>
                  <w:rFonts w:ascii="Cambria Math"/>
                </w:rPr>
                <m:t>3</m:t>
              </m:r>
            </m:sup>
          </m:sSup>
          <m:r>
            <w:rPr>
              <w:rFonts w:ascii="Cambria Math"/>
            </w:rPr>
            <m:t xml:space="preserve"> </m:t>
          </m:r>
          <m:r>
            <w:rPr>
              <w:rFonts w:ascii="Cambria Math"/>
            </w:rPr>
            <m:t>Н·м</m:t>
          </m:r>
          <m:r>
            <w:rPr>
              <w:rFonts w:ascii="Cambria Math"/>
            </w:rPr>
            <m:t xml:space="preserve">=13 </m:t>
          </m:r>
          <m:r>
            <w:rPr>
              <w:rFonts w:ascii="Cambria Math"/>
            </w:rPr>
            <m:t>кН·м</m:t>
          </m:r>
          <m:r>
            <w:rPr>
              <w:rFonts w:ascii="Cambria Math"/>
            </w:rPr>
            <m:t xml:space="preserve"> </m:t>
          </m:r>
        </m:oMath>
      </m:oMathPara>
    </w:p>
    <w:p w:rsidR="00594D52" w:rsidRPr="000E2135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 w:rsidRPr="000E2135">
        <w:rPr>
          <w:rFonts w:eastAsia="Times New Roman"/>
        </w:rPr>
        <w:t>Следовательно, нагрузку на балку нужно увеличить в К раз, чтобы в ней возник пластический шарнир:</w:t>
      </w:r>
    </w:p>
    <w:p w:rsidR="00594D52" w:rsidRPr="00F52CAF" w:rsidRDefault="00594D52" w:rsidP="00594D52">
      <w:pPr>
        <w:spacing w:after="120"/>
        <w:ind w:firstLine="709"/>
      </w:pPr>
      <m:oMath>
        <m:r>
          <w:rPr>
            <w:rFonts w:ascii="Cambria Math" w:hAnsi="Cambria Math"/>
          </w:rPr>
          <m:t>K</m:t>
        </m:r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u</m:t>
                </m:r>
              </m:sub>
              <m:sup>
                <m:r>
                  <w:rPr>
                    <w:rFonts w:ascii="Cambria Math"/>
                  </w:rPr>
                  <m:t>(</m:t>
                </m:r>
                <m:r>
                  <w:rPr>
                    <w:rFonts w:ascii="Cambria Math"/>
                  </w:rPr>
                  <m:t>пред</m:t>
                </m:r>
                <m:r>
                  <w:rPr>
                    <w:rFonts w:ascii="Cambria Math"/>
                  </w:rPr>
                  <m:t>)</m:t>
                </m:r>
              </m:sup>
            </m:sSubSup>
          </m:num>
          <m:den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u</m:t>
                </m:r>
              </m:sub>
              <m:sup>
                <m:r>
                  <w:rPr>
                    <w:rFonts w:ascii="Cambria Math"/>
                  </w:rPr>
                  <m:t>(</m:t>
                </m:r>
                <m:r>
                  <w:rPr>
                    <w:rFonts w:ascii="Cambria Math" w:hAnsi="Cambria Math"/>
                    <w:lang w:val="en-US"/>
                  </w:rPr>
                  <m:t>max</m:t>
                </m:r>
                <m:r>
                  <w:rPr>
                    <w:rFonts w:ascii="Cambria Math"/>
                  </w:rPr>
                  <m:t>)</m:t>
                </m:r>
              </m:sup>
            </m:sSubSup>
          </m:den>
        </m:f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13</m:t>
            </m:r>
          </m:num>
          <m:den>
            <m:r>
              <w:rPr>
                <w:rFonts w:ascii="Cambria Math"/>
              </w:rPr>
              <m:t>10</m:t>
            </m:r>
          </m:den>
        </m:f>
        <m:r>
          <w:rPr>
            <w:rFonts w:ascii="Cambria Math"/>
          </w:rPr>
          <m:t>=1,3</m:t>
        </m:r>
      </m:oMath>
      <w:r>
        <w:t>.</w:t>
      </w:r>
    </w:p>
    <w:p w:rsidR="00594D52" w:rsidRPr="00743418" w:rsidRDefault="00594D52" w:rsidP="00594D52">
      <w:pPr>
        <w:ind w:firstLine="709"/>
        <w:jc w:val="both"/>
      </w:pPr>
    </w:p>
    <w:p w:rsidR="00594D52" w:rsidRDefault="00594D52" w:rsidP="00594D52">
      <w:pPr>
        <w:shd w:val="clear" w:color="auto" w:fill="FFFFFF"/>
        <w:spacing w:before="200" w:after="200"/>
        <w:jc w:val="center"/>
        <w:rPr>
          <w:rFonts w:eastAsia="Times New Roman"/>
          <w:b/>
          <w:bCs/>
        </w:rPr>
      </w:pPr>
    </w:p>
    <w:p w:rsidR="00594D52" w:rsidRPr="005D407B" w:rsidRDefault="005D067F" w:rsidP="00594D52">
      <w:pPr>
        <w:shd w:val="clear" w:color="auto" w:fill="FFFFFF"/>
        <w:spacing w:before="120" w:after="120"/>
        <w:jc w:val="center"/>
        <w:rPr>
          <w:rFonts w:eastAsia="Times New Roman"/>
          <w:b/>
          <w:bCs/>
        </w:rPr>
      </w:pPr>
      <w:r>
        <w:rPr>
          <w:rFonts w:eastAsia="Times New Roman"/>
          <w:b/>
          <w:bCs/>
        </w:rPr>
        <w:lastRenderedPageBreak/>
        <w:t>2</w:t>
      </w:r>
      <w:r w:rsidR="00594D52" w:rsidRPr="005D407B">
        <w:rPr>
          <w:rFonts w:eastAsia="Times New Roman"/>
          <w:b/>
          <w:bCs/>
        </w:rPr>
        <w:t>.7. РАСЧЕТНО-ГРАФИЧЕСКАЯ РАБОТА №7</w:t>
      </w:r>
    </w:p>
    <w:p w:rsidR="00594D52" w:rsidRDefault="00594D52" w:rsidP="00594D52">
      <w:pPr>
        <w:shd w:val="clear" w:color="auto" w:fill="FFFFFF"/>
        <w:spacing w:before="120" w:after="120"/>
        <w:jc w:val="center"/>
        <w:rPr>
          <w:rFonts w:eastAsia="Times New Roman"/>
          <w:b/>
          <w:i/>
          <w:iCs/>
        </w:rPr>
      </w:pPr>
      <w:r w:rsidRPr="005D407B">
        <w:rPr>
          <w:rFonts w:eastAsia="Times New Roman"/>
          <w:b/>
          <w:i/>
          <w:iCs/>
        </w:rPr>
        <w:t>Определение линейных и угловых перемещений в однопролётной балке</w:t>
      </w:r>
    </w:p>
    <w:p w:rsidR="00594D52" w:rsidRPr="00432C10" w:rsidRDefault="005D067F" w:rsidP="00594D52">
      <w:pPr>
        <w:shd w:val="clear" w:color="auto" w:fill="FFFFFF"/>
        <w:spacing w:before="120" w:after="120"/>
        <w:jc w:val="center"/>
        <w:rPr>
          <w:b/>
        </w:rPr>
      </w:pPr>
      <w:r>
        <w:rPr>
          <w:rFonts w:eastAsia="Times New Roman"/>
          <w:b/>
          <w:iCs/>
        </w:rPr>
        <w:t>2</w:t>
      </w:r>
      <w:r w:rsidR="00594D52" w:rsidRPr="00432C10">
        <w:rPr>
          <w:rFonts w:eastAsia="Times New Roman"/>
          <w:b/>
          <w:iCs/>
        </w:rPr>
        <w:t>.</w:t>
      </w:r>
      <w:r w:rsidR="00594D52">
        <w:rPr>
          <w:rFonts w:eastAsia="Times New Roman"/>
          <w:b/>
          <w:iCs/>
        </w:rPr>
        <w:t>7</w:t>
      </w:r>
      <w:r w:rsidR="00594D52" w:rsidRPr="00432C10">
        <w:rPr>
          <w:rFonts w:eastAsia="Times New Roman"/>
          <w:b/>
          <w:iCs/>
        </w:rPr>
        <w:t>.1. Варианты заданий к РГР №</w:t>
      </w:r>
      <w:r w:rsidR="00594D52">
        <w:rPr>
          <w:rFonts w:eastAsia="Times New Roman"/>
          <w:b/>
          <w:iCs/>
        </w:rPr>
        <w:t xml:space="preserve"> 7</w:t>
      </w:r>
    </w:p>
    <w:p w:rsidR="00594D52" w:rsidRPr="00683F90" w:rsidRDefault="00594D52" w:rsidP="00594D52">
      <w:pPr>
        <w:shd w:val="clear" w:color="auto" w:fill="FFFFFF"/>
        <w:spacing w:before="120" w:after="120"/>
        <w:jc w:val="center"/>
      </w:pPr>
      <w:r w:rsidRPr="00683F90">
        <w:rPr>
          <w:rFonts w:eastAsia="Times New Roman"/>
          <w:spacing w:val="-12"/>
        </w:rPr>
        <w:t>СОДЕРЖАНИЕ ЗАДАНИЯ</w:t>
      </w:r>
    </w:p>
    <w:p w:rsidR="00594D52" w:rsidRDefault="00594D52" w:rsidP="00594D52">
      <w:pPr>
        <w:shd w:val="clear" w:color="auto" w:fill="FFFFFF"/>
        <w:spacing w:after="120"/>
        <w:ind w:firstLine="567"/>
        <w:jc w:val="both"/>
      </w:pPr>
      <w:r w:rsidRPr="00683F90">
        <w:rPr>
          <w:rFonts w:eastAsia="Times New Roman"/>
          <w:spacing w:val="-9"/>
        </w:rPr>
        <w:t xml:space="preserve">Для </w:t>
      </w:r>
      <w:r>
        <w:rPr>
          <w:rFonts w:eastAsia="Times New Roman"/>
          <w:spacing w:val="-9"/>
        </w:rPr>
        <w:t>статически определимой балки, загруженной сосредоточенными силами, распределённой линейной нагрузкой и изгибающими моментами (</w:t>
      </w:r>
      <w:r>
        <w:rPr>
          <w:rFonts w:eastAsia="Times New Roman"/>
        </w:rPr>
        <w:t>см. р</w:t>
      </w:r>
      <w:r>
        <w:t>ис.3.7.1.«Схемы для РГР №7»</w:t>
      </w:r>
      <w:r>
        <w:rPr>
          <w:rFonts w:eastAsia="Times New Roman"/>
          <w:spacing w:val="-9"/>
        </w:rPr>
        <w:t>),</w:t>
      </w:r>
      <w:r w:rsidRPr="00683F90">
        <w:rPr>
          <w:rFonts w:eastAsia="Times New Roman"/>
          <w:spacing w:val="-10"/>
        </w:rPr>
        <w:t xml:space="preserve"> </w:t>
      </w:r>
      <w:r>
        <w:rPr>
          <w:rFonts w:eastAsia="Times New Roman"/>
          <w:spacing w:val="-10"/>
        </w:rPr>
        <w:t>н</w:t>
      </w:r>
      <w:r w:rsidRPr="00683F90">
        <w:rPr>
          <w:rFonts w:eastAsia="Times New Roman"/>
          <w:spacing w:val="-10"/>
        </w:rPr>
        <w:t>еобходимо:</w:t>
      </w:r>
    </w:p>
    <w:p w:rsidR="00594D52" w:rsidRDefault="00594D52" w:rsidP="00594D52">
      <w:pPr>
        <w:pStyle w:val="a7"/>
        <w:shd w:val="clear" w:color="auto" w:fill="FFFFFF"/>
        <w:ind w:left="0" w:firstLine="567"/>
        <w:jc w:val="both"/>
      </w:pPr>
      <w:r>
        <w:t>1. Построить эпюры изгибающих моментов и поперечных сил.</w:t>
      </w:r>
    </w:p>
    <w:p w:rsidR="00594D52" w:rsidRPr="00E106AC" w:rsidRDefault="00594D52" w:rsidP="00594D52">
      <w:pPr>
        <w:pStyle w:val="a7"/>
        <w:shd w:val="clear" w:color="auto" w:fill="FFFFFF"/>
        <w:ind w:left="0" w:firstLine="567"/>
        <w:jc w:val="both"/>
      </w:pPr>
      <w:r>
        <w:t>2. Подобрать баку двутаврового поперечного сечения по макс</w:t>
      </w:r>
      <w:r>
        <w:t>и</w:t>
      </w:r>
      <w:r>
        <w:t xml:space="preserve">мальному значению изгибающего момента, приняв </w:t>
      </w:r>
      <w:r w:rsidRPr="005D407B">
        <w:rPr>
          <w:i/>
        </w:rPr>
        <w:t>σ</w:t>
      </w:r>
      <w:r w:rsidRPr="005D407B">
        <w:rPr>
          <w:i/>
          <w:vertAlign w:val="subscript"/>
        </w:rPr>
        <w:t>у</w:t>
      </w:r>
      <w:r>
        <w:rPr>
          <w:i/>
          <w:vertAlign w:val="subscript"/>
        </w:rPr>
        <w:t xml:space="preserve"> </w:t>
      </w:r>
      <w:r>
        <w:t>= 2</w:t>
      </w:r>
      <w:r w:rsidRPr="00E106AC">
        <w:t>4</w:t>
      </w:r>
      <w:r>
        <w:t>0 МПа, с к</w:t>
      </w:r>
      <w:r>
        <w:t>о</w:t>
      </w:r>
      <w:r>
        <w:t xml:space="preserve">эффициентом условной работы </w:t>
      </w:r>
      <w:r w:rsidRPr="005D407B">
        <w:rPr>
          <w:i/>
        </w:rPr>
        <w:t>γ</w:t>
      </w:r>
      <w:r w:rsidRPr="005D407B">
        <w:rPr>
          <w:i/>
          <w:vertAlign w:val="subscript"/>
        </w:rPr>
        <w:t>с</w:t>
      </w:r>
      <w:r>
        <w:rPr>
          <w:i/>
          <w:vertAlign w:val="subscript"/>
        </w:rPr>
        <w:t xml:space="preserve"> </w:t>
      </w:r>
      <w:r>
        <w:t>= 1.</w:t>
      </w:r>
    </w:p>
    <w:p w:rsidR="00594D52" w:rsidRDefault="00594D52" w:rsidP="00594D52">
      <w:pPr>
        <w:shd w:val="clear" w:color="auto" w:fill="FFFFFF"/>
        <w:spacing w:after="120"/>
        <w:ind w:firstLine="567"/>
        <w:jc w:val="both"/>
      </w:pPr>
      <w:r>
        <w:t>3. Определить прогибы и углы поворота на концах консолей и на опорах балки, используя дифференциальное уравнение упругой оси балки.</w:t>
      </w:r>
    </w:p>
    <w:p w:rsidR="00594D52" w:rsidRPr="00B41DFC" w:rsidRDefault="00594D52" w:rsidP="00594D52">
      <w:pPr>
        <w:pStyle w:val="a7"/>
        <w:shd w:val="clear" w:color="auto" w:fill="FFFFFF"/>
        <w:spacing w:after="120"/>
        <w:ind w:left="0" w:firstLine="567"/>
        <w:contextualSpacing w:val="0"/>
        <w:jc w:val="both"/>
      </w:pPr>
      <w:r>
        <w:rPr>
          <w:rFonts w:eastAsia="Times New Roman"/>
        </w:rPr>
        <w:t>Данные к задаче взять из табл.3.7 «</w:t>
      </w:r>
      <w:r>
        <w:t>Числовые данные»</w:t>
      </w:r>
      <w:r w:rsidRPr="00C53AD6">
        <w:rPr>
          <w:rFonts w:eastAsia="Times New Roman"/>
        </w:rPr>
        <w:t>.</w:t>
      </w:r>
      <w:r w:rsidRPr="000E18EC">
        <w:rPr>
          <w:rFonts w:eastAsia="Times New Roman"/>
          <w:spacing w:val="-2"/>
        </w:rPr>
        <w:t xml:space="preserve"> </w:t>
      </w:r>
      <w:r>
        <w:rPr>
          <w:rFonts w:eastAsia="Times New Roman"/>
          <w:spacing w:val="-2"/>
        </w:rPr>
        <w:t>Пример выполнения РГР и в</w:t>
      </w:r>
      <w:r w:rsidRPr="000B57DB">
        <w:rPr>
          <w:rFonts w:eastAsia="Times New Roman"/>
          <w:spacing w:val="-2"/>
        </w:rPr>
        <w:t>се необходимые по</w:t>
      </w:r>
      <w:r w:rsidRPr="000B57DB">
        <w:rPr>
          <w:rFonts w:eastAsia="Times New Roman"/>
          <w:spacing w:val="-2"/>
        </w:rPr>
        <w:softHyphen/>
      </w:r>
      <w:r w:rsidRPr="000B57DB">
        <w:rPr>
          <w:rFonts w:eastAsia="Times New Roman"/>
          <w:spacing w:val="-1"/>
        </w:rPr>
        <w:t xml:space="preserve">яснения для выполнения работы содержатся </w:t>
      </w:r>
      <w:r>
        <w:rPr>
          <w:rFonts w:eastAsia="Times New Roman"/>
          <w:spacing w:val="-1"/>
        </w:rPr>
        <w:t>в пункте 3.7.2.</w:t>
      </w:r>
    </w:p>
    <w:p w:rsidR="00594D52" w:rsidRDefault="00594D52" w:rsidP="00594D52">
      <w:pPr>
        <w:shd w:val="clear" w:color="auto" w:fill="FFFFFF"/>
        <w:spacing w:after="120"/>
        <w:ind w:firstLine="567"/>
        <w:jc w:val="both"/>
      </w:pPr>
      <w:r>
        <w:t>Варианта задания определяется по двум последним цифрам з</w:t>
      </w:r>
      <w:r>
        <w:t>а</w:t>
      </w:r>
      <w:r>
        <w:t>чётной книжки. Предпоследняя цифра – номер схемы; последняя ци</w:t>
      </w:r>
      <w:r>
        <w:t>ф</w:t>
      </w:r>
      <w:r>
        <w:t>ра – номер строки в таблице.</w:t>
      </w:r>
    </w:p>
    <w:p w:rsidR="00594D52" w:rsidRDefault="00594D52" w:rsidP="00594D52">
      <w:pPr>
        <w:spacing w:after="120"/>
        <w:ind w:firstLine="567"/>
        <w:jc w:val="right"/>
      </w:pPr>
      <w:r>
        <w:t>Таблица 3.7.</w:t>
      </w:r>
    </w:p>
    <w:p w:rsidR="00594D52" w:rsidRDefault="00594D52" w:rsidP="00594D52">
      <w:pPr>
        <w:spacing w:after="120"/>
        <w:ind w:firstLine="567"/>
        <w:jc w:val="center"/>
      </w:pPr>
      <w:r>
        <w:t>Числовые данные</w:t>
      </w:r>
    </w:p>
    <w:tbl>
      <w:tblPr>
        <w:tblStyle w:val="a8"/>
        <w:tblW w:w="0" w:type="auto"/>
        <w:tblLook w:val="04A0"/>
      </w:tblPr>
      <w:tblGrid>
        <w:gridCol w:w="1060"/>
        <w:gridCol w:w="1061"/>
        <w:gridCol w:w="1061"/>
        <w:gridCol w:w="1061"/>
        <w:gridCol w:w="1061"/>
        <w:gridCol w:w="1061"/>
      </w:tblGrid>
      <w:tr w:rsidR="00594D52" w:rsidTr="00594D52">
        <w:tc>
          <w:tcPr>
            <w:tcW w:w="1060" w:type="dxa"/>
            <w:vAlign w:val="center"/>
          </w:tcPr>
          <w:p w:rsidR="00594D52" w:rsidRDefault="00594D52" w:rsidP="00594D52">
            <w:pPr>
              <w:jc w:val="center"/>
            </w:pPr>
            <w:r>
              <w:t>№ вар.</w:t>
            </w:r>
          </w:p>
        </w:tc>
        <w:tc>
          <w:tcPr>
            <w:tcW w:w="1061" w:type="dxa"/>
            <w:vAlign w:val="center"/>
          </w:tcPr>
          <w:p w:rsidR="00594D52" w:rsidRPr="00471F1F" w:rsidRDefault="00594D52" w:rsidP="00594D52">
            <w:pPr>
              <w:jc w:val="center"/>
            </w:pPr>
            <w:r>
              <w:rPr>
                <w:i/>
                <w:lang w:val="en-US"/>
              </w:rPr>
              <w:t>F</w:t>
            </w:r>
            <w:r>
              <w:rPr>
                <w:i/>
                <w:vertAlign w:val="subscript"/>
                <w:lang w:val="en-US"/>
              </w:rPr>
              <w:t>1</w:t>
            </w:r>
            <w:r>
              <w:t>, кН</w:t>
            </w:r>
          </w:p>
        </w:tc>
        <w:tc>
          <w:tcPr>
            <w:tcW w:w="1061" w:type="dxa"/>
            <w:vAlign w:val="center"/>
          </w:tcPr>
          <w:p w:rsidR="00594D52" w:rsidRPr="00471F1F" w:rsidRDefault="00594D52" w:rsidP="00594D52">
            <w:pPr>
              <w:jc w:val="center"/>
            </w:pPr>
            <w:r>
              <w:rPr>
                <w:i/>
                <w:lang w:val="en-US"/>
              </w:rPr>
              <w:t>F</w:t>
            </w:r>
            <w:r>
              <w:rPr>
                <w:i/>
                <w:vertAlign w:val="subscript"/>
              </w:rPr>
              <w:t>2</w:t>
            </w:r>
            <w:r>
              <w:t>, кН</w:t>
            </w:r>
          </w:p>
        </w:tc>
        <w:tc>
          <w:tcPr>
            <w:tcW w:w="1061" w:type="dxa"/>
            <w:vAlign w:val="center"/>
          </w:tcPr>
          <w:p w:rsidR="00594D52" w:rsidRPr="00471F1F" w:rsidRDefault="00594D52" w:rsidP="00594D52">
            <w:pPr>
              <w:jc w:val="center"/>
            </w:pPr>
            <w:r>
              <w:rPr>
                <w:i/>
                <w:lang w:val="en-US"/>
              </w:rPr>
              <w:t>q</w:t>
            </w:r>
            <w:r>
              <w:rPr>
                <w:i/>
                <w:vertAlign w:val="subscript"/>
                <w:lang w:val="en-US"/>
              </w:rPr>
              <w:t>1</w:t>
            </w:r>
            <w:r>
              <w:t>, кН</w:t>
            </w:r>
            <w:r>
              <w:rPr>
                <w:lang w:val="en-US"/>
              </w:rPr>
              <w:t>/</w:t>
            </w:r>
            <w:r>
              <w:t>м</w:t>
            </w:r>
          </w:p>
        </w:tc>
        <w:tc>
          <w:tcPr>
            <w:tcW w:w="1061" w:type="dxa"/>
            <w:vAlign w:val="center"/>
          </w:tcPr>
          <w:p w:rsidR="00594D52" w:rsidRPr="00471F1F" w:rsidRDefault="00594D52" w:rsidP="00594D52">
            <w:pPr>
              <w:jc w:val="center"/>
            </w:pPr>
            <w:r>
              <w:rPr>
                <w:i/>
                <w:lang w:val="en-US"/>
              </w:rPr>
              <w:t>q</w:t>
            </w:r>
            <w:r>
              <w:rPr>
                <w:i/>
                <w:vertAlign w:val="subscript"/>
              </w:rPr>
              <w:t>2</w:t>
            </w:r>
            <w:r>
              <w:t>, кН</w:t>
            </w:r>
            <w:r>
              <w:rPr>
                <w:lang w:val="en-US"/>
              </w:rPr>
              <w:t>/</w:t>
            </w:r>
            <w:r>
              <w:t>м</w:t>
            </w:r>
          </w:p>
        </w:tc>
        <w:tc>
          <w:tcPr>
            <w:tcW w:w="1061" w:type="dxa"/>
            <w:vAlign w:val="center"/>
          </w:tcPr>
          <w:p w:rsidR="00594D52" w:rsidRPr="00471F1F" w:rsidRDefault="00594D52" w:rsidP="00594D52">
            <w:pPr>
              <w:jc w:val="center"/>
            </w:pPr>
            <w:r>
              <w:rPr>
                <w:i/>
                <w:lang w:val="en-US"/>
              </w:rPr>
              <w:t>m</w:t>
            </w:r>
            <w:r>
              <w:t>, кН</w:t>
            </w:r>
            <w:r>
              <w:rPr>
                <w:lang w:val="en-US"/>
              </w:rPr>
              <w:t>·</w:t>
            </w:r>
            <w:r>
              <w:t>м</w:t>
            </w:r>
          </w:p>
        </w:tc>
      </w:tr>
      <w:tr w:rsidR="00594D52" w:rsidTr="00594D52">
        <w:tc>
          <w:tcPr>
            <w:tcW w:w="1060" w:type="dxa"/>
            <w:vAlign w:val="center"/>
          </w:tcPr>
          <w:p w:rsidR="00594D52" w:rsidRDefault="00594D52" w:rsidP="00594D52">
            <w:pPr>
              <w:jc w:val="center"/>
            </w:pPr>
            <w:r>
              <w:t>1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10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18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14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14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12</w:t>
            </w:r>
          </w:p>
        </w:tc>
      </w:tr>
      <w:tr w:rsidR="00594D52" w:rsidTr="00594D52">
        <w:tc>
          <w:tcPr>
            <w:tcW w:w="1060" w:type="dxa"/>
            <w:vAlign w:val="center"/>
          </w:tcPr>
          <w:p w:rsidR="00594D52" w:rsidRDefault="00594D52" w:rsidP="00594D52">
            <w:pPr>
              <w:jc w:val="center"/>
            </w:pPr>
            <w:r>
              <w:t>2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12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12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18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24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16</w:t>
            </w:r>
          </w:p>
        </w:tc>
      </w:tr>
      <w:tr w:rsidR="00594D52" w:rsidTr="00594D52">
        <w:tc>
          <w:tcPr>
            <w:tcW w:w="1060" w:type="dxa"/>
            <w:vAlign w:val="center"/>
          </w:tcPr>
          <w:p w:rsidR="00594D52" w:rsidRDefault="00594D52" w:rsidP="00594D52">
            <w:pPr>
              <w:jc w:val="center"/>
            </w:pPr>
            <w:r>
              <w:t>3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14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14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18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22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20</w:t>
            </w:r>
          </w:p>
        </w:tc>
      </w:tr>
      <w:tr w:rsidR="00594D52" w:rsidTr="00594D52">
        <w:tc>
          <w:tcPr>
            <w:tcW w:w="1060" w:type="dxa"/>
            <w:vAlign w:val="center"/>
          </w:tcPr>
          <w:p w:rsidR="00594D52" w:rsidRDefault="00594D52" w:rsidP="00594D52">
            <w:pPr>
              <w:jc w:val="center"/>
            </w:pPr>
            <w:r>
              <w:t>4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16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10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22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12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20</w:t>
            </w:r>
          </w:p>
        </w:tc>
      </w:tr>
      <w:tr w:rsidR="00594D52" w:rsidTr="00594D52">
        <w:tc>
          <w:tcPr>
            <w:tcW w:w="1060" w:type="dxa"/>
            <w:vAlign w:val="center"/>
          </w:tcPr>
          <w:p w:rsidR="00594D52" w:rsidRDefault="00594D52" w:rsidP="00594D52">
            <w:pPr>
              <w:jc w:val="center"/>
            </w:pPr>
            <w:r>
              <w:t>5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18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14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18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20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22</w:t>
            </w:r>
          </w:p>
        </w:tc>
      </w:tr>
      <w:tr w:rsidR="00594D52" w:rsidTr="00594D52">
        <w:tc>
          <w:tcPr>
            <w:tcW w:w="1060" w:type="dxa"/>
            <w:vAlign w:val="center"/>
          </w:tcPr>
          <w:p w:rsidR="00594D52" w:rsidRDefault="00594D52" w:rsidP="00594D52">
            <w:pPr>
              <w:jc w:val="center"/>
            </w:pPr>
            <w:r>
              <w:t>6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10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12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20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18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24</w:t>
            </w:r>
          </w:p>
        </w:tc>
      </w:tr>
      <w:tr w:rsidR="00594D52" w:rsidTr="00594D52">
        <w:tc>
          <w:tcPr>
            <w:tcW w:w="1060" w:type="dxa"/>
            <w:vAlign w:val="center"/>
          </w:tcPr>
          <w:p w:rsidR="00594D52" w:rsidRDefault="00594D52" w:rsidP="00594D52">
            <w:pPr>
              <w:jc w:val="center"/>
            </w:pPr>
            <w:r>
              <w:t>7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18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18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14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14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22</w:t>
            </w:r>
          </w:p>
        </w:tc>
      </w:tr>
      <w:tr w:rsidR="00594D52" w:rsidTr="00594D52">
        <w:tc>
          <w:tcPr>
            <w:tcW w:w="1060" w:type="dxa"/>
            <w:vAlign w:val="center"/>
          </w:tcPr>
          <w:p w:rsidR="00594D52" w:rsidRDefault="00594D52" w:rsidP="00594D52">
            <w:pPr>
              <w:jc w:val="center"/>
            </w:pPr>
            <w:r>
              <w:t>8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15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15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15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18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16</w:t>
            </w:r>
          </w:p>
        </w:tc>
      </w:tr>
      <w:tr w:rsidR="00594D52" w:rsidTr="00594D52">
        <w:tc>
          <w:tcPr>
            <w:tcW w:w="1060" w:type="dxa"/>
            <w:vAlign w:val="center"/>
          </w:tcPr>
          <w:p w:rsidR="00594D52" w:rsidRDefault="00594D52" w:rsidP="00594D52">
            <w:pPr>
              <w:jc w:val="center"/>
            </w:pPr>
            <w:r>
              <w:t>9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18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16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20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16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18</w:t>
            </w:r>
          </w:p>
        </w:tc>
      </w:tr>
      <w:tr w:rsidR="00594D52" w:rsidTr="00594D52">
        <w:tc>
          <w:tcPr>
            <w:tcW w:w="1060" w:type="dxa"/>
            <w:vAlign w:val="center"/>
          </w:tcPr>
          <w:p w:rsidR="00594D52" w:rsidRDefault="00594D52" w:rsidP="00594D52">
            <w:pPr>
              <w:jc w:val="center"/>
            </w:pPr>
            <w:r>
              <w:t>10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10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10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14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16</w:t>
            </w:r>
          </w:p>
        </w:tc>
        <w:tc>
          <w:tcPr>
            <w:tcW w:w="1061" w:type="dxa"/>
            <w:vAlign w:val="center"/>
          </w:tcPr>
          <w:p w:rsidR="00594D52" w:rsidRDefault="00594D52" w:rsidP="00594D52">
            <w:pPr>
              <w:jc w:val="center"/>
            </w:pPr>
            <w:r>
              <w:t>24</w:t>
            </w:r>
          </w:p>
        </w:tc>
      </w:tr>
    </w:tbl>
    <w:p w:rsidR="00594D52" w:rsidRDefault="00594D52" w:rsidP="00594D52">
      <w:pPr>
        <w:spacing w:after="60"/>
        <w:jc w:val="center"/>
      </w:pPr>
      <w:r>
        <w:rPr>
          <w:noProof/>
        </w:rPr>
        <w:lastRenderedPageBreak/>
        <w:drawing>
          <wp:inline distT="0" distB="0" distL="0" distR="0">
            <wp:extent cx="3704055" cy="1440000"/>
            <wp:effectExtent l="19050" t="0" r="0" b="0"/>
            <wp:docPr id="61" name="Рисунок 6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5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04057" cy="1440000"/>
            <wp:effectExtent l="19050" t="0" r="0" b="0"/>
            <wp:docPr id="62" name="Рисунок 6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5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04057" cy="1440000"/>
            <wp:effectExtent l="19050" t="0" r="0" b="0"/>
            <wp:docPr id="63" name="Рисунок 6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5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04057" cy="1440000"/>
            <wp:effectExtent l="19050" t="0" r="0" b="0"/>
            <wp:docPr id="64" name="Рисунок 6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5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704055" cy="1440000"/>
            <wp:effectExtent l="19050" t="0" r="0" b="0"/>
            <wp:docPr id="65" name="Рисунок 6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5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04057" cy="1440000"/>
            <wp:effectExtent l="19050" t="0" r="0" b="0"/>
            <wp:docPr id="66" name="Рисунок 6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5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62438" cy="1440000"/>
            <wp:effectExtent l="19050" t="0" r="0" b="0"/>
            <wp:docPr id="67" name="Рисунок 6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43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62438" cy="1440000"/>
            <wp:effectExtent l="19050" t="0" r="0" b="0"/>
            <wp:docPr id="68" name="Рисунок 6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43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704055" cy="1440000"/>
            <wp:effectExtent l="19050" t="0" r="0" b="0"/>
            <wp:docPr id="69" name="Рисунок 6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5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04057" cy="1440000"/>
            <wp:effectExtent l="19050" t="0" r="0" b="0"/>
            <wp:docPr id="70" name="Рисунок 6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05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120" w:after="120"/>
        <w:jc w:val="center"/>
      </w:pPr>
      <w:r>
        <w:t>Рис.3.7.1. Схемы для РГР №7</w:t>
      </w:r>
    </w:p>
    <w:p w:rsidR="00594D52" w:rsidRDefault="005D067F" w:rsidP="00594D52">
      <w:pPr>
        <w:spacing w:before="240" w:after="120"/>
        <w:jc w:val="center"/>
        <w:rPr>
          <w:b/>
        </w:rPr>
      </w:pPr>
      <w:r>
        <w:rPr>
          <w:b/>
        </w:rPr>
        <w:t>2</w:t>
      </w:r>
      <w:r w:rsidR="00594D52">
        <w:rPr>
          <w:b/>
        </w:rPr>
        <w:t xml:space="preserve">.7.2. </w:t>
      </w:r>
      <w:r w:rsidR="00594D52" w:rsidRPr="001D3C37">
        <w:rPr>
          <w:b/>
        </w:rPr>
        <w:t xml:space="preserve">Пример </w:t>
      </w:r>
      <w:r w:rsidR="00594D52">
        <w:rPr>
          <w:b/>
        </w:rPr>
        <w:t>р</w:t>
      </w:r>
      <w:r w:rsidR="00594D52" w:rsidRPr="001D3C37">
        <w:rPr>
          <w:b/>
        </w:rPr>
        <w:t>ешения РГР №</w:t>
      </w:r>
      <w:r w:rsidR="00594D52">
        <w:rPr>
          <w:b/>
        </w:rPr>
        <w:t>7</w:t>
      </w:r>
    </w:p>
    <w:p w:rsidR="00594D52" w:rsidRPr="00414460" w:rsidRDefault="00594D52" w:rsidP="00594D52">
      <w:pPr>
        <w:spacing w:before="120" w:after="120"/>
        <w:jc w:val="center"/>
      </w:pPr>
      <w:r w:rsidRPr="00414460">
        <w:t>Исходные данные</w:t>
      </w:r>
      <w:r>
        <w:t>:</w:t>
      </w:r>
    </w:p>
    <w:p w:rsidR="00594D52" w:rsidRPr="004D1D98" w:rsidRDefault="00594D52" w:rsidP="00594D52">
      <w:pPr>
        <w:spacing w:after="120"/>
        <w:jc w:val="both"/>
      </w:pPr>
      <w:r w:rsidRPr="004D1D98">
        <w:t xml:space="preserve">Схема </w:t>
      </w:r>
      <w:proofErr w:type="spellStart"/>
      <w:r w:rsidRPr="004D1D98">
        <w:t>н</w:t>
      </w:r>
      <w:r>
        <w:t>а</w:t>
      </w:r>
      <w:r w:rsidRPr="004D1D98">
        <w:t>гружения</w:t>
      </w:r>
      <w:proofErr w:type="spellEnd"/>
      <w:r w:rsidRPr="004D1D98">
        <w:t xml:space="preserve"> балки</w:t>
      </w:r>
      <w:r>
        <w:t xml:space="preserve"> –</w:t>
      </w:r>
      <w:r w:rsidRPr="004D1D98">
        <w:t xml:space="preserve"> прямоугольное</w:t>
      </w:r>
      <w:r>
        <w:t xml:space="preserve"> </w:t>
      </w:r>
      <w:r w:rsidRPr="004D1D98">
        <w:t xml:space="preserve">(соотношение </w:t>
      </w:r>
      <m:oMath>
        <m:f>
          <m:fPr>
            <m:type m:val="skw"/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hAnsi="Cambria Math"/>
              </w:rPr>
              <m:t>h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4D1D98">
        <w:rPr>
          <w:rFonts w:eastAsia="Times New Roman"/>
        </w:rPr>
        <w:t>=3</w:t>
      </w:r>
      <w:r w:rsidRPr="004D1D98">
        <w:t>)</w:t>
      </w:r>
    </w:p>
    <w:p w:rsidR="00594D52" w:rsidRDefault="00594D52" w:rsidP="00594D52">
      <w:pPr>
        <w:ind w:firstLine="709"/>
        <w:jc w:val="both"/>
      </w:pPr>
      <m:oMath>
        <m:r>
          <w:rPr>
            <w:rFonts w:ascii="Cambria Math" w:hAnsi="Cambria Math"/>
          </w:rPr>
          <m:t>F</m:t>
        </m:r>
        <m:r>
          <w:rPr>
            <w:rFonts w:ascii="Cambria Math"/>
          </w:rPr>
          <m:t xml:space="preserve">=24 </m:t>
        </m:r>
        <m:r>
          <w:rPr>
            <w:rFonts w:ascii="Cambria Math"/>
          </w:rPr>
          <m:t>кН</m:t>
        </m:r>
      </m:oMath>
      <w:r>
        <w:t>;</w:t>
      </w:r>
    </w:p>
    <w:p w:rsidR="00594D52" w:rsidRPr="003E67B5" w:rsidRDefault="00594D52" w:rsidP="00594D52">
      <w:pPr>
        <w:ind w:firstLine="709"/>
        <w:jc w:val="both"/>
      </w:pPr>
      <m:oMath>
        <m:r>
          <w:rPr>
            <w:rFonts w:ascii="Cambria Math" w:hAnsi="Cambria Math"/>
            <w:lang w:val="en-US"/>
          </w:rPr>
          <m:t>m</m:t>
        </m:r>
        <m:r>
          <w:rPr>
            <w:rFonts w:ascii="Cambria Math"/>
          </w:rPr>
          <m:t>=6</m:t>
        </m:r>
        <m:r>
          <w:rPr>
            <w:rFonts w:ascii="Cambria Math"/>
          </w:rPr>
          <m:t>кН·м</m:t>
        </m:r>
      </m:oMath>
      <w:r>
        <w:t>;</w:t>
      </w:r>
    </w:p>
    <w:p w:rsidR="00594D52" w:rsidRPr="003E67B5" w:rsidRDefault="00594D52" w:rsidP="00594D52">
      <w:pPr>
        <w:ind w:firstLine="709"/>
        <w:jc w:val="both"/>
      </w:pPr>
      <m:oMath>
        <m:r>
          <m:rPr>
            <m:scr m:val="sans-serif"/>
          </m:rPr>
          <w:rPr>
            <w:rFonts w:ascii="Cambria Math" w:hAnsi="Cambria Math"/>
          </w:rPr>
          <m:t>q</m:t>
        </m:r>
        <m:r>
          <w:rPr>
            <w:rFonts w:ascii="Cambria Math"/>
          </w:rPr>
          <m:t>=6</m:t>
        </m:r>
        <m:f>
          <m:fPr>
            <m:type m:val="lin"/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кН</m:t>
            </m:r>
          </m:num>
          <m:den>
            <m:r>
              <w:rPr>
                <w:rFonts w:ascii="Cambria Math"/>
              </w:rPr>
              <m:t>м</m:t>
            </m:r>
          </m:den>
        </m:f>
      </m:oMath>
      <w:r>
        <w:t>;</w:t>
      </w:r>
    </w:p>
    <w:p w:rsidR="00594D52" w:rsidRPr="003E67B5" w:rsidRDefault="00594D52" w:rsidP="00594D52">
      <w:pPr>
        <w:ind w:firstLine="709"/>
        <w:jc w:val="both"/>
      </w:pPr>
      <m:oMath>
        <m:r>
          <w:rPr>
            <w:rFonts w:ascii="Cambria Math" w:hAnsi="Cambria Math"/>
            <w:lang w:val="en-US"/>
          </w:rPr>
          <m:t>a</m:t>
        </m:r>
        <m:r>
          <w:rPr>
            <w:rFonts w:ascii="Cambria Math"/>
          </w:rPr>
          <m:t>=3</m:t>
        </m:r>
        <m:r>
          <w:rPr>
            <w:rFonts w:ascii="Cambria Math"/>
          </w:rPr>
          <m:t>м</m:t>
        </m:r>
      </m:oMath>
      <w:r>
        <w:t>;</w:t>
      </w:r>
    </w:p>
    <w:p w:rsidR="00594D52" w:rsidRPr="003E67B5" w:rsidRDefault="00594D52" w:rsidP="00594D52">
      <w:pPr>
        <w:ind w:firstLine="709"/>
        <w:jc w:val="both"/>
      </w:pPr>
      <m:oMath>
        <m:r>
          <w:rPr>
            <w:rFonts w:ascii="Cambria Math" w:hAnsi="Cambria Math"/>
            <w:lang w:val="en-US"/>
          </w:rPr>
          <m:t>b</m:t>
        </m:r>
        <m:r>
          <w:rPr>
            <w:rFonts w:ascii="Cambria Math"/>
          </w:rPr>
          <m:t>=3</m:t>
        </m:r>
        <m:r>
          <w:rPr>
            <w:rFonts w:ascii="Cambria Math"/>
          </w:rPr>
          <m:t>м</m:t>
        </m:r>
      </m:oMath>
      <w:r>
        <w:t>;</w:t>
      </w:r>
    </w:p>
    <w:p w:rsidR="00594D52" w:rsidRPr="004D1D98" w:rsidRDefault="00594D52" w:rsidP="00594D52">
      <w:pPr>
        <w:ind w:firstLine="709"/>
        <w:jc w:val="both"/>
        <w:rPr>
          <w:rFonts w:eastAsia="Times New Roman"/>
        </w:rPr>
      </w:pPr>
      <m:oMath>
        <m:r>
          <w:rPr>
            <w:rFonts w:ascii="Cambria Math"/>
          </w:rPr>
          <m:t>с</m:t>
        </m:r>
        <m:r>
          <w:rPr>
            <w:rFonts w:ascii="Cambria Math"/>
          </w:rPr>
          <m:t>=2</m:t>
        </m:r>
        <m:r>
          <w:rPr>
            <w:rFonts w:ascii="Cambria Math"/>
          </w:rPr>
          <m:t>м</m:t>
        </m:r>
      </m:oMath>
      <w:r>
        <w:rPr>
          <w:rFonts w:eastAsia="Times New Roman"/>
        </w:rPr>
        <w:t>;</w:t>
      </w:r>
    </w:p>
    <w:p w:rsidR="00594D52" w:rsidRPr="003E67B5" w:rsidRDefault="00594D52" w:rsidP="00594D52">
      <w:pPr>
        <w:ind w:firstLine="709"/>
        <w:jc w:val="both"/>
        <w:rPr>
          <w:rFonts w:eastAsia="Times New Roman"/>
        </w:rPr>
      </w:pPr>
      <m:oMath>
        <m:r>
          <w:rPr>
            <w:rFonts w:ascii="Cambria Math"/>
          </w:rPr>
          <m:t>материал-сталь</m:t>
        </m:r>
      </m:oMath>
      <w:r>
        <w:rPr>
          <w:rFonts w:eastAsia="Times New Roman"/>
        </w:rPr>
        <w:t>;</w:t>
      </w:r>
    </w:p>
    <w:p w:rsidR="00594D52" w:rsidRPr="004D1D98" w:rsidRDefault="003E4762" w:rsidP="00594D52">
      <w:pPr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y</m:t>
            </m:r>
          </m:sub>
        </m:sSub>
        <m:r>
          <w:rPr>
            <w:rFonts w:ascii="Cambria Math"/>
          </w:rPr>
          <m:t xml:space="preserve">=240 </m:t>
        </m:r>
        <m:r>
          <w:rPr>
            <w:rFonts w:ascii="Cambria Math"/>
          </w:rPr>
          <m:t>МПа</m:t>
        </m:r>
      </m:oMath>
      <w:r w:rsidR="00594D52">
        <w:rPr>
          <w:rFonts w:eastAsia="Times New Roman"/>
        </w:rPr>
        <w:t>;</w:t>
      </w:r>
    </w:p>
    <w:p w:rsidR="00594D52" w:rsidRPr="003E67B5" w:rsidRDefault="003E4762" w:rsidP="00594D52">
      <w:pPr>
        <w:ind w:firstLine="709"/>
        <w:jc w:val="both"/>
        <w:rPr>
          <w:rFonts w:eastAsia="Times New Roman"/>
        </w:rPr>
      </w:pPr>
      <m:oMath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n</m:t>
                </m:r>
              </m:e>
              <m:sub>
                <m:r>
                  <w:rPr>
                    <w:rFonts w:ascii="Cambria Math" w:hAnsi="Cambria Math"/>
                  </w:rPr>
                  <m:t>y</m:t>
                </m:r>
              </m:sub>
            </m:sSub>
          </m:e>
        </m:d>
        <m:r>
          <w:rPr>
            <w:rFonts w:ascii="Cambria Math"/>
          </w:rPr>
          <m:t>=1,0</m:t>
        </m:r>
      </m:oMath>
      <w:r w:rsidR="00594D52">
        <w:rPr>
          <w:rFonts w:eastAsia="Times New Roman"/>
        </w:rPr>
        <w:t>.</w:t>
      </w:r>
    </w:p>
    <w:p w:rsidR="00594D52" w:rsidRPr="004D1D98" w:rsidRDefault="00594D52" w:rsidP="00594D52">
      <w:pPr>
        <w:ind w:firstLine="709"/>
        <w:jc w:val="center"/>
        <w:rPr>
          <w:rFonts w:eastAsia="Times New Roman"/>
        </w:rPr>
      </w:pPr>
      <w:r w:rsidRPr="004D1D98">
        <w:rPr>
          <w:rFonts w:eastAsia="Times New Roman"/>
        </w:rPr>
        <w:t>Решение</w:t>
      </w:r>
    </w:p>
    <w:p w:rsidR="00594D52" w:rsidRPr="004D1D98" w:rsidRDefault="00594D52" w:rsidP="00594D52">
      <w:pPr>
        <w:pStyle w:val="a7"/>
        <w:widowControl/>
        <w:autoSpaceDE/>
        <w:autoSpaceDN/>
        <w:adjustRightInd/>
        <w:spacing w:before="120" w:after="120"/>
        <w:ind w:left="709"/>
        <w:contextualSpacing w:val="0"/>
        <w:jc w:val="both"/>
      </w:pPr>
      <w:r>
        <w:t xml:space="preserve">1. </w:t>
      </w:r>
      <w:r w:rsidRPr="004D1D98">
        <w:t>ОПРЕДЕЛЕНИЕ ОП</w:t>
      </w:r>
      <w:r>
        <w:t>ОР</w:t>
      </w:r>
      <w:r w:rsidRPr="004D1D98">
        <w:t>НЫХ РЕАКЦИЙ</w:t>
      </w:r>
    </w:p>
    <w:p w:rsidR="00594D52" w:rsidRDefault="00594D52" w:rsidP="00594D52">
      <w:pPr>
        <w:spacing w:before="200"/>
        <w:jc w:val="both"/>
      </w:pPr>
      <w:r>
        <w:rPr>
          <w:noProof/>
        </w:rPr>
        <w:lastRenderedPageBreak/>
        <w:drawing>
          <wp:inline distT="0" distB="0" distL="0" distR="0">
            <wp:extent cx="3904615" cy="1351280"/>
            <wp:effectExtent l="19050" t="0" r="635" b="0"/>
            <wp:docPr id="114" name="Рисунок 113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135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120" w:after="120"/>
        <w:jc w:val="center"/>
      </w:pPr>
      <w:r>
        <w:t>Рис. 3.7.2. Расчётная схема</w:t>
      </w:r>
    </w:p>
    <w:p w:rsidR="00594D52" w:rsidRPr="004D1D98" w:rsidRDefault="00594D52" w:rsidP="00594D52">
      <w:pPr>
        <w:ind w:firstLine="709"/>
        <w:jc w:val="both"/>
      </w:pPr>
      <w:r w:rsidRPr="004D1D98">
        <w:t>Из условия статического равновесия балки на двух опорах имеем:</w:t>
      </w:r>
    </w:p>
    <w:p w:rsidR="00594D52" w:rsidRPr="00CA6577" w:rsidRDefault="003E4762" w:rsidP="00594D52">
      <w:pPr>
        <w:jc w:val="both"/>
        <w:rPr>
          <w:rFonts w:eastAsia="Times New Roman"/>
          <w:i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/>
              </w:rPr>
              <m:t>Σ</m:t>
            </m:r>
            <m:r>
              <w:rPr>
                <w:rFonts w:ascii="Cambria Math" w:hAnsi="Cambria Math"/>
                <w:lang w:val="en-US"/>
              </w:rPr>
              <m:t>M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</m:d>
              </m:sub>
            </m:sSub>
          </m:sub>
        </m:sSub>
        <m:r>
          <w:rPr>
            <w:rFonts w:ascii="Cambria Math"/>
          </w:rPr>
          <m:t xml:space="preserve">=0; 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R</m:t>
            </m:r>
          </m:e>
          <m:sub>
            <m:r>
              <w:rPr>
                <w:rFonts w:ascii="Cambria Math" w:hAnsi="Cambria Math"/>
              </w:rPr>
              <m:t>c</m:t>
            </m:r>
          </m:sub>
        </m:sSub>
        <m:r>
          <w:rPr>
            <w:rFonts w:ascii="Cambria Math" w:hAnsi="Cambria Math"/>
          </w:rPr>
          <m:t>∙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a</m:t>
            </m:r>
            <m:r>
              <w:rPr>
                <w:rFonts w:asci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e>
        </m:d>
        <m:r>
          <m:t>-</m:t>
        </m:r>
        <m:r>
          <w:rPr>
            <w:rFonts w:ascii="Cambria Math" w:hAnsi="Cambria Math"/>
          </w:rPr>
          <m:t>m</m:t>
        </m:r>
        <m:r>
          <m:t>-</m:t>
        </m:r>
        <m:r>
          <w:rPr>
            <w:rFonts w:ascii="Cambria Math" w:hAnsi="Cambria Math"/>
          </w:rPr>
          <m:t>F∙</m:t>
        </m:r>
        <m:r>
          <w:rPr>
            <w:rFonts w:ascii="Cambria Math" w:hAnsi="Cambria Math"/>
            <w:lang w:val="en-US"/>
          </w:rPr>
          <m:t>a</m:t>
        </m:r>
        <m:r>
          <m:t>-</m:t>
        </m:r>
        <m:r>
          <m:rPr>
            <m:scr m:val="sans-serif"/>
          </m:rPr>
          <w:rPr>
            <w:rFonts w:ascii="Cambria Math" w:hAnsi="Cambria Math"/>
          </w:rPr>
          <m:t>q∙</m:t>
        </m:r>
        <m:r>
          <w:rPr>
            <w:rFonts w:ascii="Cambria Math" w:hAnsi="Cambria Math"/>
          </w:rPr>
          <m:t>c∙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a</m:t>
            </m:r>
            <m:r>
              <w:rPr>
                <w:rFonts w:asci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  <m:r>
              <w:rPr>
                <w:rFonts w:ascii="Cambria Math"/>
              </w:rPr>
              <m:t>+</m:t>
            </m:r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c</m:t>
                </m:r>
              </m:num>
              <m:den>
                <m:r>
                  <w:rPr>
                    <w:rFonts w:ascii="Cambria Math"/>
                  </w:rPr>
                  <m:t>2</m:t>
                </m:r>
              </m:den>
            </m:f>
          </m:e>
        </m:d>
        <m:r>
          <w:rPr>
            <w:rFonts w:ascii="Cambria Math"/>
          </w:rPr>
          <m:t xml:space="preserve"> </m:t>
        </m:r>
      </m:oMath>
      <w:r w:rsidR="00594D52">
        <w:rPr>
          <w:rFonts w:eastAsia="Times New Roman"/>
        </w:rPr>
        <w:t xml:space="preserve">;           </w:t>
      </w:r>
      <w:r w:rsidR="00594D52">
        <w:rPr>
          <w:rFonts w:eastAsia="Times New Roman"/>
          <w:i/>
        </w:rPr>
        <w:t>(3.7.1.)</w:t>
      </w:r>
    </w:p>
    <w:p w:rsidR="00594D52" w:rsidRPr="004D1D98" w:rsidRDefault="003E4762" w:rsidP="00594D52">
      <w:pPr>
        <w:spacing w:after="12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w:rPr>
                <w:rFonts w:ascii="Cambria Math" w:hAnsi="Cambria Math"/>
              </w:rPr>
              <m:t>c</m:t>
            </m:r>
          </m:sub>
        </m:sSub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m</m:t>
            </m:r>
            <m:r>
              <w:rPr>
                <w:rFonts w:asci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  <m:r>
              <m:t>-</m:t>
            </m:r>
            <m:r>
              <m:rPr>
                <m:scr m:val="sans-serif"/>
              </m:rPr>
              <w:rPr>
                <w:rFonts w:ascii="Cambria Math" w:hAnsi="Cambria Math"/>
              </w:rPr>
              <m:t>q∙</m:t>
            </m:r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c</m:t>
                    </m:r>
                  </m:e>
                  <m:sup>
                    <m:r>
                      <w:rPr>
                        <w:rFonts w:ascii="Cambria Math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/>
                  </w:rPr>
                  <m:t>2</m:t>
                </m:r>
              </m:den>
            </m:f>
          </m:num>
          <m:den>
            <m:r>
              <w:rPr>
                <w:rFonts w:ascii="Cambria Math" w:hAnsi="Cambria Math"/>
              </w:rPr>
              <m:t>a</m:t>
            </m:r>
            <m:r>
              <w:rPr>
                <w:rFonts w:asci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den>
        </m:f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6+24</m:t>
            </m:r>
            <m:r>
              <w:rPr>
                <w:rFonts w:ascii="Cambria Math"/>
              </w:rPr>
              <m:t>·</m:t>
            </m:r>
            <m:r>
              <w:rPr>
                <w:rFonts w:ascii="Cambria Math"/>
              </w:rPr>
              <m:t>3</m:t>
            </m:r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6</m:t>
            </m:r>
            <m:r>
              <w:rPr>
                <w:rFonts w:ascii="Cambria Math"/>
              </w:rPr>
              <m:t>·</m:t>
            </m:r>
            <m:r>
              <w:rPr>
                <w:rFonts w:ascii="Cambria Math"/>
              </w:rPr>
              <m:t>7</m:t>
            </m:r>
          </m:num>
          <m:den>
            <m:r>
              <w:rPr>
                <w:rFonts w:ascii="Cambria Math"/>
              </w:rPr>
              <m:t>6</m:t>
            </m:r>
          </m:den>
        </m:f>
        <m:r>
          <w:rPr>
            <w:rFonts w:ascii="Cambria Math" w:eastAsia="Times New Roman"/>
          </w:rPr>
          <m:t xml:space="preserve">=27 </m:t>
        </m:r>
        <m:r>
          <w:rPr>
            <w:rFonts w:ascii="Cambria Math" w:eastAsia="Times New Roman"/>
          </w:rPr>
          <m:t>кН</m:t>
        </m:r>
      </m:oMath>
      <w:r w:rsidR="00594D52">
        <w:rPr>
          <w:rFonts w:eastAsia="Times New Roman"/>
        </w:rPr>
        <w:t>.</w:t>
      </w:r>
    </w:p>
    <w:p w:rsidR="00594D52" w:rsidRPr="004D1D98" w:rsidRDefault="003E4762" w:rsidP="00594D52">
      <w:pPr>
        <w:spacing w:after="120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/>
              </w:rPr>
              <m:t>Σ</m:t>
            </m:r>
            <m:r>
              <w:rPr>
                <w:rFonts w:ascii="Cambria Math" w:hAnsi="Cambria Math"/>
                <w:lang w:val="en-US"/>
              </w:rPr>
              <m:t>M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  <m:r>
                  <w:rPr>
                    <w:rFonts w:ascii="Cambria Math"/>
                  </w:rPr>
                  <m:t>(</m:t>
                </m:r>
                <m:r>
                  <w:rPr>
                    <w:rFonts w:ascii="Cambria Math" w:hAnsi="Cambria Math"/>
                  </w:rPr>
                  <m:t>C</m:t>
                </m:r>
                <m:r>
                  <w:rPr>
                    <w:rFonts w:ascii="Cambria Math"/>
                  </w:rPr>
                  <m:t>)</m:t>
                </m:r>
              </m:sub>
            </m:sSub>
          </m:sub>
        </m:sSub>
        <m:r>
          <w:rPr>
            <w:rFonts w:ascii="Cambria Math"/>
          </w:rPr>
          <m:t xml:space="preserve">=0;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R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w:rPr>
            <w:rFonts w:ascii="Cambria Math" w:hAnsi="Cambria Math"/>
          </w:rPr>
          <m:t>∙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a</m:t>
            </m:r>
            <m:r>
              <w:rPr>
                <w:rFonts w:asci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e>
        </m:d>
        <m:r>
          <m:t>-</m:t>
        </m:r>
        <m:r>
          <w:rPr>
            <w:rFonts w:ascii="Cambria Math" w:hAnsi="Cambria Math"/>
          </w:rPr>
          <m:t>m</m:t>
        </m:r>
        <m:r>
          <w:rPr>
            <w:rFonts w:ascii="Cambria Math"/>
          </w:rPr>
          <m:t>+</m:t>
        </m:r>
        <m:r>
          <w:rPr>
            <w:rFonts w:ascii="Cambria Math" w:hAnsi="Cambria Math"/>
          </w:rPr>
          <m:t>F</m:t>
        </m:r>
        <m:r>
          <w:rPr>
            <w:rFonts w:ascii="Cambria Math"/>
          </w:rPr>
          <m:t>·</m:t>
        </m:r>
        <m:r>
          <w:rPr>
            <w:rFonts w:ascii="Cambria Math" w:hAnsi="Cambria Math"/>
          </w:rPr>
          <m:t>b</m:t>
        </m:r>
        <m:r>
          <m:t>-</m:t>
        </m:r>
        <m:r>
          <m:rPr>
            <m:scr m:val="sans-serif"/>
          </m:rPr>
          <w:rPr>
            <w:rFonts w:ascii="Cambria Math" w:hAnsi="Cambria Math"/>
          </w:rPr>
          <m:t>q∙</m:t>
        </m:r>
        <m:r>
          <w:rPr>
            <w:rFonts w:ascii="Cambria Math" w:hAnsi="Cambria Math"/>
          </w:rPr>
          <m:t>c</m:t>
        </m:r>
        <m:r>
          <w:rPr>
            <w:rFonts w:ascii="Cambria Math"/>
          </w:rPr>
          <m:t>·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</m:num>
          <m:den>
            <m:r>
              <w:rPr>
                <w:rFonts w:ascii="Cambria Math"/>
              </w:rPr>
              <m:t>2</m:t>
            </m:r>
          </m:den>
        </m:f>
        <m:r>
          <w:rPr>
            <w:rFonts w:ascii="Cambria Math"/>
          </w:rPr>
          <m:t>=0</m:t>
        </m:r>
      </m:oMath>
      <w:r w:rsidR="00594D52">
        <w:rPr>
          <w:rFonts w:eastAsia="Times New Roman"/>
        </w:rPr>
        <w:t xml:space="preserve">;                       </w:t>
      </w:r>
      <w:r w:rsidR="00594D52">
        <w:rPr>
          <w:rFonts w:eastAsia="Times New Roman"/>
          <w:i/>
        </w:rPr>
        <w:t>(3.7.2.)</w:t>
      </w:r>
    </w:p>
    <w:p w:rsidR="00594D52" w:rsidRPr="004D1D98" w:rsidRDefault="003E4762" w:rsidP="00594D52">
      <w:pPr>
        <w:ind w:firstLine="709"/>
        <w:jc w:val="both"/>
        <w:rPr>
          <w:rFonts w:eastAsia="Times New Roman"/>
          <w:i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m</m:t>
            </m:r>
            <m:r>
              <m:t>-</m:t>
            </m:r>
            <m:r>
              <w:rPr>
                <w:rFonts w:ascii="Cambria Math" w:hAnsi="Cambria Math"/>
              </w:rPr>
              <m:t>F</m:t>
            </m:r>
            <m:r>
              <w:rPr>
                <w:rFonts w:ascii="Cambria Math"/>
              </w:rPr>
              <m:t>·</m:t>
            </m:r>
            <m:r>
              <w:rPr>
                <w:rFonts w:ascii="Cambria Math" w:hAnsi="Cambria Math"/>
              </w:rPr>
              <m:t>b</m:t>
            </m:r>
            <m:r>
              <m:t>-</m:t>
            </m:r>
            <m:r>
              <m:rPr>
                <m:scr m:val="sans-serif"/>
              </m:rPr>
              <w:rPr>
                <w:rFonts w:ascii="Cambria Math" w:hAnsi="Cambria Math"/>
              </w:rPr>
              <m:t>q</m:t>
            </m:r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c</m:t>
                    </m:r>
                  </m:e>
                  <m:sup>
                    <m:r>
                      <w:rPr>
                        <w:rFonts w:ascii="Cambria Math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/>
                  </w:rPr>
                  <m:t>2</m:t>
                </m:r>
              </m:den>
            </m:f>
          </m:num>
          <m:den>
            <m:r>
              <w:rPr>
                <w:rFonts w:ascii="Cambria Math" w:hAnsi="Cambria Math"/>
              </w:rPr>
              <m:t>a</m:t>
            </m:r>
            <m:r>
              <w:rPr>
                <w:rFonts w:asci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den>
        </m:f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6</m:t>
            </m:r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24</m:t>
            </m:r>
            <m:r>
              <w:rPr>
                <w:rFonts w:ascii="Cambria Math"/>
              </w:rPr>
              <m:t>·</m:t>
            </m:r>
            <m:r>
              <w:rPr>
                <w:rFonts w:ascii="Cambria Math"/>
              </w:rPr>
              <m:t>3</m:t>
            </m:r>
            <m:r>
              <w:rPr>
                <w:rFonts w:ascii="Cambria Math"/>
              </w:rPr>
              <m:t>-</m:t>
            </m:r>
            <m:r>
              <w:rPr>
                <w:rFonts w:ascii="Cambria Math"/>
              </w:rPr>
              <m:t>6</m:t>
            </m:r>
            <m:r>
              <w:rPr>
                <w:rFonts w:ascii="Cambria Math"/>
              </w:rPr>
              <m:t>·</m:t>
            </m:r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/>
                      </w:rPr>
                      <m:t>2</m:t>
                    </m:r>
                  </m:e>
                  <m:sup>
                    <m:r>
                      <w:rPr>
                        <w:rFonts w:ascii="Cambria Math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/>
                  </w:rPr>
                  <m:t>2</m:t>
                </m:r>
              </m:den>
            </m:f>
          </m:num>
          <m:den>
            <m:r>
              <w:rPr>
                <w:rFonts w:ascii="Cambria Math"/>
              </w:rPr>
              <m:t>6</m:t>
            </m:r>
          </m:den>
        </m:f>
        <m:r>
          <w:rPr>
            <w:rFonts w:ascii="Cambria Math" w:eastAsia="Times New Roman"/>
          </w:rPr>
          <m:t xml:space="preserve">=9 </m:t>
        </m:r>
        <m:r>
          <w:rPr>
            <w:rFonts w:ascii="Cambria Math" w:eastAsia="Times New Roman"/>
          </w:rPr>
          <m:t>кН</m:t>
        </m:r>
      </m:oMath>
      <w:r w:rsidR="00594D52">
        <w:rPr>
          <w:rFonts w:eastAsia="Times New Roman"/>
          <w:i/>
        </w:rPr>
        <w:t>.</w:t>
      </w:r>
    </w:p>
    <w:p w:rsidR="00594D52" w:rsidRPr="00EB019B" w:rsidRDefault="00594D52" w:rsidP="00594D52">
      <w:pPr>
        <w:spacing w:before="120"/>
        <w:ind w:firstLine="709"/>
        <w:jc w:val="both"/>
        <w:rPr>
          <w:rFonts w:eastAsia="Times New Roman"/>
          <w:i/>
        </w:rPr>
      </w:pPr>
      <m:oMath>
        <m:r>
          <w:rPr>
            <w:rFonts w:ascii="Cambria Math"/>
          </w:rPr>
          <m:t>Проверка</m:t>
        </m:r>
        <m:r>
          <w:rPr>
            <w:rFonts w:ascii="Cambria Math"/>
          </w:rPr>
          <m:t xml:space="preserve">: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/>
              </w:rPr>
              <m:t xml:space="preserve"> </m:t>
            </m:r>
            <m:r>
              <m:rPr>
                <m:sty m:val="p"/>
              </m:rPr>
              <w:rPr>
                <w:rFonts w:ascii="Cambria Math"/>
              </w:rPr>
              <m:t>Σ</m:t>
            </m:r>
            <m:r>
              <w:rPr>
                <w:rFonts w:ascii="Cambria Math" w:hAnsi="Cambria Math"/>
              </w:rPr>
              <m:t>F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y</m:t>
            </m:r>
          </m:e>
        </m:d>
        <m:r>
          <w:rPr>
            <w:rFonts w:ascii="Cambria Math"/>
          </w:rPr>
          <m:t>=0</m:t>
        </m:r>
      </m:oMath>
      <w:r>
        <w:rPr>
          <w:rFonts w:eastAsia="Times New Roman"/>
          <w:i/>
        </w:rPr>
        <w:t>,</w:t>
      </w:r>
    </w:p>
    <w:p w:rsidR="00594D52" w:rsidRPr="004D1D98" w:rsidRDefault="003E4762" w:rsidP="00594D52">
      <w:pPr>
        <w:spacing w:after="12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R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m:t>-</m:t>
        </m:r>
        <m:r>
          <w:rPr>
            <w:rFonts w:ascii="Cambria Math" w:hAnsi="Cambria Math"/>
          </w:rPr>
          <m:t>F</m:t>
        </m:r>
        <m:r>
          <w:rPr>
            <w:rFonts w:ascii="Cambria Math"/>
          </w:rPr>
          <m:t>+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w:rPr>
                <w:rFonts w:ascii="Cambria Math" w:hAnsi="Cambria Math"/>
              </w:rPr>
              <m:t>c</m:t>
            </m:r>
          </m:sub>
        </m:sSub>
        <m:r>
          <m:t>-</m:t>
        </m:r>
        <m:r>
          <m:rPr>
            <m:scr m:val="sans-serif"/>
          </m:rPr>
          <w:rPr>
            <w:rFonts w:ascii="Cambria Math" w:hAnsi="Cambria Math"/>
          </w:rPr>
          <m:t>q</m:t>
        </m:r>
        <m:r>
          <w:rPr>
            <w:rFonts w:ascii="Cambria Math" w:hAnsi="Cambria Math"/>
          </w:rPr>
          <m:t>c</m:t>
        </m:r>
        <m:r>
          <w:rPr>
            <w:rFonts w:ascii="Cambria Math" w:eastAsia="Times New Roman"/>
          </w:rPr>
          <m:t>=0</m:t>
        </m:r>
      </m:oMath>
      <w:r w:rsidR="00594D52">
        <w:rPr>
          <w:rFonts w:eastAsia="Times New Roman"/>
          <w:i/>
        </w:rPr>
        <w:t>,</w:t>
      </w:r>
      <w:r w:rsidR="00594D52">
        <w:rPr>
          <w:rFonts w:eastAsia="Times New Roman"/>
        </w:rPr>
        <w:t xml:space="preserve">                                                          </w:t>
      </w:r>
      <w:r w:rsidR="00594D52">
        <w:rPr>
          <w:rFonts w:eastAsia="Times New Roman"/>
          <w:i/>
        </w:rPr>
        <w:t>(3.7.3.)</w:t>
      </w:r>
    </w:p>
    <w:p w:rsidR="00594D52" w:rsidRPr="00EB019B" w:rsidRDefault="00594D52" w:rsidP="00594D52">
      <w:pPr>
        <w:ind w:firstLine="709"/>
        <w:jc w:val="both"/>
        <w:rPr>
          <w:rFonts w:eastAsia="Times New Roman"/>
          <w:i/>
        </w:rPr>
      </w:pPr>
      <m:oMath>
        <m:r>
          <w:rPr>
            <w:rFonts w:ascii="Cambria Math" w:eastAsia="Times New Roman"/>
          </w:rPr>
          <m:t>27</m:t>
        </m:r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>24+9</m:t>
        </m:r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>6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2=0</m:t>
        </m:r>
      </m:oMath>
      <w:r>
        <w:rPr>
          <w:rFonts w:eastAsia="Times New Roman"/>
          <w:i/>
        </w:rPr>
        <w:t>,</w:t>
      </w:r>
    </w:p>
    <w:p w:rsidR="00594D52" w:rsidRPr="004D1D98" w:rsidRDefault="00594D52" w:rsidP="00594D52">
      <w:pPr>
        <w:ind w:firstLine="709"/>
        <w:jc w:val="both"/>
        <w:rPr>
          <w:rFonts w:eastAsia="Times New Roman"/>
          <w:i/>
        </w:rPr>
      </w:pPr>
      <m:oMath>
        <m:r>
          <w:rPr>
            <w:rFonts w:ascii="Cambria Math" w:eastAsia="Times New Roman"/>
          </w:rPr>
          <m:t>0</m:t>
        </m:r>
        <m:r>
          <w:rPr>
            <w:rFonts w:ascii="Cambria Math" w:eastAsia="Times New Roman"/>
          </w:rPr>
          <m:t>≡</m:t>
        </m:r>
        <m:r>
          <w:rPr>
            <w:rFonts w:ascii="Cambria Math" w:eastAsia="Times New Roman"/>
          </w:rPr>
          <m:t>0</m:t>
        </m:r>
      </m:oMath>
      <w:r>
        <w:rPr>
          <w:rFonts w:eastAsia="Times New Roman"/>
          <w:i/>
        </w:rPr>
        <w:t>.</w:t>
      </w:r>
    </w:p>
    <w:p w:rsidR="00594D52" w:rsidRPr="004D1D98" w:rsidRDefault="00594D52" w:rsidP="00594D52">
      <w:pPr>
        <w:pStyle w:val="a7"/>
        <w:widowControl/>
        <w:autoSpaceDE/>
        <w:autoSpaceDN/>
        <w:adjustRightInd/>
        <w:spacing w:before="120" w:after="120"/>
        <w:ind w:left="0" w:firstLine="709"/>
        <w:contextualSpacing w:val="0"/>
        <w:jc w:val="both"/>
        <w:rPr>
          <w:rFonts w:eastAsia="Times New Roman"/>
        </w:rPr>
      </w:pPr>
      <w:r>
        <w:rPr>
          <w:rFonts w:eastAsia="Times New Roman"/>
        </w:rPr>
        <w:t xml:space="preserve">2. </w:t>
      </w:r>
      <w:r w:rsidRPr="004D1D98">
        <w:rPr>
          <w:rFonts w:eastAsia="Times New Roman"/>
        </w:rPr>
        <w:t>ПОСТРОЕНИЕ ЭПЮР ИЗГИБАЮЩИХ МОМЕНТОВ И ПОПЕРЕЧНЫХ СИЛ ПО ДЛИНЕ БАЛКИ</w:t>
      </w:r>
    </w:p>
    <w:p w:rsidR="00594D52" w:rsidRPr="004D1D98" w:rsidRDefault="00594D52" w:rsidP="00594D52">
      <w:pPr>
        <w:spacing w:after="120"/>
        <w:ind w:firstLine="709"/>
        <w:jc w:val="both"/>
        <w:rPr>
          <w:rFonts w:eastAsia="Times New Roman"/>
        </w:rPr>
      </w:pPr>
      <w:r w:rsidRPr="004D1D98">
        <w:rPr>
          <w:rFonts w:eastAsia="Times New Roman"/>
        </w:rPr>
        <w:t>Вычислим изгибающие моменты и попере</w:t>
      </w:r>
      <w:r>
        <w:rPr>
          <w:rFonts w:eastAsia="Times New Roman"/>
        </w:rPr>
        <w:t>ч</w:t>
      </w:r>
      <w:r w:rsidRPr="004D1D98">
        <w:rPr>
          <w:rFonts w:eastAsia="Times New Roman"/>
        </w:rPr>
        <w:t>ные силы в хара</w:t>
      </w:r>
      <w:r w:rsidRPr="004D1D98">
        <w:rPr>
          <w:rFonts w:eastAsia="Times New Roman"/>
        </w:rPr>
        <w:t>к</w:t>
      </w:r>
      <w:r w:rsidRPr="004D1D98">
        <w:rPr>
          <w:rFonts w:eastAsia="Times New Roman"/>
        </w:rPr>
        <w:t>терных точках балки (</w:t>
      </w:r>
      <w:r w:rsidRPr="004D1D98">
        <w:rPr>
          <w:rFonts w:eastAsia="Times New Roman"/>
          <w:lang w:val="en-US"/>
        </w:rPr>
        <w:t>B</w:t>
      </w:r>
      <w:r w:rsidRPr="004D1D98">
        <w:rPr>
          <w:rFonts w:eastAsia="Times New Roman"/>
        </w:rPr>
        <w:t>,</w:t>
      </w:r>
      <w:r>
        <w:rPr>
          <w:rFonts w:eastAsia="Times New Roman"/>
        </w:rPr>
        <w:t xml:space="preserve"> </w:t>
      </w:r>
      <w:r w:rsidRPr="004D1D98">
        <w:rPr>
          <w:rFonts w:eastAsia="Times New Roman"/>
          <w:lang w:val="en-US"/>
        </w:rPr>
        <w:t>C</w:t>
      </w:r>
      <w:r w:rsidRPr="004D1D98">
        <w:rPr>
          <w:rFonts w:eastAsia="Times New Roman"/>
        </w:rPr>
        <w:t>,</w:t>
      </w:r>
      <w:r>
        <w:rPr>
          <w:rFonts w:eastAsia="Times New Roman"/>
        </w:rPr>
        <w:t xml:space="preserve"> </w:t>
      </w:r>
      <w:r w:rsidRPr="004D1D98">
        <w:rPr>
          <w:rFonts w:eastAsia="Times New Roman"/>
          <w:lang w:val="en-US"/>
        </w:rPr>
        <w:t>D</w:t>
      </w:r>
      <w:r w:rsidRPr="004D1D98">
        <w:rPr>
          <w:rFonts w:eastAsia="Times New Roman"/>
        </w:rPr>
        <w:t>,</w:t>
      </w:r>
      <w:r>
        <w:rPr>
          <w:rFonts w:eastAsia="Times New Roman"/>
        </w:rPr>
        <w:t xml:space="preserve"> </w:t>
      </w:r>
      <w:r w:rsidRPr="004D1D98">
        <w:rPr>
          <w:rFonts w:eastAsia="Times New Roman"/>
          <w:lang w:val="en-US"/>
        </w:rPr>
        <w:t>K</w:t>
      </w:r>
      <w:r w:rsidRPr="004D1D98">
        <w:rPr>
          <w:rFonts w:eastAsia="Times New Roman"/>
        </w:rPr>
        <w:t>,</w:t>
      </w:r>
      <w:r>
        <w:rPr>
          <w:rFonts w:eastAsia="Times New Roman"/>
        </w:rPr>
        <w:t xml:space="preserve"> </w:t>
      </w:r>
      <w:r w:rsidRPr="004D1D98">
        <w:rPr>
          <w:rFonts w:eastAsia="Times New Roman"/>
          <w:lang w:val="en-US"/>
        </w:rPr>
        <w:t>E</w:t>
      </w:r>
      <w:r w:rsidRPr="004D1D98">
        <w:rPr>
          <w:rFonts w:eastAsia="Times New Roman"/>
        </w:rPr>
        <w:t>):</w:t>
      </w:r>
    </w:p>
    <w:p w:rsidR="00594D52" w:rsidRPr="004D1D98" w:rsidRDefault="003E4762" w:rsidP="00594D52">
      <w:pPr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M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u</m:t>
            </m:r>
            <m:d>
              <m:d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dPr>
              <m:e>
                <m:r>
                  <w:rPr>
                    <w:rFonts w:ascii="Cambria Math" w:eastAsia="Times New Roman" w:hAnsi="Cambria Math"/>
                    <w:lang w:val="en-US"/>
                  </w:rPr>
                  <m:t>B</m:t>
                </m:r>
              </m:e>
            </m:d>
          </m:sub>
        </m:sSub>
        <m:r>
          <w:rPr>
            <w:rFonts w:ascii="Cambria Math" w:eastAsia="Times New Roman"/>
          </w:rPr>
          <m:t>=+</m:t>
        </m:r>
        <m:r>
          <w:rPr>
            <w:rFonts w:ascii="Cambria Math" w:eastAsia="Times New Roman" w:hAnsi="Cambria Math"/>
            <w:lang w:val="en-US"/>
          </w:rPr>
          <m:t>m</m:t>
        </m:r>
        <m:r>
          <w:rPr>
            <w:rFonts w:ascii="Cambria Math" w:eastAsia="Times New Roman"/>
          </w:rPr>
          <m:t xml:space="preserve">=6 </m:t>
        </m:r>
        <m:r>
          <w:rPr>
            <w:rFonts w:ascii="Cambria Math" w:eastAsia="Times New Roman"/>
          </w:rPr>
          <m:t>кН·м</m:t>
        </m:r>
      </m:oMath>
      <w:r w:rsidR="00594D52">
        <w:rPr>
          <w:rFonts w:eastAsia="Times New Roman"/>
        </w:rPr>
        <w:t>;</w:t>
      </w:r>
    </w:p>
    <w:p w:rsidR="00594D52" w:rsidRPr="004D1D98" w:rsidRDefault="003E4762" w:rsidP="00594D52">
      <w:pPr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M</m:t>
            </m:r>
          </m:e>
          <m:sub>
            <m:r>
              <w:rPr>
                <w:rFonts w:ascii="Cambria Math" w:eastAsia="Times New Roman" w:hAnsi="Cambria Math"/>
              </w:rPr>
              <m:t>u</m:t>
            </m:r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</w:rPr>
                  <m:t>D</m:t>
                </m:r>
              </m:e>
            </m:d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m</m:t>
        </m:r>
        <m:r>
          <w:rPr>
            <w:rFonts w:ascii="Cambria Math" w:eastAsia="Times New Roman"/>
          </w:rPr>
          <m:t>+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r>
          <w:rPr>
            <w:rFonts w:ascii="Cambria Math" w:eastAsia="Times New Roman"/>
          </w:rPr>
          <m:t>·</m:t>
        </m:r>
        <m:r>
          <w:rPr>
            <w:rFonts w:ascii="Cambria Math" w:eastAsia="Times New Roman" w:hAnsi="Cambria Math"/>
          </w:rPr>
          <m:t>a</m:t>
        </m:r>
        <m:r>
          <w:rPr>
            <w:rFonts w:ascii="Cambria Math" w:eastAsia="Times New Roman"/>
          </w:rPr>
          <m:t>=6+9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 xml:space="preserve">3=33 </m:t>
        </m:r>
        <m:r>
          <w:rPr>
            <w:rFonts w:ascii="Cambria Math" w:eastAsia="Times New Roman"/>
          </w:rPr>
          <m:t>кН·м</m:t>
        </m:r>
      </m:oMath>
      <w:r w:rsidR="00594D52">
        <w:rPr>
          <w:rFonts w:eastAsia="Times New Roman"/>
        </w:rPr>
        <w:t>;</w:t>
      </w:r>
    </w:p>
    <w:p w:rsidR="00594D52" w:rsidRPr="00EB019B" w:rsidRDefault="003E4762" w:rsidP="00594D52">
      <w:pPr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M</m:t>
            </m:r>
          </m:e>
          <m:sub>
            <m:r>
              <w:rPr>
                <w:rFonts w:ascii="Cambria Math" w:eastAsia="Times New Roman" w:hAnsi="Cambria Math"/>
              </w:rPr>
              <m:t>u</m:t>
            </m:r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</w:rPr>
                  <m:t>C</m:t>
                </m:r>
              </m:e>
            </m:d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m</m:t>
        </m:r>
        <m:r>
          <w:rPr>
            <w:rFonts w:ascii="Cambria Math" w:eastAsia="Times New Roman"/>
          </w:rPr>
          <m:t>+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r>
          <w:rPr>
            <w:rFonts w:ascii="Cambria Math" w:eastAsia="Times New Roman" w:hAnsi="Cambria Math"/>
          </w:rPr>
          <m:t>∙</m:t>
        </m:r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r>
              <w:rPr>
                <w:rFonts w:ascii="Cambria Math" w:eastAsia="Times New Roman" w:hAnsi="Cambria Math"/>
              </w:rPr>
              <m:t>a</m:t>
            </m:r>
            <m:r>
              <w:rPr>
                <w:rFonts w:ascii="Cambria Math" w:eastAsia="Times New Roman"/>
              </w:rPr>
              <m:t>+</m:t>
            </m:r>
            <m:r>
              <w:rPr>
                <w:rFonts w:ascii="Cambria Math" w:eastAsia="Times New Roman" w:hAnsi="Cambria Math"/>
              </w:rPr>
              <m:t>b</m:t>
            </m:r>
          </m:e>
        </m:d>
        <m:r>
          <w:rPr>
            <w:rFonts w:eastAsia="Times New Roman"/>
          </w:rPr>
          <m:t>-</m:t>
        </m:r>
        <m:r>
          <w:rPr>
            <w:rFonts w:ascii="Cambria Math" w:eastAsia="Times New Roman" w:hAnsi="Cambria Math"/>
          </w:rPr>
          <m:t>F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 w:hAnsi="Cambria Math"/>
          </w:rPr>
          <m:t>b</m:t>
        </m:r>
      </m:oMath>
      <w:r w:rsidR="00594D52">
        <w:rPr>
          <w:rFonts w:eastAsia="Times New Roman"/>
        </w:rPr>
        <w:t>=</w:t>
      </w:r>
    </w:p>
    <w:p w:rsidR="00594D52" w:rsidRPr="004D1D98" w:rsidRDefault="00594D52" w:rsidP="00594D52">
      <w:pPr>
        <w:ind w:firstLine="709"/>
        <w:jc w:val="both"/>
        <w:rPr>
          <w:rFonts w:eastAsia="Times New Roman"/>
        </w:rPr>
      </w:pPr>
      <m:oMath>
        <m:r>
          <w:rPr>
            <w:rFonts w:ascii="Cambria Math" w:eastAsia="Times New Roman"/>
          </w:rPr>
          <m:t>=6+9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6</m:t>
        </m:r>
        <m:r>
          <w:rPr>
            <w:rFonts w:ascii="Cambria Math" w:eastAsia="Times New Roman"/>
          </w:rPr>
          <m:t>-</m:t>
        </m:r>
        <m:r>
          <w:rPr>
            <w:rFonts w:ascii="Cambria Math" w:eastAsia="Times New Roman"/>
          </w:rPr>
          <m:t>24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3=</m:t>
        </m:r>
        <m:r>
          <w:rPr>
            <w:rFonts w:ascii="Cambria Math" w:eastAsia="Times New Roman" w:hAnsi="Cambria Math"/>
          </w:rPr>
          <m:t>-</m:t>
        </m:r>
        <m:r>
          <w:rPr>
            <w:rFonts w:ascii="Cambria Math" w:eastAsia="Times New Roman"/>
          </w:rPr>
          <m:t>12</m:t>
        </m:r>
        <m:r>
          <w:rPr>
            <w:rFonts w:ascii="Cambria Math" w:eastAsia="Times New Roman"/>
          </w:rPr>
          <m:t>кН·м</m:t>
        </m:r>
      </m:oMath>
      <w:r>
        <w:rPr>
          <w:rFonts w:eastAsia="Times New Roman"/>
        </w:rPr>
        <w:t>;</w:t>
      </w:r>
    </w:p>
    <w:p w:rsidR="00594D52" w:rsidRPr="002065EF" w:rsidRDefault="003E4762" w:rsidP="00594D52">
      <w:pPr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M</m:t>
            </m:r>
          </m:e>
          <m:sub>
            <m:r>
              <w:rPr>
                <w:rFonts w:ascii="Cambria Math" w:eastAsia="Times New Roman" w:hAnsi="Cambria Math"/>
              </w:rPr>
              <m:t>u</m:t>
            </m:r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</w:rPr>
                  <m:t>E</m:t>
                </m:r>
              </m:e>
            </m:d>
          </m:sub>
        </m:sSub>
        <m:r>
          <w:rPr>
            <w:rFonts w:ascii="Cambria Math" w:eastAsia="Times New Roman"/>
          </w:rPr>
          <m:t>=0</m:t>
        </m:r>
      </m:oMath>
      <w:r w:rsidR="00594D52">
        <w:rPr>
          <w:rFonts w:eastAsia="Times New Roman"/>
        </w:rPr>
        <w:t>;</w:t>
      </w:r>
    </w:p>
    <w:p w:rsidR="00594D52" w:rsidRPr="004D1D98" w:rsidRDefault="003E4762" w:rsidP="00594D52">
      <w:pPr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M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u</m:t>
            </m:r>
            <m:d>
              <m:d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dPr>
              <m:e>
                <m:r>
                  <w:rPr>
                    <w:rFonts w:ascii="Cambria Math" w:eastAsia="Times New Roman" w:hAnsi="Cambria Math"/>
                    <w:lang w:val="en-US"/>
                  </w:rPr>
                  <m:t>K</m:t>
                </m:r>
              </m:e>
            </m:d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m:rPr>
                <m:scr m:val="sans-serif"/>
              </m:rPr>
              <w:rPr>
                <w:rFonts w:ascii="Cambria Math" w:eastAsia="Times New Roman" w:hAnsi="Cambria Math"/>
              </w:rPr>
              <m:t>q∙</m:t>
            </m:r>
            <m:r>
              <w:rPr>
                <w:rFonts w:ascii="Cambria Math" w:eastAsia="Times New Roman" w:hAnsi="Cambria Math"/>
              </w:rPr>
              <m:t>c</m:t>
            </m:r>
          </m:num>
          <m:den>
            <m:r>
              <w:rPr>
                <w:rFonts w:ascii="Cambria Math" w:eastAsia="Times New Roman"/>
              </w:rPr>
              <m:t>2</m:t>
            </m:r>
          </m:den>
        </m:f>
        <m:r>
          <w:rPr>
            <w:rFonts w:ascii="Cambria Math" w:eastAsia="Times New Roman" w:hAnsi="Cambria Math"/>
          </w:rPr>
          <m:t>∙</m:t>
        </m:r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 w:hAnsi="Cambria Math"/>
                  </w:rPr>
                  <m:t>c</m:t>
                </m:r>
              </m:num>
              <m:den>
                <m:r>
                  <w:rPr>
                    <w:rFonts w:ascii="Cambria Math" w:eastAsia="Times New Roman"/>
                  </w:rPr>
                  <m:t>4</m:t>
                </m:r>
              </m:den>
            </m:f>
          </m:e>
        </m:d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m:rPr>
                    <m:scr m:val="sans-serif"/>
                  </m:rPr>
                  <w:rPr>
                    <w:rFonts w:ascii="Cambria Math" w:eastAsia="Times New Roman" w:hAnsi="Cambria Math"/>
                  </w:rPr>
                  <m:t>q∙</m:t>
                </m:r>
                <m:r>
                  <w:rPr>
                    <w:rFonts w:ascii="Cambria Math" w:eastAsia="Times New Roman" w:hAnsi="Cambria Math"/>
                  </w:rPr>
                  <m:t>c</m:t>
                </m:r>
              </m:e>
              <m:sup>
                <m:r>
                  <w:rPr>
                    <w:rFonts w:ascii="Cambria Math" w:eastAsia="Times New Roman"/>
                  </w:rPr>
                  <m:t>2</m:t>
                </m:r>
              </m:sup>
            </m:sSup>
          </m:num>
          <m:den>
            <m:r>
              <w:rPr>
                <w:rFonts w:ascii="Cambria Math" w:eastAsia="Times New Roman"/>
              </w:rPr>
              <m:t>8</m:t>
            </m:r>
          </m:den>
        </m:f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6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2</m:t>
                </m:r>
              </m:e>
              <m:sup>
                <m:r>
                  <w:rPr>
                    <w:rFonts w:ascii="Cambria Math" w:eastAsia="Times New Roman"/>
                  </w:rPr>
                  <m:t>2</m:t>
                </m:r>
              </m:sup>
            </m:sSup>
          </m:num>
          <m:den>
            <m:r>
              <w:rPr>
                <w:rFonts w:ascii="Cambria Math" w:eastAsia="Times New Roman"/>
              </w:rPr>
              <m:t>8</m:t>
            </m:r>
          </m:den>
        </m:f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r>
          <w:rPr>
            <w:rFonts w:ascii="Cambria Math" w:eastAsia="Times New Roman"/>
          </w:rPr>
          <m:t xml:space="preserve">3 </m:t>
        </m:r>
        <m:r>
          <w:rPr>
            <w:rFonts w:ascii="Cambria Math" w:eastAsia="Times New Roman"/>
          </w:rPr>
          <m:t>кН·м</m:t>
        </m:r>
      </m:oMath>
      <w:r w:rsidR="00594D52">
        <w:rPr>
          <w:rFonts w:eastAsia="Times New Roman"/>
        </w:rPr>
        <w:t xml:space="preserve"> (взять справой части схемы);</w:t>
      </w:r>
    </w:p>
    <w:p w:rsidR="00594D52" w:rsidRDefault="003E4762" w:rsidP="00594D52">
      <w:pPr>
        <w:ind w:firstLine="709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Q</m:t>
            </m:r>
          </m:e>
          <m:sub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</w:rPr>
                  <m:t>B</m:t>
                </m:r>
              </m:e>
            </m:d>
          </m:sub>
        </m:sSub>
        <m:r>
          <w:rPr>
            <w:rFonts w:ascii="Cambria Math" w:eastAsia="Times New Roman"/>
          </w:rPr>
          <m:t>=+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R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r>
          <w:rPr>
            <w:rFonts w:ascii="Cambria Math" w:eastAsia="Times New Roman"/>
          </w:rPr>
          <m:t>=9</m:t>
        </m:r>
        <m:r>
          <w:rPr>
            <w:rFonts w:ascii="Cambria Math" w:eastAsia="Times New Roman"/>
          </w:rPr>
          <m:t>кН</m:t>
        </m:r>
      </m:oMath>
      <w:r w:rsidR="00594D52">
        <w:rPr>
          <w:rFonts w:eastAsia="Times New Roman"/>
        </w:rPr>
        <w:t>;</w:t>
      </w:r>
    </w:p>
    <w:p w:rsidR="00594D52" w:rsidRDefault="003E4762" w:rsidP="00594D52">
      <w:pPr>
        <w:ind w:firstLine="709"/>
        <w:jc w:val="both"/>
        <w:rPr>
          <w:rFonts w:eastAsia="Times New Roman"/>
        </w:rPr>
      </w:pPr>
      <m:oMathPara>
        <m:oMathParaPr>
          <m:jc m:val="left"/>
        </m:oMathParaPr>
        <m:oMath>
          <m:d>
            <m:dPr>
              <m:begChr m:val="{"/>
              <m:endChr m:val=""/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eqArr>
                <m:eqArrPr>
                  <m:ctrlPr>
                    <w:rPr>
                      <w:rFonts w:ascii="Cambria Math" w:eastAsia="Times New Roman" w:hAnsi="Cambria Math"/>
                      <w:i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Q</m:t>
                      </m:r>
                    </m:e>
                    <m:sub>
                      <m:d>
                        <m:d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Times New Roman" w:hAnsi="Cambria Math"/>
                            </w:rPr>
                            <m:t>D</m:t>
                          </m:r>
                        </m:e>
                      </m:d>
                    </m:sub>
                  </m:sSub>
                  <m:r>
                    <w:rPr>
                      <w:rFonts w:ascii="Cambria Math" w:eastAsia="Times New Roman"/>
                    </w:rPr>
                    <m:t>=+</m:t>
                  </m:r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</w:rPr>
                        <m:t>B</m:t>
                      </m:r>
                    </m:sub>
                  </m:sSub>
                  <m:r>
                    <w:rPr>
                      <w:rFonts w:ascii="Cambria Math" w:eastAsia="Times New Roman"/>
                    </w:rPr>
                    <m:t xml:space="preserve">=9 </m:t>
                  </m:r>
                  <m:r>
                    <w:rPr>
                      <w:rFonts w:ascii="Cambria Math" w:eastAsia="Times New Roman"/>
                    </w:rPr>
                    <m:t>кН</m:t>
                  </m:r>
                  <m:r>
                    <w:rPr>
                      <w:rFonts w:ascii="Cambria Math" w:eastAsia="Times New Roman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eastAsia="Times New Roman"/>
                        </w:rPr>
                        <m:t>без</m:t>
                      </m:r>
                      <m:r>
                        <w:rPr>
                          <w:rFonts w:ascii="Cambria Math" w:eastAsia="Times New Roman"/>
                        </w:rPr>
                        <m:t xml:space="preserve"> </m:t>
                      </m:r>
                      <m:r>
                        <w:rPr>
                          <w:rFonts w:ascii="Cambria Math" w:eastAsia="Times New Roman"/>
                        </w:rPr>
                        <m:t>учета</m:t>
                      </m:r>
                      <m:r>
                        <w:rPr>
                          <w:rFonts w:ascii="Cambria Math" w:eastAsia="Times New Roman"/>
                        </w:rPr>
                        <m:t xml:space="preserve"> </m:t>
                      </m:r>
                      <m:r>
                        <w:rPr>
                          <w:rFonts w:ascii="Cambria Math" w:eastAsia="Times New Roman"/>
                        </w:rPr>
                        <m:t>силы</m:t>
                      </m:r>
                      <m:r>
                        <w:rPr>
                          <w:rFonts w:ascii="Cambria Math" w:eastAsia="Times New Roman"/>
                        </w:rPr>
                        <m:t xml:space="preserve"> </m:t>
                      </m:r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F</m:t>
                      </m:r>
                    </m:e>
                  </m:d>
                  <m:r>
                    <w:rPr>
                      <w:rFonts w:ascii="Cambria Math" w:eastAsia="Times New Roman"/>
                    </w:rPr>
                    <m:t xml:space="preserve">;                                   </m:t>
                  </m:r>
                </m:e>
                <m:e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Q</m:t>
                      </m:r>
                    </m:e>
                    <m:sub>
                      <m:d>
                        <m:d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Times New Roman" w:hAnsi="Cambria Math"/>
                            </w:rPr>
                            <m:t>D</m:t>
                          </m:r>
                        </m:e>
                      </m:d>
                    </m:sub>
                  </m:sSub>
                  <m:r>
                    <w:rPr>
                      <w:rFonts w:ascii="Cambria Math" w:eastAsia="Times New Roman"/>
                    </w:rPr>
                    <m:t>=+</m:t>
                  </m:r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</w:rPr>
                        <m:t>B</m:t>
                      </m:r>
                    </m:sub>
                  </m:sSub>
                  <m:r>
                    <w:rPr>
                      <w:rFonts w:eastAsia="Times New Roman"/>
                    </w:rPr>
                    <m:t>-</m:t>
                  </m:r>
                  <m:r>
                    <w:rPr>
                      <w:rFonts w:ascii="Cambria Math" w:eastAsia="Times New Roman" w:hAnsi="Cambria Math"/>
                    </w:rPr>
                    <m:t>F</m:t>
                  </m:r>
                  <m:r>
                    <w:rPr>
                      <w:rFonts w:ascii="Cambria Math" w:eastAsia="Times New Roman"/>
                    </w:rPr>
                    <m:t>=9</m:t>
                  </m:r>
                  <m:r>
                    <w:rPr>
                      <w:rFonts w:ascii="Cambria Math" w:eastAsia="Times New Roman"/>
                    </w:rPr>
                    <m:t>-</m:t>
                  </m:r>
                  <m:r>
                    <w:rPr>
                      <w:rFonts w:ascii="Cambria Math" w:eastAsia="Times New Roman"/>
                    </w:rPr>
                    <m:t>24=</m:t>
                  </m:r>
                  <m:r>
                    <w:rPr>
                      <w:rFonts w:ascii="Cambria Math" w:eastAsia="Times New Roman" w:hAnsi="Cambria Math"/>
                    </w:rPr>
                    <m:t>-</m:t>
                  </m:r>
                  <m:r>
                    <w:rPr>
                      <w:rFonts w:ascii="Cambria Math" w:eastAsia="Times New Roman"/>
                    </w:rPr>
                    <m:t xml:space="preserve">15 </m:t>
                  </m:r>
                  <m:r>
                    <w:rPr>
                      <w:rFonts w:ascii="Cambria Math" w:eastAsia="Times New Roman"/>
                    </w:rPr>
                    <m:t>кН</m:t>
                  </m:r>
                  <m:r>
                    <w:rPr>
                      <w:rFonts w:ascii="Cambria Math" w:eastAsia="Times New Roman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eastAsia="Times New Roman"/>
                        </w:rPr>
                        <m:t>без</m:t>
                      </m:r>
                      <m:r>
                        <w:rPr>
                          <w:rFonts w:ascii="Cambria Math" w:eastAsia="Times New Roman"/>
                        </w:rPr>
                        <m:t xml:space="preserve"> </m:t>
                      </m:r>
                      <m:r>
                        <w:rPr>
                          <w:rFonts w:ascii="Cambria Math" w:eastAsia="Times New Roman"/>
                        </w:rPr>
                        <m:t>учета</m:t>
                      </m:r>
                      <m:r>
                        <w:rPr>
                          <w:rFonts w:ascii="Cambria Math" w:eastAsia="Times New Roman"/>
                        </w:rPr>
                        <m:t xml:space="preserve"> </m:t>
                      </m:r>
                      <m:r>
                        <w:rPr>
                          <w:rFonts w:ascii="Cambria Math" w:eastAsia="Times New Roman"/>
                        </w:rPr>
                        <m:t>силы</m:t>
                      </m:r>
                      <m:r>
                        <w:rPr>
                          <w:rFonts w:ascii="Cambria Math" w:eastAsia="Times New Roman"/>
                        </w:rPr>
                        <m:t xml:space="preserve"> </m:t>
                      </m:r>
                      <m:sSub>
                        <m:sSub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/>
                              <w:lang w:val="en-US"/>
                            </w:rPr>
                            <m:t>R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/>
                            </w:rPr>
                            <m:t>B</m:t>
                          </m:r>
                        </m:sub>
                      </m:sSub>
                    </m:e>
                  </m:d>
                  <m:r>
                    <w:rPr>
                      <w:rFonts w:ascii="Cambria Math" w:eastAsia="Times New Roman"/>
                    </w:rPr>
                    <m:t>;</m:t>
                  </m:r>
                </m:e>
              </m:eqArr>
            </m:e>
          </m:d>
        </m:oMath>
      </m:oMathPara>
    </w:p>
    <w:p w:rsidR="00594D52" w:rsidRDefault="003E4762" w:rsidP="00594D52">
      <w:pPr>
        <w:ind w:firstLine="709"/>
        <w:jc w:val="both"/>
        <w:rPr>
          <w:rFonts w:eastAsia="Times New Roman"/>
        </w:rPr>
      </w:pPr>
      <m:oMathPara>
        <m:oMathParaPr>
          <m:jc m:val="left"/>
        </m:oMathParaPr>
        <m:oMath>
          <m:d>
            <m:dPr>
              <m:begChr m:val="{"/>
              <m:endChr m:val=""/>
              <m:ctrlPr>
                <w:rPr>
                  <w:rFonts w:ascii="Cambria Math" w:eastAsia="Times New Roman" w:hAnsi="Cambria Math"/>
                  <w:i/>
                </w:rPr>
              </m:ctrlPr>
            </m:dPr>
            <m:e>
              <m:eqArr>
                <m:eqArrPr>
                  <m:ctrlPr>
                    <w:rPr>
                      <w:rFonts w:ascii="Cambria Math" w:eastAsia="Times New Roman" w:hAnsi="Cambria Math"/>
                      <w:i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Q</m:t>
                      </m:r>
                    </m:e>
                    <m:sub>
                      <m:d>
                        <m:dPr>
                          <m:ctrlPr>
                            <w:rPr>
                              <w:rFonts w:ascii="Cambria Math" w:eastAsia="Times New Roman" w:hAnsi="Cambria Math"/>
                              <w:i/>
                              <w:lang w:val="en-US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Times New Roman" w:hAnsi="Cambria Math"/>
                              <w:lang w:val="en-US"/>
                            </w:rPr>
                            <m:t>C</m:t>
                          </m:r>
                        </m:e>
                      </m:d>
                    </m:sub>
                  </m:sSub>
                  <m:r>
                    <w:rPr>
                      <w:rFonts w:ascii="Cambria Math" w:eastAsia="Times New Roman"/>
                    </w:rPr>
                    <m:t>=+</m:t>
                  </m:r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</w:rPr>
                        <m:t>B</m:t>
                      </m:r>
                    </m:sub>
                  </m:sSub>
                  <m:r>
                    <w:rPr>
                      <w:rFonts w:eastAsia="Times New Roman"/>
                    </w:rPr>
                    <m:t>-</m:t>
                  </m:r>
                  <m:r>
                    <w:rPr>
                      <w:rFonts w:ascii="Cambria Math" w:eastAsia="Times New Roman" w:hAnsi="Cambria Math"/>
                    </w:rPr>
                    <m:t>F</m:t>
                  </m:r>
                  <m:r>
                    <w:rPr>
                      <w:rFonts w:ascii="Cambria Math" w:eastAsia="Times New Roman"/>
                    </w:rPr>
                    <m:t>=9</m:t>
                  </m:r>
                  <m:r>
                    <w:rPr>
                      <w:rFonts w:ascii="Cambria Math" w:eastAsia="Times New Roman"/>
                    </w:rPr>
                    <m:t>-</m:t>
                  </m:r>
                  <m:r>
                    <w:rPr>
                      <w:rFonts w:ascii="Cambria Math" w:eastAsia="Times New Roman"/>
                    </w:rPr>
                    <m:t>24=</m:t>
                  </m:r>
                  <m:r>
                    <w:rPr>
                      <w:rFonts w:ascii="Cambria Math" w:eastAsia="Times New Roman"/>
                    </w:rPr>
                    <m:t>-</m:t>
                  </m:r>
                  <m:r>
                    <w:rPr>
                      <w:rFonts w:ascii="Cambria Math" w:eastAsia="Times New Roman"/>
                    </w:rPr>
                    <m:t xml:space="preserve">15 </m:t>
                  </m:r>
                  <m:r>
                    <w:rPr>
                      <w:rFonts w:ascii="Cambria Math" w:eastAsia="Times New Roman"/>
                    </w:rPr>
                    <m:t>кН</m:t>
                  </m:r>
                  <m:d>
                    <m:d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eastAsia="Times New Roman"/>
                        </w:rPr>
                        <m:t>без</m:t>
                      </m:r>
                      <m:r>
                        <w:rPr>
                          <w:rFonts w:ascii="Cambria Math" w:eastAsia="Times New Roman"/>
                        </w:rPr>
                        <m:t xml:space="preserve"> </m:t>
                      </m:r>
                      <m:r>
                        <w:rPr>
                          <w:rFonts w:ascii="Cambria Math" w:eastAsia="Times New Roman"/>
                        </w:rPr>
                        <m:t>учета</m:t>
                      </m:r>
                      <m:r>
                        <w:rPr>
                          <w:rFonts w:ascii="Cambria Math" w:eastAsia="Times New Roman"/>
                        </w:rPr>
                        <m:t xml:space="preserve"> </m:t>
                      </m:r>
                      <m:r>
                        <w:rPr>
                          <w:rFonts w:ascii="Cambria Math" w:eastAsia="Times New Roman"/>
                        </w:rPr>
                        <m:t>силы</m:t>
                      </m:r>
                      <m:r>
                        <w:rPr>
                          <w:rFonts w:ascii="Cambria Math" w:eastAsia="Times New Roman"/>
                        </w:rPr>
                        <m:t xml:space="preserve"> </m:t>
                      </m:r>
                      <m:sSub>
                        <m:sSub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/>
                              <w:lang w:val="en-US"/>
                            </w:rPr>
                            <m:t>R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/>
                            </w:rPr>
                            <m:t>С</m:t>
                          </m:r>
                        </m:sub>
                      </m:sSub>
                    </m:e>
                  </m:d>
                  <m:r>
                    <w:rPr>
                      <w:rFonts w:ascii="Cambria Math" w:eastAsia="Times New Roman"/>
                    </w:rPr>
                    <m:t xml:space="preserve">;                 </m:t>
                  </m:r>
                </m:e>
                <m:e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  <w:lang w:val="en-US"/>
                        </w:rPr>
                        <m:t>Q</m:t>
                      </m:r>
                    </m:e>
                    <m:sub>
                      <m:d>
                        <m:dPr>
                          <m:ctrlPr>
                            <w:rPr>
                              <w:rFonts w:ascii="Cambria Math" w:eastAsia="Times New Roman" w:hAnsi="Cambria Math"/>
                              <w:i/>
                              <w:lang w:val="en-US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Times New Roman" w:hAnsi="Cambria Math"/>
                              <w:lang w:val="en-US"/>
                            </w:rPr>
                            <m:t>C</m:t>
                          </m:r>
                        </m:e>
                      </m:d>
                    </m:sub>
                  </m:sSub>
                  <m:r>
                    <w:rPr>
                      <w:rFonts w:ascii="Cambria Math" w:eastAsia="Times New Roman"/>
                    </w:rPr>
                    <m:t>=+</m:t>
                  </m:r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</w:rPr>
                        <m:t>B</m:t>
                      </m:r>
                    </m:sub>
                  </m:sSub>
                  <m:r>
                    <w:rPr>
                      <w:rFonts w:eastAsia="Times New Roman"/>
                    </w:rPr>
                    <m:t>-</m:t>
                  </m:r>
                  <m:r>
                    <w:rPr>
                      <w:rFonts w:ascii="Cambria Math" w:eastAsia="Times New Roman" w:hAnsi="Cambria Math"/>
                    </w:rPr>
                    <m:t>F</m:t>
                  </m:r>
                  <m:r>
                    <w:rPr>
                      <w:rFonts w:ascii="Cambria Math" w:eastAsia="Times New Roman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Times New Roman" w:hAnsi="Cambria Math"/>
                        </w:rPr>
                        <m:t>C</m:t>
                      </m:r>
                    </m:sub>
                  </m:sSub>
                  <m:r>
                    <w:rPr>
                      <w:rFonts w:ascii="Cambria Math" w:eastAsia="Times New Roman"/>
                    </w:rPr>
                    <m:t>=9</m:t>
                  </m:r>
                  <m:r>
                    <w:rPr>
                      <w:rFonts w:ascii="Cambria Math" w:eastAsia="Times New Roman"/>
                    </w:rPr>
                    <m:t>-</m:t>
                  </m:r>
                  <m:r>
                    <w:rPr>
                      <w:rFonts w:ascii="Cambria Math" w:eastAsia="Times New Roman"/>
                    </w:rPr>
                    <m:t xml:space="preserve">24+27=12 </m:t>
                  </m:r>
                  <m:r>
                    <w:rPr>
                      <w:rFonts w:ascii="Cambria Math" w:eastAsia="Times New Roman"/>
                    </w:rPr>
                    <m:t>кН</m:t>
                  </m:r>
                  <m:r>
                    <w:rPr>
                      <w:rFonts w:ascii="Cambria Math" w:eastAsia="Times New Roman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eastAsia="Times New Roman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eastAsia="Times New Roman"/>
                        </w:rPr>
                        <m:t>с</m:t>
                      </m:r>
                      <m:r>
                        <w:rPr>
                          <w:rFonts w:ascii="Cambria Math" w:eastAsia="Times New Roman"/>
                        </w:rPr>
                        <m:t xml:space="preserve"> </m:t>
                      </m:r>
                      <m:r>
                        <w:rPr>
                          <w:rFonts w:ascii="Cambria Math" w:eastAsia="Times New Roman"/>
                        </w:rPr>
                        <m:t>учетом</m:t>
                      </m:r>
                      <m:r>
                        <w:rPr>
                          <w:rFonts w:ascii="Cambria Math" w:eastAsia="Times New Roman"/>
                        </w:rPr>
                        <m:t xml:space="preserve"> </m:t>
                      </m:r>
                      <m:r>
                        <w:rPr>
                          <w:rFonts w:ascii="Cambria Math" w:eastAsia="Times New Roman"/>
                        </w:rPr>
                        <m:t>силы</m:t>
                      </m:r>
                      <m:r>
                        <w:rPr>
                          <w:rFonts w:ascii="Cambria Math" w:eastAsia="Times New Roman"/>
                        </w:rPr>
                        <m:t xml:space="preserve"> </m:t>
                      </m:r>
                      <m:sSub>
                        <m:sSubPr>
                          <m:ctrlPr>
                            <w:rPr>
                              <w:rFonts w:ascii="Cambria Math" w:eastAsia="Times New Roman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/>
                              <w:lang w:val="en-US"/>
                            </w:rPr>
                            <m:t>R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/>
                            </w:rPr>
                            <m:t>c</m:t>
                          </m:r>
                        </m:sub>
                      </m:sSub>
                    </m:e>
                  </m:d>
                  <m:r>
                    <w:rPr>
                      <w:rFonts w:ascii="Cambria Math" w:eastAsia="Times New Roman"/>
                    </w:rPr>
                    <m:t>;</m:t>
                  </m:r>
                </m:e>
              </m:eqArr>
            </m:e>
          </m:d>
        </m:oMath>
      </m:oMathPara>
    </w:p>
    <w:p w:rsidR="00594D52" w:rsidRDefault="003E4762" w:rsidP="00594D52">
      <w:pPr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Q</m:t>
            </m:r>
          </m:e>
          <m:sub>
            <m:d>
              <m:d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dPr>
              <m:e>
                <m:r>
                  <w:rPr>
                    <w:rFonts w:ascii="Cambria Math" w:eastAsia="Times New Roman" w:hAnsi="Cambria Math"/>
                    <w:lang w:val="en-US"/>
                  </w:rPr>
                  <m:t>E</m:t>
                </m:r>
              </m:e>
            </m:d>
          </m:sub>
        </m:sSub>
        <m:r>
          <w:rPr>
            <w:rFonts w:ascii="Cambria Math" w:eastAsia="Times New Roman"/>
          </w:rPr>
          <m:t>=0</m:t>
        </m:r>
      </m:oMath>
      <w:r w:rsidR="00594D52">
        <w:rPr>
          <w:rFonts w:eastAsia="Times New Roman"/>
        </w:rPr>
        <w:t>.</w:t>
      </w:r>
    </w:p>
    <w:p w:rsidR="00594D52" w:rsidRDefault="00594D52" w:rsidP="00594D52">
      <w:pPr>
        <w:ind w:firstLine="709"/>
        <w:jc w:val="both"/>
        <w:rPr>
          <w:rFonts w:eastAsia="Times New Roman"/>
        </w:rPr>
      </w:pPr>
      <m:oMath>
        <m:r>
          <w:rPr>
            <w:rFonts w:ascii="Cambria Math" w:eastAsia="Times New Roman"/>
          </w:rPr>
          <m:t>Проверка</m:t>
        </m:r>
        <m:r>
          <w:rPr>
            <w:rFonts w:ascii="Cambria Math" w:eastAsia="Times New Roman"/>
          </w:rPr>
          <m:t xml:space="preserve">: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Q</m:t>
            </m:r>
          </m:e>
          <m:sub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 w:hAnsi="Cambria Math"/>
              </w:rPr>
              <m:t>C</m:t>
            </m:r>
            <m:r>
              <w:rPr>
                <w:rFonts w:ascii="Cambria Math" w:eastAsia="Times New Roman"/>
              </w:rPr>
              <m:t>)</m:t>
            </m:r>
          </m:sub>
        </m:sSub>
        <m:r>
          <w:rPr>
            <w:rFonts w:ascii="Cambria Math" w:eastAsia="Times New Roman"/>
          </w:rPr>
          <m:t>=</m:t>
        </m:r>
        <m:r>
          <m:rPr>
            <m:scr m:val="sans-serif"/>
          </m:rPr>
          <w:rPr>
            <w:rFonts w:ascii="Cambria Math" w:eastAsia="Times New Roman" w:hAnsi="Cambria Math"/>
          </w:rPr>
          <m:t>q∙</m:t>
        </m:r>
        <m:r>
          <w:rPr>
            <w:rFonts w:ascii="Cambria Math" w:eastAsia="Times New Roman" w:hAnsi="Cambria Math"/>
          </w:rPr>
          <m:t>c</m:t>
        </m:r>
        <m:r>
          <w:rPr>
            <w:rFonts w:ascii="Cambria Math" w:eastAsia="Times New Roman"/>
          </w:rPr>
          <m:t>=6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 xml:space="preserve">2=12 </m:t>
        </m:r>
        <m:r>
          <w:rPr>
            <w:rFonts w:ascii="Cambria Math" w:eastAsia="Times New Roman"/>
          </w:rPr>
          <m:t>кН</m:t>
        </m:r>
        <m:r>
          <w:rPr>
            <w:rFonts w:ascii="Cambria Math" w:eastAsia="Times New Roman"/>
          </w:rPr>
          <m:t xml:space="preserve"> </m:t>
        </m:r>
      </m:oMath>
      <w:r>
        <w:rPr>
          <w:rFonts w:eastAsia="Times New Roman"/>
        </w:rPr>
        <w:t>.</w:t>
      </w:r>
    </w:p>
    <w:p w:rsidR="00594D52" w:rsidRDefault="00594D52" w:rsidP="00594D52">
      <w:pPr>
        <w:spacing w:before="120"/>
        <w:ind w:firstLine="709"/>
        <w:jc w:val="both"/>
        <w:rPr>
          <w:rFonts w:eastAsia="Times New Roman"/>
        </w:rPr>
      </w:pPr>
      <w:r w:rsidRPr="004D1D98">
        <w:rPr>
          <w:rFonts w:eastAsia="Times New Roman"/>
        </w:rPr>
        <w:t xml:space="preserve">По расчетным данным строим эпюры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M</m:t>
            </m:r>
          </m:e>
          <m:sub>
            <m:r>
              <w:rPr>
                <w:rFonts w:ascii="Cambria Math" w:eastAsia="Times New Roman" w:hAnsi="Cambria Math"/>
              </w:rPr>
              <m:t>u</m:t>
            </m:r>
          </m:sub>
        </m:sSub>
        <m:r>
          <w:rPr>
            <w:rFonts w:ascii="Cambria Math" w:eastAsia="Times New Roman"/>
          </w:rPr>
          <m:t xml:space="preserve"> </m:t>
        </m:r>
      </m:oMath>
      <w:r w:rsidRPr="004D1D98">
        <w:rPr>
          <w:rFonts w:eastAsia="Times New Roman"/>
        </w:rPr>
        <w:t xml:space="preserve">и </w:t>
      </w:r>
      <m:oMath>
        <m:r>
          <w:rPr>
            <w:rFonts w:ascii="Cambria Math" w:eastAsia="Times New Roman" w:hAnsi="Cambria Math"/>
            <w:lang w:val="en-US"/>
          </w:rPr>
          <m:t>Q</m:t>
        </m:r>
      </m:oMath>
      <w:r w:rsidRPr="004D1D98">
        <w:rPr>
          <w:rFonts w:eastAsia="Times New Roman"/>
        </w:rPr>
        <w:t xml:space="preserve"> (рис.</w:t>
      </w:r>
      <w:r>
        <w:rPr>
          <w:rFonts w:eastAsia="Times New Roman"/>
        </w:rPr>
        <w:t>3.7.3.</w:t>
      </w:r>
      <w:r w:rsidRPr="004D1D98">
        <w:rPr>
          <w:rFonts w:eastAsia="Times New Roman"/>
        </w:rPr>
        <w:t>):</w:t>
      </w:r>
    </w:p>
    <w:p w:rsidR="00594D52" w:rsidRPr="004D1D98" w:rsidRDefault="003E4762" w:rsidP="00594D52">
      <w:pPr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μ</m:t>
            </m:r>
          </m:e>
          <m:sub>
            <m:r>
              <m:rPr>
                <m:scr m:val="script"/>
              </m:rPr>
              <w:rPr>
                <w:rFonts w:ascii="Cambria Math" w:eastAsia="Times New Roman"/>
              </w:rPr>
              <m:t>l</m:t>
            </m:r>
          </m:sub>
        </m:sSub>
        <m:r>
          <w:rPr>
            <w:rFonts w:ascii="Cambria Math" w:eastAsia="Times New Roman"/>
          </w:rPr>
          <m:t xml:space="preserve">=0,05 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м</m:t>
            </m:r>
          </m:num>
          <m:den>
            <m:r>
              <w:rPr>
                <w:rFonts w:ascii="Cambria Math" w:eastAsia="Times New Roman"/>
              </w:rPr>
              <m:t>мм</m:t>
            </m:r>
          </m:den>
        </m:f>
      </m:oMath>
      <w:r w:rsidR="00594D52">
        <w:rPr>
          <w:rFonts w:eastAsia="Times New Roman"/>
        </w:rPr>
        <w:t>.</w:t>
      </w:r>
    </w:p>
    <w:p w:rsidR="00594D52" w:rsidRPr="004D1D98" w:rsidRDefault="00594D52" w:rsidP="00594D52">
      <w:pPr>
        <w:ind w:firstLine="709"/>
        <w:jc w:val="both"/>
        <w:rPr>
          <w:rFonts w:eastAsia="Times New Roman"/>
        </w:rPr>
      </w:pPr>
    </w:p>
    <w:p w:rsidR="00594D52" w:rsidRPr="004D1D98" w:rsidRDefault="00594D52" w:rsidP="00594D52">
      <w:pPr>
        <w:jc w:val="both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>
            <wp:extent cx="3904615" cy="4037330"/>
            <wp:effectExtent l="19050" t="0" r="635" b="0"/>
            <wp:docPr id="116" name="Рисунок 115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403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120"/>
        <w:jc w:val="center"/>
        <w:rPr>
          <w:rFonts w:eastAsia="Times New Roman"/>
        </w:rPr>
      </w:pPr>
      <w:r>
        <w:t xml:space="preserve">Рис. 3.7.4. </w:t>
      </w:r>
      <w:r>
        <w:rPr>
          <w:rFonts w:eastAsia="Times New Roman"/>
        </w:rPr>
        <w:t>Эпюры сил и моментов</w:t>
      </w:r>
    </w:p>
    <w:p w:rsidR="00594D52" w:rsidRPr="00651DB7" w:rsidRDefault="00594D52" w:rsidP="00594D52">
      <w:pPr>
        <w:spacing w:before="120"/>
        <w:jc w:val="both"/>
        <w:rPr>
          <w:rFonts w:eastAsia="Times New Roman"/>
        </w:rPr>
      </w:pPr>
      <w:r>
        <w:rPr>
          <w:rFonts w:eastAsia="Times New Roman"/>
        </w:rPr>
        <w:t xml:space="preserve">Опасное сечение балки в точке </w:t>
      </w:r>
      <w:r>
        <w:rPr>
          <w:rFonts w:eastAsia="Times New Roman"/>
          <w:i/>
          <w:lang w:val="en-US"/>
        </w:rPr>
        <w:t>D</w:t>
      </w:r>
      <w:r w:rsidRPr="00AC07F0">
        <w:rPr>
          <w:rFonts w:eastAsia="Times New Roman"/>
        </w:rPr>
        <w:t>.</w:t>
      </w:r>
    </w:p>
    <w:p w:rsidR="00594D52" w:rsidRPr="004D1D98" w:rsidRDefault="00594D52" w:rsidP="00594D52">
      <w:pPr>
        <w:pStyle w:val="a7"/>
        <w:widowControl/>
        <w:autoSpaceDE/>
        <w:autoSpaceDN/>
        <w:adjustRightInd/>
        <w:spacing w:before="120" w:after="120"/>
        <w:ind w:left="709"/>
        <w:contextualSpacing w:val="0"/>
        <w:jc w:val="both"/>
        <w:rPr>
          <w:rFonts w:eastAsia="Times New Roman"/>
        </w:rPr>
      </w:pPr>
      <w:r w:rsidRPr="00651DB7">
        <w:rPr>
          <w:rFonts w:eastAsia="Times New Roman"/>
        </w:rPr>
        <w:lastRenderedPageBreak/>
        <w:t>3</w:t>
      </w:r>
      <w:r>
        <w:rPr>
          <w:rFonts w:eastAsia="Times New Roman"/>
        </w:rPr>
        <w:t xml:space="preserve">. </w:t>
      </w:r>
      <w:r w:rsidRPr="004D1D98">
        <w:rPr>
          <w:rFonts w:eastAsia="Times New Roman"/>
        </w:rPr>
        <w:t>ОПРЕДЕЛЕНИЕ РАЗМЕРОВ СЕЧЕНИЯ БАЛКИ</w:t>
      </w:r>
    </w:p>
    <w:p w:rsidR="00594D52" w:rsidRPr="004D1D98" w:rsidRDefault="00594D52" w:rsidP="00594D52">
      <w:pPr>
        <w:spacing w:after="120"/>
        <w:ind w:firstLine="709"/>
        <w:jc w:val="both"/>
        <w:rPr>
          <w:rFonts w:eastAsia="Times New Roman"/>
        </w:rPr>
      </w:pPr>
      <w:r w:rsidRPr="004D1D98">
        <w:rPr>
          <w:rFonts w:eastAsia="Times New Roman"/>
        </w:rPr>
        <w:t>Требуемый момент сопротивления опасного сечения по усл</w:t>
      </w:r>
      <w:r w:rsidRPr="004D1D98">
        <w:rPr>
          <w:rFonts w:eastAsia="Times New Roman"/>
        </w:rPr>
        <w:t>о</w:t>
      </w:r>
      <w:r w:rsidRPr="004D1D98">
        <w:rPr>
          <w:rFonts w:eastAsia="Times New Roman"/>
        </w:rPr>
        <w:t>вию прочности на изгиб по нормальным напряжениям:</w:t>
      </w:r>
    </w:p>
    <w:p w:rsidR="00594D52" w:rsidRPr="00104C9E" w:rsidRDefault="003E4762" w:rsidP="00594D52">
      <w:pPr>
        <w:spacing w:after="60"/>
        <w:ind w:firstLine="709"/>
        <w:jc w:val="both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u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Sup>
              <m:sSubSupPr>
                <m:ctrlPr>
                  <w:rPr>
                    <w:rFonts w:ascii="Cambria Math" w:eastAsia="Times New Roman" w:hAnsi="Cambria Math"/>
                    <w:i/>
                  </w:rPr>
                </m:ctrlPr>
              </m:sSubSupPr>
              <m:e>
                <m:r>
                  <w:rPr>
                    <w:rFonts w:ascii="Cambria Math" w:eastAsia="Times New Roman" w:hAnsi="Cambria Math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/>
                  </w:rPr>
                  <m:t>u</m:t>
                </m:r>
              </m:sub>
              <m:sup>
                <m:r>
                  <w:rPr>
                    <w:rFonts w:ascii="Cambria Math" w:eastAsia="Times New Roman"/>
                  </w:rPr>
                  <m:t>(</m:t>
                </m:r>
                <m:r>
                  <w:rPr>
                    <w:rFonts w:ascii="Cambria Math" w:eastAsia="Times New Roman" w:hAnsi="Cambria Math"/>
                  </w:rPr>
                  <m:t>max</m:t>
                </m:r>
                <m:r>
                  <w:rPr>
                    <w:rFonts w:ascii="Cambria Math" w:eastAsia="Times New Roman"/>
                  </w:rPr>
                  <m:t>)</m:t>
                </m:r>
              </m:sup>
            </m:sSubSup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W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≤</m:t>
        </m:r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 w:hAnsi="Cambria Math"/>
                  </w:rPr>
                  <m:t>u</m:t>
                </m:r>
              </m:sub>
            </m:sSub>
          </m:e>
        </m:d>
      </m:oMath>
      <w:r w:rsidR="00594D52">
        <w:rPr>
          <w:rFonts w:eastAsia="Times New Roman"/>
        </w:rPr>
        <w:t xml:space="preserve">                                                                 </w:t>
      </w:r>
      <w:r w:rsidR="00594D52">
        <w:rPr>
          <w:rFonts w:eastAsia="Times New Roman"/>
          <w:i/>
        </w:rPr>
        <w:t>(3.7.4.)</w:t>
      </w:r>
    </w:p>
    <w:p w:rsidR="00594D52" w:rsidRPr="004D1D98" w:rsidRDefault="00594D52" w:rsidP="00594D52">
      <w:pPr>
        <w:spacing w:after="60"/>
        <w:ind w:firstLine="709"/>
        <w:jc w:val="both"/>
        <w:rPr>
          <w:rFonts w:eastAsia="Times New Roman"/>
        </w:rPr>
      </w:pPr>
      <w:r>
        <w:rPr>
          <w:rFonts w:eastAsia="Times New Roman"/>
        </w:rPr>
        <w:t xml:space="preserve">где </w:t>
      </w:r>
      <m:oMath>
        <m:sSubSup>
          <m:sSubSupPr>
            <m:ctrlPr>
              <w:rPr>
                <w:rFonts w:ascii="Cambria Math" w:eastAsia="Times New Roman" w:hAnsi="Cambria Math"/>
                <w:i/>
              </w:rPr>
            </m:ctrlPr>
          </m:sSubSupPr>
          <m:e>
            <m:r>
              <w:rPr>
                <w:rFonts w:ascii="Cambria Math" w:eastAsia="Times New Roman" w:hAnsi="Cambria Math"/>
              </w:rPr>
              <m:t>M</m:t>
            </m:r>
          </m:e>
          <m:sub>
            <m:r>
              <w:rPr>
                <w:rFonts w:ascii="Cambria Math" w:eastAsia="Times New Roman" w:hAnsi="Cambria Math"/>
              </w:rPr>
              <m:t>u</m:t>
            </m:r>
          </m:sub>
          <m:sup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 w:hAnsi="Cambria Math"/>
              </w:rPr>
              <m:t>max</m:t>
            </m:r>
            <m:r>
              <w:rPr>
                <w:rFonts w:ascii="Cambria Math" w:eastAsia="Times New Roman"/>
              </w:rPr>
              <m:t>)</m:t>
            </m:r>
          </m:sup>
        </m:sSubSup>
        <m:r>
          <w:rPr>
            <w:rFonts w:ascii="Cambria Math" w:eastAsia="Times New Roman"/>
          </w:rPr>
          <m:t xml:space="preserve">=33 </m:t>
        </m:r>
        <m:r>
          <w:rPr>
            <w:rFonts w:ascii="Cambria Math" w:eastAsia="Times New Roman"/>
          </w:rPr>
          <m:t>кН·м</m:t>
        </m:r>
      </m:oMath>
      <w:r w:rsidRPr="004D1D98">
        <w:rPr>
          <w:rFonts w:eastAsia="Times New Roman"/>
        </w:rPr>
        <w:t xml:space="preserve"> </w:t>
      </w:r>
      <w:r>
        <w:t>–</w:t>
      </w:r>
      <w:r w:rsidRPr="004D1D98">
        <w:rPr>
          <w:rFonts w:eastAsia="Times New Roman"/>
        </w:rPr>
        <w:t xml:space="preserve"> момент в опасном сечении;</w:t>
      </w:r>
    </w:p>
    <w:p w:rsidR="00594D52" w:rsidRPr="004D1D98" w:rsidRDefault="003E4762" w:rsidP="00594D52">
      <w:pPr>
        <w:spacing w:after="60"/>
        <w:ind w:firstLine="709"/>
        <w:jc w:val="both"/>
        <w:rPr>
          <w:rFonts w:eastAsia="Times New Roman"/>
        </w:rPr>
      </w:pPr>
      <m:oMath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u</m:t>
                </m:r>
              </m:sub>
            </m:sSub>
          </m:e>
        </m:d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 w:hAnsi="Cambria Math"/>
                  </w:rPr>
                  <m:t>y</m:t>
                </m:r>
              </m:sub>
            </m:sSub>
          </m:num>
          <m:den>
            <m:d>
              <m:dPr>
                <m:begChr m:val="["/>
                <m:endChr m:val="]"/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y</m:t>
                    </m:r>
                  </m:sub>
                </m:sSub>
              </m:e>
            </m:d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240</m:t>
            </m:r>
          </m:num>
          <m:den>
            <m:r>
              <w:rPr>
                <w:rFonts w:ascii="Cambria Math" w:eastAsia="Times New Roman"/>
              </w:rPr>
              <m:t>1,0</m:t>
            </m:r>
          </m:den>
        </m:f>
        <m:r>
          <w:rPr>
            <w:rFonts w:ascii="Cambria Math" w:eastAsia="Times New Roman"/>
          </w:rPr>
          <m:t xml:space="preserve">=240 </m:t>
        </m:r>
        <m:r>
          <w:rPr>
            <w:rFonts w:ascii="Cambria Math" w:eastAsia="Times New Roman"/>
          </w:rPr>
          <m:t>МПа</m:t>
        </m:r>
        <m:r>
          <w:rPr>
            <w:rFonts w:ascii="Cambria Math" w:eastAsia="Times New Roman"/>
          </w:rPr>
          <m:t>;</m:t>
        </m:r>
      </m:oMath>
      <w:r w:rsidR="00594D52" w:rsidRPr="004D1D98">
        <w:rPr>
          <w:rFonts w:eastAsia="Times New Roman"/>
        </w:rPr>
        <w:t xml:space="preserve"> тогда:</w:t>
      </w:r>
    </w:p>
    <w:p w:rsidR="00594D52" w:rsidRDefault="003E4762" w:rsidP="00594D52">
      <w:pPr>
        <w:spacing w:after="60"/>
        <w:ind w:firstLine="709"/>
        <w:jc w:val="both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W</m:t>
            </m:r>
          </m:e>
          <m:sub>
            <m:r>
              <w:rPr>
                <w:rFonts w:ascii="Cambria Math" w:eastAsia="Times New Roman" w:hAnsi="Cambria Math"/>
              </w:rPr>
              <m:t>x</m:t>
            </m:r>
          </m:sub>
        </m:sSub>
        <m:r>
          <w:rPr>
            <w:rFonts w:ascii="Cambria Math" w:eastAsia="Times New Roman"/>
          </w:rPr>
          <m:t>≥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/>
                  </w:rPr>
                  <m:t>u</m:t>
                </m:r>
              </m:sub>
            </m:sSub>
          </m:num>
          <m:den>
            <m:d>
              <m:dPr>
                <m:begChr m:val="["/>
                <m:endChr m:val="]"/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σ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u</m:t>
                    </m:r>
                  </m:sub>
                </m:sSub>
              </m:e>
            </m:d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33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6</m:t>
                </m:r>
              </m:sup>
            </m:sSup>
          </m:num>
          <m:den>
            <m:r>
              <w:rPr>
                <w:rFonts w:ascii="Cambria Math" w:eastAsia="Times New Roman"/>
              </w:rPr>
              <m:t>240</m:t>
            </m:r>
          </m:den>
        </m:f>
        <m:r>
          <w:rPr>
            <w:rFonts w:ascii="Cambria Math" w:eastAsia="Times New Roman"/>
          </w:rPr>
          <m:t>=137500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 xml:space="preserve"> </m:t>
            </m:r>
            <m:r>
              <w:rPr>
                <w:rFonts w:ascii="Cambria Math" w:eastAsia="Times New Roman"/>
              </w:rPr>
              <m:t>мм</m:t>
            </m:r>
          </m:e>
          <m:sup>
            <m:r>
              <w:rPr>
                <w:rFonts w:ascii="Cambria Math" w:eastAsia="Times New Roman"/>
              </w:rPr>
              <m:t>3</m:t>
            </m:r>
          </m:sup>
        </m:sSup>
      </m:oMath>
      <w:r w:rsidR="00594D52" w:rsidRPr="004D1D98">
        <w:rPr>
          <w:rFonts w:eastAsia="Times New Roman"/>
        </w:rPr>
        <w:t xml:space="preserve">,                  </w:t>
      </w:r>
      <w:r w:rsidR="00594D52">
        <w:rPr>
          <w:rFonts w:eastAsia="Times New Roman"/>
        </w:rPr>
        <w:t xml:space="preserve"> </w:t>
      </w:r>
      <w:r w:rsidR="00594D52" w:rsidRPr="004D1D98">
        <w:rPr>
          <w:rFonts w:eastAsia="Times New Roman"/>
        </w:rPr>
        <w:t xml:space="preserve">     </w:t>
      </w:r>
      <w:r w:rsidR="00594D52">
        <w:rPr>
          <w:rFonts w:eastAsia="Times New Roman"/>
        </w:rPr>
        <w:t xml:space="preserve">                </w:t>
      </w:r>
      <w:r w:rsidR="00594D52">
        <w:rPr>
          <w:rFonts w:eastAsia="Times New Roman"/>
          <w:i/>
        </w:rPr>
        <w:t>(3.7.5.)</w:t>
      </w:r>
    </w:p>
    <w:p w:rsidR="00594D52" w:rsidRPr="004D1D98" w:rsidRDefault="00594D52" w:rsidP="00594D52">
      <w:pPr>
        <w:ind w:firstLine="709"/>
        <w:jc w:val="both"/>
        <w:rPr>
          <w:rFonts w:eastAsia="Times New Roman"/>
        </w:rPr>
      </w:pPr>
      <w:r w:rsidRPr="004D1D98">
        <w:rPr>
          <w:rFonts w:eastAsia="Times New Roman"/>
        </w:rPr>
        <w:t>Для прямоугольного сечения балки осевой момент сопроти</w:t>
      </w:r>
      <w:r w:rsidRPr="004D1D98">
        <w:rPr>
          <w:rFonts w:eastAsia="Times New Roman"/>
        </w:rPr>
        <w:t>в</w:t>
      </w:r>
      <w:r w:rsidRPr="004D1D98">
        <w:rPr>
          <w:rFonts w:eastAsia="Times New Roman"/>
        </w:rPr>
        <w:t xml:space="preserve">ления </w:t>
      </w:r>
    </w:p>
    <w:p w:rsidR="00594D52" w:rsidRPr="004D1D98" w:rsidRDefault="003E4762" w:rsidP="00594D52">
      <w:pPr>
        <w:spacing w:after="12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W</m:t>
            </m:r>
          </m:e>
          <m:sub>
            <m:r>
              <w:rPr>
                <w:rFonts w:ascii="Cambria Math" w:eastAsia="Times New Roman" w:hAnsi="Cambria Math"/>
              </w:rPr>
              <m:t>x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b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 w:hAnsi="Cambria Math"/>
                  </w:rPr>
                  <m:t>∙h</m:t>
                </m:r>
              </m:e>
              <m:sup>
                <m:r>
                  <w:rPr>
                    <w:rFonts w:ascii="Cambria Math" w:eastAsia="Times New Roman"/>
                  </w:rPr>
                  <m:t>2</m:t>
                </m:r>
              </m:sup>
            </m:sSup>
          </m:num>
          <m:den>
            <m:r>
              <w:rPr>
                <w:rFonts w:ascii="Cambria Math" w:eastAsia="Times New Roman"/>
              </w:rPr>
              <m:t>6</m:t>
            </m:r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3</m:t>
                </m:r>
                <m:r>
                  <w:rPr>
                    <w:rFonts w:ascii="Cambria Math" w:eastAsia="Times New Roman" w:hAnsi="Cambria Math"/>
                  </w:rPr>
                  <m:t>∙</m:t>
                </m:r>
                <m:d>
                  <m:d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eastAsia="Times New Roman"/>
                      </w:rPr>
                      <m:t>3</m:t>
                    </m:r>
                    <m:r>
                      <w:rPr>
                        <w:rFonts w:ascii="Cambria Math" w:eastAsia="Times New Roman" w:hAnsi="Cambria Math"/>
                      </w:rPr>
                      <m:t>b</m:t>
                    </m:r>
                  </m:e>
                </m:d>
              </m:e>
              <m:sup>
                <m:r>
                  <w:rPr>
                    <w:rFonts w:ascii="Cambria Math" w:eastAsia="Times New Roman"/>
                  </w:rPr>
                  <m:t>2</m:t>
                </m:r>
              </m:sup>
            </m:sSup>
          </m:num>
          <m:den>
            <m:r>
              <w:rPr>
                <w:rFonts w:ascii="Cambria Math" w:eastAsia="Times New Roman"/>
              </w:rPr>
              <m:t>6</m:t>
            </m:r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3</m:t>
                </m:r>
                <m:r>
                  <w:rPr>
                    <w:rFonts w:ascii="Cambria Math" w:eastAsia="Times New Roman" w:hAnsi="Cambria Math"/>
                  </w:rPr>
                  <m:t>b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</m:num>
          <m:den>
            <m:r>
              <w:rPr>
                <w:rFonts w:ascii="Cambria Math" w:eastAsia="Times New Roman"/>
              </w:rPr>
              <m:t>6</m:t>
            </m:r>
          </m:den>
        </m:f>
        <m:r>
          <w:rPr>
            <w:rFonts w:ascii="Cambria Math" w:eastAsia="Times New Roman"/>
          </w:rPr>
          <m:t>=1,5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 w:hAnsi="Cambria Math"/>
              </w:rPr>
              <m:t>∙b</m:t>
            </m:r>
          </m:e>
          <m:sup>
            <m:r>
              <w:rPr>
                <w:rFonts w:ascii="Cambria Math" w:eastAsia="Times New Roman"/>
              </w:rPr>
              <m:t>3</m:t>
            </m:r>
          </m:sup>
        </m:sSup>
      </m:oMath>
      <w:r w:rsidR="00594D52">
        <w:rPr>
          <w:rFonts w:eastAsia="Times New Roman"/>
        </w:rPr>
        <w:t>.</w:t>
      </w:r>
      <w:r w:rsidR="00594D52" w:rsidRPr="004D1D98">
        <w:rPr>
          <w:rFonts w:eastAsia="Times New Roman"/>
        </w:rPr>
        <w:t xml:space="preserve">                                    </w:t>
      </w:r>
      <w:r w:rsidR="00594D52">
        <w:rPr>
          <w:rFonts w:eastAsia="Times New Roman"/>
        </w:rPr>
        <w:t xml:space="preserve"> </w:t>
      </w:r>
      <w:r w:rsidR="00594D52">
        <w:rPr>
          <w:rFonts w:eastAsia="Times New Roman"/>
          <w:i/>
        </w:rPr>
        <w:t>(3.7.6.)</w:t>
      </w:r>
    </w:p>
    <w:p w:rsidR="00594D52" w:rsidRPr="004D1D98" w:rsidRDefault="00594D52" w:rsidP="00594D52">
      <w:pPr>
        <w:ind w:firstLine="709"/>
        <w:jc w:val="both"/>
        <w:rPr>
          <w:rFonts w:eastAsia="Times New Roman"/>
        </w:rPr>
      </w:pPr>
      <w:r w:rsidRPr="004D1D98">
        <w:rPr>
          <w:rFonts w:eastAsia="Times New Roman"/>
        </w:rPr>
        <w:t xml:space="preserve"> Из (</w:t>
      </w:r>
      <w:r w:rsidRPr="00104C9E">
        <w:rPr>
          <w:rFonts w:eastAsia="Times New Roman"/>
        </w:rPr>
        <w:t>3</w:t>
      </w:r>
      <w:r>
        <w:rPr>
          <w:rFonts w:eastAsia="Times New Roman"/>
        </w:rPr>
        <w:t>.7.2.</w:t>
      </w:r>
      <w:r w:rsidRPr="004D1D98">
        <w:rPr>
          <w:rFonts w:eastAsia="Times New Roman"/>
        </w:rPr>
        <w:t>) и (</w:t>
      </w:r>
      <w:r>
        <w:rPr>
          <w:rFonts w:eastAsia="Times New Roman"/>
        </w:rPr>
        <w:t>3.7.3.</w:t>
      </w:r>
      <w:r w:rsidRPr="004D1D98">
        <w:rPr>
          <w:rFonts w:eastAsia="Times New Roman"/>
        </w:rPr>
        <w:t>) находим размер «</w:t>
      </w:r>
      <w:r w:rsidRPr="00104C9E">
        <w:rPr>
          <w:rFonts w:eastAsia="Times New Roman"/>
          <w:i/>
          <w:lang w:val="en-US"/>
        </w:rPr>
        <w:t>b</w:t>
      </w:r>
      <w:r w:rsidRPr="004D1D98">
        <w:rPr>
          <w:rFonts w:eastAsia="Times New Roman"/>
        </w:rPr>
        <w:t>» сечения:</w:t>
      </w:r>
    </w:p>
    <w:p w:rsidR="00594D52" w:rsidRPr="004D1D98" w:rsidRDefault="003E4762" w:rsidP="00594D52">
      <w:pPr>
        <w:ind w:firstLine="709"/>
        <w:jc w:val="both"/>
        <w:rPr>
          <w:rFonts w:eastAsia="Times New Roman"/>
        </w:rPr>
      </w:pPr>
      <m:oMath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1,5</m:t>
            </m:r>
            <m:r>
              <w:rPr>
                <w:rFonts w:ascii="Cambria Math" w:eastAsia="Times New Roman" w:hAnsi="Cambria Math"/>
              </w:rPr>
              <m:t>∙</m:t>
            </m:r>
            <m:r>
              <w:rPr>
                <w:rFonts w:ascii="Cambria Math" w:eastAsia="Times New Roman" w:hAnsi="Cambria Math"/>
                <w:lang w:val="en-US"/>
              </w:rPr>
              <m:t>b</m:t>
            </m:r>
          </m:e>
          <m:sup>
            <m:r>
              <w:rPr>
                <w:rFonts w:ascii="Cambria Math" w:eastAsia="Times New Roman"/>
              </w:rPr>
              <m:t>3</m:t>
            </m:r>
          </m:sup>
        </m:sSup>
        <m:r>
          <w:rPr>
            <w:rFonts w:ascii="Cambria Math" w:eastAsia="Times New Roman"/>
          </w:rPr>
          <m:t xml:space="preserve">=137500;  </m:t>
        </m:r>
        <m:r>
          <w:rPr>
            <w:rFonts w:ascii="Cambria Math" w:eastAsia="Times New Roman" w:hAnsi="Cambria Math"/>
            <w:lang w:val="en-US"/>
          </w:rPr>
          <m:t>b</m:t>
        </m:r>
        <m:r>
          <w:rPr>
            <w:rFonts w:ascii="Cambria Math" w:eastAsia="Times New Roman"/>
          </w:rPr>
          <m:t>=</m:t>
        </m:r>
        <m:rad>
          <m:radPr>
            <m:ctrlPr>
              <w:rPr>
                <w:rFonts w:ascii="Cambria Math" w:eastAsia="Times New Roman" w:hAnsi="Cambria Math"/>
                <w:i/>
                <w:lang w:val="en-US"/>
              </w:rPr>
            </m:ctrlPr>
          </m:radPr>
          <m:deg>
            <m:r>
              <w:rPr>
                <w:rFonts w:ascii="Cambria Math" w:eastAsia="Times New Roman"/>
              </w:rPr>
              <m:t>3</m:t>
            </m:r>
          </m:deg>
          <m:e>
            <m:f>
              <m:f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137500</m:t>
                </m:r>
              </m:num>
              <m:den>
                <m:r>
                  <w:rPr>
                    <w:rFonts w:ascii="Cambria Math" w:eastAsia="Times New Roman"/>
                  </w:rPr>
                  <m:t>1,5</m:t>
                </m:r>
              </m:den>
            </m:f>
          </m:e>
        </m:rad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65 </m:t>
        </m:r>
        <m:r>
          <w:rPr>
            <w:rFonts w:ascii="Cambria Math" w:eastAsia="Times New Roman"/>
          </w:rPr>
          <m:t>мм</m:t>
        </m:r>
      </m:oMath>
      <w:r w:rsidR="00594D52">
        <w:rPr>
          <w:rFonts w:eastAsia="Times New Roman"/>
        </w:rPr>
        <w:t>;</w:t>
      </w:r>
    </w:p>
    <w:p w:rsidR="00594D52" w:rsidRPr="004D1D98" w:rsidRDefault="00594D52" w:rsidP="00594D52">
      <w:pPr>
        <w:ind w:firstLine="709"/>
        <w:jc w:val="both"/>
        <w:rPr>
          <w:rFonts w:eastAsia="Times New Roman"/>
          <w:i/>
        </w:rPr>
      </w:pPr>
      <m:oMath>
        <m:r>
          <w:rPr>
            <w:rFonts w:ascii="Cambria Math" w:eastAsia="Times New Roman"/>
          </w:rPr>
          <m:t>Тогда</m:t>
        </m:r>
        <m:r>
          <w:rPr>
            <w:rFonts w:ascii="Cambria Math" w:eastAsia="Times New Roman"/>
          </w:rPr>
          <m:t>:</m:t>
        </m:r>
        <m:r>
          <w:rPr>
            <w:rFonts w:eastAsia="Times New Roman" w:hAnsi="Cambria Math"/>
          </w:rPr>
          <m:t>h</m:t>
        </m:r>
        <m:r>
          <w:rPr>
            <w:rFonts w:ascii="Cambria Math" w:eastAsia="Times New Roman"/>
          </w:rPr>
          <m:t>=3</m:t>
        </m:r>
        <m:r>
          <w:rPr>
            <w:rFonts w:ascii="Cambria Math" w:eastAsia="Times New Roman" w:hAnsi="Cambria Math"/>
            <w:lang w:val="en-US"/>
          </w:rPr>
          <m:t>b</m:t>
        </m:r>
        <m:r>
          <w:rPr>
            <w:rFonts w:ascii="Cambria Math" w:eastAsia="Times New Roman"/>
          </w:rPr>
          <m:t>=3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 xml:space="preserve">65=195 </m:t>
        </m:r>
        <m:r>
          <w:rPr>
            <w:rFonts w:ascii="Cambria Math" w:eastAsia="Times New Roman"/>
          </w:rPr>
          <m:t>мм</m:t>
        </m:r>
        <m:r>
          <w:rPr>
            <w:rFonts w:ascii="Cambria Math" w:eastAsia="Times New Roman"/>
          </w:rPr>
          <m:t xml:space="preserve"> </m:t>
        </m:r>
      </m:oMath>
      <w:r>
        <w:rPr>
          <w:rFonts w:eastAsia="Times New Roman"/>
          <w:i/>
        </w:rPr>
        <w:t>.</w:t>
      </w:r>
    </w:p>
    <w:p w:rsidR="00594D52" w:rsidRPr="004D1D98" w:rsidRDefault="00594D52" w:rsidP="00594D52">
      <w:pPr>
        <w:pStyle w:val="a7"/>
        <w:widowControl/>
        <w:autoSpaceDE/>
        <w:autoSpaceDN/>
        <w:adjustRightInd/>
        <w:spacing w:before="120" w:after="120"/>
        <w:ind w:left="709"/>
        <w:contextualSpacing w:val="0"/>
        <w:jc w:val="both"/>
        <w:rPr>
          <w:rFonts w:eastAsia="Times New Roman"/>
        </w:rPr>
      </w:pPr>
      <w:r>
        <w:rPr>
          <w:rFonts w:eastAsia="Times New Roman"/>
        </w:rPr>
        <w:t xml:space="preserve">4. </w:t>
      </w:r>
      <w:r w:rsidRPr="004D1D98">
        <w:rPr>
          <w:rFonts w:eastAsia="Times New Roman"/>
        </w:rPr>
        <w:t>ОПРЕДЕЛЕНИЕ ПРОГИБОВ СЕЧЕНИЙ БАЛКИ</w:t>
      </w:r>
    </w:p>
    <w:p w:rsidR="00594D52" w:rsidRPr="004D1D98" w:rsidRDefault="00594D52" w:rsidP="00594D52">
      <w:pPr>
        <w:ind w:firstLine="709"/>
        <w:jc w:val="both"/>
        <w:rPr>
          <w:rFonts w:eastAsia="Times New Roman"/>
        </w:rPr>
      </w:pPr>
      <w:r w:rsidRPr="004D1D98">
        <w:rPr>
          <w:rFonts w:eastAsia="Times New Roman"/>
        </w:rPr>
        <w:t>Для определения прогибов используем универсальное уравн</w:t>
      </w:r>
      <w:r w:rsidRPr="004D1D98">
        <w:rPr>
          <w:rFonts w:eastAsia="Times New Roman"/>
        </w:rPr>
        <w:t>е</w:t>
      </w:r>
      <w:r w:rsidRPr="004D1D98">
        <w:rPr>
          <w:rFonts w:eastAsia="Times New Roman"/>
        </w:rPr>
        <w:t>ние изогнутой линии (оси) балки:</w:t>
      </w:r>
    </w:p>
    <w:p w:rsidR="00594D52" w:rsidRPr="00104C9E" w:rsidRDefault="003E4762" w:rsidP="00594D52">
      <w:pPr>
        <w:ind w:firstLine="709"/>
        <w:jc w:val="both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y</m:t>
            </m:r>
          </m:e>
          <m:sub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</w:rPr>
                  <m:t>z</m:t>
                </m:r>
              </m:e>
            </m:d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y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+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∙</m:t>
            </m:r>
            <m:r>
              <w:rPr>
                <w:rFonts w:ascii="Cambria Math" w:eastAsia="Times New Roman" w:hAnsi="Cambria Math"/>
                <w:lang w:val="en-US"/>
              </w:rPr>
              <m:t>z</m:t>
            </m:r>
          </m:e>
          <m:sub>
            <m:r>
              <w:rPr>
                <w:rFonts w:ascii="Cambria Math" w:eastAsia="Times New Roman" w:hAnsi="Cambria Math"/>
              </w:rPr>
              <m:t>i</m:t>
            </m:r>
          </m:sub>
        </m:sSub>
        <m:r>
          <w:rPr>
            <w:rFonts w:ascii="Cambria Math" w:eastAsia="Times New Roman"/>
          </w:rPr>
          <m:t>+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r>
          <m:rPr>
            <m:sty m:val="p"/>
          </m:rPr>
          <w:rPr>
            <w:rFonts w:ascii="Cambria Math" w:eastAsia="Times New Roman" w:hAnsi="Cambria Math"/>
          </w:rPr>
          <m:t>∙</m:t>
        </m:r>
        <m:r>
          <m:rPr>
            <m:sty m:val="p"/>
          </m:rPr>
          <w:rPr>
            <w:rFonts w:ascii="Cambria Math" w:eastAsia="Times New Roman"/>
          </w:rPr>
          <m:t>Σ</m:t>
        </m:r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M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i</m:t>
                    </m:r>
                  </m:sub>
                </m:sSub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ascii="Cambria Math" w:eastAsia="Times New Roman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a</m:t>
                            </m:r>
                          </m:e>
                          <m:sub>
                            <m:sSub>
                              <m:sSubPr>
                                <m:ctrlPr>
                                  <w:rPr>
                                    <w:rFonts w:ascii="Cambria Math" w:eastAsia="Times New Roman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Times New Roman" w:hAnsi="Cambria Math"/>
                                    <w:lang w:val="en-US"/>
                                  </w:rPr>
                                  <m:t>M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="Times New Roman" w:hAnsi="Cambria Math"/>
                                  </w:rPr>
                                  <m:t>i</m:t>
                                </m:r>
                              </m:sub>
                            </m:sSub>
                          </m:sub>
                        </m:sSub>
                      </m:e>
                    </m:d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2!</m:t>
                </m:r>
              </m:den>
            </m:f>
            <m:r>
              <w:rPr>
                <w:rFonts w:ascii="Cambria Math" w:eastAsia="Times New Roman"/>
              </w:rPr>
              <m:t>+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F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i</m:t>
                    </m:r>
                  </m:sub>
                </m:sSub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ascii="Cambria Math" w:eastAsia="Times New Roman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a</m:t>
                            </m:r>
                          </m:e>
                          <m:sub>
                            <m:sSub>
                              <m:sSubPr>
                                <m:ctrlPr>
                                  <w:rPr>
                                    <w:rFonts w:ascii="Cambria Math" w:eastAsia="Times New Roman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Times New Roman" w:hAnsi="Cambria Math"/>
                                  </w:rPr>
                                  <m:t>F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="Times New Roman" w:hAnsi="Cambria Math"/>
                                  </w:rPr>
                                  <m:t>i</m:t>
                                </m:r>
                              </m:sub>
                            </m:sSub>
                          </m:sub>
                        </m:sSub>
                      </m:e>
                    </m:d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3!</m:t>
                </m:r>
              </m:den>
            </m:f>
            <m:r>
              <w:rPr>
                <w:rFonts w:ascii="Cambria Math" w:eastAsia="Times New Roman"/>
              </w:rPr>
              <m:t>++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m:rPr>
                        <m:scr m:val="sans-serif"/>
                      </m:rPr>
                      <w:rPr>
                        <w:rFonts w:ascii="Cambria Math" w:eastAsia="Times New Roman" w:hAnsi="Cambria Math"/>
                      </w:rPr>
                      <m:t>q</m:t>
                    </m:r>
                  </m:e>
                  <m:sub>
                    <m:r>
                      <w:rPr>
                        <w:rFonts w:ascii="Cambria Math" w:eastAsia="Times New Roman" w:hAnsi="Cambria Math"/>
                        <w:lang w:val="en-US"/>
                      </w:rPr>
                      <m:t>i</m:t>
                    </m:r>
                  </m:sub>
                </m:sSub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eastAsia="Times New Roman" w:hAnsi="Cambria Math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eastAsia="Times New Roman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</w:rPr>
                          <m:t>a</m:t>
                        </m:r>
                      </m:e>
                      <m:sub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m:rPr>
                                <m:scr m:val="sans-serif"/>
                              </m:rPr>
                              <w:rPr>
                                <w:rFonts w:ascii="Cambria Math" w:eastAsia="Times New Roman" w:hAnsi="Cambria Math"/>
                              </w:rPr>
                              <m:t>q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</m:sub>
                    </m:sSub>
                    <m:r>
                      <w:rPr>
                        <w:rFonts w:ascii="Cambria Math" w:eastAsia="Times New Roman"/>
                      </w:rPr>
                      <m:t>)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4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4!</m:t>
                </m:r>
              </m:den>
            </m:f>
          </m:e>
        </m:d>
      </m:oMath>
      <w:r w:rsidR="00594D52">
        <w:t xml:space="preserve">,                                                                                         </w:t>
      </w:r>
      <w:r w:rsidR="00594D52">
        <w:rPr>
          <w:rFonts w:eastAsia="Times New Roman"/>
          <w:i/>
        </w:rPr>
        <w:t>(3.7.7.)</w:t>
      </w:r>
    </w:p>
    <w:p w:rsidR="00594D52" w:rsidRDefault="00594D52" w:rsidP="00594D52">
      <w:pPr>
        <w:ind w:firstLine="709"/>
        <w:jc w:val="both"/>
        <w:rPr>
          <w:rFonts w:eastAsia="Times New Roman"/>
        </w:rPr>
      </w:pPr>
      <w:r w:rsidRPr="004D1D98">
        <w:rPr>
          <w:rFonts w:eastAsia="Times New Roman"/>
        </w:rPr>
        <w:t xml:space="preserve">где 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y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</m:oMath>
      <w:r w:rsidRPr="004D1D98">
        <w:rPr>
          <w:rFonts w:eastAsia="Times New Roman"/>
        </w:rPr>
        <w:t xml:space="preserve">,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</m:oMath>
      <w:r w:rsidRPr="004D1D98">
        <w:rPr>
          <w:rFonts w:eastAsia="Times New Roman"/>
        </w:rPr>
        <w:t xml:space="preserve"> </w:t>
      </w:r>
      <w:r>
        <w:t>–</w:t>
      </w:r>
      <w:r w:rsidRPr="004D1D98">
        <w:rPr>
          <w:rFonts w:eastAsia="Times New Roman"/>
        </w:rPr>
        <w:t xml:space="preserve"> прогиб и угол поворота сечения в начале коорд</w:t>
      </w:r>
      <w:r w:rsidRPr="004D1D98">
        <w:rPr>
          <w:rFonts w:eastAsia="Times New Roman"/>
        </w:rPr>
        <w:t>и</w:t>
      </w:r>
      <w:r w:rsidRPr="004D1D98">
        <w:rPr>
          <w:rFonts w:eastAsia="Times New Roman"/>
        </w:rPr>
        <w:t>нат</w:t>
      </w:r>
      <w:r>
        <w:rPr>
          <w:rFonts w:eastAsia="Times New Roman"/>
        </w:rPr>
        <w:t>;</w:t>
      </w:r>
    </w:p>
    <w:p w:rsidR="00594D52" w:rsidRPr="004D1D98" w:rsidRDefault="003E4762" w:rsidP="00594D52">
      <w:pPr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/>
              </w:rPr>
              <m:t xml:space="preserve"> </m:t>
            </m:r>
            <m:r>
              <w:rPr>
                <w:rFonts w:ascii="Cambria Math" w:eastAsia="Times New Roman" w:hAnsi="Cambria Math"/>
                <w:lang w:val="en-US"/>
              </w:rPr>
              <m:t>z</m:t>
            </m:r>
          </m:e>
          <m:sub>
            <m:r>
              <w:rPr>
                <w:rFonts w:ascii="Cambria Math" w:eastAsia="Times New Roman" w:hAnsi="Cambria Math"/>
              </w:rPr>
              <m:t>i</m:t>
            </m:r>
          </m:sub>
        </m:sSub>
      </m:oMath>
      <w:r w:rsidR="00594D52" w:rsidRPr="004D1D98">
        <w:rPr>
          <w:rFonts w:eastAsia="Times New Roman"/>
        </w:rPr>
        <w:t xml:space="preserve"> - координата рассматриваемой точки</w:t>
      </w:r>
      <w:r w:rsidR="00594D52">
        <w:rPr>
          <w:rFonts w:eastAsia="Times New Roman"/>
        </w:rPr>
        <w:t>;</w:t>
      </w:r>
    </w:p>
    <w:p w:rsidR="00594D52" w:rsidRPr="004D1D98" w:rsidRDefault="003E4762" w:rsidP="00594D52">
      <w:pPr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M</m:t>
            </m:r>
          </m:e>
          <m:sub>
            <m:r>
              <w:rPr>
                <w:rFonts w:ascii="Cambria Math" w:eastAsia="Times New Roman" w:hAnsi="Cambria Math"/>
              </w:rPr>
              <m:t>i</m:t>
            </m:r>
          </m:sub>
        </m:sSub>
      </m:oMath>
      <w:r w:rsidR="00594D52" w:rsidRPr="004D1D98">
        <w:rPr>
          <w:rFonts w:eastAsia="Times New Roman"/>
        </w:rPr>
        <w:t>,</w:t>
      </w:r>
      <m:oMath>
        <m:r>
          <w:rPr>
            <w:rFonts w:ascii="Cambria Math" w:eastAsia="Times New Roman"/>
          </w:rPr>
          <m:t xml:space="preserve">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F</m:t>
            </m:r>
          </m:e>
          <m:sub>
            <m:r>
              <w:rPr>
                <w:rFonts w:ascii="Cambria Math" w:eastAsia="Times New Roman" w:hAnsi="Cambria Math"/>
              </w:rPr>
              <m:t>i</m:t>
            </m:r>
          </m:sub>
        </m:sSub>
      </m:oMath>
      <w:r w:rsidR="00594D52" w:rsidRPr="004D1D98">
        <w:rPr>
          <w:rFonts w:eastAsia="Times New Roman"/>
        </w:rPr>
        <w:t>,</w:t>
      </w:r>
      <m:oMath>
        <m:r>
          <w:rPr>
            <w:rFonts w:ascii="Cambria Math" w:eastAsia="Times New Roman"/>
          </w:rPr>
          <m:t xml:space="preserve">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cr m:val="sans-serif"/>
              </m:rPr>
              <w:rPr>
                <w:rFonts w:ascii="Cambria Math" w:eastAsia="Times New Roman" w:hAnsi="Cambria Math"/>
              </w:rPr>
              <m:t>q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i</m:t>
            </m:r>
          </m:sub>
        </m:sSub>
      </m:oMath>
      <w:r w:rsidR="00594D52" w:rsidRPr="004D1D98">
        <w:rPr>
          <w:rFonts w:eastAsia="Times New Roman"/>
        </w:rPr>
        <w:t xml:space="preserve"> </w:t>
      </w:r>
      <w:r w:rsidR="00594D52">
        <w:t>–</w:t>
      </w:r>
      <w:r w:rsidR="00594D52" w:rsidRPr="004D1D98">
        <w:rPr>
          <w:rFonts w:eastAsia="Times New Roman"/>
        </w:rPr>
        <w:t xml:space="preserve"> </w:t>
      </w:r>
      <w:r w:rsidR="00594D52">
        <w:rPr>
          <w:rFonts w:eastAsia="Times New Roman"/>
        </w:rPr>
        <w:t>соответствующая нагрузка на рассматриваемом участке балки;</w:t>
      </w:r>
    </w:p>
    <w:p w:rsidR="00594D52" w:rsidRDefault="003E4762" w:rsidP="00594D52">
      <w:pPr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a</m:t>
            </m:r>
          </m:e>
          <m:sub>
            <m:r>
              <w:rPr>
                <w:rFonts w:ascii="Cambria Math" w:eastAsia="Times New Roman" w:hAnsi="Cambria Math"/>
              </w:rPr>
              <m:t>Mi</m:t>
            </m:r>
          </m:sub>
        </m:sSub>
      </m:oMath>
      <w:r w:rsidR="00594D52" w:rsidRPr="004D1D98">
        <w:rPr>
          <w:rFonts w:eastAsia="Times New Roman"/>
        </w:rPr>
        <w:t>,</w:t>
      </w:r>
      <m:oMath>
        <m:r>
          <w:rPr>
            <w:rFonts w:ascii="Cambria Math" w:eastAsia="Times New Roman"/>
          </w:rPr>
          <m:t xml:space="preserve">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a</m:t>
            </m:r>
          </m:e>
          <m:sub>
            <m:r>
              <w:rPr>
                <w:rFonts w:ascii="Cambria Math" w:eastAsia="Times New Roman" w:hAnsi="Cambria Math"/>
              </w:rPr>
              <m:t>Fi</m:t>
            </m:r>
          </m:sub>
        </m:sSub>
      </m:oMath>
      <w:r w:rsidR="00594D52" w:rsidRPr="004D1D98">
        <w:rPr>
          <w:rFonts w:eastAsia="Times New Roman"/>
        </w:rPr>
        <w:t>,</w:t>
      </w:r>
      <m:oMath>
        <m:r>
          <w:rPr>
            <w:rFonts w:ascii="Cambria Math" w:eastAsia="Times New Roman"/>
          </w:rPr>
          <m:t xml:space="preserve">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a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qi</m:t>
            </m:r>
          </m:sub>
        </m:sSub>
      </m:oMath>
      <w:r w:rsidR="00594D52" w:rsidRPr="004D1D98">
        <w:rPr>
          <w:rFonts w:eastAsia="Times New Roman"/>
        </w:rPr>
        <w:t xml:space="preserve"> </w:t>
      </w:r>
      <w:r w:rsidR="00594D52">
        <w:t>–</w:t>
      </w:r>
      <w:r w:rsidR="00594D52" w:rsidRPr="004D1D98">
        <w:rPr>
          <w:rFonts w:eastAsia="Times New Roman"/>
        </w:rPr>
        <w:t xml:space="preserve"> расстояния от начала координат до точек прим</w:t>
      </w:r>
      <w:r w:rsidR="00594D52" w:rsidRPr="004D1D98">
        <w:rPr>
          <w:rFonts w:eastAsia="Times New Roman"/>
        </w:rPr>
        <w:t>е</w:t>
      </w:r>
      <w:r w:rsidR="00594D52" w:rsidRPr="004D1D98">
        <w:rPr>
          <w:rFonts w:eastAsia="Times New Roman"/>
        </w:rPr>
        <w:t>нения соответствующих нагрузок</w:t>
      </w:r>
      <w:r w:rsidR="00594D52">
        <w:rPr>
          <w:rFonts w:eastAsia="Times New Roman"/>
        </w:rPr>
        <w:t>.</w:t>
      </w:r>
    </w:p>
    <w:p w:rsidR="00594D52" w:rsidRPr="004D1D98" w:rsidRDefault="00594D52" w:rsidP="00594D52">
      <w:pPr>
        <w:ind w:firstLine="709"/>
        <w:jc w:val="both"/>
        <w:rPr>
          <w:rFonts w:eastAsia="Times New Roman"/>
        </w:rPr>
      </w:pPr>
      <w:r w:rsidRPr="004D1D98">
        <w:rPr>
          <w:rFonts w:eastAsia="Times New Roman"/>
        </w:rPr>
        <w:t>Рассмотрим три участка балки (I,</w:t>
      </w:r>
      <w:r>
        <w:rPr>
          <w:rFonts w:eastAsia="Times New Roman"/>
        </w:rPr>
        <w:t xml:space="preserve"> </w:t>
      </w:r>
      <w:r w:rsidRPr="004D1D98">
        <w:rPr>
          <w:rFonts w:eastAsia="Times New Roman"/>
        </w:rPr>
        <w:t>II,</w:t>
      </w:r>
      <w:r>
        <w:rPr>
          <w:rFonts w:eastAsia="Times New Roman"/>
        </w:rPr>
        <w:t xml:space="preserve"> </w:t>
      </w:r>
      <w:r w:rsidRPr="004D1D98">
        <w:rPr>
          <w:rFonts w:eastAsia="Times New Roman"/>
        </w:rPr>
        <w:t>III)</w:t>
      </w:r>
      <w:r>
        <w:rPr>
          <w:rFonts w:eastAsia="Times New Roman"/>
        </w:rPr>
        <w:t xml:space="preserve"> </w:t>
      </w:r>
      <w:r w:rsidRPr="004D1D98">
        <w:rPr>
          <w:rFonts w:eastAsia="Times New Roman"/>
        </w:rPr>
        <w:t>рис.</w:t>
      </w:r>
      <w:r>
        <w:rPr>
          <w:rFonts w:eastAsia="Times New Roman"/>
        </w:rPr>
        <w:t>3.7.4.</w:t>
      </w:r>
      <w:r w:rsidRPr="004D1D98">
        <w:rPr>
          <w:rFonts w:eastAsia="Times New Roman"/>
        </w:rPr>
        <w:t xml:space="preserve"> и составим выражение для прогибов балки в пределах этих участков:</w:t>
      </w:r>
    </w:p>
    <w:p w:rsidR="00594D52" w:rsidRDefault="003E4762" w:rsidP="00594D52">
      <w:pPr>
        <w:spacing w:after="120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y</m:t>
            </m:r>
          </m:e>
          <m:sub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sub>
        </m:sSub>
        <m:r>
          <w:rPr>
            <w:rFonts w:asci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/>
              </w:rPr>
              <m:t>0</m:t>
            </m:r>
          </m:sub>
        </m:sSub>
        <m:r>
          <w:rPr>
            <w:rFonts w:ascii="Cambria Math"/>
          </w:rPr>
          <m:t>+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/>
              </w:rPr>
              <m:t>0</m:t>
            </m:r>
          </m:sub>
        </m:sSub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z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  <m:r>
          <w:rPr>
            <w:rFonts w:ascii="Cambria Math"/>
          </w:rPr>
          <m:t>+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E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hAnsi="Cambria Math"/>
                  </w:rPr>
                  <m:t>J</m:t>
                </m:r>
              </m:e>
              <m:sub>
                <m:r>
                  <w:rPr>
                    <w:rFonts w:ascii="Cambria Math" w:hAnsi="Cambria Math"/>
                  </w:rPr>
                  <m:t>x</m:t>
                </m:r>
              </m:sub>
            </m:sSub>
          </m:den>
        </m:f>
        <m:r>
          <w:rPr>
            <w:rFonts w:ascii="Cambria Math" w:hAnsi="Cambria Math"/>
          </w:rPr>
          <m:t>∙</m:t>
        </m:r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m∙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i</m:t>
                            </m:r>
                          </m:sub>
                        </m:sSub>
                        <m:r>
                          <m:t>-</m:t>
                        </m:r>
                        <m:r>
                          <w:rPr>
                            <w:rFonts w:ascii="Cambria Math"/>
                          </w:rPr>
                          <m:t>0</m:t>
                        </m:r>
                      </m:e>
                    </m:d>
                  </m:e>
                  <m:sup>
                    <m:r>
                      <w:rPr>
                        <w:rFonts w:ascii="Cambria Math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/>
                  </w:rPr>
                  <m:t>2</m:t>
                </m:r>
              </m:den>
            </m:f>
            <m:r>
              <w:rPr>
                <w:rFonts w:ascii="Cambria Math"/>
              </w:rPr>
              <m:t>+</m:t>
            </m:r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B</m:t>
                    </m:r>
                  </m:sub>
                </m:sSub>
                <m:r>
                  <w:rPr>
                    <w:rFonts w:ascii="Cambria Math" w:hAnsi="Cambria Math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i</m:t>
                            </m:r>
                          </m:sub>
                        </m:sSub>
                        <m:r>
                          <m:t>-</m:t>
                        </m:r>
                        <m:r>
                          <w:rPr>
                            <w:rFonts w:ascii="Cambria Math"/>
                          </w:rPr>
                          <m:t>0</m:t>
                        </m:r>
                      </m:e>
                    </m:d>
                  </m:e>
                  <m:sup>
                    <m:r>
                      <w:rPr>
                        <w:rFonts w:ascii="Cambria Math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/>
                  </w:rPr>
                  <m:t>6</m:t>
                </m:r>
              </m:den>
            </m:f>
            <m:r>
              <w:rPr>
                <w:rFonts w:asci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/>
              <m:sub>
                <m:d>
                  <m:dPr>
                    <m:begChr m:val="〈"/>
                    <m:endChr m:val="〉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/>
                          </w:rPr>
                          <m:t>1</m:t>
                        </m:r>
                      </m:e>
                      <m:sup>
                        <m:r>
                          <w:rPr>
                            <w:rFonts w:ascii="Cambria Math"/>
                          </w:rPr>
                          <m:t>й</m:t>
                        </m:r>
                      </m:sup>
                    </m:sSup>
                    <m:r>
                      <w:rPr>
                        <w:rFonts w:ascii="Cambria Math"/>
                      </w:rPr>
                      <m:t>уч</m:t>
                    </m:r>
                    <m:r>
                      <w:rPr>
                        <w:rFonts w:ascii="Cambria Math"/>
                      </w:rPr>
                      <m:t>.</m:t>
                    </m:r>
                  </m:e>
                </m:d>
              </m:sub>
            </m:sSub>
            <m:r>
              <m:t>-</m:t>
            </m:r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F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∙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i</m:t>
                            </m:r>
                          </m:sub>
                        </m:sSub>
                        <m:r>
                          <m:t>-</m:t>
                        </m:r>
                        <m:r>
                          <w:rPr>
                            <w:rFonts w:ascii="Cambria Math" w:hAnsi="Cambria Math"/>
                          </w:rPr>
                          <m:t>a</m:t>
                        </m:r>
                      </m:e>
                    </m:d>
                  </m:e>
                  <m:sup>
                    <m:r>
                      <w:rPr>
                        <w:rFonts w:ascii="Cambria Math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/>
                  </w:rPr>
                  <m:t>6</m:t>
                </m:r>
              </m:den>
            </m:f>
            <m:r>
              <w:rPr>
                <w:rFonts w:asci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/>
              <m:sub>
                <m:d>
                  <m:dPr>
                    <m:begChr m:val="〈"/>
                    <m:endChr m:val="〉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/>
                          </w:rPr>
                          <m:t>2</m:t>
                        </m:r>
                      </m:e>
                      <m:sup>
                        <m:r>
                          <w:rPr>
                            <w:rFonts w:ascii="Cambria Math"/>
                          </w:rPr>
                          <m:t>й</m:t>
                        </m:r>
                      </m:sup>
                    </m:sSup>
                    <m:r>
                      <w:rPr>
                        <w:rFonts w:ascii="Cambria Math"/>
                      </w:rPr>
                      <m:t>уч</m:t>
                    </m:r>
                    <m:r>
                      <w:rPr>
                        <w:rFonts w:ascii="Cambria Math"/>
                      </w:rPr>
                      <m:t>.</m:t>
                    </m:r>
                  </m:e>
                </m:d>
              </m:sub>
            </m:sSub>
            <m:r>
              <w:rPr>
                <w:rFonts w:ascii="Cambria Math"/>
              </w:rPr>
              <m:t>+</m:t>
            </m:r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c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∙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i</m:t>
                            </m:r>
                          </m:sub>
                        </m:sSub>
                        <m:r>
                          <m:t>-</m:t>
                        </m:r>
                        <m:r>
                          <w:rPr>
                            <w:rFonts w:ascii="Cambria Math" w:hAnsi="Cambria Math"/>
                          </w:rPr>
                          <m:t>a</m:t>
                        </m:r>
                        <m:r>
                          <m:t>-</m:t>
                        </m:r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</m:d>
                  </m:e>
                  <m:sup>
                    <m:r>
                      <w:rPr>
                        <w:rFonts w:ascii="Cambria Math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/>
                  </w:rPr>
                  <m:t>6</m:t>
                </m:r>
              </m:den>
            </m:f>
            <m:r>
              <m:t>-</m:t>
            </m:r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m:rPr>
                    <m:scr m:val="sans-serif"/>
                  </m:rPr>
                  <w:rPr>
                    <w:rFonts w:ascii="Cambria Math" w:hAnsi="Cambria Math"/>
                  </w:rPr>
                  <m:t>q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∙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i</m:t>
                            </m:r>
                          </m:sub>
                        </m:sSub>
                        <m:r>
                          <m:t>-</m:t>
                        </m:r>
                        <m:r>
                          <w:rPr>
                            <w:rFonts w:ascii="Cambria Math" w:hAnsi="Cambria Math"/>
                          </w:rPr>
                          <m:t>a</m:t>
                        </m:r>
                        <m:r>
                          <m:t>-</m:t>
                        </m:r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</m:d>
                  </m:e>
                  <m:sup>
                    <m:r>
                      <w:rPr>
                        <w:rFonts w:ascii="Cambria Math"/>
                      </w:rPr>
                      <m:t>4</m:t>
                    </m:r>
                  </m:sup>
                </m:sSup>
              </m:num>
              <m:den>
                <m:r>
                  <w:rPr>
                    <w:rFonts w:ascii="Cambria Math"/>
                  </w:rPr>
                  <m:t>24</m:t>
                </m:r>
              </m:den>
            </m:f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/>
              <m:sub>
                <m:d>
                  <m:dPr>
                    <m:begChr m:val="〈"/>
                    <m:endChr m:val="〉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/>
                          </w:rPr>
                          <m:t>3</m:t>
                        </m:r>
                      </m:e>
                      <m:sup>
                        <m:r>
                          <w:rPr>
                            <w:rFonts w:ascii="Cambria Math"/>
                          </w:rPr>
                          <m:t>й</m:t>
                        </m:r>
                      </m:sup>
                    </m:sSup>
                    <m:r>
                      <w:rPr>
                        <w:rFonts w:ascii="Cambria Math"/>
                      </w:rPr>
                      <m:t>уч</m:t>
                    </m:r>
                    <m:r>
                      <w:rPr>
                        <w:rFonts w:ascii="Cambria Math"/>
                      </w:rPr>
                      <m:t>.</m:t>
                    </m:r>
                  </m:e>
                </m:d>
              </m:sub>
            </m:sSub>
          </m:e>
        </m:d>
      </m:oMath>
      <w:r w:rsidR="00594D52">
        <w:t xml:space="preserve">.                      </w:t>
      </w:r>
      <w:r w:rsidR="00594D52">
        <w:rPr>
          <w:rFonts w:eastAsia="Times New Roman"/>
          <w:i/>
        </w:rPr>
        <w:t>(3.7.8.)</w:t>
      </w:r>
      <w:r w:rsidR="00594D52">
        <w:t xml:space="preserve">   </w:t>
      </w:r>
    </w:p>
    <w:p w:rsidR="00594D52" w:rsidRPr="004D1D98" w:rsidRDefault="00594D52" w:rsidP="00594D52">
      <w:pPr>
        <w:spacing w:after="120"/>
        <w:ind w:firstLine="709"/>
        <w:jc w:val="both"/>
        <w:rPr>
          <w:rFonts w:eastAsia="Times New Roman"/>
        </w:rPr>
      </w:pPr>
      <w:r w:rsidRPr="004D1D98">
        <w:rPr>
          <w:rFonts w:eastAsia="Times New Roman"/>
        </w:rPr>
        <w:lastRenderedPageBreak/>
        <w:t xml:space="preserve">где 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/>
              </w:rPr>
              <m:t>0</m:t>
            </m:r>
          </m:sub>
        </m:sSub>
        <m:r>
          <w:rPr>
            <w:rFonts w:ascii="Cambria Math"/>
          </w:rPr>
          <m:t>=0</m:t>
        </m:r>
      </m:oMath>
      <w:r w:rsidRPr="004D1D98">
        <w:rPr>
          <w:rFonts w:eastAsia="Times New Roman"/>
        </w:rPr>
        <w:t xml:space="preserve"> (опора </w:t>
      </w:r>
      <w:r w:rsidRPr="00AB73A0">
        <w:rPr>
          <w:rFonts w:eastAsia="Times New Roman"/>
          <w:i/>
        </w:rPr>
        <w:t>В</w:t>
      </w:r>
      <w:r w:rsidRPr="004D1D98">
        <w:rPr>
          <w:rFonts w:eastAsia="Times New Roman"/>
        </w:rPr>
        <w:t>). Для определения неизвестного параме</w:t>
      </w:r>
      <w:r w:rsidRPr="004D1D98">
        <w:rPr>
          <w:rFonts w:eastAsia="Times New Roman"/>
        </w:rPr>
        <w:t>т</w:t>
      </w:r>
      <w:r w:rsidRPr="004D1D98">
        <w:rPr>
          <w:rFonts w:eastAsia="Times New Roman"/>
        </w:rPr>
        <w:t xml:space="preserve">ра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</m:oMath>
      <w:r w:rsidRPr="004D1D98">
        <w:rPr>
          <w:rFonts w:eastAsia="Times New Roman"/>
        </w:rPr>
        <w:t xml:space="preserve"> используем граничное условие на опоре </w:t>
      </w:r>
      <w:r w:rsidRPr="00AB73A0">
        <w:rPr>
          <w:rFonts w:eastAsia="Times New Roman"/>
          <w:i/>
        </w:rPr>
        <w:t>С</w:t>
      </w:r>
      <w:r w:rsidRPr="004D1D98">
        <w:rPr>
          <w:rFonts w:eastAsia="Times New Roman"/>
        </w:rPr>
        <w:t>: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 xml:space="preserve"> </m:t>
            </m:r>
            <m:r>
              <w:rPr>
                <w:rFonts w:ascii="Cambria Math" w:eastAsia="Times New Roman" w:hAnsi="Cambria Math"/>
                <w:lang w:val="en-US"/>
              </w:rPr>
              <m:t>y</m:t>
            </m:r>
          </m:e>
          <m:sub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 w:hAnsi="Cambria Math"/>
              </w:rPr>
              <m:t>c</m:t>
            </m:r>
            <m:r>
              <w:rPr>
                <w:rFonts w:ascii="Cambria Math" w:eastAsia="Times New Roman"/>
              </w:rPr>
              <m:t>)</m:t>
            </m:r>
          </m:sub>
        </m:sSub>
        <m:r>
          <w:rPr>
            <w:rFonts w:ascii="Cambria Math" w:eastAsia="Times New Roman"/>
          </w:rPr>
          <m:t>=0</m:t>
        </m:r>
      </m:oMath>
      <w:r w:rsidRPr="004D1D98">
        <w:rPr>
          <w:rFonts w:eastAsia="Times New Roman"/>
        </w:rPr>
        <w:t xml:space="preserve"> при </w:t>
      </w:r>
      <m:oMath>
        <m:r>
          <w:rPr>
            <w:rFonts w:ascii="Cambria Math" w:eastAsia="Times New Roman" w:hAnsi="Cambria Math"/>
          </w:rPr>
          <m:t>z</m:t>
        </m:r>
        <m:r>
          <w:rPr>
            <w:rFonts w:ascii="Cambria Math" w:eastAsia="Times New Roman"/>
          </w:rPr>
          <m:t xml:space="preserve">=6 </m:t>
        </m:r>
        <m:r>
          <w:rPr>
            <w:rFonts w:ascii="Cambria Math" w:eastAsia="Times New Roman"/>
          </w:rPr>
          <m:t>м</m:t>
        </m:r>
      </m:oMath>
      <w:r>
        <w:rPr>
          <w:rFonts w:eastAsia="Times New Roman"/>
        </w:rPr>
        <w:t>.</w:t>
      </w:r>
    </w:p>
    <w:p w:rsidR="00594D52" w:rsidRPr="003E4474" w:rsidRDefault="003E4762" w:rsidP="00594D52">
      <w:pPr>
        <w:spacing w:after="6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y</m:t>
            </m:r>
          </m:e>
          <m:sub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 w:hAnsi="Cambria Math"/>
              </w:rPr>
              <m:t>c</m:t>
            </m:r>
            <m:r>
              <w:rPr>
                <w:rFonts w:ascii="Cambria Math" w:eastAsia="Times New Roman"/>
              </w:rPr>
              <m:t>)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y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+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z</m:t>
            </m:r>
          </m:e>
          <m:sub>
            <m:r>
              <w:rPr>
                <w:rFonts w:ascii="Cambria Math" w:eastAsia="Times New Roman" w:hAnsi="Cambria Math"/>
              </w:rPr>
              <m:t>c</m:t>
            </m:r>
          </m:sub>
        </m:sSub>
        <m:r>
          <w:rPr>
            <w:rFonts w:ascii="Cambria Math" w:eastAsia="Times New Roman"/>
          </w:rPr>
          <m:t>+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 w:hAnsi="Cambria Math"/>
                  </w:rPr>
                  <m:t>m</m:t>
                </m:r>
                <m:sSubSup>
                  <m:sSub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eastAsia="Times New Roman" w:hAnsi="Cambria Math"/>
                      </w:rPr>
                      <m:t>Z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c</m:t>
                    </m:r>
                  </m:sub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bSup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  <m:r>
              <w:rPr>
                <w:rFonts w:ascii="Cambria Math" w:eastAsia="Times New Roman"/>
              </w:rPr>
              <m:t>+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R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B</m:t>
                    </m:r>
                  </m:sub>
                </m:sSub>
                <m:sSubSup>
                  <m:sSub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eastAsia="Times New Roman" w:hAnsi="Cambria Math"/>
                      </w:rPr>
                      <m:t>Z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c</m:t>
                    </m:r>
                  </m:sub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bSup>
              </m:num>
              <m:den>
                <m:r>
                  <w:rPr>
                    <w:rFonts w:ascii="Cambria Math" w:eastAsia="Times New Roman"/>
                  </w:rPr>
                  <m:t>6</m:t>
                </m:r>
              </m:den>
            </m:f>
            <m:r>
              <w:rPr>
                <w:rFonts w:ascii="Cambria Math" w:eastAsia="Times New Roman"/>
              </w:rPr>
              <m:t>-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 w:hAnsi="Cambria Math"/>
                  </w:rPr>
                  <m:t>F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c</m:t>
                            </m:r>
                          </m:sub>
                        </m:sSub>
                        <m:r>
                          <w:rPr>
                            <w:rFonts w:eastAsia="Times New Roman"/>
                          </w:rPr>
                          <m:t>-</m:t>
                        </m:r>
                        <m:r>
                          <w:rPr>
                            <w:rFonts w:ascii="Cambria Math" w:eastAsia="Times New Roman" w:hAnsi="Cambria Math"/>
                          </w:rPr>
                          <m:t>a</m:t>
                        </m:r>
                      </m:e>
                    </m:d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6</m:t>
                </m:r>
              </m:den>
            </m:f>
          </m:e>
        </m:d>
        <m:r>
          <w:rPr>
            <w:rFonts w:ascii="Cambria Math" w:eastAsia="Times New Roman"/>
          </w:rPr>
          <m:t>=0</m:t>
        </m:r>
      </m:oMath>
      <w:r w:rsidR="00594D52">
        <w:rPr>
          <w:rFonts w:eastAsia="Times New Roman"/>
        </w:rPr>
        <w:t xml:space="preserve">,           </w:t>
      </w:r>
      <w:r w:rsidR="00594D52">
        <w:rPr>
          <w:rFonts w:eastAsia="Times New Roman"/>
          <w:i/>
        </w:rPr>
        <w:t>(3.7.9.)</w:t>
      </w:r>
    </w:p>
    <w:p w:rsidR="00594D52" w:rsidRDefault="00594D52" w:rsidP="00594D52">
      <w:pPr>
        <w:spacing w:after="60"/>
        <w:ind w:firstLine="709"/>
        <w:jc w:val="both"/>
        <w:rPr>
          <w:rFonts w:eastAsia="Times New Roman"/>
        </w:rPr>
      </w:pPr>
      <w:r w:rsidRPr="004D1D98">
        <w:rPr>
          <w:rFonts w:eastAsia="Times New Roman"/>
        </w:rPr>
        <w:t>откуда:</w:t>
      </w:r>
    </w:p>
    <w:p w:rsidR="00594D52" w:rsidRPr="003E4474" w:rsidRDefault="003E4762" w:rsidP="00594D52">
      <w:pPr>
        <w:spacing w:after="6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∙J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∙Z</m:t>
                </m:r>
              </m:e>
              <m:sub>
                <m:r>
                  <w:rPr>
                    <w:rFonts w:ascii="Cambria Math" w:eastAsia="Times New Roman" w:hAnsi="Cambria Math"/>
                  </w:rPr>
                  <m:t>c</m:t>
                </m:r>
              </m:sub>
            </m:sSub>
          </m:den>
        </m:f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 w:hAnsi="Cambria Math"/>
                  </w:rPr>
                  <m:t>m</m:t>
                </m:r>
                <m:sSubSup>
                  <m:sSub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eastAsia="Times New Roman" w:hAnsi="Cambria Math"/>
                      </w:rPr>
                      <m:t>∙Z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c</m:t>
                    </m:r>
                  </m:sub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bSup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  <m:r>
              <w:rPr>
                <w:rFonts w:ascii="Cambria Math" w:eastAsia="Times New Roman"/>
              </w:rPr>
              <m:t>+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R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B</m:t>
                    </m:r>
                  </m:sub>
                </m:sSub>
                <m:r>
                  <w:rPr>
                    <w:rFonts w:ascii="Cambria Math" w:eastAsia="Times New Roman" w:hAnsi="Cambria Math"/>
                  </w:rPr>
                  <m:t>∙</m:t>
                </m:r>
                <m:sSubSup>
                  <m:sSub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eastAsia="Times New Roman" w:hAnsi="Cambria Math"/>
                      </w:rPr>
                      <m:t>Z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c</m:t>
                    </m:r>
                  </m:sub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bSup>
              </m:num>
              <m:den>
                <m:r>
                  <w:rPr>
                    <w:rFonts w:ascii="Cambria Math" w:eastAsia="Times New Roman"/>
                  </w:rPr>
                  <m:t>6</m:t>
                </m:r>
              </m:den>
            </m:f>
            <m:r>
              <w:rPr>
                <w:rFonts w:ascii="Cambria Math" w:eastAsia="Times New Roman"/>
              </w:rPr>
              <m:t>-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 w:hAnsi="Cambria Math"/>
                  </w:rPr>
                  <m:t>F∙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c</m:t>
                            </m:r>
                          </m:sub>
                        </m:sSub>
                        <m:r>
                          <w:rPr>
                            <w:rFonts w:eastAsia="Times New Roman"/>
                          </w:rPr>
                          <m:t>-</m:t>
                        </m:r>
                        <m:r>
                          <w:rPr>
                            <w:rFonts w:ascii="Cambria Math" w:eastAsia="Times New Roman" w:hAnsi="Cambria Math"/>
                          </w:rPr>
                          <m:t>a</m:t>
                        </m:r>
                      </m:e>
                    </m:d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6</m:t>
                </m:r>
              </m:den>
            </m:f>
          </m:e>
        </m:d>
        <m:r>
          <w:rPr>
            <w:rFonts w:ascii="Cambria Math" w:eastAsia="Times New Roman"/>
          </w:rPr>
          <m:t>=0</m:t>
        </m:r>
      </m:oMath>
      <w:r w:rsidR="00594D52">
        <w:rPr>
          <w:rFonts w:eastAsia="Times New Roman"/>
        </w:rPr>
        <w:t>,</w:t>
      </w:r>
      <w:r w:rsidR="00594D52" w:rsidRPr="004D1D98">
        <w:rPr>
          <w:rFonts w:eastAsia="Times New Roman"/>
        </w:rPr>
        <w:t xml:space="preserve">       </w:t>
      </w:r>
      <w:r w:rsidR="00594D52">
        <w:rPr>
          <w:rFonts w:eastAsia="Times New Roman"/>
        </w:rPr>
        <w:t xml:space="preserve">               </w:t>
      </w:r>
      <w:r w:rsidR="00594D52">
        <w:rPr>
          <w:rFonts w:eastAsia="Times New Roman"/>
          <w:i/>
        </w:rPr>
        <w:t>(3.7.10.)</w:t>
      </w:r>
    </w:p>
    <w:p w:rsidR="00594D52" w:rsidRPr="003E4474" w:rsidRDefault="003E4762" w:rsidP="00594D52">
      <w:pPr>
        <w:spacing w:after="60"/>
        <w:ind w:firstLine="709"/>
        <w:jc w:val="both"/>
      </w:pP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φ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f>
          <m:fPr>
            <m:ctrlPr>
              <w:rPr>
                <w:rFonts w:ascii="Cambria Math" w:eastAsia="Times New Roman" w:hAnsi="Cambria Math"/>
                <w:i/>
                <w:lang w:val="en-US"/>
              </w:rPr>
            </m:ctrlPr>
          </m:fPr>
          <m:num>
            <m:r>
              <w:rPr>
                <w:rFonts w:ascii="Cambria Math" w:eastAsia="Times New Roman"/>
              </w:rPr>
              <m:t>1</m:t>
            </m:r>
          </m:num>
          <m:den>
            <m:r>
              <w:rPr>
                <w:rFonts w:ascii="Cambria Math" w:eastAsia="Times New Roman"/>
              </w:rPr>
              <m:t>6</m:t>
            </m:r>
            <m:r>
              <w:rPr>
                <w:rFonts w:ascii="Cambria Math" w:eastAsia="Times New Roman" w:hAnsi="Cambria Math"/>
                <w:lang w:val="en-US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  <w:lang w:val="en-US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x</m:t>
                </m:r>
              </m:sub>
            </m:sSub>
          </m:den>
        </m:f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  <w:lang w:val="en-US"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6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6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  <m:r>
              <w:rPr>
                <w:rFonts w:ascii="Cambria Math" w:eastAsia="Times New Roman"/>
              </w:rPr>
              <m:t>+</m:t>
            </m:r>
            <m:f>
              <m:f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9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6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6</m:t>
                </m:r>
              </m:den>
            </m:f>
            <m:r>
              <w:rPr>
                <w:rFonts w:ascii="Cambria Math" w:eastAsia="Times New Roman"/>
              </w:rPr>
              <m:t>-</m:t>
            </m:r>
            <m:f>
              <m:f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24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  <w:lang w:val="en-US"/>
                          </w:rPr>
                        </m:ctrlPr>
                      </m:dPr>
                      <m:e>
                        <m:r>
                          <w:rPr>
                            <w:rFonts w:ascii="Cambria Math" w:eastAsia="Times New Roman"/>
                          </w:rPr>
                          <m:t>6</m:t>
                        </m:r>
                        <m:r>
                          <w:rPr>
                            <w:rFonts w:ascii="Cambria Math" w:eastAsia="Times New Roman"/>
                          </w:rPr>
                          <m:t>-</m:t>
                        </m:r>
                        <m:r>
                          <w:rPr>
                            <w:rFonts w:ascii="Cambria Math" w:eastAsia="Times New Roman"/>
                          </w:rPr>
                          <m:t>3</m:t>
                        </m:r>
                      </m:e>
                    </m:d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6</m:t>
                </m:r>
              </m:den>
            </m:f>
          </m:e>
        </m:d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f>
          <m:fPr>
            <m:ctrlPr>
              <w:rPr>
                <w:rFonts w:ascii="Cambria Math" w:eastAsia="Times New Roman" w:hAnsi="Cambria Math"/>
                <w:i/>
                <w:lang w:val="en-US"/>
              </w:rPr>
            </m:ctrlPr>
          </m:fPr>
          <m:num>
            <m:r>
              <w:rPr>
                <w:rFonts w:ascii="Cambria Math" w:eastAsia="Times New Roman"/>
              </w:rPr>
              <m:t>54</m:t>
            </m:r>
          </m:num>
          <m:den>
            <m:r>
              <w:rPr>
                <w:rFonts w:ascii="Cambria Math" w:eastAsia="Times New Roman" w:hAnsi="Cambria Math"/>
                <w:lang w:val="en-US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  <w:lang w:val="en-US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x</m:t>
                </m:r>
              </m:sub>
            </m:sSub>
          </m:den>
        </m:f>
      </m:oMath>
      <w:r w:rsidR="00594D52">
        <w:t>.</w:t>
      </w:r>
      <w:r w:rsidR="00594D52">
        <w:rPr>
          <w:rFonts w:eastAsia="Times New Roman"/>
        </w:rPr>
        <w:t xml:space="preserve">                       </w:t>
      </w:r>
      <w:r w:rsidR="00594D52">
        <w:rPr>
          <w:rFonts w:eastAsia="Times New Roman"/>
          <w:i/>
        </w:rPr>
        <w:t>(3.7.11.)</w:t>
      </w:r>
    </w:p>
    <w:p w:rsidR="00594D52" w:rsidRDefault="00594D52" w:rsidP="00594D52">
      <w:pPr>
        <w:ind w:firstLine="709"/>
        <w:jc w:val="both"/>
        <w:rPr>
          <w:rFonts w:eastAsia="Times New Roman"/>
        </w:rPr>
      </w:pPr>
      <w:r w:rsidRPr="004D1D98">
        <w:rPr>
          <w:rFonts w:eastAsia="Times New Roman"/>
        </w:rPr>
        <w:t>Для характерных точек балки (рис.</w:t>
      </w:r>
      <w:r>
        <w:rPr>
          <w:rFonts w:eastAsia="Times New Roman"/>
        </w:rPr>
        <w:t>3.7.4.</w:t>
      </w:r>
      <w:r w:rsidRPr="004D1D98">
        <w:rPr>
          <w:rFonts w:eastAsia="Times New Roman"/>
        </w:rPr>
        <w:t>) получим окончател</w:t>
      </w:r>
      <w:r w:rsidRPr="004D1D98">
        <w:rPr>
          <w:rFonts w:eastAsia="Times New Roman"/>
        </w:rPr>
        <w:t>ь</w:t>
      </w:r>
      <w:r w:rsidRPr="004D1D98">
        <w:rPr>
          <w:rFonts w:eastAsia="Times New Roman"/>
        </w:rPr>
        <w:t>ное выражение для прогибов балки:</w:t>
      </w:r>
    </w:p>
    <w:p w:rsidR="00594D52" w:rsidRDefault="003E4762" w:rsidP="00594D52">
      <w:pPr>
        <w:spacing w:after="6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y</m:t>
            </m:r>
          </m:e>
          <m:sub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sub>
        </m:sSub>
        <m:r>
          <w:rPr>
            <w:rFonts w:asci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/>
              </w:rPr>
              <m:t>0</m:t>
            </m:r>
          </m:sub>
        </m:sSub>
        <m:r>
          <w:rPr>
            <w:rFonts w:ascii="Cambria Math"/>
          </w:rPr>
          <m:t>+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/>
              </w:rPr>
              <m:t>0</m:t>
            </m:r>
          </m:sub>
        </m:sSub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z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  <m:r>
          <w:rPr>
            <w:rFonts w:ascii="Cambria Math"/>
          </w:rPr>
          <m:t>+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E∙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hAnsi="Cambria Math"/>
                  </w:rPr>
                  <m:t>J</m:t>
                </m:r>
              </m:e>
              <m:sub>
                <m:r>
                  <w:rPr>
                    <w:rFonts w:ascii="Cambria Math" w:hAnsi="Cambria Math"/>
                  </w:rPr>
                  <m:t>x</m:t>
                </m:r>
              </m:sub>
            </m:sSub>
          </m:den>
        </m:f>
        <m:r>
          <w:rPr>
            <w:rFonts w:ascii="Cambria Math" w:hAnsi="Cambria Math"/>
          </w:rPr>
          <m:t>∙</m:t>
        </m:r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6</m:t>
                </m:r>
                <m:sSubSup>
                  <m:sSubSup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eastAsia="Times New Roman" w:hAnsi="Cambria Math"/>
                        <w:lang w:val="en-US"/>
                      </w:rPr>
                      <m:t>i</m:t>
                    </m:r>
                  </m:sub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bSup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  <m:r>
              <w:rPr>
                <w:rFonts w:ascii="Cambria Math"/>
              </w:rPr>
              <m:t>+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9</m:t>
                </m:r>
                <m:sSubSup>
                  <m:sSub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eastAsia="Times New Roman" w:hAnsi="Cambria Math"/>
                      </w:rPr>
                      <m:t>Z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i</m:t>
                    </m:r>
                  </m:sub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bSup>
              </m:num>
              <m:den>
                <m:r>
                  <w:rPr>
                    <w:rFonts w:ascii="Cambria Math" w:eastAsia="Times New Roman"/>
                  </w:rPr>
                  <m:t>6</m:t>
                </m:r>
              </m:den>
            </m:f>
            <m:r>
              <w:rPr>
                <w:rFonts w:asci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/>
              <m:sub>
                <m:d>
                  <m:dPr>
                    <m:begChr m:val="〈"/>
                    <m:endChr m:val="〉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/>
                          </w:rPr>
                          <m:t>1</m:t>
                        </m:r>
                      </m:e>
                      <m:sup>
                        <m:r>
                          <w:rPr>
                            <w:rFonts w:ascii="Cambria Math"/>
                          </w:rPr>
                          <m:t>й</m:t>
                        </m:r>
                      </m:sup>
                    </m:sSup>
                    <m:r>
                      <w:rPr>
                        <w:rFonts w:ascii="Cambria Math"/>
                      </w:rPr>
                      <m:t>уч</m:t>
                    </m:r>
                    <m:r>
                      <w:rPr>
                        <w:rFonts w:ascii="Cambria Math"/>
                      </w:rPr>
                      <m:t>.</m:t>
                    </m:r>
                  </m:e>
                </m:d>
              </m:sub>
            </m:sSub>
            <m:r>
              <m:t>-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24</m:t>
                </m:r>
                <m:r>
                  <w:rPr>
                    <w:rFonts w:ascii="Cambria Math" w:eastAsia="Times New Roman" w:hAnsi="Cambria Math"/>
                  </w:rPr>
                  <m:t>∙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ascii="Cambria Math" w:eastAsia="Times New Roman"/>
                          </w:rPr>
                          <m:t>-</m:t>
                        </m:r>
                        <m:r>
                          <w:rPr>
                            <w:rFonts w:ascii="Cambria Math" w:eastAsia="Times New Roman"/>
                          </w:rPr>
                          <m:t>3</m:t>
                        </m:r>
                      </m:e>
                    </m:d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6</m:t>
                </m:r>
              </m:den>
            </m:f>
            <m:r>
              <w:rPr>
                <w:rFonts w:asci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/>
              <m:sub>
                <m:d>
                  <m:dPr>
                    <m:begChr m:val="〈"/>
                    <m:endChr m:val="〉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/>
                          </w:rPr>
                          <m:t>2</m:t>
                        </m:r>
                      </m:e>
                      <m:sup>
                        <m:r>
                          <w:rPr>
                            <w:rFonts w:ascii="Cambria Math"/>
                          </w:rPr>
                          <m:t>й</m:t>
                        </m:r>
                      </m:sup>
                    </m:sSup>
                    <m:r>
                      <w:rPr>
                        <w:rFonts w:ascii="Cambria Math"/>
                      </w:rPr>
                      <m:t>уч</m:t>
                    </m:r>
                    <m:r>
                      <w:rPr>
                        <w:rFonts w:ascii="Cambria Math"/>
                      </w:rPr>
                      <m:t>.</m:t>
                    </m:r>
                  </m:e>
                </m:d>
              </m:sub>
            </m:sSub>
            <m:r>
              <w:rPr>
                <w:rFonts w:ascii="Cambria Math"/>
              </w:rPr>
              <m:t>+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27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x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ascii="Cambria Math" w:eastAsia="Times New Roman"/>
                          </w:rPr>
                          <m:t>-</m:t>
                        </m:r>
                        <m:r>
                          <w:rPr>
                            <w:rFonts w:ascii="Cambria Math" w:eastAsia="Times New Roman"/>
                          </w:rPr>
                          <m:t>6</m:t>
                        </m:r>
                      </m:e>
                    </m:d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6</m:t>
                </m:r>
              </m:den>
            </m:f>
            <m:r>
              <w:rPr>
                <w:rFonts w:ascii="Cambria Math" w:eastAsia="Times New Roman"/>
              </w:rPr>
              <m:t>-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6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ascii="Cambria Math" w:eastAsia="Times New Roman"/>
                          </w:rPr>
                          <m:t>-</m:t>
                        </m:r>
                        <m:r>
                          <w:rPr>
                            <w:rFonts w:ascii="Cambria Math" w:eastAsia="Times New Roman"/>
                          </w:rPr>
                          <m:t>6</m:t>
                        </m:r>
                      </m:e>
                    </m:d>
                  </m:e>
                  <m:sup>
                    <m:r>
                      <w:rPr>
                        <w:rFonts w:ascii="Cambria Math" w:eastAsia="Times New Roman"/>
                      </w:rPr>
                      <m:t>4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24</m:t>
                </m:r>
              </m:den>
            </m:f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/>
              <m:sub>
                <m:d>
                  <m:dPr>
                    <m:begChr m:val="〈"/>
                    <m:endChr m:val="〉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/>
                          </w:rPr>
                          <m:t>3</m:t>
                        </m:r>
                      </m:e>
                      <m:sup>
                        <m:r>
                          <w:rPr>
                            <w:rFonts w:ascii="Cambria Math"/>
                          </w:rPr>
                          <m:t>й</m:t>
                        </m:r>
                      </m:sup>
                    </m:sSup>
                    <m:r>
                      <w:rPr>
                        <w:rFonts w:ascii="Cambria Math"/>
                      </w:rPr>
                      <m:t>уч</m:t>
                    </m:r>
                    <m:r>
                      <w:rPr>
                        <w:rFonts w:ascii="Cambria Math"/>
                      </w:rPr>
                      <m:t>.</m:t>
                    </m:r>
                  </m:e>
                </m:d>
              </m:sub>
            </m:sSub>
          </m:e>
        </m:d>
      </m:oMath>
      <w:r w:rsidR="00594D52">
        <w:rPr>
          <w:rFonts w:eastAsia="Times New Roman"/>
        </w:rPr>
        <w:t>.</w:t>
      </w:r>
    </w:p>
    <w:p w:rsidR="00594D52" w:rsidRPr="004D1D98" w:rsidRDefault="00594D52" w:rsidP="00594D52">
      <w:pPr>
        <w:pStyle w:val="a7"/>
        <w:widowControl/>
        <w:numPr>
          <w:ilvl w:val="0"/>
          <w:numId w:val="19"/>
        </w:numPr>
        <w:autoSpaceDE/>
        <w:autoSpaceDN/>
        <w:adjustRightInd/>
        <w:spacing w:before="120"/>
        <w:ind w:left="0" w:firstLine="709"/>
        <w:contextualSpacing w:val="0"/>
        <w:jc w:val="both"/>
        <w:rPr>
          <w:rFonts w:eastAsia="Times New Roman"/>
        </w:rPr>
      </w:pPr>
      <w:r>
        <w:rPr>
          <w:rFonts w:eastAsia="Times New Roman"/>
        </w:rPr>
        <w:t xml:space="preserve">точка </w:t>
      </w:r>
      <w:r w:rsidRPr="00247D87">
        <w:rPr>
          <w:rFonts w:eastAsia="Times New Roman"/>
          <w:i/>
        </w:rPr>
        <w:t>В</w:t>
      </w:r>
      <w:r w:rsidRPr="004D1D98">
        <w:rPr>
          <w:rFonts w:eastAsia="Times New Roman"/>
        </w:rPr>
        <w:t xml:space="preserve">,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Z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r>
          <w:rPr>
            <w:rFonts w:ascii="Cambria Math" w:eastAsia="Times New Roman"/>
          </w:rPr>
          <m:t xml:space="preserve">=0; 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y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y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 xml:space="preserve">=0; 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/>
          </w:rPr>
          <m:t>-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54</m:t>
            </m:r>
          </m:num>
          <m:den>
            <m:r>
              <w:rPr>
                <w:rFonts w:ascii="Cambria Math" w:eastAsia="Times New Roman" w:hAnsi="Cambria Math"/>
                <w:lang w:val="en-US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∙</m:t>
                </m:r>
                <m:r>
                  <m:rPr>
                    <m:scr m:val="script"/>
                  </m:rPr>
                  <w:rPr>
                    <w:rFonts w:ascii="Cambria Math" w:eastAsia="Times New Roman" w:hAnsi="Cambria Math"/>
                    <w:lang w:val="en-US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;</m:t>
        </m:r>
      </m:oMath>
    </w:p>
    <w:p w:rsidR="00594D52" w:rsidRPr="00247D87" w:rsidRDefault="00594D52" w:rsidP="00594D52">
      <w:pPr>
        <w:pStyle w:val="a7"/>
        <w:spacing w:after="120"/>
        <w:ind w:left="714"/>
        <w:contextualSpacing w:val="0"/>
        <w:jc w:val="both"/>
        <w:rPr>
          <w:rFonts w:eastAsia="Times New Roman"/>
        </w:rPr>
      </w:pPr>
      <m:oMath>
        <m:r>
          <w:rPr>
            <w:rFonts w:ascii="Cambria Math" w:eastAsia="Times New Roman"/>
          </w:rPr>
          <m:t>где</m:t>
        </m:r>
        <m:r>
          <w:rPr>
            <w:rFonts w:ascii="Cambria Math" w:eastAsia="Times New Roman"/>
          </w:rPr>
          <m:t xml:space="preserve">   </m:t>
        </m:r>
        <m:r>
          <w:rPr>
            <w:rFonts w:ascii="Cambria Math" w:eastAsia="Times New Roman" w:hAnsi="Cambria Math"/>
            <w:lang w:val="en-US"/>
          </w:rPr>
          <m:t>E</m:t>
        </m:r>
        <m:r>
          <w:rPr>
            <w:rFonts w:ascii="Cambria Math" w:eastAsia="Times New Roman"/>
          </w:rPr>
          <m:t>=2</m:t>
        </m:r>
        <m:r>
          <w:rPr>
            <w:rFonts w:ascii="Cambria Math" w:eastAsia="Times New Roman"/>
          </w:rPr>
          <m:t>·</m:t>
        </m:r>
        <m:sSup>
          <m:sSupPr>
            <m:ctrlPr>
              <w:rPr>
                <w:rFonts w:ascii="Cambria Math" w:eastAsia="Times New Roman" w:hAnsi="Cambria Math"/>
                <w:i/>
                <w:lang w:val="en-US"/>
              </w:rPr>
            </m:ctrlPr>
          </m:sSupPr>
          <m:e>
            <m:r>
              <w:rPr>
                <w:rFonts w:ascii="Cambria Math" w:eastAsia="Times New Roman"/>
              </w:rPr>
              <m:t>10</m:t>
            </m:r>
          </m:e>
          <m:sup>
            <m:r>
              <w:rPr>
                <w:rFonts w:ascii="Cambria Math" w:eastAsia="Times New Roman"/>
              </w:rPr>
              <m:t>5</m:t>
            </m:r>
          </m:sup>
        </m:sSup>
        <m:r>
          <w:rPr>
            <w:rFonts w:ascii="Cambria Math" w:eastAsia="Times New Roman"/>
          </w:rPr>
          <m:t>МПа</m:t>
        </m:r>
        <m:r>
          <w:rPr>
            <w:rFonts w:ascii="Cambria Math" w:eastAsia="Times New Roman"/>
          </w:rPr>
          <m:t xml:space="preserve">;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m:rPr>
                <m:scr m:val="script"/>
              </m:rPr>
              <w:rPr>
                <w:rFonts w:ascii="Cambria Math" w:eastAsia="Times New Roman" w:hAnsi="Cambria Math"/>
              </w:rPr>
              <m:t>J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x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b∙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 w:hAnsi="Cambria Math"/>
                  </w:rPr>
                  <m:t>h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</m:num>
          <m:den>
            <m:r>
              <w:rPr>
                <w:rFonts w:ascii="Cambria Math" w:eastAsia="Times New Roman"/>
              </w:rPr>
              <m:t>12</m:t>
            </m:r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65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195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</m:num>
          <m:den>
            <m:r>
              <w:rPr>
                <w:rFonts w:ascii="Cambria Math" w:eastAsia="Times New Roman"/>
              </w:rPr>
              <m:t>12</m:t>
            </m:r>
          </m:den>
        </m:f>
        <m:r>
          <w:rPr>
            <w:rFonts w:ascii="Cambria Math" w:eastAsia="Times New Roman"/>
          </w:rPr>
          <m:t>=40,2</m:t>
        </m:r>
        <m:r>
          <w:rPr>
            <w:rFonts w:ascii="Cambria Math" w:eastAsia="Times New Roman"/>
          </w:rPr>
          <m:t>·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10</m:t>
            </m:r>
          </m:e>
          <m:sup>
            <m:r>
              <w:rPr>
                <w:rFonts w:ascii="Cambria Math" w:eastAsia="Times New Roman"/>
              </w:rPr>
              <m:t>6</m:t>
            </m:r>
          </m:sup>
        </m:sSup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мм</m:t>
            </m:r>
          </m:e>
          <m:sup>
            <m:r>
              <w:rPr>
                <w:rFonts w:ascii="Cambria Math" w:eastAsia="Times New Roman"/>
              </w:rPr>
              <m:t>4</m:t>
            </m:r>
          </m:sup>
        </m:sSup>
      </m:oMath>
      <w:r>
        <w:rPr>
          <w:rFonts w:eastAsia="Times New Roman"/>
        </w:rPr>
        <w:t>;</w:t>
      </w:r>
    </w:p>
    <w:p w:rsidR="00594D52" w:rsidRPr="00247D87" w:rsidRDefault="00594D52" w:rsidP="00594D52">
      <w:pPr>
        <w:pStyle w:val="a7"/>
        <w:spacing w:after="120"/>
        <w:ind w:left="714"/>
        <w:contextualSpacing w:val="0"/>
        <w:jc w:val="both"/>
        <w:rPr>
          <w:rFonts w:eastAsia="Times New Roman"/>
        </w:rPr>
      </w:pPr>
      <m:oMath>
        <m:r>
          <w:rPr>
            <w:rFonts w:ascii="Cambria Math" w:eastAsia="Times New Roman" w:hAnsi="Cambria Math"/>
            <w:lang w:val="en-US"/>
          </w:rPr>
          <m:t>E</m:t>
        </m:r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</w:rPr>
              <m:t>∙</m:t>
            </m:r>
            <m:r>
              <m:rPr>
                <m:scr m:val="script"/>
              </m:rPr>
              <w:rPr>
                <w:rFonts w:ascii="Cambria Math" w:eastAsia="Times New Roman" w:hAnsi="Cambria Math"/>
                <w:lang w:val="en-US"/>
              </w:rPr>
              <m:t>J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x</m:t>
            </m:r>
          </m:sub>
        </m:sSub>
        <m:r>
          <w:rPr>
            <w:rFonts w:ascii="Cambria Math" w:eastAsia="Times New Roman"/>
          </w:rPr>
          <m:t>=2,1</m:t>
        </m:r>
        <m:r>
          <w:rPr>
            <w:rFonts w:ascii="Cambria Math" w:eastAsia="Times New Roman"/>
          </w:rPr>
          <m:t>·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10</m:t>
            </m:r>
          </m:e>
          <m:sup>
            <m:r>
              <w:rPr>
                <w:rFonts w:ascii="Cambria Math" w:eastAsia="Times New Roman"/>
              </w:rPr>
              <m:t>5</m:t>
            </m:r>
          </m:sup>
        </m:sSup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40,2</m:t>
        </m:r>
        <m:r>
          <w:rPr>
            <w:rFonts w:ascii="Cambria Math" w:eastAsia="Times New Roman"/>
          </w:rPr>
          <m:t>·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10</m:t>
            </m:r>
          </m:e>
          <m:sup>
            <m:r>
              <w:rPr>
                <w:rFonts w:ascii="Cambria Math" w:eastAsia="Times New Roman"/>
              </w:rPr>
              <m:t>6</m:t>
            </m:r>
          </m:sup>
        </m:sSup>
        <m:r>
          <w:rPr>
            <w:rFonts w:ascii="Cambria Math" w:eastAsia="Times New Roman"/>
          </w:rPr>
          <m:t>=84,42</m:t>
        </m:r>
        <m:r>
          <w:rPr>
            <w:rFonts w:ascii="Cambria Math" w:eastAsia="Times New Roman"/>
          </w:rPr>
          <m:t>·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10</m:t>
            </m:r>
          </m:e>
          <m:sup>
            <m:r>
              <w:rPr>
                <w:rFonts w:ascii="Cambria Math" w:eastAsia="Times New Roman"/>
              </w:rPr>
              <m:t>11</m:t>
            </m:r>
          </m:sup>
        </m:sSup>
        <m:r>
          <w:rPr>
            <w:rFonts w:ascii="Cambria Math" w:eastAsia="Times New Roman"/>
          </w:rPr>
          <m:t>(</m:t>
        </m:r>
        <m:r>
          <w:rPr>
            <w:rFonts w:ascii="Cambria Math" w:eastAsia="Times New Roman"/>
          </w:rPr>
          <m:t>Н·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/>
              </w:rPr>
              <m:t>мм</m:t>
            </m:r>
          </m:e>
          <m:sup>
            <m:r>
              <w:rPr>
                <w:rFonts w:ascii="Cambria Math" w:eastAsia="Times New Roman"/>
              </w:rPr>
              <m:t>2</m:t>
            </m:r>
          </m:sup>
        </m:sSup>
        <m:r>
          <w:rPr>
            <w:rFonts w:ascii="Cambria Math" w:eastAsia="Times New Roman"/>
          </w:rPr>
          <m:t xml:space="preserve">) </m:t>
        </m:r>
      </m:oMath>
      <w:r w:rsidRPr="00247D87">
        <w:rPr>
          <w:rFonts w:eastAsia="Times New Roman"/>
        </w:rPr>
        <w:t>,тогда</w:t>
      </w:r>
    </w:p>
    <w:p w:rsidR="00594D52" w:rsidRPr="00247D87" w:rsidRDefault="003E4762" w:rsidP="00594D52">
      <w:pPr>
        <w:pStyle w:val="a7"/>
        <w:spacing w:after="120"/>
        <w:ind w:left="714"/>
        <w:contextualSpacing w:val="0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 xml:space="preserve">54 </m:t>
            </m:r>
            <m:r>
              <w:rPr>
                <w:rFonts w:ascii="Cambria Math" w:eastAsia="Times New Roman"/>
              </w:rPr>
              <m:t>кН·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м</m:t>
                </m:r>
              </m:e>
              <m:sup>
                <m:r>
                  <w:rPr>
                    <w:rFonts w:ascii="Cambria Math" w:eastAsia="Times New Roman"/>
                  </w:rPr>
                  <m:t>2</m:t>
                </m:r>
              </m:sup>
            </m:sSup>
          </m:num>
          <m:den>
            <m:r>
              <w:rPr>
                <w:rFonts w:ascii="Cambria Math" w:eastAsia="Times New Roman" w:hAnsi="Cambria Math"/>
                <w:lang w:val="en-US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  <w:lang w:val="en-US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54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9</m:t>
                </m:r>
              </m:sup>
            </m:sSup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/>
              </w:rPr>
              <m:t>Н·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мм</m:t>
                </m:r>
              </m:e>
              <m:sup>
                <m:r>
                  <w:rPr>
                    <w:rFonts w:ascii="Cambria Math" w:eastAsia="Times New Roman"/>
                  </w:rPr>
                  <m:t>2</m:t>
                </m:r>
              </m:sup>
            </m:sSup>
            <m:r>
              <w:rPr>
                <w:rFonts w:ascii="Cambria Math" w:eastAsia="Times New Roman"/>
              </w:rPr>
              <m:t>)</m:t>
            </m:r>
          </m:num>
          <m:den>
            <m:r>
              <w:rPr>
                <w:rFonts w:ascii="Cambria Math" w:eastAsia="Times New Roman"/>
              </w:rPr>
              <m:t>84,42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11</m:t>
                </m:r>
              </m:sup>
            </m:sSup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/>
              </w:rPr>
              <m:t>Н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·мм</m:t>
                </m:r>
              </m:e>
              <m:sup>
                <m:r>
                  <w:rPr>
                    <w:rFonts w:ascii="Cambria Math" w:eastAsia="Times New Roman"/>
                  </w:rPr>
                  <m:t>2</m:t>
                </m:r>
              </m:sup>
            </m:sSup>
            <m:r>
              <w:rPr>
                <w:rFonts w:ascii="Cambria Math" w:eastAsia="Times New Roman"/>
              </w:rPr>
              <m:t>)</m:t>
            </m:r>
          </m:den>
        </m:f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r>
          <w:rPr>
            <w:rFonts w:ascii="Cambria Math" w:eastAsia="Times New Roman"/>
          </w:rPr>
          <m:t xml:space="preserve">0,0064 </m:t>
        </m:r>
        <m:r>
          <w:rPr>
            <w:rFonts w:ascii="Cambria Math" w:eastAsia="Times New Roman"/>
          </w:rPr>
          <m:t>рад</m:t>
        </m:r>
      </m:oMath>
      <w:r w:rsidR="00594D52">
        <w:rPr>
          <w:rFonts w:eastAsia="Times New Roman"/>
        </w:rPr>
        <w:t>;</w:t>
      </w:r>
    </w:p>
    <w:p w:rsidR="00594D52" w:rsidRDefault="003E4762" w:rsidP="00594D52">
      <w:pPr>
        <w:pStyle w:val="a7"/>
        <w:spacing w:after="120"/>
        <w:ind w:left="714"/>
        <w:contextualSpacing w:val="0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r>
          <w:rPr>
            <w:rFonts w:ascii="Cambria Math" w:eastAsia="Times New Roman"/>
          </w:rPr>
          <m:t>0,0064</m:t>
        </m:r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57,3</m:t>
        </m:r>
        <m:r>
          <w:rPr>
            <w:rFonts w:ascii="Cambria Math" w:eastAsia="Times New Roman"/>
          </w:rPr>
          <m:t>°</m:t>
        </m:r>
        <m:r>
          <w:rPr>
            <w:rFonts w:ascii="Cambria Math" w:eastAsia="Times New Roman" w:hAnsi="Cambria Math"/>
          </w:rPr>
          <m:t>≃-</m:t>
        </m:r>
        <m:r>
          <w:rPr>
            <w:rFonts w:ascii="Cambria Math" w:eastAsia="Times New Roman"/>
          </w:rPr>
          <m:t>0,37</m:t>
        </m:r>
        <m:r>
          <w:rPr>
            <w:rFonts w:ascii="Cambria Math" w:eastAsia="Times New Roman"/>
          </w:rPr>
          <m:t>°</m:t>
        </m:r>
      </m:oMath>
      <w:r w:rsidR="00594D52">
        <w:rPr>
          <w:rFonts w:eastAsia="Times New Roman"/>
        </w:rPr>
        <w:t>.</w:t>
      </w:r>
    </w:p>
    <w:p w:rsidR="00594D52" w:rsidRPr="004D1D98" w:rsidRDefault="00594D52" w:rsidP="00594D52">
      <w:pPr>
        <w:pStyle w:val="a7"/>
        <w:widowControl/>
        <w:numPr>
          <w:ilvl w:val="0"/>
          <w:numId w:val="19"/>
        </w:numPr>
        <w:autoSpaceDE/>
        <w:autoSpaceDN/>
        <w:adjustRightInd/>
        <w:spacing w:before="120"/>
        <w:ind w:left="0" w:firstLine="709"/>
        <w:contextualSpacing w:val="0"/>
        <w:jc w:val="both"/>
        <w:rPr>
          <w:rFonts w:eastAsia="Times New Roman"/>
        </w:rPr>
      </w:pPr>
      <w:r w:rsidRPr="004D1D98">
        <w:rPr>
          <w:rFonts w:eastAsia="Times New Roman"/>
        </w:rPr>
        <w:t xml:space="preserve">точка </w:t>
      </w:r>
      <w:r w:rsidRPr="00D727F4">
        <w:rPr>
          <w:rFonts w:eastAsia="Times New Roman"/>
          <w:i/>
          <w:lang w:val="en-US"/>
        </w:rPr>
        <w:t>D</w:t>
      </w:r>
      <w:r w:rsidRPr="004D1D98">
        <w:rPr>
          <w:rFonts w:eastAsia="Times New Roman"/>
        </w:rPr>
        <w:t>,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 xml:space="preserve"> </m:t>
            </m:r>
            <m:r>
              <w:rPr>
                <w:rFonts w:ascii="Cambria Math" w:eastAsia="Times New Roman" w:hAnsi="Cambria Math"/>
                <w:lang w:val="en-US"/>
              </w:rPr>
              <m:t>Z</m:t>
            </m:r>
          </m:e>
          <m:sub>
            <m:r>
              <w:rPr>
                <w:rFonts w:ascii="Cambria Math" w:eastAsia="Times New Roman" w:hAnsi="Cambria Math"/>
              </w:rPr>
              <m:t>D</m:t>
            </m:r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a</m:t>
        </m:r>
        <m:r>
          <w:rPr>
            <w:rFonts w:ascii="Cambria Math" w:eastAsia="Times New Roman"/>
          </w:rPr>
          <m:t>=3</m:t>
        </m:r>
        <m:r>
          <w:rPr>
            <w:rFonts w:ascii="Cambria Math" w:eastAsia="Times New Roman"/>
          </w:rPr>
          <m:t>м</m:t>
        </m:r>
      </m:oMath>
      <w:r w:rsidRPr="004D1D98">
        <w:rPr>
          <w:rFonts w:eastAsia="Times New Roman"/>
        </w:rPr>
        <w:t xml:space="preserve">  (I участок)</w:t>
      </w:r>
    </w:p>
    <w:p w:rsidR="00594D52" w:rsidRPr="00772402" w:rsidRDefault="003E4762" w:rsidP="00594D52">
      <w:pPr>
        <w:spacing w:after="12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y</m:t>
            </m:r>
          </m:e>
          <m:sub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</w:rPr>
                  <m:t>D</m:t>
                </m:r>
              </m:e>
            </m:d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y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+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3+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E∙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6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3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  <m:r>
              <w:rPr>
                <w:rFonts w:ascii="Cambria Math" w:eastAsia="Times New Roman"/>
              </w:rPr>
              <m:t>+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9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3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6</m:t>
                </m:r>
              </m:den>
            </m:f>
          </m:e>
        </m:d>
        <m:r>
          <w:rPr>
            <w:rFonts w:ascii="Cambria Math" w:eastAsia="Times New Roman"/>
          </w:rPr>
          <m:t>=</m:t>
        </m:r>
      </m:oMath>
      <w:r w:rsidR="00594D52">
        <w:rPr>
          <w:rFonts w:eastAsia="Times New Roman"/>
        </w:rPr>
        <w:t xml:space="preserve"> </w:t>
      </w:r>
    </w:p>
    <w:p w:rsidR="00594D52" w:rsidRPr="00772402" w:rsidRDefault="00594D52" w:rsidP="00594D52">
      <w:pPr>
        <w:spacing w:after="120"/>
        <w:jc w:val="both"/>
        <w:rPr>
          <w:rFonts w:eastAsia="Times New Roman"/>
        </w:rPr>
      </w:pPr>
      <m:oMath>
        <m:r>
          <w:rPr>
            <w:rFonts w:ascii="Cambria Math" w:eastAsia="Times New Roman"/>
          </w:rPr>
          <m:t>=0</m:t>
        </m:r>
        <m:r>
          <w:rPr>
            <w:rFonts w:ascii="Cambria Math" w:eastAsia="Times New Roman"/>
          </w:rPr>
          <m:t>-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54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∙J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3+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67,5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94,5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</m:oMath>
      <w:r>
        <w:rPr>
          <w:rFonts w:eastAsia="Times New Roman"/>
        </w:rPr>
        <w:t>;</w:t>
      </w:r>
    </w:p>
    <w:p w:rsidR="00594D52" w:rsidRPr="004D1D98" w:rsidRDefault="003E4762" w:rsidP="00594D52">
      <w:pPr>
        <w:spacing w:after="12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y</m:t>
            </m:r>
          </m:e>
          <m:sub>
            <m:d>
              <m:d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dPr>
              <m:e>
                <m:r>
                  <w:rPr>
                    <w:rFonts w:ascii="Cambria Math" w:eastAsia="Times New Roman" w:hAnsi="Cambria Math"/>
                    <w:lang w:val="en-US"/>
                  </w:rPr>
                  <m:t>D</m:t>
                </m:r>
              </m:e>
            </m:d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 xml:space="preserve">94,5 </m:t>
            </m:r>
            <m:r>
              <w:rPr>
                <w:rFonts w:ascii="Cambria Math" w:eastAsia="Times New Roman"/>
              </w:rPr>
              <m:t>кН·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м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</m:num>
          <m:den>
            <m:r>
              <w:rPr>
                <w:rFonts w:ascii="Cambria Math" w:eastAsia="Times New Roman"/>
              </w:rPr>
              <m:t>Е</m:t>
            </m:r>
            <m:r>
              <w:rPr>
                <w:rFonts w:ascii="Cambria Math" w:eastAsia="Times New Roman" w:hAnsi="Cambria Math"/>
              </w:rPr>
              <m:t>∙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94,5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12</m:t>
                </m:r>
              </m:sup>
            </m:sSup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/>
                  </w:rPr>
                  <m:t>Н·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мм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e>
            </m:d>
          </m:num>
          <m:den>
            <m:r>
              <w:rPr>
                <w:rFonts w:ascii="Cambria Math" w:eastAsia="Times New Roman"/>
              </w:rPr>
              <m:t>84,42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11</m:t>
                </m:r>
              </m:sup>
            </m:sSup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/>
                  </w:rPr>
                  <m:t>Н·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мм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</m:e>
            </m:d>
          </m:den>
        </m:f>
        <m:r>
          <w:rPr>
            <w:rFonts w:ascii="Cambria Math" w:eastAsia="Times New Roman" w:hAnsi="Cambria Math"/>
          </w:rPr>
          <m:t>≃-</m:t>
        </m:r>
        <m:r>
          <w:rPr>
            <w:rFonts w:ascii="Cambria Math" w:eastAsia="Times New Roman"/>
          </w:rPr>
          <m:t xml:space="preserve">11,2 </m:t>
        </m:r>
        <m:r>
          <w:rPr>
            <w:rFonts w:ascii="Cambria Math" w:eastAsia="Times New Roman"/>
          </w:rPr>
          <m:t>мм</m:t>
        </m:r>
      </m:oMath>
      <w:r w:rsidR="00594D52">
        <w:rPr>
          <w:rFonts w:eastAsia="Times New Roman"/>
        </w:rPr>
        <w:t>.</w:t>
      </w:r>
    </w:p>
    <w:p w:rsidR="00594D52" w:rsidRPr="004D1D98" w:rsidRDefault="00594D52" w:rsidP="00594D52">
      <w:pPr>
        <w:pStyle w:val="a7"/>
        <w:widowControl/>
        <w:numPr>
          <w:ilvl w:val="0"/>
          <w:numId w:val="19"/>
        </w:numPr>
        <w:autoSpaceDE/>
        <w:autoSpaceDN/>
        <w:adjustRightInd/>
        <w:ind w:left="0" w:firstLine="709"/>
        <w:contextualSpacing w:val="0"/>
        <w:jc w:val="both"/>
        <w:rPr>
          <w:rFonts w:eastAsia="Times New Roman"/>
        </w:rPr>
      </w:pPr>
      <w:r w:rsidRPr="004D1D98">
        <w:rPr>
          <w:rFonts w:eastAsia="Times New Roman"/>
        </w:rPr>
        <w:t xml:space="preserve">точка </w:t>
      </w:r>
      <w:r w:rsidRPr="00D727F4">
        <w:rPr>
          <w:rFonts w:eastAsia="Times New Roman"/>
          <w:i/>
        </w:rPr>
        <w:t>С</w:t>
      </w:r>
      <w:r w:rsidRPr="004D1D98">
        <w:rPr>
          <w:rFonts w:eastAsia="Times New Roman"/>
        </w:rPr>
        <w:t xml:space="preserve">,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Z</m:t>
            </m:r>
          </m:e>
          <m:sub>
            <m:r>
              <w:rPr>
                <w:rFonts w:ascii="Cambria Math" w:eastAsia="Times New Roman" w:hAnsi="Cambria Math"/>
              </w:rPr>
              <m:t>c</m:t>
            </m:r>
          </m:sub>
        </m:sSub>
        <m:r>
          <w:rPr>
            <w:rFonts w:ascii="Cambria Math" w:eastAsia="Times New Roman"/>
          </w:rPr>
          <m:t>=6</m:t>
        </m:r>
        <m:r>
          <w:rPr>
            <w:rFonts w:ascii="Cambria Math" w:eastAsia="Times New Roman"/>
          </w:rPr>
          <m:t>м</m:t>
        </m:r>
        <m:r>
          <w:rPr>
            <w:rFonts w:ascii="Cambria Math" w:eastAsia="Times New Roman"/>
          </w:rPr>
          <m:t>,</m:t>
        </m:r>
      </m:oMath>
      <w:r w:rsidRPr="004D1D98">
        <w:rPr>
          <w:rFonts w:eastAsia="Times New Roman"/>
        </w:rPr>
        <w:t xml:space="preserve"> опора (II участок):</w:t>
      </w:r>
    </w:p>
    <w:p w:rsidR="00594D52" w:rsidRPr="004D1D98" w:rsidRDefault="003E4762" w:rsidP="00594D52">
      <w:pPr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y</m:t>
            </m:r>
          </m:e>
          <m:sub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</w:rPr>
                  <m:t>C</m:t>
                </m:r>
              </m:e>
            </m:d>
          </m:sub>
        </m:sSub>
        <m:r>
          <w:rPr>
            <w:rFonts w:ascii="Cambria Math" w:eastAsia="Times New Roman"/>
          </w:rPr>
          <m:t>=0</m:t>
        </m:r>
      </m:oMath>
      <w:r w:rsidR="00594D52">
        <w:rPr>
          <w:rFonts w:eastAsia="Times New Roman"/>
        </w:rPr>
        <w:t>;</w:t>
      </w:r>
    </w:p>
    <w:p w:rsidR="00594D52" w:rsidRPr="004D1D98" w:rsidRDefault="00594D52" w:rsidP="00594D52">
      <w:pPr>
        <w:pStyle w:val="a7"/>
        <w:widowControl/>
        <w:numPr>
          <w:ilvl w:val="0"/>
          <w:numId w:val="19"/>
        </w:numPr>
        <w:autoSpaceDE/>
        <w:autoSpaceDN/>
        <w:adjustRightInd/>
        <w:ind w:left="0" w:firstLine="709"/>
        <w:contextualSpacing w:val="0"/>
        <w:jc w:val="both"/>
        <w:rPr>
          <w:rFonts w:eastAsia="Times New Roman"/>
        </w:rPr>
      </w:pPr>
      <w:r w:rsidRPr="004D1D98">
        <w:rPr>
          <w:rFonts w:eastAsia="Times New Roman"/>
        </w:rPr>
        <w:t xml:space="preserve">точка </w:t>
      </w:r>
      <w:r w:rsidRPr="00D727F4">
        <w:rPr>
          <w:rFonts w:eastAsia="Times New Roman"/>
          <w:i/>
          <w:lang w:val="en-US"/>
        </w:rPr>
        <w:t>E</w:t>
      </w:r>
      <w:r w:rsidRPr="004D1D98">
        <w:rPr>
          <w:rFonts w:eastAsia="Times New Roman"/>
        </w:rPr>
        <w:t xml:space="preserve">,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Z</m:t>
            </m:r>
          </m:e>
          <m:sub>
            <m:r>
              <w:rPr>
                <w:rFonts w:ascii="Cambria Math" w:eastAsia="Times New Roman" w:hAnsi="Cambria Math"/>
              </w:rPr>
              <m:t>E</m:t>
            </m:r>
          </m:sub>
        </m:sSub>
        <m:r>
          <w:rPr>
            <w:rFonts w:ascii="Cambria Math" w:eastAsia="Times New Roman"/>
          </w:rPr>
          <m:t>=8</m:t>
        </m:r>
        <m:r>
          <w:rPr>
            <w:rFonts w:ascii="Cambria Math" w:eastAsia="Times New Roman"/>
          </w:rPr>
          <m:t>м</m:t>
        </m:r>
        <m:r>
          <w:rPr>
            <w:rFonts w:ascii="Cambria Math" w:eastAsia="Times New Roman"/>
          </w:rPr>
          <m:t xml:space="preserve"> </m:t>
        </m:r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r>
              <w:rPr>
                <w:rFonts w:ascii="Cambria Math" w:eastAsia="Times New Roman" w:hAnsi="Cambria Math"/>
              </w:rPr>
              <m:t>III</m:t>
            </m:r>
            <m:r>
              <w:rPr>
                <w:rFonts w:ascii="Cambria Math" w:eastAsia="Times New Roman"/>
              </w:rPr>
              <m:t xml:space="preserve"> </m:t>
            </m:r>
            <m:r>
              <w:rPr>
                <w:rFonts w:ascii="Cambria Math" w:eastAsia="Times New Roman"/>
              </w:rPr>
              <m:t>участок</m:t>
            </m:r>
          </m:e>
        </m:d>
        <m:r>
          <w:rPr>
            <w:rFonts w:ascii="Cambria Math" w:eastAsia="Times New Roman"/>
          </w:rPr>
          <m:t>:</m:t>
        </m:r>
      </m:oMath>
    </w:p>
    <w:p w:rsidR="00594D52" w:rsidRPr="00D727F4" w:rsidRDefault="003E4762" w:rsidP="00594D52">
      <w:pPr>
        <w:spacing w:after="12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y</m:t>
            </m:r>
          </m:e>
          <m:sub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</w:rPr>
                  <m:t>E</m:t>
                </m:r>
              </m:e>
            </m:d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y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+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8+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r>
          <w:rPr>
            <w:rFonts w:ascii="Cambria Math" w:eastAsia="Times New Roman" w:hAnsi="Cambria Math"/>
          </w:rPr>
          <m:t>∙</m:t>
        </m:r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6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8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  <m:r>
              <w:rPr>
                <w:rFonts w:ascii="Cambria Math" w:eastAsia="Times New Roman"/>
              </w:rPr>
              <m:t>+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9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8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6</m:t>
                </m:r>
              </m:den>
            </m:f>
            <m:r>
              <w:rPr>
                <w:rFonts w:ascii="Cambria Math" w:eastAsia="Times New Roman"/>
              </w:rPr>
              <m:t>-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24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2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6</m:t>
                </m:r>
              </m:den>
            </m:f>
            <m:r>
              <w:rPr>
                <w:rFonts w:ascii="Cambria Math" w:eastAsia="Times New Roman"/>
              </w:rPr>
              <m:t>+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27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2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6</m:t>
                </m:r>
              </m:den>
            </m:f>
            <m:r>
              <w:rPr>
                <w:rFonts w:ascii="Cambria Math" w:eastAsia="Times New Roman"/>
              </w:rPr>
              <m:t>-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6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2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4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24</m:t>
                </m:r>
              </m:den>
            </m:f>
          </m:e>
        </m:d>
        <m:r>
          <w:rPr>
            <w:rFonts w:ascii="Cambria Math" w:eastAsia="Times New Roman"/>
          </w:rPr>
          <m:t>=</m:t>
        </m:r>
      </m:oMath>
      <w:r w:rsidR="00594D52">
        <w:rPr>
          <w:rFonts w:eastAsia="Times New Roman"/>
        </w:rPr>
        <w:t xml:space="preserve"> </w:t>
      </w:r>
    </w:p>
    <w:p w:rsidR="00594D52" w:rsidRPr="004D1D98" w:rsidRDefault="00594D52" w:rsidP="00594D52">
      <w:pPr>
        <w:spacing w:after="120"/>
        <w:jc w:val="both"/>
        <w:rPr>
          <w:rFonts w:eastAsia="Times New Roman"/>
        </w:rPr>
      </w:pPr>
      <m:oMath>
        <m:r>
          <w:rPr>
            <w:rFonts w:ascii="Cambria Math" w:eastAsia="Times New Roman"/>
          </w:rPr>
          <m:t>=0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54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8+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·</m:t>
        </m:r>
        <m:r>
          <w:rPr>
            <w:rFonts w:ascii="Cambria Math" w:eastAsia="Times New Roman"/>
          </w:rPr>
          <m:t>492=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60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</m:oMath>
      <w:r>
        <w:rPr>
          <w:rFonts w:eastAsia="Times New Roman"/>
        </w:rPr>
        <w:t xml:space="preserve">; </w:t>
      </w:r>
    </w:p>
    <w:p w:rsidR="00594D52" w:rsidRPr="004D1D98" w:rsidRDefault="003E4762" w:rsidP="00594D52">
      <w:pPr>
        <w:spacing w:after="12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y</m:t>
            </m:r>
          </m:e>
          <m:sub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</w:rPr>
                  <m:t>E</m:t>
                </m:r>
              </m:e>
            </m:d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 xml:space="preserve">60 </m:t>
            </m:r>
            <m:r>
              <w:rPr>
                <w:rFonts w:ascii="Cambria Math" w:eastAsia="Times New Roman"/>
              </w:rPr>
              <m:t>кН·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м</m:t>
                </m:r>
              </m:e>
              <m:sup>
                <m:r>
                  <w:rPr>
                    <w:rFonts w:ascii="Cambria Math" w:eastAsia="Times New Roman"/>
                  </w:rPr>
                  <m:t>3</m:t>
                </m:r>
              </m:sup>
            </m:sSup>
          </m:num>
          <m:den>
            <m:r>
              <w:rPr>
                <w:rFonts w:ascii="Cambria Math" w:eastAsia="Times New Roman" w:hAnsi="Cambria Math"/>
                <w:lang w:val="en-US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∙</m:t>
                </m:r>
                <m:r>
                  <m:rPr>
                    <m:scr m:val="script"/>
                  </m:rPr>
                  <w:rPr>
                    <w:rFonts w:ascii="Cambria Math" w:eastAsia="Times New Roman" w:hAnsi="Cambria Math"/>
                    <w:lang w:val="en-US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60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12</m:t>
                </m:r>
              </m:sup>
            </m:sSup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/>
                  </w:rPr>
                  <m:t>Н·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мм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e>
            </m:d>
          </m:num>
          <m:den>
            <m:r>
              <w:rPr>
                <w:rFonts w:ascii="Cambria Math" w:eastAsia="Times New Roman"/>
              </w:rPr>
              <m:t>84,42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11</m:t>
                </m:r>
              </m:sup>
            </m:sSup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/>
                  </w:rPr>
                  <m:t>Н·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мм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</m:e>
            </m:d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7,1 </m:t>
        </m:r>
        <m:r>
          <w:rPr>
            <w:rFonts w:ascii="Cambria Math" w:eastAsia="Times New Roman"/>
          </w:rPr>
          <m:t>мм</m:t>
        </m:r>
      </m:oMath>
      <w:r w:rsidR="00594D52">
        <w:rPr>
          <w:rFonts w:eastAsia="Times New Roman"/>
        </w:rPr>
        <w:t>.</w:t>
      </w:r>
    </w:p>
    <w:p w:rsidR="00594D52" w:rsidRPr="004D1D98" w:rsidRDefault="00594D52" w:rsidP="00594D52">
      <w:pPr>
        <w:pStyle w:val="a7"/>
        <w:widowControl/>
        <w:autoSpaceDE/>
        <w:autoSpaceDN/>
        <w:adjustRightInd/>
        <w:spacing w:before="120" w:after="120"/>
        <w:ind w:left="709"/>
        <w:contextualSpacing w:val="0"/>
        <w:jc w:val="both"/>
        <w:rPr>
          <w:rFonts w:eastAsia="Times New Roman"/>
        </w:rPr>
      </w:pPr>
      <w:r>
        <w:rPr>
          <w:rFonts w:eastAsia="Times New Roman"/>
        </w:rPr>
        <w:t xml:space="preserve">5. </w:t>
      </w:r>
      <w:r w:rsidRPr="004D1D98">
        <w:rPr>
          <w:rFonts w:eastAsia="Times New Roman"/>
        </w:rPr>
        <w:t>ОПРЕДЕЛЕНИЕ УГЛОВ ПОВОРОТА СЕЧЕНИЙ БАЛКИ</w:t>
      </w:r>
    </w:p>
    <w:p w:rsidR="00594D52" w:rsidRPr="004D1D98" w:rsidRDefault="00594D52" w:rsidP="00594D52">
      <w:pPr>
        <w:ind w:firstLine="709"/>
        <w:jc w:val="both"/>
        <w:rPr>
          <w:rFonts w:eastAsia="Times New Roman"/>
        </w:rPr>
      </w:pPr>
      <w:r w:rsidRPr="004D1D98">
        <w:rPr>
          <w:rFonts w:eastAsia="Times New Roman"/>
        </w:rPr>
        <w:t>Для определения углов поворота сечений используем униве</w:t>
      </w:r>
      <w:r w:rsidRPr="004D1D98">
        <w:rPr>
          <w:rFonts w:eastAsia="Times New Roman"/>
        </w:rPr>
        <w:t>р</w:t>
      </w:r>
      <w:r w:rsidRPr="004D1D98">
        <w:rPr>
          <w:rFonts w:eastAsia="Times New Roman"/>
        </w:rPr>
        <w:t>сальное уравнение изогнутой линии (оси) балки:</w:t>
      </w:r>
    </w:p>
    <w:p w:rsidR="00594D52" w:rsidRPr="003E4474" w:rsidRDefault="003E4762" w:rsidP="00594D52">
      <w:pPr>
        <w:spacing w:after="60"/>
        <w:ind w:firstLine="709"/>
        <w:jc w:val="both"/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  <w:lang w:val="en-US"/>
                  </w:rPr>
                  <m:t>z</m:t>
                </m:r>
              </m:e>
            </m:d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+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∙J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nary>
          <m:naryPr>
            <m:chr m:val="∑"/>
            <m:limLoc m:val="undOvr"/>
            <m:subHide m:val="on"/>
            <m:supHide m:val="on"/>
            <m:ctrlPr>
              <w:rPr>
                <w:rFonts w:ascii="Cambria Math" w:eastAsia="Times New Roman" w:hAnsi="Cambria Math"/>
                <w:i/>
              </w:rPr>
            </m:ctrlPr>
          </m:naryPr>
          <m:sub/>
          <m:sup/>
          <m:e>
            <m:d>
              <m:dPr>
                <m:begChr m:val="["/>
                <m:endChr m:val="]"/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/>
                          </w:rPr>
                          <m:t>i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ascii="Cambria Math" w:eastAsia="Times New Roman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a</m:t>
                            </m:r>
                          </m:e>
                          <m:sub>
                            <m:sSub>
                              <m:sSubPr>
                                <m:ctrlPr>
                                  <w:rPr>
                                    <w:rFonts w:ascii="Cambria Math" w:eastAsia="Times New Roman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Times New Roman" w:hAnsi="Cambria Math"/>
                                  </w:rPr>
                                  <m:t>M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="Times New Roman" w:hAnsi="Cambria Math"/>
                                  </w:rPr>
                                  <m:t>i</m:t>
                                </m:r>
                              </m:sub>
                            </m:sSub>
                          </m:sub>
                        </m:sSub>
                      </m:e>
                    </m:d>
                  </m:num>
                  <m:den>
                    <m:r>
                      <w:rPr>
                        <w:rFonts w:ascii="Cambria Math" w:eastAsia="Times New Roman"/>
                      </w:rPr>
                      <m:t>1!</m:t>
                    </m:r>
                  </m:den>
                </m:f>
                <m:r>
                  <w:rPr>
                    <w:rFonts w:ascii="Cambria Math" w:eastAsia="Times New Roman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</w:rPr>
                          <m:t>F</m:t>
                        </m:r>
                      </m:e>
                      <m:sub>
                        <m:r>
                          <w:rPr>
                            <w:rFonts w:ascii="Cambria Math" w:eastAsia="Times New Roman" w:hAnsi="Cambria Math"/>
                          </w:rPr>
                          <m:t>i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eastAsia="Times New Roman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Times New Roman" w:hAnsi="Cambria Math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="Times New Roman" w:hAnsi="Cambria Math"/>
                                  </w:rPr>
                                  <m:t>i</m:t>
                                </m:r>
                              </m:sub>
                            </m:sSub>
                            <m:r>
                              <w:rPr>
                                <w:rFonts w:ascii="Cambria Math" w:eastAsia="Times New Roman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eastAsia="Times New Roman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Times New Roman" w:hAnsi="Cambria Math"/>
                                  </w:rPr>
                                  <m:t>a</m:t>
                                </m:r>
                              </m:e>
                              <m:sub>
                                <m:sSub>
                                  <m:sSubPr>
                                    <m:ctrlPr>
                                      <w:rPr>
                                        <w:rFonts w:ascii="Cambria Math" w:eastAsia="Times New Roman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eastAsia="Times New Roman" w:hAnsi="Cambria Math"/>
                                      </w:rPr>
                                      <m:t>F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eastAsia="Times New Roman" w:hAnsi="Cambria Math"/>
                                      </w:rPr>
                                      <m:t>i</m:t>
                                    </m:r>
                                  </m:sub>
                                </m:sSub>
                              </m:sub>
                            </m:sSub>
                          </m:e>
                        </m:d>
                      </m:e>
                      <m:sup>
                        <m:r>
                          <w:rPr>
                            <w:rFonts w:ascii="Cambria Math" w:eastAsia="Times New Roman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/>
                      </w:rPr>
                      <m:t>2!</m:t>
                    </m:r>
                  </m:den>
                </m:f>
                <m:r>
                  <w:rPr>
                    <w:rFonts w:ascii="Cambria Math" w:eastAsia="Times New Roman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fPr>
                  <m:num>
                    <m:r>
                      <m:rPr>
                        <m:scr m:val="sans-serif"/>
                      </m:rPr>
                      <w:rPr>
                        <w:rFonts w:ascii="Cambria Math" w:eastAsia="Times New Roman" w:hAnsi="Cambria Math"/>
                      </w:rPr>
                      <m:t>q</m:t>
                    </m:r>
                    <m:sSup>
                      <m:sSup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eastAsia="Times New Roman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Times New Roman" w:hAnsi="Cambria Math"/>
                                  </w:rPr>
                                  <m:t>z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="Times New Roman" w:hAnsi="Cambria Math"/>
                                  </w:rPr>
                                  <m:t>i</m:t>
                                </m:r>
                              </m:sub>
                            </m:sSub>
                            <m:r>
                              <w:rPr>
                                <w:rFonts w:ascii="Cambria Math" w:eastAsia="Times New Roman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eastAsia="Times New Roman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Times New Roman" w:hAnsi="Cambria Math"/>
                                  </w:rPr>
                                  <m:t>a</m:t>
                                </m:r>
                              </m:e>
                              <m:sub>
                                <m:sSub>
                                  <m:sSubPr>
                                    <m:ctrlPr>
                                      <w:rPr>
                                        <w:rFonts w:ascii="Cambria Math" w:eastAsia="Times New Roman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m:rPr>
                                        <m:scr m:val="sans-serif"/>
                                      </m:rPr>
                                      <w:rPr>
                                        <w:rFonts w:ascii="Cambria Math" w:eastAsia="Times New Roman" w:hAnsi="Cambria Math"/>
                                      </w:rPr>
                                      <m:t>q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eastAsia="Times New Roman" w:hAnsi="Cambria Math"/>
                                      </w:rPr>
                                      <m:t>i</m:t>
                                    </m:r>
                                  </m:sub>
                                </m:sSub>
                              </m:sub>
                            </m:sSub>
                          </m:e>
                        </m:d>
                      </m:e>
                      <m:sup>
                        <m:r>
                          <w:rPr>
                            <w:rFonts w:ascii="Cambria Math" w:eastAsia="Times New Roman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eastAsia="Times New Roman"/>
                      </w:rPr>
                      <m:t>3!</m:t>
                    </m:r>
                  </m:den>
                </m:f>
              </m:e>
            </m:d>
          </m:e>
        </m:nary>
      </m:oMath>
      <w:r w:rsidR="00594D52">
        <w:rPr>
          <w:rFonts w:eastAsia="Times New Roman"/>
        </w:rPr>
        <w:t xml:space="preserve"> .    </w:t>
      </w:r>
      <w:r w:rsidR="00594D52">
        <w:rPr>
          <w:rFonts w:eastAsia="Times New Roman"/>
          <w:i/>
        </w:rPr>
        <w:t>(3.7.9.)</w:t>
      </w:r>
    </w:p>
    <w:p w:rsidR="00594D52" w:rsidRPr="004D1D98" w:rsidRDefault="00594D52" w:rsidP="00594D52">
      <w:pPr>
        <w:spacing w:after="120"/>
        <w:ind w:firstLine="709"/>
        <w:jc w:val="both"/>
        <w:rPr>
          <w:rFonts w:eastAsia="Times New Roman"/>
        </w:rPr>
      </w:pPr>
      <w:r w:rsidRPr="004D1D98">
        <w:rPr>
          <w:rFonts w:eastAsia="Times New Roman"/>
        </w:rPr>
        <w:t>Выражение для углов поворота сечений в пределах трех учас</w:t>
      </w:r>
      <w:r w:rsidRPr="004D1D98">
        <w:rPr>
          <w:rFonts w:eastAsia="Times New Roman"/>
        </w:rPr>
        <w:t>т</w:t>
      </w:r>
      <w:r w:rsidRPr="004D1D98">
        <w:rPr>
          <w:rFonts w:eastAsia="Times New Roman"/>
        </w:rPr>
        <w:t>ков (I,</w:t>
      </w:r>
      <w:r>
        <w:rPr>
          <w:rFonts w:eastAsia="Times New Roman"/>
        </w:rPr>
        <w:t xml:space="preserve"> </w:t>
      </w:r>
      <w:r w:rsidRPr="004D1D98">
        <w:rPr>
          <w:rFonts w:eastAsia="Times New Roman"/>
        </w:rPr>
        <w:t>II,</w:t>
      </w:r>
      <w:r>
        <w:rPr>
          <w:rFonts w:eastAsia="Times New Roman"/>
        </w:rPr>
        <w:t xml:space="preserve"> </w:t>
      </w:r>
      <w:r w:rsidRPr="004D1D98">
        <w:rPr>
          <w:rFonts w:eastAsia="Times New Roman"/>
        </w:rPr>
        <w:t>III)</w:t>
      </w:r>
      <w:r>
        <w:rPr>
          <w:rFonts w:eastAsia="Times New Roman"/>
        </w:rPr>
        <w:t xml:space="preserve"> </w:t>
      </w:r>
      <w:r w:rsidRPr="004D1D98">
        <w:rPr>
          <w:rFonts w:eastAsia="Times New Roman"/>
        </w:rPr>
        <w:t>имеет вид:</w:t>
      </w:r>
    </w:p>
    <w:p w:rsidR="00594D52" w:rsidRDefault="003E4762" w:rsidP="00594D52">
      <w:pPr>
        <w:spacing w:after="12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y</m:t>
            </m:r>
          </m:e>
          <m:sub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sub>
        </m:sSub>
        <m:r>
          <w:rPr>
            <w:rFonts w:ascii="Cambria Math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+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∙J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r>
          <w:rPr>
            <w:rFonts w:ascii="Cambria Math" w:hAnsi="Cambria Math"/>
          </w:rPr>
          <m:t>∙</m:t>
        </m:r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eastAsia="Times New Roman" w:hAnsi="Cambria Math"/>
              </w:rPr>
              <m:t>m∙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z</m:t>
                </m:r>
              </m:e>
              <m:sub>
                <m:r>
                  <w:rPr>
                    <w:rFonts w:ascii="Cambria Math" w:eastAsia="Times New Roman" w:hAnsi="Cambria Math"/>
                  </w:rPr>
                  <m:t>i</m:t>
                </m:r>
              </m:sub>
            </m:sSub>
            <m:r>
              <w:rPr>
                <w:rFonts w:ascii="Cambria Math" w:eastAsia="Times New Roman"/>
              </w:rPr>
              <m:t>+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R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B</m:t>
                    </m:r>
                  </m:sub>
                </m:sSub>
                <m:sSubSup>
                  <m:sSub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eastAsia="Times New Roman" w:hAnsi="Cambria Math"/>
                      </w:rPr>
                      <m:t>∙z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i</m:t>
                    </m:r>
                  </m:sub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bSup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  <m:r>
              <w:rPr>
                <w:rFonts w:ascii="Cambria Math" w:eastAsia="Times New Roman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/>
              <m:sub>
                <m:d>
                  <m:dPr>
                    <m:begChr m:val="〈"/>
                    <m:endChr m:val="〉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/>
                          </w:rPr>
                          <m:t>1</m:t>
                        </m:r>
                      </m:e>
                      <m:sup>
                        <m:r>
                          <w:rPr>
                            <w:rFonts w:ascii="Cambria Math"/>
                          </w:rPr>
                          <m:t>й</m:t>
                        </m:r>
                      </m:sup>
                    </m:sSup>
                    <m:r>
                      <w:rPr>
                        <w:rFonts w:ascii="Cambria Math"/>
                      </w:rPr>
                      <m:t>уч</m:t>
                    </m:r>
                    <m:r>
                      <w:rPr>
                        <w:rFonts w:ascii="Cambria Math"/>
                      </w:rPr>
                      <m:t>.</m:t>
                    </m:r>
                  </m:e>
                </m:d>
              </m:sub>
            </m:sSub>
            <m:r>
              <m:t>-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 w:hAnsi="Cambria Math"/>
                  </w:rPr>
                  <m:t>F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eastAsia="Times New Roman"/>
                          </w:rPr>
                          <m:t>-</m:t>
                        </m:r>
                        <m:r>
                          <w:rPr>
                            <w:rFonts w:ascii="Cambria Math" w:eastAsia="Times New Roman" w:hAnsi="Cambria Math"/>
                          </w:rPr>
                          <m:t>a</m:t>
                        </m:r>
                      </m:e>
                    </m:d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  <m:r>
              <w:rPr>
                <w:rFonts w:asci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/>
              <m:sub>
                <m:d>
                  <m:dPr>
                    <m:begChr m:val="〈"/>
                    <m:endChr m:val="〉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/>
                          </w:rPr>
                          <m:t>2</m:t>
                        </m:r>
                      </m:e>
                      <m:sup>
                        <m:r>
                          <w:rPr>
                            <w:rFonts w:ascii="Cambria Math"/>
                          </w:rPr>
                          <m:t>й</m:t>
                        </m:r>
                      </m:sup>
                    </m:sSup>
                    <m:r>
                      <w:rPr>
                        <w:rFonts w:ascii="Cambria Math"/>
                      </w:rPr>
                      <m:t>уч</m:t>
                    </m:r>
                    <m:r>
                      <w:rPr>
                        <w:rFonts w:ascii="Cambria Math"/>
                      </w:rPr>
                      <m:t>.</m:t>
                    </m:r>
                  </m:e>
                </m:d>
              </m:sub>
            </m:sSub>
            <m:r>
              <w:rPr>
                <w:rFonts w:ascii="Cambria Math"/>
              </w:rPr>
              <m:t>++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</w:rPr>
                      <m:t>R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c</m:t>
                    </m:r>
                  </m:sub>
                </m:sSub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eastAsia="Times New Roman"/>
                          </w:rPr>
                          <m:t>-</m:t>
                        </m:r>
                        <m:r>
                          <w:rPr>
                            <w:rFonts w:ascii="Cambria Math" w:eastAsia="Times New Roman" w:hAnsi="Cambria Math"/>
                          </w:rPr>
                          <m:t>a</m:t>
                        </m:r>
                        <m:r>
                          <w:rPr>
                            <w:rFonts w:eastAsia="Times New Roman"/>
                          </w:rPr>
                          <m:t>-</m:t>
                        </m:r>
                        <m:r>
                          <w:rPr>
                            <w:rFonts w:ascii="Cambria Math" w:eastAsia="Times New Roman" w:hAnsi="Cambria Math"/>
                          </w:rPr>
                          <m:t>b</m:t>
                        </m:r>
                      </m:e>
                    </m:d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  <m:r>
              <w:rPr>
                <w:rFonts w:ascii="Cambria Math" w:eastAsia="Times New Roman"/>
              </w:rPr>
              <m:t>-</m:t>
            </m:r>
            <m:r>
              <w:rPr>
                <w:rFonts w:ascii="Cambria Math" w:eastAsia="Times New Roman"/>
              </w:rPr>
              <m:t xml:space="preserve"> </m:t>
            </m:r>
            <m:r>
              <w:rPr>
                <w:rFonts w:ascii="Cambria Math" w:eastAsia="Times New Roman"/>
              </w:rPr>
              <m:t>-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m:rPr>
                    <m:scr m:val="sans-serif"/>
                  </m:rPr>
                  <w:rPr>
                    <w:rFonts w:ascii="Cambria Math" w:eastAsia="Times New Roman" w:hAnsi="Cambria Math"/>
                  </w:rPr>
                  <m:t>q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eastAsia="Times New Roman"/>
                          </w:rPr>
                          <m:t>-</m:t>
                        </m:r>
                        <m:r>
                          <w:rPr>
                            <w:rFonts w:ascii="Cambria Math" w:eastAsia="Times New Roman" w:hAnsi="Cambria Math"/>
                          </w:rPr>
                          <m:t>a</m:t>
                        </m:r>
                        <m:r>
                          <w:rPr>
                            <w:rFonts w:eastAsia="Times New Roman"/>
                          </w:rPr>
                          <m:t>-</m:t>
                        </m:r>
                        <m:r>
                          <w:rPr>
                            <w:rFonts w:ascii="Cambria Math" w:eastAsia="Times New Roman" w:hAnsi="Cambria Math"/>
                          </w:rPr>
                          <m:t>b</m:t>
                        </m:r>
                      </m:e>
                    </m:d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6</m:t>
                </m:r>
              </m:den>
            </m:f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/>
              <m:sub>
                <m:d>
                  <m:dPr>
                    <m:begChr m:val="〈"/>
                    <m:endChr m:val="〉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/>
                          </w:rPr>
                          <m:t>3</m:t>
                        </m:r>
                      </m:e>
                      <m:sup>
                        <m:r>
                          <w:rPr>
                            <w:rFonts w:ascii="Cambria Math"/>
                          </w:rPr>
                          <m:t>й</m:t>
                        </m:r>
                      </m:sup>
                    </m:sSup>
                    <m:r>
                      <w:rPr>
                        <w:rFonts w:ascii="Cambria Math"/>
                      </w:rPr>
                      <m:t>уч</m:t>
                    </m:r>
                    <m:r>
                      <w:rPr>
                        <w:rFonts w:ascii="Cambria Math"/>
                      </w:rPr>
                      <m:t>.</m:t>
                    </m:r>
                  </m:e>
                </m:d>
              </m:sub>
            </m:sSub>
          </m:e>
        </m:d>
      </m:oMath>
      <w:r w:rsidR="00594D52">
        <w:rPr>
          <w:rFonts w:eastAsia="Times New Roman"/>
        </w:rPr>
        <w:t xml:space="preserve">,                                                </w:t>
      </w:r>
      <w:r w:rsidR="00594D52">
        <w:rPr>
          <w:rFonts w:eastAsia="Times New Roman"/>
          <w:i/>
        </w:rPr>
        <w:t>(3.7.12.)</w:t>
      </w:r>
    </w:p>
    <w:p w:rsidR="00594D52" w:rsidRDefault="003E4762" w:rsidP="00594D52">
      <w:pPr>
        <w:spacing w:after="12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y</m:t>
            </m:r>
          </m:e>
          <m:sub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Z</m:t>
                </m:r>
              </m:e>
            </m:d>
          </m:sub>
        </m:sSub>
        <m:r>
          <w:rPr>
            <w:rFonts w:ascii="Cambria Math"/>
          </w:rPr>
          <m:t>=</m:t>
        </m:r>
        <m:r>
          <w:rPr>
            <w:rFonts w:ascii="Cambria Math" w:eastAsia="Times New Roman" w:hAnsi="Cambria Math"/>
          </w:rPr>
          <m:t>-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54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+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r>
          <w:rPr>
            <w:rFonts w:ascii="Cambria Math" w:hAnsi="Cambria Math"/>
          </w:rPr>
          <m:t>∙</m:t>
        </m:r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/>
                  </w:rPr>
                  <m:t>6</m:t>
                </m:r>
                <m:r>
                  <w:rPr>
                    <w:rFonts w:ascii="Cambria Math" w:eastAsia="Times New Roman" w:hAnsi="Cambria Math"/>
                  </w:rPr>
                  <m:t>z</m:t>
                </m:r>
              </m:e>
              <m:sub>
                <m:r>
                  <w:rPr>
                    <w:rFonts w:ascii="Cambria Math" w:eastAsia="Times New Roman" w:hAnsi="Cambria Math"/>
                  </w:rPr>
                  <m:t>i</m:t>
                </m:r>
              </m:sub>
            </m:sSub>
            <m:r>
              <w:rPr>
                <w:rFonts w:ascii="Cambria Math" w:eastAsia="Times New Roman"/>
              </w:rPr>
              <m:t>+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9</m:t>
                </m:r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  <m:sSubSup>
              <m:sSubSupPr>
                <m:ctrlPr>
                  <w:rPr>
                    <w:rFonts w:ascii="Cambria Math" w:eastAsia="Times New Roman" w:hAnsi="Cambria Math"/>
                    <w:i/>
                  </w:rPr>
                </m:ctrlPr>
              </m:sSubSupPr>
              <m:e>
                <m:r>
                  <w:rPr>
                    <w:rFonts w:ascii="Cambria Math" w:eastAsia="Times New Roman" w:hAnsi="Cambria Math"/>
                  </w:rPr>
                  <m:t>z</m:t>
                </m:r>
              </m:e>
              <m:sub>
                <m:r>
                  <w:rPr>
                    <w:rFonts w:ascii="Cambria Math" w:eastAsia="Times New Roman" w:hAnsi="Cambria Math"/>
                  </w:rPr>
                  <m:t>i</m:t>
                </m:r>
              </m:sub>
              <m:sup>
                <m:r>
                  <w:rPr>
                    <w:rFonts w:ascii="Cambria Math" w:eastAsia="Times New Roman"/>
                  </w:rPr>
                  <m:t>2</m:t>
                </m:r>
              </m:sup>
            </m:sSubSup>
            <m:r>
              <w:rPr>
                <w:rFonts w:ascii="Cambria Math" w:eastAsia="Times New Roman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/>
              <m:sub>
                <m:d>
                  <m:dPr>
                    <m:begChr m:val="〈"/>
                    <m:endChr m:val="〉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/>
                          </w:rPr>
                          <m:t>1</m:t>
                        </m:r>
                      </m:e>
                      <m:sup>
                        <m:r>
                          <w:rPr>
                            <w:rFonts w:ascii="Cambria Math"/>
                          </w:rPr>
                          <m:t>й</m:t>
                        </m:r>
                      </m:sup>
                    </m:sSup>
                    <m:r>
                      <w:rPr>
                        <w:rFonts w:ascii="Cambria Math"/>
                      </w:rPr>
                      <m:t>уч</m:t>
                    </m:r>
                    <m:r>
                      <w:rPr>
                        <w:rFonts w:ascii="Cambria Math"/>
                      </w:rPr>
                      <m:t>.</m:t>
                    </m:r>
                  </m:e>
                </m:d>
              </m:sub>
            </m:sSub>
            <m:r>
              <m:t>-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24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ascii="Cambria Math" w:eastAsia="Times New Roman"/>
                          </w:rPr>
                          <m:t>-</m:t>
                        </m:r>
                        <m:r>
                          <w:rPr>
                            <w:rFonts w:ascii="Cambria Math" w:eastAsia="Times New Roman"/>
                          </w:rPr>
                          <m:t>3</m:t>
                        </m:r>
                      </m:e>
                    </m:d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  <m:r>
              <w:rPr>
                <w:rFonts w:asci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/>
              <m:sub>
                <m:d>
                  <m:dPr>
                    <m:begChr m:val="〈"/>
                    <m:endChr m:val="〉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/>
                          </w:rPr>
                          <m:t>2</m:t>
                        </m:r>
                      </m:e>
                      <m:sup>
                        <m:r>
                          <w:rPr>
                            <w:rFonts w:ascii="Cambria Math"/>
                          </w:rPr>
                          <m:t>й</m:t>
                        </m:r>
                      </m:sup>
                    </m:sSup>
                    <m:r>
                      <w:rPr>
                        <w:rFonts w:ascii="Cambria Math"/>
                      </w:rPr>
                      <m:t>уч</m:t>
                    </m:r>
                    <m:r>
                      <w:rPr>
                        <w:rFonts w:ascii="Cambria Math"/>
                      </w:rPr>
                      <m:t>.</m:t>
                    </m:r>
                  </m:e>
                </m:d>
              </m:sub>
            </m:sSub>
            <m:r>
              <w:rPr>
                <w:rFonts w:ascii="Cambria Math"/>
              </w:rPr>
              <m:t>++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27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ascii="Cambria Math" w:eastAsia="Times New Roman"/>
                          </w:rPr>
                          <m:t>-</m:t>
                        </m:r>
                        <m:r>
                          <w:rPr>
                            <w:rFonts w:ascii="Cambria Math" w:eastAsia="Times New Roman"/>
                          </w:rPr>
                          <m:t>6</m:t>
                        </m:r>
                      </m:e>
                    </m:d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  <m:r>
              <w:rPr>
                <w:rFonts w:ascii="Cambria Math" w:eastAsia="Times New Roman"/>
              </w:rPr>
              <m:t>-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6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ascii="Cambria Math" w:eastAsia="Times New Roman"/>
                          </w:rPr>
                          <m:t>-</m:t>
                        </m:r>
                        <m:r>
                          <w:rPr>
                            <w:rFonts w:ascii="Cambria Math" w:eastAsia="Times New Roman"/>
                          </w:rPr>
                          <m:t>6</m:t>
                        </m:r>
                      </m:e>
                    </m:d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6</m:t>
                </m:r>
              </m:den>
            </m:f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/>
              <m:sub>
                <m:d>
                  <m:dPr>
                    <m:begChr m:val="〈"/>
                    <m:endChr m:val="〉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/>
                          </w:rPr>
                          <m:t>3</m:t>
                        </m:r>
                      </m:e>
                      <m:sup>
                        <m:r>
                          <w:rPr>
                            <w:rFonts w:ascii="Cambria Math"/>
                          </w:rPr>
                          <m:t>й</m:t>
                        </m:r>
                      </m:sup>
                    </m:sSup>
                    <m:r>
                      <w:rPr>
                        <w:rFonts w:ascii="Cambria Math"/>
                      </w:rPr>
                      <m:t>уч</m:t>
                    </m:r>
                    <m:r>
                      <w:rPr>
                        <w:rFonts w:ascii="Cambria Math"/>
                      </w:rPr>
                      <m:t>.</m:t>
                    </m:r>
                  </m:e>
                </m:d>
              </m:sub>
            </m:sSub>
          </m:e>
        </m:d>
      </m:oMath>
      <w:r w:rsidR="00594D52">
        <w:rPr>
          <w:rFonts w:eastAsia="Times New Roman"/>
        </w:rPr>
        <w:t xml:space="preserve">                                                             </w:t>
      </w:r>
      <w:r w:rsidR="00594D52">
        <w:rPr>
          <w:rFonts w:eastAsia="Times New Roman"/>
          <w:i/>
        </w:rPr>
        <w:t>(3.7.13.)</w:t>
      </w:r>
    </w:p>
    <w:p w:rsidR="00594D52" w:rsidRPr="004D1D98" w:rsidRDefault="00594D52" w:rsidP="00594D52">
      <w:pPr>
        <w:pStyle w:val="a7"/>
        <w:widowControl/>
        <w:numPr>
          <w:ilvl w:val="0"/>
          <w:numId w:val="19"/>
        </w:numPr>
        <w:autoSpaceDE/>
        <w:autoSpaceDN/>
        <w:adjustRightInd/>
        <w:spacing w:after="120"/>
        <w:ind w:left="0" w:firstLine="709"/>
        <w:contextualSpacing w:val="0"/>
        <w:jc w:val="both"/>
        <w:rPr>
          <w:rFonts w:eastAsia="Times New Roman"/>
        </w:rPr>
      </w:pPr>
      <w:r>
        <w:rPr>
          <w:rFonts w:eastAsia="Times New Roman"/>
        </w:rPr>
        <w:t xml:space="preserve">точка </w:t>
      </w:r>
      <w:r w:rsidRPr="00650704">
        <w:rPr>
          <w:rFonts w:eastAsia="Times New Roman"/>
          <w:i/>
        </w:rPr>
        <w:t>В</w:t>
      </w:r>
      <w:r w:rsidRPr="004D1D98">
        <w:rPr>
          <w:rFonts w:eastAsia="Times New Roman"/>
        </w:rPr>
        <w:t xml:space="preserve">,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z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r>
          <w:rPr>
            <w:rFonts w:ascii="Cambria Math" w:eastAsia="Times New Roman"/>
          </w:rPr>
          <m:t xml:space="preserve">=0,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 xml:space="preserve"> φ</m:t>
            </m:r>
          </m:e>
          <m:sub>
            <m:r>
              <w:rPr>
                <w:rFonts w:ascii="Cambria Math" w:eastAsia="Times New Roman" w:hAnsi="Cambria Math"/>
              </w:rPr>
              <m:t>B</m:t>
            </m:r>
          </m:sub>
        </m:sSub>
        <m:r>
          <w:rPr>
            <w:rFonts w:ascii="Cambria Math" w:eastAsia="Times New Roman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r>
              <w:rPr>
                <w:rFonts w:ascii="Cambria Math" w:eastAsia="Times New Roman"/>
              </w:rPr>
              <m:t>0</m:t>
            </m:r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r>
          <w:rPr>
            <w:rFonts w:ascii="Cambria Math" w:eastAsia="Times New Roman"/>
          </w:rPr>
          <m:t>0,37</m:t>
        </m:r>
        <m:r>
          <w:rPr>
            <w:rFonts w:ascii="Cambria Math" w:eastAsia="Times New Roman"/>
          </w:rPr>
          <m:t>°</m:t>
        </m:r>
        <m:r>
          <w:rPr>
            <w:rFonts w:ascii="Cambria Math" w:eastAsia="Times New Roman"/>
          </w:rPr>
          <m:t>;(</m:t>
        </m:r>
        <m:r>
          <w:rPr>
            <w:rFonts w:ascii="Cambria Math" w:eastAsia="Times New Roman"/>
          </w:rPr>
          <m:t>опора</m:t>
        </m:r>
        <m:r>
          <w:rPr>
            <w:rFonts w:ascii="Cambria Math" w:eastAsia="Times New Roman"/>
          </w:rPr>
          <m:t>)</m:t>
        </m:r>
      </m:oMath>
      <w:r w:rsidRPr="004D1D98">
        <w:rPr>
          <w:rFonts w:eastAsia="Times New Roman"/>
        </w:rPr>
        <w:t>;</w:t>
      </w:r>
    </w:p>
    <w:p w:rsidR="00594D52" w:rsidRPr="004D1D98" w:rsidRDefault="00594D52" w:rsidP="00594D52">
      <w:pPr>
        <w:pStyle w:val="a7"/>
        <w:widowControl/>
        <w:numPr>
          <w:ilvl w:val="0"/>
          <w:numId w:val="19"/>
        </w:numPr>
        <w:autoSpaceDE/>
        <w:autoSpaceDN/>
        <w:adjustRightInd/>
        <w:spacing w:after="120"/>
        <w:ind w:left="0" w:firstLine="709"/>
        <w:contextualSpacing w:val="0"/>
        <w:jc w:val="both"/>
        <w:rPr>
          <w:rFonts w:eastAsia="Times New Roman"/>
        </w:rPr>
      </w:pPr>
      <w:r w:rsidRPr="004D1D98">
        <w:rPr>
          <w:rFonts w:eastAsia="Times New Roman"/>
        </w:rPr>
        <w:t xml:space="preserve">точка </w:t>
      </w:r>
      <w:r w:rsidRPr="00650704">
        <w:rPr>
          <w:rFonts w:eastAsia="Times New Roman"/>
          <w:i/>
          <w:lang w:val="en-US"/>
        </w:rPr>
        <w:t>D</w:t>
      </w:r>
      <w:r w:rsidRPr="004D1D98">
        <w:rPr>
          <w:rFonts w:eastAsia="Times New Roman"/>
        </w:rPr>
        <w:t xml:space="preserve">,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z</m:t>
            </m:r>
          </m:e>
          <m:sub>
            <m:r>
              <w:rPr>
                <w:rFonts w:ascii="Cambria Math" w:eastAsia="Times New Roman" w:hAnsi="Cambria Math"/>
              </w:rPr>
              <m:t>D</m:t>
            </m:r>
          </m:sub>
        </m:sSub>
        <m:r>
          <w:rPr>
            <w:rFonts w:ascii="Cambria Math" w:eastAsia="Times New Roman"/>
          </w:rPr>
          <m:t>=3</m:t>
        </m:r>
        <m:r>
          <w:rPr>
            <w:rFonts w:ascii="Cambria Math" w:eastAsia="Times New Roman"/>
          </w:rPr>
          <m:t>м</m:t>
        </m:r>
      </m:oMath>
      <w:r w:rsidRPr="004D1D98">
        <w:rPr>
          <w:rFonts w:eastAsia="Times New Roman"/>
        </w:rPr>
        <w:t xml:space="preserve"> (I участок)</w:t>
      </w:r>
      <w:r>
        <w:rPr>
          <w:rFonts w:eastAsia="Times New Roman"/>
        </w:rPr>
        <w:t>:</w:t>
      </w:r>
    </w:p>
    <w:p w:rsidR="00594D52" w:rsidRPr="00650704" w:rsidRDefault="003E4762" w:rsidP="00594D52">
      <w:pPr>
        <w:spacing w:after="12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 w:hAnsi="Cambria Math"/>
                <w:lang w:val="en-US"/>
              </w:rPr>
              <m:t>D</m:t>
            </m:r>
            <m:r>
              <w:rPr>
                <w:rFonts w:ascii="Cambria Math" w:eastAsia="Times New Roman"/>
              </w:rPr>
              <m:t>)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54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+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r>
              <w:rPr>
                <w:rFonts w:ascii="Cambria Math" w:eastAsia="Times New Roman"/>
              </w:rPr>
              <m:t>6</m:t>
            </m:r>
            <m:r>
              <w:rPr>
                <w:rFonts w:ascii="Cambria Math" w:eastAsia="Times New Roman"/>
              </w:rPr>
              <m:t>·</m:t>
            </m:r>
            <m:r>
              <w:rPr>
                <w:rFonts w:ascii="Cambria Math" w:eastAsia="Times New Roman"/>
              </w:rPr>
              <m:t>3+4,5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3</m:t>
                </m:r>
              </m:e>
              <m:sup>
                <m:r>
                  <w:rPr>
                    <w:rFonts w:ascii="Cambria Math" w:eastAsia="Times New Roman"/>
                  </w:rPr>
                  <m:t>2</m:t>
                </m:r>
              </m:sup>
            </m:sSup>
          </m:e>
        </m:d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4,5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</m:oMath>
      <w:r w:rsidR="00594D52">
        <w:rPr>
          <w:rFonts w:eastAsia="Times New Roman"/>
        </w:rPr>
        <w:t>;</w:t>
      </w:r>
    </w:p>
    <w:p w:rsidR="00594D52" w:rsidRPr="00650704" w:rsidRDefault="003E4762" w:rsidP="00594D52">
      <w:pPr>
        <w:spacing w:after="12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φ</m:t>
            </m:r>
          </m:e>
          <m:sub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 w:hAnsi="Cambria Math"/>
                <w:lang w:val="en-US"/>
              </w:rPr>
              <m:t>D</m:t>
            </m:r>
            <m:r>
              <w:rPr>
                <w:rFonts w:ascii="Cambria Math" w:eastAsia="Times New Roman"/>
              </w:rPr>
              <m:t>)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  <w:lang w:val="en-US"/>
              </w:rPr>
            </m:ctrlPr>
          </m:fPr>
          <m:num>
            <m:r>
              <w:rPr>
                <w:rFonts w:ascii="Cambria Math" w:eastAsia="Times New Roman"/>
              </w:rPr>
              <m:t xml:space="preserve">4,5 </m:t>
            </m:r>
            <m:r>
              <w:rPr>
                <w:rFonts w:ascii="Cambria Math" w:eastAsia="Times New Roman"/>
              </w:rPr>
              <m:t>кН·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м</m:t>
                </m:r>
              </m:e>
              <m:sup>
                <m:r>
                  <w:rPr>
                    <w:rFonts w:ascii="Cambria Math" w:eastAsia="Times New Roman"/>
                  </w:rPr>
                  <m:t>2</m:t>
                </m:r>
              </m:sup>
            </m:sSup>
          </m:num>
          <m:den>
            <m:r>
              <w:rPr>
                <w:rFonts w:ascii="Cambria Math" w:eastAsia="Times New Roman" w:hAnsi="Cambria Math"/>
                <w:lang w:val="en-US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  <w:lang w:val="en-US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  <w:lang w:val="en-US"/>
              </w:rPr>
            </m:ctrlPr>
          </m:fPr>
          <m:num>
            <m:r>
              <w:rPr>
                <w:rFonts w:ascii="Cambria Math" w:eastAsia="Times New Roman"/>
              </w:rPr>
              <m:t>4,5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9</m:t>
                </m:r>
              </m:sup>
            </m:sSup>
            <m:r>
              <w:rPr>
                <w:rFonts w:ascii="Cambria Math" w:eastAsia="Times New Roman"/>
              </w:rPr>
              <m:t xml:space="preserve"> (</m:t>
            </m:r>
            <m:r>
              <w:rPr>
                <w:rFonts w:ascii="Cambria Math" w:eastAsia="Times New Roman"/>
              </w:rPr>
              <m:t>Н·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мм</m:t>
                </m:r>
              </m:e>
              <m:sup>
                <m:r>
                  <w:rPr>
                    <w:rFonts w:ascii="Cambria Math" w:eastAsia="Times New Roman"/>
                  </w:rPr>
                  <m:t>2</m:t>
                </m:r>
              </m:sup>
            </m:sSup>
            <m:r>
              <w:rPr>
                <w:rFonts w:ascii="Cambria Math" w:eastAsia="Times New Roman"/>
              </w:rPr>
              <m:t>)</m:t>
            </m:r>
          </m:num>
          <m:den>
            <m:r>
              <w:rPr>
                <w:rFonts w:ascii="Cambria Math" w:eastAsia="Times New Roman"/>
              </w:rPr>
              <m:t>84,42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11</m:t>
                </m:r>
              </m:sup>
            </m:sSup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/>
              </w:rPr>
              <m:t>Н·</m:t>
            </m:r>
            <m:sSup>
              <m:sSup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мм</m:t>
                </m:r>
              </m:e>
              <m:sup>
                <m:r>
                  <w:rPr>
                    <w:rFonts w:ascii="Cambria Math" w:eastAsia="Times New Roman"/>
                  </w:rPr>
                  <m:t>2</m:t>
                </m:r>
              </m:sup>
            </m:sSup>
            <m:r>
              <w:rPr>
                <w:rFonts w:ascii="Cambria Math" w:eastAsia="Times New Roman"/>
              </w:rPr>
              <m:t>)</m:t>
            </m:r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0,00053 </m:t>
        </m:r>
        <m:r>
          <w:rPr>
            <w:rFonts w:ascii="Cambria Math" w:eastAsia="Times New Roman"/>
          </w:rPr>
          <m:t>рад</m:t>
        </m:r>
        <m:d>
          <m:dPr>
            <m:ctrlPr>
              <w:rPr>
                <w:rFonts w:ascii="Cambria Math" w:eastAsia="Times New Roman" w:hAnsi="Cambria Math"/>
                <w:i/>
                <w:lang w:val="en-US"/>
              </w:rPr>
            </m:ctrlPr>
          </m:dPr>
          <m:e>
            <m:r>
              <w:rPr>
                <w:rFonts w:ascii="Cambria Math" w:eastAsia="Times New Roman"/>
              </w:rPr>
              <m:t>0,03</m:t>
            </m:r>
            <m:r>
              <w:rPr>
                <w:rFonts w:ascii="Cambria Math" w:eastAsia="Times New Roman"/>
              </w:rPr>
              <m:t>°</m:t>
            </m:r>
          </m:e>
        </m:d>
      </m:oMath>
      <w:r w:rsidR="00594D52">
        <w:rPr>
          <w:rFonts w:eastAsia="Times New Roman"/>
        </w:rPr>
        <w:t>;</w:t>
      </w:r>
    </w:p>
    <w:p w:rsidR="00594D52" w:rsidRPr="004D1D98" w:rsidRDefault="00594D52" w:rsidP="00594D52">
      <w:pPr>
        <w:pStyle w:val="a7"/>
        <w:widowControl/>
        <w:numPr>
          <w:ilvl w:val="0"/>
          <w:numId w:val="20"/>
        </w:numPr>
        <w:autoSpaceDE/>
        <w:autoSpaceDN/>
        <w:adjustRightInd/>
        <w:spacing w:after="120"/>
        <w:ind w:left="0" w:firstLine="709"/>
        <w:contextualSpacing w:val="0"/>
        <w:jc w:val="both"/>
        <w:rPr>
          <w:rFonts w:eastAsia="Times New Roman"/>
        </w:rPr>
      </w:pPr>
      <w:r w:rsidRPr="004D1D98">
        <w:rPr>
          <w:rFonts w:eastAsia="Times New Roman"/>
        </w:rPr>
        <w:t xml:space="preserve">тогда </w:t>
      </w:r>
      <w:r w:rsidRPr="00650704">
        <w:rPr>
          <w:rFonts w:eastAsia="Times New Roman"/>
          <w:i/>
        </w:rPr>
        <w:t>С</w:t>
      </w:r>
      <w:r w:rsidRPr="004D1D98">
        <w:rPr>
          <w:rFonts w:eastAsia="Times New Roman"/>
        </w:rPr>
        <w:t xml:space="preserve">,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z</m:t>
            </m:r>
          </m:e>
          <m:sub>
            <m:r>
              <w:rPr>
                <w:rFonts w:ascii="Cambria Math" w:eastAsia="Times New Roman" w:hAnsi="Cambria Math"/>
              </w:rPr>
              <m:t>c</m:t>
            </m:r>
          </m:sub>
        </m:sSub>
        <m:r>
          <w:rPr>
            <w:rFonts w:ascii="Cambria Math" w:eastAsia="Times New Roman"/>
          </w:rPr>
          <m:t xml:space="preserve">=6 </m:t>
        </m:r>
        <m:r>
          <w:rPr>
            <w:rFonts w:ascii="Cambria Math" w:eastAsia="Times New Roman"/>
          </w:rPr>
          <m:t>м</m:t>
        </m:r>
      </m:oMath>
      <w:r w:rsidRPr="004D1D98">
        <w:rPr>
          <w:rFonts w:eastAsia="Times New Roman"/>
        </w:rPr>
        <w:t xml:space="preserve"> (II участок)</w:t>
      </w:r>
      <w:r>
        <w:rPr>
          <w:rFonts w:eastAsia="Times New Roman"/>
        </w:rPr>
        <w:t>:</w:t>
      </w:r>
    </w:p>
    <w:p w:rsidR="00594D52" w:rsidRPr="004D1D98" w:rsidRDefault="003E4762" w:rsidP="00594D52">
      <w:pPr>
        <w:spacing w:after="12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  <w:lang w:val="en-US"/>
                  </w:rPr>
                  <m:t>C</m:t>
                </m:r>
              </m:e>
            </m:d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54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+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r>
              <w:rPr>
                <w:rFonts w:ascii="Cambria Math" w:eastAsia="Times New Roman"/>
              </w:rPr>
              <m:t>6,6+4,5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6</m:t>
                </m:r>
              </m:e>
              <m:sup>
                <m:r>
                  <w:rPr>
                    <w:rFonts w:ascii="Cambria Math" w:eastAsia="Times New Roman"/>
                  </w:rPr>
                  <m:t>2</m:t>
                </m:r>
              </m:sup>
            </m:sSup>
            <m:r>
              <w:rPr>
                <w:rFonts w:ascii="Cambria Math" w:eastAsia="Times New Roman"/>
              </w:rPr>
              <m:t>-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24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3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</m:e>
        </m:d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36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</m:oMath>
      <w:r w:rsidR="00594D52">
        <w:rPr>
          <w:rFonts w:eastAsia="Times New Roman"/>
        </w:rPr>
        <w:t>;</w:t>
      </w:r>
    </w:p>
    <w:p w:rsidR="00594D52" w:rsidRPr="004D1D98" w:rsidRDefault="003E4762" w:rsidP="00594D52">
      <w:pPr>
        <w:spacing w:after="12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/>
                  </w:rPr>
                  <m:t>С</m:t>
                </m:r>
              </m:e>
            </m:d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36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(</m:t>
                </m:r>
                <m:r>
                  <w:rPr>
                    <w:rFonts w:ascii="Cambria Math" w:eastAsia="Times New Roman"/>
                  </w:rPr>
                  <m:t>кН·м</m:t>
                </m:r>
              </m:e>
              <m:sup>
                <m:r>
                  <w:rPr>
                    <w:rFonts w:ascii="Cambria Math" w:eastAsia="Times New Roman"/>
                  </w:rPr>
                  <m:t>2</m:t>
                </m:r>
              </m:sup>
            </m:sSup>
            <m:r>
              <w:rPr>
                <w:rFonts w:ascii="Cambria Math" w:eastAsia="Times New Roman"/>
              </w:rPr>
              <m:t>)</m:t>
            </m:r>
          </m:num>
          <m:den>
            <m:r>
              <w:rPr>
                <w:rFonts w:ascii="Cambria Math" w:eastAsia="Times New Roman"/>
              </w:rPr>
              <m:t>Е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36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9</m:t>
                </m:r>
              </m:sup>
            </m:sSup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/>
                  </w:rPr>
                  <m:t>Н·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мм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</m:e>
            </m:d>
          </m:num>
          <m:den>
            <m:r>
              <w:rPr>
                <w:rFonts w:ascii="Cambria Math" w:eastAsia="Times New Roman"/>
              </w:rPr>
              <m:t>84,42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11</m:t>
                </m:r>
              </m:sup>
            </m:sSup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/>
                  </w:rPr>
                  <m:t>Н·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мм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</m:e>
            </m:d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0,0043 </m:t>
        </m:r>
        <m:r>
          <w:rPr>
            <w:rFonts w:ascii="Cambria Math" w:eastAsia="Times New Roman"/>
          </w:rPr>
          <m:t>рад</m:t>
        </m:r>
        <m:r>
          <w:rPr>
            <w:rFonts w:ascii="Cambria Math" w:eastAsia="Times New Roman"/>
          </w:rPr>
          <m:t xml:space="preserve"> </m:t>
        </m:r>
        <m:d>
          <m:dPr>
            <m:ctrlPr>
              <w:rPr>
                <w:rFonts w:ascii="Cambria Math" w:eastAsia="Times New Roman" w:hAnsi="Cambria Math"/>
                <w:i/>
              </w:rPr>
            </m:ctrlPr>
          </m:dPr>
          <m:e>
            <m:r>
              <w:rPr>
                <w:rFonts w:ascii="Cambria Math" w:eastAsia="Times New Roman"/>
              </w:rPr>
              <m:t>0,24</m:t>
            </m:r>
            <m:r>
              <w:rPr>
                <w:rFonts w:ascii="Cambria Math" w:eastAsia="Times New Roman"/>
              </w:rPr>
              <m:t>°</m:t>
            </m:r>
          </m:e>
        </m:d>
      </m:oMath>
      <w:r w:rsidR="00594D52">
        <w:rPr>
          <w:rFonts w:eastAsia="Times New Roman"/>
        </w:rPr>
        <w:t>;</w:t>
      </w:r>
    </w:p>
    <w:p w:rsidR="00594D52" w:rsidRPr="004D1D98" w:rsidRDefault="00594D52" w:rsidP="00594D52">
      <w:pPr>
        <w:pStyle w:val="a7"/>
        <w:widowControl/>
        <w:numPr>
          <w:ilvl w:val="0"/>
          <w:numId w:val="20"/>
        </w:numPr>
        <w:autoSpaceDE/>
        <w:autoSpaceDN/>
        <w:adjustRightInd/>
        <w:spacing w:after="120"/>
        <w:ind w:left="0" w:firstLine="709"/>
        <w:contextualSpacing w:val="0"/>
        <w:jc w:val="both"/>
        <w:rPr>
          <w:rFonts w:eastAsia="Times New Roman"/>
        </w:rPr>
      </w:pPr>
      <w:r w:rsidRPr="004D1D98">
        <w:rPr>
          <w:rFonts w:eastAsia="Times New Roman"/>
        </w:rPr>
        <w:t xml:space="preserve">точка </w:t>
      </w:r>
      <w:r w:rsidRPr="00650704">
        <w:rPr>
          <w:rFonts w:eastAsia="Times New Roman"/>
          <w:i/>
        </w:rPr>
        <w:t>Е</w:t>
      </w:r>
      <w:r w:rsidRPr="004D1D98">
        <w:rPr>
          <w:rFonts w:eastAsia="Times New Roman"/>
        </w:rPr>
        <w:t xml:space="preserve">,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z</m:t>
            </m:r>
          </m:e>
          <m:sub>
            <m:r>
              <w:rPr>
                <w:rFonts w:ascii="Cambria Math" w:eastAsia="Times New Roman" w:hAnsi="Cambria Math"/>
              </w:rPr>
              <m:t>c</m:t>
            </m:r>
          </m:sub>
        </m:sSub>
        <m:r>
          <w:rPr>
            <w:rFonts w:ascii="Cambria Math" w:eastAsia="Times New Roman"/>
          </w:rPr>
          <m:t xml:space="preserve">=8 </m:t>
        </m:r>
        <m:r>
          <w:rPr>
            <w:rFonts w:ascii="Cambria Math" w:eastAsia="Times New Roman"/>
          </w:rPr>
          <m:t>м</m:t>
        </m:r>
      </m:oMath>
      <w:r w:rsidRPr="004D1D98">
        <w:rPr>
          <w:rFonts w:eastAsia="Times New Roman"/>
        </w:rPr>
        <w:t xml:space="preserve">  (III участок)</w:t>
      </w:r>
      <w:r>
        <w:rPr>
          <w:rFonts w:eastAsia="Times New Roman"/>
        </w:rPr>
        <w:t>:</w:t>
      </w:r>
    </w:p>
    <w:p w:rsidR="00594D52" w:rsidRPr="00650704" w:rsidRDefault="003E4762" w:rsidP="00594D52">
      <w:pPr>
        <w:spacing w:after="12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  <w:lang w:val="en-US"/>
                  </w:rPr>
                  <m:t>E</m:t>
                </m:r>
              </m:e>
            </m:d>
          </m:sub>
        </m:sSub>
        <m:r>
          <w:rPr>
            <w:rFonts w:ascii="Cambria Math" w:eastAsia="Times New Roman"/>
          </w:rPr>
          <m:t>=</m:t>
        </m:r>
        <m:r>
          <w:rPr>
            <w:rFonts w:ascii="Cambria Math" w:eastAsia="Times New Roman" w:hAnsi="Cambria Math"/>
          </w:rPr>
          <m:t>-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54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+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  <m:d>
          <m:dPr>
            <m:begChr m:val="["/>
            <m:endChr m:val="]"/>
            <m:ctrlPr>
              <w:rPr>
                <w:rFonts w:ascii="Cambria Math" w:eastAsia="Times New Roman" w:hAnsi="Cambria Math"/>
                <w:i/>
              </w:rPr>
            </m:ctrlPr>
          </m:dPr>
          <m:e>
            <m:r>
              <w:rPr>
                <w:rFonts w:ascii="Cambria Math" w:eastAsia="Times New Roman"/>
              </w:rPr>
              <m:t>6</m:t>
            </m:r>
            <m:r>
              <w:rPr>
                <w:rFonts w:ascii="Cambria Math" w:eastAsia="Times New Roman"/>
              </w:rPr>
              <m:t>·</m:t>
            </m:r>
            <m:r>
              <w:rPr>
                <w:rFonts w:ascii="Cambria Math" w:eastAsia="Times New Roman"/>
              </w:rPr>
              <m:t>8+4,5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8</m:t>
                </m:r>
              </m:e>
              <m:sup>
                <m:r>
                  <w:rPr>
                    <w:rFonts w:ascii="Cambria Math" w:eastAsia="Times New Roman"/>
                  </w:rPr>
                  <m:t>2</m:t>
                </m:r>
              </m:sup>
            </m:sSup>
            <m:r>
              <w:rPr>
                <w:rFonts w:ascii="Cambria Math" w:eastAsia="Times New Roman"/>
              </w:rPr>
              <m:t>-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24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2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  <m:r>
              <w:rPr>
                <w:rFonts w:ascii="Cambria Math" w:eastAsia="Times New Roman"/>
              </w:rPr>
              <m:t>+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27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2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2</m:t>
                </m:r>
              </m:den>
            </m:f>
            <m:r>
              <w:rPr>
                <w:rFonts w:ascii="Cambria Math" w:eastAsia="Times New Roman"/>
              </w:rPr>
              <m:t>-</m:t>
            </m:r>
            <m:f>
              <m:fPr>
                <m:ctrlPr>
                  <w:rPr>
                    <w:rFonts w:ascii="Cambria Math" w:eastAsia="Times New Roman" w:hAnsi="Cambria Math"/>
                    <w:i/>
                  </w:rPr>
                </m:ctrlPr>
              </m:fPr>
              <m:num>
                <m:r>
                  <w:rPr>
                    <w:rFonts w:ascii="Cambria Math" w:eastAsia="Times New Roman"/>
                  </w:rPr>
                  <m:t>6</m:t>
                </m:r>
                <m:r>
                  <w:rPr>
                    <w:rFonts w:ascii="Cambria Math" w:eastAsia="Times New Roman"/>
                  </w:rPr>
                  <m:t>·</m:t>
                </m:r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/>
                      </w:rPr>
                      <m:t>2</m:t>
                    </m:r>
                  </m:e>
                  <m:sup>
                    <m:r>
                      <w:rPr>
                        <w:rFonts w:ascii="Cambria Math" w:eastAsia="Times New Roman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eastAsia="Times New Roman"/>
                  </w:rPr>
                  <m:t>6</m:t>
                </m:r>
              </m:den>
            </m:f>
          </m:e>
        </m:d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28</m:t>
            </m:r>
          </m:num>
          <m:den>
            <m:r>
              <w:rPr>
                <w:rFonts w:ascii="Cambria Math" w:eastAsia="Times New Roman" w:hAnsi="Cambria Math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den>
        </m:f>
      </m:oMath>
      <w:r w:rsidR="00594D52">
        <w:rPr>
          <w:rFonts w:eastAsia="Times New Roman"/>
        </w:rPr>
        <w:t>;</w:t>
      </w:r>
    </w:p>
    <w:p w:rsidR="00594D52" w:rsidRPr="00650704" w:rsidRDefault="003E4762" w:rsidP="00594D52">
      <w:pPr>
        <w:spacing w:after="12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φ</m:t>
            </m:r>
          </m:e>
          <m:sub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 w:hAnsi="Cambria Math"/>
                <w:lang w:val="en-US"/>
              </w:rPr>
              <m:t>E</m:t>
            </m:r>
            <m:r>
              <w:rPr>
                <w:rFonts w:ascii="Cambria Math" w:eastAsia="Times New Roman"/>
              </w:rPr>
              <m:t>)</m:t>
            </m:r>
          </m:sub>
        </m:sSub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  <w:lang w:val="en-US"/>
              </w:rPr>
            </m:ctrlPr>
          </m:fPr>
          <m:num>
            <m:r>
              <w:rPr>
                <w:rFonts w:ascii="Cambria Math" w:eastAsia="Times New Roman"/>
              </w:rPr>
              <m:t>28(</m:t>
            </m:r>
            <m:r>
              <w:rPr>
                <w:rFonts w:ascii="Cambria Math" w:eastAsia="Times New Roman"/>
              </w:rPr>
              <m:t>кН·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м</m:t>
                </m:r>
              </m:e>
              <m:sup>
                <m:r>
                  <w:rPr>
                    <w:rFonts w:ascii="Cambria Math" w:eastAsia="Times New Roman"/>
                  </w:rPr>
                  <m:t>2</m:t>
                </m:r>
              </m:sup>
            </m:sSup>
            <m:r>
              <w:rPr>
                <w:rFonts w:ascii="Cambria Math" w:eastAsia="Times New Roman"/>
              </w:rPr>
              <m:t>)</m:t>
            </m:r>
          </m:num>
          <m:den>
            <m:r>
              <w:rPr>
                <w:rFonts w:ascii="Cambria Math" w:eastAsia="Times New Roman" w:hAnsi="Cambria Math"/>
                <w:lang w:val="en-US"/>
              </w:rPr>
              <m:t>E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="Times New Roman" w:hAnsi="Cambria Math"/>
                    <w:lang w:val="en-US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  <w:lang w:val="en-US"/>
                  </w:rPr>
                  <m:t>x</m:t>
                </m:r>
              </m:sub>
            </m:sSub>
          </m:den>
        </m:f>
        <m:r>
          <w:rPr>
            <w:rFonts w:ascii="Cambria Math" w:eastAsia="Times New Roman"/>
          </w:rPr>
          <m:t>=</m:t>
        </m:r>
        <m:f>
          <m:fPr>
            <m:ctrlPr>
              <w:rPr>
                <w:rFonts w:ascii="Cambria Math" w:eastAsia="Times New Roman" w:hAnsi="Cambria Math"/>
                <w:i/>
                <w:lang w:val="en-US"/>
              </w:rPr>
            </m:ctrlPr>
          </m:fPr>
          <m:num>
            <m:r>
              <w:rPr>
                <w:rFonts w:ascii="Cambria Math" w:eastAsia="Times New Roman"/>
              </w:rPr>
              <m:t>28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9</m:t>
                </m:r>
              </m:sup>
            </m:sSup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/>
              </w:rPr>
              <m:t>Н·</m:t>
            </m:r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мм</m:t>
                </m:r>
              </m:e>
              <m:sup>
                <m:r>
                  <w:rPr>
                    <w:rFonts w:ascii="Cambria Math" w:eastAsia="Times New Roman"/>
                  </w:rPr>
                  <m:t>2</m:t>
                </m:r>
              </m:sup>
            </m:sSup>
            <m:r>
              <w:rPr>
                <w:rFonts w:ascii="Cambria Math" w:eastAsia="Times New Roman"/>
              </w:rPr>
              <m:t>)</m:t>
            </m:r>
          </m:num>
          <m:den>
            <m:r>
              <w:rPr>
                <w:rFonts w:ascii="Cambria Math" w:eastAsia="Times New Roman"/>
              </w:rPr>
              <m:t>84,42</m:t>
            </m:r>
            <m:r>
              <w:rPr>
                <w:rFonts w:ascii="Cambria Math" w:eastAsia="Times New Roman"/>
              </w:rPr>
              <m:t>·</m:t>
            </m:r>
            <m:sSup>
              <m:sSup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eastAsia="Times New Roman"/>
                  </w:rPr>
                  <m:t>10</m:t>
                </m:r>
              </m:e>
              <m:sup>
                <m:r>
                  <w:rPr>
                    <w:rFonts w:ascii="Cambria Math" w:eastAsia="Times New Roman"/>
                  </w:rPr>
                  <m:t>11</m:t>
                </m:r>
              </m:sup>
            </m:sSup>
          </m:den>
        </m:f>
        <m:r>
          <w:rPr>
            <w:rFonts w:ascii="Cambria Math" w:eastAsia="Times New Roman" w:hAnsi="Cambria Math"/>
          </w:rPr>
          <m:t>≃</m:t>
        </m:r>
        <m:r>
          <w:rPr>
            <w:rFonts w:ascii="Cambria Math" w:eastAsia="Times New Roman"/>
          </w:rPr>
          <m:t xml:space="preserve">0,0033 </m:t>
        </m:r>
        <m:r>
          <w:rPr>
            <w:rFonts w:ascii="Cambria Math" w:eastAsia="Times New Roman"/>
          </w:rPr>
          <m:t>рад</m:t>
        </m:r>
        <m:r>
          <w:rPr>
            <w:rFonts w:ascii="Cambria Math" w:eastAsia="Times New Roman"/>
          </w:rPr>
          <m:t xml:space="preserve"> (0,19</m:t>
        </m:r>
        <m:r>
          <w:rPr>
            <w:rFonts w:ascii="Cambria Math" w:eastAsia="Times New Roman"/>
          </w:rPr>
          <m:t>°</m:t>
        </m:r>
        <m:r>
          <w:rPr>
            <w:rFonts w:ascii="Cambria Math" w:eastAsia="Times New Roman"/>
          </w:rPr>
          <m:t>)</m:t>
        </m:r>
      </m:oMath>
      <w:r w:rsidR="00594D52">
        <w:rPr>
          <w:rFonts w:eastAsia="Times New Roman"/>
        </w:rPr>
        <w:t>.</w:t>
      </w:r>
    </w:p>
    <w:p w:rsidR="00594D52" w:rsidRDefault="00594D52" w:rsidP="00594D52">
      <w:pPr>
        <w:pStyle w:val="a7"/>
        <w:widowControl/>
        <w:autoSpaceDE/>
        <w:autoSpaceDN/>
        <w:adjustRightInd/>
        <w:spacing w:before="120" w:after="120"/>
        <w:ind w:left="0" w:firstLine="709"/>
        <w:contextualSpacing w:val="0"/>
        <w:jc w:val="both"/>
        <w:rPr>
          <w:rFonts w:eastAsia="Times New Roman"/>
        </w:rPr>
      </w:pPr>
    </w:p>
    <w:p w:rsidR="00594D52" w:rsidRPr="004D1D98" w:rsidRDefault="00594D52" w:rsidP="00594D52">
      <w:pPr>
        <w:pStyle w:val="a7"/>
        <w:widowControl/>
        <w:autoSpaceDE/>
        <w:autoSpaceDN/>
        <w:adjustRightInd/>
        <w:spacing w:before="120" w:after="120"/>
        <w:ind w:left="0" w:firstLine="709"/>
        <w:contextualSpacing w:val="0"/>
        <w:jc w:val="both"/>
        <w:rPr>
          <w:rFonts w:eastAsia="Times New Roman"/>
        </w:rPr>
      </w:pPr>
      <w:r>
        <w:rPr>
          <w:rFonts w:eastAsia="Times New Roman"/>
        </w:rPr>
        <w:lastRenderedPageBreak/>
        <w:t xml:space="preserve">6. </w:t>
      </w:r>
      <w:r w:rsidRPr="004D1D98">
        <w:rPr>
          <w:rFonts w:eastAsia="Times New Roman"/>
        </w:rPr>
        <w:t>ПОСТРОЕНИЕ ЭПЮР УГЛОВ ПОВОРОТА И ПРОГИБОВ БАЛКИ</w:t>
      </w:r>
    </w:p>
    <w:p w:rsidR="00594D52" w:rsidRPr="004D1D98" w:rsidRDefault="00594D52" w:rsidP="00594D52">
      <w:pPr>
        <w:ind w:firstLine="709"/>
        <w:jc w:val="both"/>
        <w:rPr>
          <w:rFonts w:eastAsia="Times New Roman"/>
        </w:rPr>
      </w:pPr>
      <w:r w:rsidRPr="004D1D98">
        <w:rPr>
          <w:rFonts w:eastAsia="Times New Roman"/>
        </w:rPr>
        <w:t xml:space="preserve">По расчетным значениям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φ</m:t>
            </m:r>
          </m:e>
          <m:sub>
            <m:d>
              <m:dPr>
                <m:ctrlPr>
                  <w:rPr>
                    <w:rFonts w:ascii="Cambria Math" w:eastAsia="Times New Roman" w:hAnsi="Cambria Math"/>
                    <w:i/>
                  </w:rPr>
                </m:ctrlPr>
              </m:dPr>
              <m:e>
                <m:r>
                  <w:rPr>
                    <w:rFonts w:ascii="Cambria Math" w:eastAsia="Times New Roman" w:hAnsi="Cambria Math"/>
                    <w:lang w:val="en-US"/>
                  </w:rPr>
                  <m:t>z</m:t>
                </m:r>
              </m:e>
            </m:d>
          </m:sub>
        </m:sSub>
        <m:r>
          <w:rPr>
            <w:rFonts w:ascii="Cambria Math" w:eastAsia="Times New Roman"/>
          </w:rPr>
          <m:t xml:space="preserve"> </m:t>
        </m:r>
        <m:r>
          <w:rPr>
            <w:rFonts w:ascii="Cambria Math" w:eastAsia="Times New Roman"/>
          </w:rPr>
          <m:t>и</m:t>
        </m:r>
        <m:r>
          <w:rPr>
            <w:rFonts w:ascii="Cambria Math" w:eastAsia="Times New Roman"/>
          </w:rPr>
          <m:t xml:space="preserve"> 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y</m:t>
            </m:r>
          </m:e>
          <m:sub>
            <m:r>
              <w:rPr>
                <w:rFonts w:ascii="Cambria Math" w:eastAsia="Times New Roman"/>
              </w:rPr>
              <m:t>(</m:t>
            </m:r>
            <m:r>
              <w:rPr>
                <w:rFonts w:ascii="Cambria Math" w:eastAsia="Times New Roman" w:hAnsi="Cambria Math"/>
              </w:rPr>
              <m:t>z</m:t>
            </m:r>
            <m:r>
              <w:rPr>
                <w:rFonts w:ascii="Cambria Math" w:eastAsia="Times New Roman"/>
              </w:rPr>
              <m:t>)</m:t>
            </m:r>
          </m:sub>
        </m:sSub>
      </m:oMath>
      <w:r w:rsidRPr="004D1D98">
        <w:rPr>
          <w:rFonts w:eastAsia="Times New Roman"/>
        </w:rPr>
        <w:t xml:space="preserve"> построим соответству</w:t>
      </w:r>
      <w:r w:rsidRPr="004D1D98">
        <w:rPr>
          <w:rFonts w:eastAsia="Times New Roman"/>
        </w:rPr>
        <w:t>ю</w:t>
      </w:r>
      <w:r w:rsidRPr="004D1D98">
        <w:rPr>
          <w:rFonts w:eastAsia="Times New Roman"/>
        </w:rPr>
        <w:t>щие эпюры, рис.3:</w:t>
      </w:r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μ</m:t>
            </m:r>
          </m:e>
          <m:sub>
            <m:r>
              <m:rPr>
                <m:scr m:val="script"/>
              </m:rPr>
              <w:rPr>
                <w:rFonts w:ascii="Cambria Math" w:eastAsia="Times New Roman"/>
              </w:rPr>
              <m:t>l</m:t>
            </m:r>
          </m:sub>
        </m:sSub>
        <m:r>
          <w:rPr>
            <w:rFonts w:ascii="Cambria Math" w:eastAsia="Times New Roman"/>
          </w:rPr>
          <m:t>=0,05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/>
              </w:rPr>
              <m:t>м</m:t>
            </m:r>
          </m:num>
          <m:den>
            <m:r>
              <w:rPr>
                <w:rFonts w:ascii="Cambria Math" w:eastAsia="Times New Roman"/>
              </w:rPr>
              <m:t>мм</m:t>
            </m:r>
          </m:den>
        </m:f>
      </m:oMath>
      <w:r w:rsidRPr="004D1D98">
        <w:rPr>
          <w:rFonts w:eastAsia="Times New Roman"/>
        </w:rPr>
        <w:t xml:space="preserve"> </w:t>
      </w:r>
      <w:r>
        <w:rPr>
          <w:rFonts w:eastAsia="Times New Roman"/>
        </w:rPr>
        <w:t>.</w:t>
      </w:r>
    </w:p>
    <w:p w:rsidR="00594D52" w:rsidRPr="002B5F1B" w:rsidRDefault="00594D52" w:rsidP="00594D52">
      <w:pPr>
        <w:ind w:firstLine="709"/>
        <w:jc w:val="both"/>
        <w:rPr>
          <w:rFonts w:eastAsia="Times New Roman"/>
          <w:b/>
        </w:rPr>
      </w:pPr>
    </w:p>
    <w:p w:rsidR="00594D52" w:rsidRDefault="00594D52" w:rsidP="00594D52">
      <w:pPr>
        <w:jc w:val="both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>
            <wp:extent cx="3902053" cy="4866198"/>
            <wp:effectExtent l="19050" t="0" r="3197" b="0"/>
            <wp:docPr id="117" name="Рисунок 116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4869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120" w:after="120"/>
        <w:ind w:firstLine="709"/>
        <w:jc w:val="both"/>
      </w:pPr>
      <w:r>
        <w:rPr>
          <w:rFonts w:eastAsia="Times New Roman"/>
        </w:rPr>
        <w:t>Рис. 3.7.5. Эпюры углов поворота и прогибов балки</w:t>
      </w:r>
    </w:p>
    <w:p w:rsidR="00594D52" w:rsidRPr="005B4242" w:rsidRDefault="005D067F" w:rsidP="00594D52">
      <w:pPr>
        <w:shd w:val="clear" w:color="auto" w:fill="FFFFFF"/>
        <w:spacing w:before="200" w:after="120"/>
        <w:jc w:val="center"/>
        <w:rPr>
          <w:rFonts w:eastAsia="Times New Roman"/>
          <w:b/>
          <w:bCs/>
        </w:rPr>
      </w:pPr>
      <w:r>
        <w:rPr>
          <w:rFonts w:eastAsia="Times New Roman"/>
          <w:b/>
          <w:bCs/>
        </w:rPr>
        <w:lastRenderedPageBreak/>
        <w:t>2</w:t>
      </w:r>
      <w:r w:rsidR="00594D52">
        <w:rPr>
          <w:rFonts w:eastAsia="Times New Roman"/>
          <w:b/>
          <w:bCs/>
        </w:rPr>
        <w:t xml:space="preserve">.8. </w:t>
      </w:r>
      <w:r w:rsidR="00594D52" w:rsidRPr="005B4242">
        <w:rPr>
          <w:rFonts w:eastAsia="Times New Roman"/>
          <w:b/>
          <w:bCs/>
        </w:rPr>
        <w:t>РАСЧЕТНО-ГРАФИЧЕСКАЯ РАБОТА №8</w:t>
      </w:r>
    </w:p>
    <w:p w:rsidR="00594D52" w:rsidRDefault="00594D52" w:rsidP="00594D52">
      <w:pPr>
        <w:shd w:val="clear" w:color="auto" w:fill="FFFFFF"/>
        <w:spacing w:after="120"/>
        <w:jc w:val="center"/>
        <w:rPr>
          <w:rFonts w:eastAsia="Times New Roman"/>
          <w:b/>
          <w:i/>
          <w:iCs/>
        </w:rPr>
      </w:pPr>
      <w:r w:rsidRPr="005B4242">
        <w:rPr>
          <w:rFonts w:eastAsia="Times New Roman"/>
          <w:b/>
          <w:i/>
          <w:iCs/>
        </w:rPr>
        <w:t>Устойчивость сжатых стержней</w:t>
      </w:r>
    </w:p>
    <w:p w:rsidR="00594D52" w:rsidRPr="00432C10" w:rsidRDefault="005D067F" w:rsidP="00594D52">
      <w:pPr>
        <w:shd w:val="clear" w:color="auto" w:fill="FFFFFF"/>
        <w:spacing w:after="120"/>
        <w:jc w:val="center"/>
        <w:rPr>
          <w:b/>
        </w:rPr>
      </w:pPr>
      <w:r>
        <w:rPr>
          <w:rFonts w:eastAsia="Times New Roman"/>
          <w:b/>
          <w:iCs/>
        </w:rPr>
        <w:t>2</w:t>
      </w:r>
      <w:r w:rsidR="00594D52" w:rsidRPr="00432C10">
        <w:rPr>
          <w:rFonts w:eastAsia="Times New Roman"/>
          <w:b/>
          <w:iCs/>
        </w:rPr>
        <w:t>.</w:t>
      </w:r>
      <w:r w:rsidR="00594D52">
        <w:rPr>
          <w:rFonts w:eastAsia="Times New Roman"/>
          <w:b/>
          <w:iCs/>
        </w:rPr>
        <w:t>8</w:t>
      </w:r>
      <w:r w:rsidR="00594D52" w:rsidRPr="00432C10">
        <w:rPr>
          <w:rFonts w:eastAsia="Times New Roman"/>
          <w:b/>
          <w:iCs/>
        </w:rPr>
        <w:t>.1. Варианты заданий к РГР №</w:t>
      </w:r>
      <w:r w:rsidR="00594D52">
        <w:rPr>
          <w:rFonts w:eastAsia="Times New Roman"/>
          <w:b/>
          <w:iCs/>
        </w:rPr>
        <w:t>8</w:t>
      </w:r>
    </w:p>
    <w:p w:rsidR="00594D52" w:rsidRPr="00683F90" w:rsidRDefault="00594D52" w:rsidP="00594D52">
      <w:pPr>
        <w:shd w:val="clear" w:color="auto" w:fill="FFFFFF"/>
        <w:spacing w:after="120"/>
        <w:jc w:val="center"/>
      </w:pPr>
      <w:r w:rsidRPr="00683F90">
        <w:rPr>
          <w:rFonts w:eastAsia="Times New Roman"/>
          <w:spacing w:val="-12"/>
        </w:rPr>
        <w:t>СОДЕРЖАНИЕ ЗАДАНИЯ</w:t>
      </w:r>
    </w:p>
    <w:p w:rsidR="00594D52" w:rsidRDefault="00594D52" w:rsidP="00594D52">
      <w:pPr>
        <w:shd w:val="clear" w:color="auto" w:fill="FFFFFF"/>
        <w:spacing w:after="200"/>
        <w:ind w:firstLine="567"/>
        <w:jc w:val="both"/>
      </w:pPr>
      <w:r w:rsidRPr="00683F90">
        <w:rPr>
          <w:rFonts w:eastAsia="Times New Roman"/>
          <w:spacing w:val="-9"/>
        </w:rPr>
        <w:t xml:space="preserve">Для </w:t>
      </w:r>
      <w:r>
        <w:rPr>
          <w:rFonts w:eastAsia="Times New Roman"/>
          <w:spacing w:val="-9"/>
        </w:rPr>
        <w:t xml:space="preserve">стального стержня длинной </w:t>
      </w:r>
      <w:r w:rsidRPr="00780458">
        <w:rPr>
          <w:rFonts w:eastAsia="Times New Roman"/>
          <w:i/>
          <w:spacing w:val="-9"/>
          <w:lang w:val="en-US"/>
        </w:rPr>
        <w:t>L</w:t>
      </w:r>
      <w:r>
        <w:rPr>
          <w:rFonts w:eastAsia="Times New Roman"/>
          <w:spacing w:val="-9"/>
        </w:rPr>
        <w:t xml:space="preserve"> сжимаемого силой </w:t>
      </w:r>
      <w:r w:rsidRPr="00780458">
        <w:rPr>
          <w:rFonts w:eastAsia="Times New Roman"/>
          <w:i/>
          <w:spacing w:val="-9"/>
          <w:lang w:val="en-US"/>
        </w:rPr>
        <w:t>F</w:t>
      </w:r>
      <w:r>
        <w:rPr>
          <w:rFonts w:eastAsia="Times New Roman"/>
          <w:spacing w:val="-9"/>
        </w:rPr>
        <w:t xml:space="preserve">  (</w:t>
      </w:r>
      <w:r>
        <w:rPr>
          <w:rFonts w:eastAsia="Times New Roman"/>
        </w:rPr>
        <w:t>см. р</w:t>
      </w:r>
      <w:r>
        <w:t>ис.3.8.1.«Схемы для РГР№8»</w:t>
      </w:r>
      <w:r>
        <w:rPr>
          <w:rFonts w:eastAsia="Times New Roman"/>
          <w:spacing w:val="-9"/>
        </w:rPr>
        <w:t>)требуется</w:t>
      </w:r>
      <w:r w:rsidRPr="00683F90">
        <w:rPr>
          <w:rFonts w:eastAsia="Times New Roman"/>
          <w:spacing w:val="-10"/>
        </w:rPr>
        <w:t>:</w:t>
      </w:r>
    </w:p>
    <w:p w:rsidR="00594D52" w:rsidRDefault="00594D52" w:rsidP="00594D52">
      <w:pPr>
        <w:pStyle w:val="a7"/>
        <w:shd w:val="clear" w:color="auto" w:fill="FFFFFF"/>
        <w:ind w:left="0" w:firstLine="567"/>
        <w:jc w:val="both"/>
      </w:pPr>
      <w:r>
        <w:t xml:space="preserve">1. Подобрать размеры поперечного сечения стержня из условия его устойчивости при допускаемом напряжение на сжатие </w:t>
      </w:r>
      <w:r w:rsidRPr="00F24121">
        <w:rPr>
          <w:i/>
        </w:rPr>
        <w:t>[</w:t>
      </w:r>
      <w:r>
        <w:rPr>
          <w:i/>
        </w:rPr>
        <w:t>σ</w:t>
      </w:r>
      <w:r w:rsidRPr="00F24121">
        <w:rPr>
          <w:i/>
        </w:rPr>
        <w:t>]</w:t>
      </w:r>
      <w:r>
        <w:rPr>
          <w:i/>
        </w:rPr>
        <w:t>=</w:t>
      </w:r>
      <w:r w:rsidRPr="00780458">
        <w:t>160</w:t>
      </w:r>
      <w:r>
        <w:rPr>
          <w:i/>
        </w:rPr>
        <w:t xml:space="preserve"> МПа </w:t>
      </w:r>
      <w:r>
        <w:t>(расчёт проводить методом последовательных приближений по коэффициенту снижения допускаемых напряжений на сжатие).</w:t>
      </w:r>
    </w:p>
    <w:p w:rsidR="00594D52" w:rsidRDefault="00594D52" w:rsidP="00594D52">
      <w:pPr>
        <w:pStyle w:val="a7"/>
        <w:shd w:val="clear" w:color="auto" w:fill="FFFFFF"/>
        <w:spacing w:after="120"/>
        <w:ind w:left="0" w:firstLine="567"/>
        <w:contextualSpacing w:val="0"/>
        <w:jc w:val="both"/>
      </w:pPr>
      <w:r>
        <w:t>2. Найти величину критической силы и коэффициент запаса у</w:t>
      </w:r>
      <w:r>
        <w:t>с</w:t>
      </w:r>
      <w:r>
        <w:t xml:space="preserve">тойчивости </w:t>
      </w:r>
      <w:r>
        <w:rPr>
          <w:i/>
          <w:lang w:val="en-US"/>
        </w:rPr>
        <w:t>n</w:t>
      </w:r>
      <w:r>
        <w:t>.</w:t>
      </w:r>
    </w:p>
    <w:p w:rsidR="00594D52" w:rsidRPr="00B41DFC" w:rsidRDefault="00594D52" w:rsidP="00594D52">
      <w:pPr>
        <w:pStyle w:val="a7"/>
        <w:shd w:val="clear" w:color="auto" w:fill="FFFFFF"/>
        <w:spacing w:after="120"/>
        <w:ind w:left="0" w:firstLine="567"/>
        <w:contextualSpacing w:val="0"/>
        <w:jc w:val="both"/>
      </w:pPr>
      <w:r>
        <w:rPr>
          <w:rFonts w:eastAsia="Times New Roman"/>
        </w:rPr>
        <w:t>Данные к задаче взять из табл.3.8 «</w:t>
      </w:r>
      <w:r>
        <w:t>Числовые данные»</w:t>
      </w:r>
      <w:r w:rsidRPr="00C53AD6">
        <w:rPr>
          <w:rFonts w:eastAsia="Times New Roman"/>
        </w:rPr>
        <w:t>.</w:t>
      </w:r>
      <w:r w:rsidRPr="000E18EC">
        <w:rPr>
          <w:rFonts w:eastAsia="Times New Roman"/>
          <w:spacing w:val="-2"/>
        </w:rPr>
        <w:t xml:space="preserve"> </w:t>
      </w:r>
      <w:r>
        <w:rPr>
          <w:rFonts w:eastAsia="Times New Roman"/>
          <w:spacing w:val="-2"/>
        </w:rPr>
        <w:t xml:space="preserve"> Пример выполнения РГР и в</w:t>
      </w:r>
      <w:r w:rsidRPr="000B57DB">
        <w:rPr>
          <w:rFonts w:eastAsia="Times New Roman"/>
          <w:spacing w:val="-2"/>
        </w:rPr>
        <w:t>се необходимые по</w:t>
      </w:r>
      <w:r w:rsidRPr="000B57DB">
        <w:rPr>
          <w:rFonts w:eastAsia="Times New Roman"/>
          <w:spacing w:val="-2"/>
        </w:rPr>
        <w:softHyphen/>
      </w:r>
      <w:r w:rsidRPr="000B57DB">
        <w:rPr>
          <w:rFonts w:eastAsia="Times New Roman"/>
          <w:spacing w:val="-1"/>
        </w:rPr>
        <w:t xml:space="preserve">яснения для выполнения работы содержатся </w:t>
      </w:r>
      <w:r>
        <w:rPr>
          <w:rFonts w:eastAsia="Times New Roman"/>
          <w:spacing w:val="-1"/>
        </w:rPr>
        <w:t>в пункте 3.8.2.</w:t>
      </w:r>
    </w:p>
    <w:p w:rsidR="00594D52" w:rsidRDefault="00594D52" w:rsidP="00594D52">
      <w:pPr>
        <w:shd w:val="clear" w:color="auto" w:fill="FFFFFF"/>
        <w:spacing w:after="120"/>
        <w:ind w:firstLine="567"/>
        <w:jc w:val="both"/>
      </w:pPr>
      <w:r>
        <w:t>Варианта задания определяется по двум последним цифрам з</w:t>
      </w:r>
      <w:r>
        <w:t>а</w:t>
      </w:r>
      <w:r>
        <w:t>чётной книжки. Предпоследняя цифра – номер схемы; последняя ци</w:t>
      </w:r>
      <w:r>
        <w:t>ф</w:t>
      </w:r>
      <w:r>
        <w:t>ра – номер строки в таблице.</w:t>
      </w:r>
    </w:p>
    <w:p w:rsidR="00594D52" w:rsidRDefault="00594D52" w:rsidP="00594D52">
      <w:pPr>
        <w:spacing w:after="120"/>
        <w:ind w:firstLine="567"/>
        <w:jc w:val="right"/>
      </w:pPr>
      <w:r>
        <w:t>Таблица 3.8.</w:t>
      </w:r>
    </w:p>
    <w:p w:rsidR="00594D52" w:rsidRDefault="00594D52" w:rsidP="00594D52">
      <w:pPr>
        <w:spacing w:after="120"/>
        <w:ind w:firstLine="567"/>
        <w:jc w:val="center"/>
      </w:pPr>
      <w:r>
        <w:t>Числовые данные</w:t>
      </w:r>
    </w:p>
    <w:tbl>
      <w:tblPr>
        <w:tblStyle w:val="a8"/>
        <w:tblW w:w="5000" w:type="pct"/>
        <w:tblLook w:val="04A0"/>
      </w:tblPr>
      <w:tblGrid>
        <w:gridCol w:w="2121"/>
        <w:gridCol w:w="2123"/>
        <w:gridCol w:w="2123"/>
      </w:tblGrid>
      <w:tr w:rsidR="00594D52" w:rsidTr="00594D52">
        <w:tc>
          <w:tcPr>
            <w:tcW w:w="1666" w:type="pct"/>
            <w:vAlign w:val="center"/>
          </w:tcPr>
          <w:p w:rsidR="00594D52" w:rsidRDefault="00594D52" w:rsidP="00594D52">
            <w:pPr>
              <w:jc w:val="center"/>
            </w:pPr>
            <w:r>
              <w:t>№ вар.</w:t>
            </w:r>
          </w:p>
        </w:tc>
        <w:tc>
          <w:tcPr>
            <w:tcW w:w="1667" w:type="pct"/>
            <w:vAlign w:val="center"/>
          </w:tcPr>
          <w:p w:rsidR="00594D52" w:rsidRPr="00471F1F" w:rsidRDefault="00594D52" w:rsidP="00594D52">
            <w:pPr>
              <w:jc w:val="center"/>
            </w:pPr>
            <w:r>
              <w:rPr>
                <w:i/>
                <w:lang w:val="en-US"/>
              </w:rPr>
              <w:t>F</w:t>
            </w:r>
            <w:r>
              <w:rPr>
                <w:i/>
                <w:vertAlign w:val="subscript"/>
                <w:lang w:val="en-US"/>
              </w:rPr>
              <w:t>1</w:t>
            </w:r>
            <w:r>
              <w:t>, кН</w:t>
            </w:r>
          </w:p>
        </w:tc>
        <w:tc>
          <w:tcPr>
            <w:tcW w:w="1667" w:type="pct"/>
            <w:vAlign w:val="center"/>
          </w:tcPr>
          <w:p w:rsidR="00594D52" w:rsidRPr="00471F1F" w:rsidRDefault="00594D52" w:rsidP="00594D52">
            <w:pPr>
              <w:jc w:val="center"/>
            </w:pPr>
            <w:r>
              <w:rPr>
                <w:i/>
                <w:lang w:val="en-US"/>
              </w:rPr>
              <w:t>L</w:t>
            </w:r>
            <w:r>
              <w:t>, м</w:t>
            </w:r>
          </w:p>
        </w:tc>
      </w:tr>
      <w:tr w:rsidR="00594D52" w:rsidTr="00594D52">
        <w:tc>
          <w:tcPr>
            <w:tcW w:w="1666" w:type="pct"/>
            <w:vAlign w:val="center"/>
          </w:tcPr>
          <w:p w:rsidR="00594D52" w:rsidRDefault="00594D52" w:rsidP="00594D52">
            <w:pPr>
              <w:jc w:val="center"/>
            </w:pPr>
            <w:r>
              <w:t>1</w:t>
            </w:r>
          </w:p>
        </w:tc>
        <w:tc>
          <w:tcPr>
            <w:tcW w:w="1667" w:type="pct"/>
            <w:vAlign w:val="center"/>
          </w:tcPr>
          <w:p w:rsidR="00594D52" w:rsidRPr="007D086B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500</w:t>
            </w:r>
          </w:p>
        </w:tc>
        <w:tc>
          <w:tcPr>
            <w:tcW w:w="1667" w:type="pct"/>
            <w:vAlign w:val="center"/>
          </w:tcPr>
          <w:p w:rsidR="00594D52" w:rsidRDefault="00594D52" w:rsidP="00594D52">
            <w:pPr>
              <w:jc w:val="center"/>
            </w:pPr>
            <w:r>
              <w:t>2,5</w:t>
            </w:r>
          </w:p>
        </w:tc>
      </w:tr>
      <w:tr w:rsidR="00594D52" w:rsidTr="00594D52">
        <w:tc>
          <w:tcPr>
            <w:tcW w:w="1666" w:type="pct"/>
            <w:vAlign w:val="center"/>
          </w:tcPr>
          <w:p w:rsidR="00594D52" w:rsidRDefault="00594D52" w:rsidP="00594D52">
            <w:pPr>
              <w:jc w:val="center"/>
            </w:pPr>
            <w:r>
              <w:t>2</w:t>
            </w:r>
          </w:p>
        </w:tc>
        <w:tc>
          <w:tcPr>
            <w:tcW w:w="1667" w:type="pct"/>
            <w:vAlign w:val="center"/>
          </w:tcPr>
          <w:p w:rsidR="00594D52" w:rsidRPr="007D086B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480</w:t>
            </w:r>
          </w:p>
        </w:tc>
        <w:tc>
          <w:tcPr>
            <w:tcW w:w="1667" w:type="pct"/>
            <w:vAlign w:val="center"/>
          </w:tcPr>
          <w:p w:rsidR="00594D52" w:rsidRDefault="00594D52" w:rsidP="00594D52">
            <w:pPr>
              <w:jc w:val="center"/>
            </w:pPr>
            <w:r>
              <w:t>3,9</w:t>
            </w:r>
          </w:p>
        </w:tc>
      </w:tr>
      <w:tr w:rsidR="00594D52" w:rsidTr="00594D52">
        <w:tc>
          <w:tcPr>
            <w:tcW w:w="1666" w:type="pct"/>
            <w:vAlign w:val="center"/>
          </w:tcPr>
          <w:p w:rsidR="00594D52" w:rsidRDefault="00594D52" w:rsidP="00594D52">
            <w:pPr>
              <w:jc w:val="center"/>
            </w:pPr>
            <w:r>
              <w:t>3</w:t>
            </w:r>
          </w:p>
        </w:tc>
        <w:tc>
          <w:tcPr>
            <w:tcW w:w="1667" w:type="pct"/>
            <w:vAlign w:val="center"/>
          </w:tcPr>
          <w:p w:rsidR="00594D52" w:rsidRPr="007D086B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450</w:t>
            </w:r>
          </w:p>
        </w:tc>
        <w:tc>
          <w:tcPr>
            <w:tcW w:w="1667" w:type="pct"/>
            <w:vAlign w:val="center"/>
          </w:tcPr>
          <w:p w:rsidR="00594D52" w:rsidRDefault="00594D52" w:rsidP="00594D52">
            <w:pPr>
              <w:jc w:val="center"/>
            </w:pPr>
            <w:r>
              <w:t>2,8</w:t>
            </w:r>
          </w:p>
        </w:tc>
      </w:tr>
      <w:tr w:rsidR="00594D52" w:rsidTr="00594D52">
        <w:tc>
          <w:tcPr>
            <w:tcW w:w="1666" w:type="pct"/>
            <w:vAlign w:val="center"/>
          </w:tcPr>
          <w:p w:rsidR="00594D52" w:rsidRDefault="00594D52" w:rsidP="00594D52">
            <w:pPr>
              <w:jc w:val="center"/>
            </w:pPr>
            <w:r>
              <w:t>4</w:t>
            </w:r>
          </w:p>
        </w:tc>
        <w:tc>
          <w:tcPr>
            <w:tcW w:w="1667" w:type="pct"/>
            <w:vAlign w:val="center"/>
          </w:tcPr>
          <w:p w:rsidR="00594D52" w:rsidRPr="007D086B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300</w:t>
            </w:r>
          </w:p>
        </w:tc>
        <w:tc>
          <w:tcPr>
            <w:tcW w:w="1667" w:type="pct"/>
            <w:vAlign w:val="center"/>
          </w:tcPr>
          <w:p w:rsidR="00594D52" w:rsidRDefault="00594D52" w:rsidP="00594D52">
            <w:pPr>
              <w:jc w:val="center"/>
            </w:pPr>
            <w:r>
              <w:t>3,2</w:t>
            </w:r>
          </w:p>
        </w:tc>
      </w:tr>
      <w:tr w:rsidR="00594D52" w:rsidTr="00594D52">
        <w:tc>
          <w:tcPr>
            <w:tcW w:w="1666" w:type="pct"/>
            <w:vAlign w:val="center"/>
          </w:tcPr>
          <w:p w:rsidR="00594D52" w:rsidRDefault="00594D52" w:rsidP="00594D52">
            <w:pPr>
              <w:jc w:val="center"/>
            </w:pPr>
            <w:r>
              <w:t>5</w:t>
            </w:r>
          </w:p>
        </w:tc>
        <w:tc>
          <w:tcPr>
            <w:tcW w:w="1667" w:type="pct"/>
            <w:vAlign w:val="center"/>
          </w:tcPr>
          <w:p w:rsidR="00594D52" w:rsidRPr="007D086B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350</w:t>
            </w:r>
          </w:p>
        </w:tc>
        <w:tc>
          <w:tcPr>
            <w:tcW w:w="1667" w:type="pct"/>
            <w:vAlign w:val="center"/>
          </w:tcPr>
          <w:p w:rsidR="00594D52" w:rsidRDefault="00594D52" w:rsidP="00594D52">
            <w:pPr>
              <w:jc w:val="center"/>
            </w:pPr>
            <w:r>
              <w:t>2,7</w:t>
            </w:r>
          </w:p>
        </w:tc>
      </w:tr>
      <w:tr w:rsidR="00594D52" w:rsidTr="00594D52">
        <w:tc>
          <w:tcPr>
            <w:tcW w:w="1666" w:type="pct"/>
            <w:vAlign w:val="center"/>
          </w:tcPr>
          <w:p w:rsidR="00594D52" w:rsidRDefault="00594D52" w:rsidP="00594D52">
            <w:pPr>
              <w:jc w:val="center"/>
            </w:pPr>
            <w:r>
              <w:t>6</w:t>
            </w:r>
          </w:p>
        </w:tc>
        <w:tc>
          <w:tcPr>
            <w:tcW w:w="1667" w:type="pct"/>
            <w:vAlign w:val="center"/>
          </w:tcPr>
          <w:p w:rsidR="00594D52" w:rsidRPr="007D086B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370</w:t>
            </w:r>
          </w:p>
        </w:tc>
        <w:tc>
          <w:tcPr>
            <w:tcW w:w="1667" w:type="pct"/>
            <w:vAlign w:val="center"/>
          </w:tcPr>
          <w:p w:rsidR="00594D52" w:rsidRDefault="00594D52" w:rsidP="00594D52">
            <w:pPr>
              <w:jc w:val="center"/>
            </w:pPr>
            <w:r>
              <w:t>3,5</w:t>
            </w:r>
          </w:p>
        </w:tc>
      </w:tr>
      <w:tr w:rsidR="00594D52" w:rsidTr="00594D52">
        <w:tc>
          <w:tcPr>
            <w:tcW w:w="1666" w:type="pct"/>
            <w:vAlign w:val="center"/>
          </w:tcPr>
          <w:p w:rsidR="00594D52" w:rsidRDefault="00594D52" w:rsidP="00594D52">
            <w:pPr>
              <w:jc w:val="center"/>
            </w:pPr>
            <w:r>
              <w:t>7</w:t>
            </w:r>
          </w:p>
        </w:tc>
        <w:tc>
          <w:tcPr>
            <w:tcW w:w="1667" w:type="pct"/>
            <w:vAlign w:val="center"/>
          </w:tcPr>
          <w:p w:rsidR="00594D52" w:rsidRPr="007D086B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360</w:t>
            </w:r>
          </w:p>
        </w:tc>
        <w:tc>
          <w:tcPr>
            <w:tcW w:w="1667" w:type="pct"/>
            <w:vAlign w:val="center"/>
          </w:tcPr>
          <w:p w:rsidR="00594D52" w:rsidRDefault="00594D52" w:rsidP="00594D52">
            <w:pPr>
              <w:jc w:val="center"/>
            </w:pPr>
            <w:r>
              <w:t>3,0</w:t>
            </w:r>
          </w:p>
        </w:tc>
      </w:tr>
      <w:tr w:rsidR="00594D52" w:rsidTr="00594D52">
        <w:tc>
          <w:tcPr>
            <w:tcW w:w="1666" w:type="pct"/>
            <w:vAlign w:val="center"/>
          </w:tcPr>
          <w:p w:rsidR="00594D52" w:rsidRDefault="00594D52" w:rsidP="00594D52">
            <w:pPr>
              <w:jc w:val="center"/>
            </w:pPr>
            <w:r>
              <w:t>8</w:t>
            </w:r>
          </w:p>
        </w:tc>
        <w:tc>
          <w:tcPr>
            <w:tcW w:w="1667" w:type="pct"/>
            <w:vAlign w:val="center"/>
          </w:tcPr>
          <w:p w:rsidR="00594D52" w:rsidRPr="007D086B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460</w:t>
            </w:r>
          </w:p>
        </w:tc>
        <w:tc>
          <w:tcPr>
            <w:tcW w:w="1667" w:type="pct"/>
            <w:vAlign w:val="center"/>
          </w:tcPr>
          <w:p w:rsidR="00594D52" w:rsidRDefault="00594D52" w:rsidP="00594D52">
            <w:pPr>
              <w:jc w:val="center"/>
            </w:pPr>
            <w:r>
              <w:t>2,7</w:t>
            </w:r>
          </w:p>
        </w:tc>
      </w:tr>
      <w:tr w:rsidR="00594D52" w:rsidTr="00594D52">
        <w:tc>
          <w:tcPr>
            <w:tcW w:w="1666" w:type="pct"/>
            <w:vAlign w:val="center"/>
          </w:tcPr>
          <w:p w:rsidR="00594D52" w:rsidRDefault="00594D52" w:rsidP="00594D52">
            <w:pPr>
              <w:jc w:val="center"/>
            </w:pPr>
            <w:r>
              <w:t>9</w:t>
            </w:r>
          </w:p>
        </w:tc>
        <w:tc>
          <w:tcPr>
            <w:tcW w:w="1667" w:type="pct"/>
            <w:vAlign w:val="center"/>
          </w:tcPr>
          <w:p w:rsidR="00594D52" w:rsidRPr="007D086B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370</w:t>
            </w:r>
          </w:p>
        </w:tc>
        <w:tc>
          <w:tcPr>
            <w:tcW w:w="1667" w:type="pct"/>
            <w:vAlign w:val="center"/>
          </w:tcPr>
          <w:p w:rsidR="00594D52" w:rsidRDefault="00594D52" w:rsidP="00594D52">
            <w:pPr>
              <w:jc w:val="center"/>
            </w:pPr>
            <w:r>
              <w:t>2,6</w:t>
            </w:r>
          </w:p>
        </w:tc>
      </w:tr>
      <w:tr w:rsidR="00594D52" w:rsidTr="00594D52">
        <w:tc>
          <w:tcPr>
            <w:tcW w:w="1666" w:type="pct"/>
            <w:vAlign w:val="center"/>
          </w:tcPr>
          <w:p w:rsidR="00594D52" w:rsidRDefault="00594D52" w:rsidP="00594D52">
            <w:pPr>
              <w:jc w:val="center"/>
            </w:pPr>
            <w:r>
              <w:t>10</w:t>
            </w:r>
          </w:p>
        </w:tc>
        <w:tc>
          <w:tcPr>
            <w:tcW w:w="1667" w:type="pct"/>
            <w:vAlign w:val="center"/>
          </w:tcPr>
          <w:p w:rsidR="00594D52" w:rsidRPr="007D086B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400</w:t>
            </w:r>
          </w:p>
        </w:tc>
        <w:tc>
          <w:tcPr>
            <w:tcW w:w="1667" w:type="pct"/>
            <w:vAlign w:val="center"/>
          </w:tcPr>
          <w:p w:rsidR="00594D52" w:rsidRDefault="00594D52" w:rsidP="00594D52">
            <w:pPr>
              <w:jc w:val="center"/>
            </w:pPr>
            <w:r>
              <w:t>3,1</w:t>
            </w:r>
          </w:p>
        </w:tc>
      </w:tr>
    </w:tbl>
    <w:p w:rsidR="00594D52" w:rsidRDefault="00594D52" w:rsidP="00594D52">
      <w:pPr>
        <w:spacing w:before="200"/>
        <w:jc w:val="center"/>
      </w:pPr>
      <w:r>
        <w:rPr>
          <w:noProof/>
        </w:rPr>
        <w:lastRenderedPageBreak/>
        <w:drawing>
          <wp:inline distT="0" distB="0" distL="0" distR="0">
            <wp:extent cx="1916317" cy="1800000"/>
            <wp:effectExtent l="19050" t="0" r="7733" b="0"/>
            <wp:docPr id="73" name="Рисунок 72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31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12893" cy="1800000"/>
            <wp:effectExtent l="19050" t="0" r="0" b="0"/>
            <wp:docPr id="74" name="Рисунок 73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89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12893" cy="1800000"/>
            <wp:effectExtent l="19050" t="0" r="0" b="0"/>
            <wp:docPr id="75" name="Рисунок 74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89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12893" cy="1800000"/>
            <wp:effectExtent l="19050" t="0" r="0" b="0"/>
            <wp:docPr id="76" name="Рисунок 75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89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12893" cy="1800000"/>
            <wp:effectExtent l="19050" t="0" r="0" b="0"/>
            <wp:docPr id="77" name="Рисунок 76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89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12893" cy="1800000"/>
            <wp:effectExtent l="19050" t="0" r="0" b="0"/>
            <wp:docPr id="78" name="Рисунок 77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89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12893" cy="1800000"/>
            <wp:effectExtent l="19050" t="0" r="0" b="0"/>
            <wp:docPr id="79" name="Рисунок 78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89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12893" cy="1800000"/>
            <wp:effectExtent l="19050" t="0" r="0" b="0"/>
            <wp:docPr id="80" name="Рисунок 79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89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12893" cy="1800000"/>
            <wp:effectExtent l="19050" t="0" r="0" b="0"/>
            <wp:docPr id="81" name="Рисунок 80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89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12893" cy="1800000"/>
            <wp:effectExtent l="19050" t="0" r="0" b="0"/>
            <wp:docPr id="82" name="Рисунок 81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89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200" w:after="200"/>
        <w:jc w:val="center"/>
      </w:pPr>
      <w:r>
        <w:t>Рис.3.8.1. Схемы для РГР№8</w:t>
      </w:r>
    </w:p>
    <w:p w:rsidR="00594D52" w:rsidRDefault="005D067F" w:rsidP="00594D52">
      <w:pPr>
        <w:spacing w:after="200"/>
        <w:jc w:val="center"/>
        <w:rPr>
          <w:b/>
        </w:rPr>
      </w:pPr>
      <w:r>
        <w:rPr>
          <w:b/>
        </w:rPr>
        <w:t>2</w:t>
      </w:r>
      <w:r w:rsidR="00594D52">
        <w:rPr>
          <w:b/>
        </w:rPr>
        <w:t xml:space="preserve">.8.2. </w:t>
      </w:r>
      <w:r w:rsidR="00594D52" w:rsidRPr="001D3C37">
        <w:rPr>
          <w:b/>
        </w:rPr>
        <w:t xml:space="preserve">Пример </w:t>
      </w:r>
      <w:r w:rsidR="00594D52">
        <w:rPr>
          <w:b/>
        </w:rPr>
        <w:t>р</w:t>
      </w:r>
      <w:r w:rsidR="00594D52" w:rsidRPr="001D3C37">
        <w:rPr>
          <w:b/>
        </w:rPr>
        <w:t>ешения РГР №</w:t>
      </w:r>
      <w:r w:rsidR="00594D52">
        <w:rPr>
          <w:b/>
        </w:rPr>
        <w:t>8</w:t>
      </w:r>
    </w:p>
    <w:p w:rsidR="00594D52" w:rsidRPr="00414460" w:rsidRDefault="00594D52" w:rsidP="00594D52">
      <w:pPr>
        <w:spacing w:after="200"/>
        <w:jc w:val="center"/>
      </w:pPr>
      <w:r w:rsidRPr="00414460">
        <w:t>Исходные данные</w:t>
      </w:r>
      <w:r>
        <w:t>:</w:t>
      </w:r>
    </w:p>
    <w:p w:rsidR="00594D52" w:rsidRDefault="00594D52" w:rsidP="00594D52">
      <w:pPr>
        <w:spacing w:before="200"/>
        <w:ind w:firstLine="709"/>
        <w:jc w:val="both"/>
      </w:pPr>
      <w:r>
        <w:t xml:space="preserve">Стальной стержень длиной </w:t>
      </w:r>
    </w:p>
    <w:p w:rsidR="00594D52" w:rsidRDefault="00594D52" w:rsidP="00594D52">
      <w:pPr>
        <w:ind w:firstLine="709"/>
        <w:jc w:val="both"/>
      </w:pPr>
      <w:proofErr w:type="spellStart"/>
      <w:r w:rsidRPr="00206654">
        <w:rPr>
          <w:i/>
        </w:rPr>
        <w:t>l</w:t>
      </w:r>
      <w:proofErr w:type="spellEnd"/>
      <w:r w:rsidRPr="00206654">
        <w:t xml:space="preserve"> =2,8 </w:t>
      </w:r>
      <w:r w:rsidRPr="00206654">
        <w:rPr>
          <w:iCs/>
        </w:rPr>
        <w:t>м</w:t>
      </w:r>
      <w:r w:rsidRPr="00206654">
        <w:t xml:space="preserve">  заданной формы попе</w:t>
      </w:r>
      <w:r w:rsidRPr="00206654">
        <w:softHyphen/>
        <w:t>речного сечения сжимается с</w:t>
      </w:r>
      <w:r w:rsidRPr="00206654">
        <w:t>и</w:t>
      </w:r>
      <w:r w:rsidRPr="00206654">
        <w:t xml:space="preserve">лой </w:t>
      </w:r>
      <w:r>
        <w:rPr>
          <w:i/>
          <w:lang w:val="en-US"/>
        </w:rPr>
        <w:t>F</w:t>
      </w:r>
      <w:r w:rsidRPr="00206654">
        <w:rPr>
          <w:i/>
        </w:rPr>
        <w:t xml:space="preserve"> </w:t>
      </w:r>
      <w:r w:rsidRPr="00206654">
        <w:t>= 411</w:t>
      </w:r>
      <w:r w:rsidRPr="00206654">
        <w:rPr>
          <w:iCs/>
        </w:rPr>
        <w:t>кН</w:t>
      </w:r>
      <w:r>
        <w:rPr>
          <w:iCs/>
        </w:rPr>
        <w:t>.</w:t>
      </w:r>
    </w:p>
    <w:p w:rsidR="00594D52" w:rsidRDefault="00594D52" w:rsidP="00594D52">
      <w:pPr>
        <w:spacing w:before="120" w:after="120"/>
        <w:ind w:firstLine="709"/>
        <w:jc w:val="center"/>
        <w:rPr>
          <w:color w:val="000000"/>
        </w:rPr>
      </w:pPr>
      <w:r w:rsidRPr="00502D1F">
        <w:rPr>
          <w:color w:val="000000"/>
        </w:rPr>
        <w:t>Решение</w:t>
      </w:r>
      <w:r>
        <w:rPr>
          <w:color w:val="000000"/>
        </w:rPr>
        <w:t>:</w:t>
      </w:r>
    </w:p>
    <w:p w:rsidR="00594D52" w:rsidRDefault="00594D52" w:rsidP="00594D52">
      <w:pPr>
        <w:pStyle w:val="NormalFirstLine"/>
        <w:spacing w:before="120" w:after="120"/>
        <w:ind w:firstLine="709"/>
        <w:rPr>
          <w:sz w:val="20"/>
        </w:rPr>
      </w:pPr>
      <w:r>
        <w:rPr>
          <w:sz w:val="20"/>
        </w:rPr>
        <w:t xml:space="preserve">1. </w:t>
      </w:r>
      <w:r w:rsidRPr="00206654">
        <w:rPr>
          <w:sz w:val="20"/>
        </w:rPr>
        <w:t>ОПРЕДЕЛЕНИЕ ГЕОМЕТРИЧЕСКИХ ХАРАКТЕР</w:t>
      </w:r>
      <w:r w:rsidRPr="00206654">
        <w:rPr>
          <w:sz w:val="20"/>
        </w:rPr>
        <w:t>И</w:t>
      </w:r>
      <w:r w:rsidRPr="00206654">
        <w:rPr>
          <w:sz w:val="20"/>
        </w:rPr>
        <w:t>СТИК СЕЧЕНИЯ СТЕРЖНЯ ЧЕРЕЗ ИСКОМЫЙ РАЗМЕР СЕЧ</w:t>
      </w:r>
      <w:r w:rsidRPr="00206654">
        <w:rPr>
          <w:sz w:val="20"/>
        </w:rPr>
        <w:t>Е</w:t>
      </w:r>
      <w:r w:rsidRPr="00206654">
        <w:rPr>
          <w:sz w:val="20"/>
        </w:rPr>
        <w:t>НИЯ:</w:t>
      </w:r>
    </w:p>
    <w:p w:rsidR="00594D52" w:rsidRPr="00206654" w:rsidRDefault="00594D52" w:rsidP="00594D52">
      <w:pPr>
        <w:pStyle w:val="NormalFirstLine"/>
        <w:spacing w:before="120" w:after="120"/>
        <w:ind w:firstLine="709"/>
        <w:rPr>
          <w:sz w:val="20"/>
        </w:rPr>
      </w:pPr>
    </w:p>
    <w:p w:rsidR="00594D52" w:rsidRPr="00206654" w:rsidRDefault="00594D52" w:rsidP="00594D52">
      <w:pPr>
        <w:pStyle w:val="NormalFirstLine"/>
        <w:ind w:firstLine="70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2070735</wp:posOffset>
            </wp:positionH>
            <wp:positionV relativeFrom="paragraph">
              <wp:posOffset>3175</wp:posOffset>
            </wp:positionV>
            <wp:extent cx="2075180" cy="1971040"/>
            <wp:effectExtent l="19050" t="0" r="1270" b="0"/>
            <wp:wrapSquare wrapText="bothSides"/>
            <wp:docPr id="118" name="Рисунок 117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180" cy="1971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П</w:t>
      </w:r>
      <w:r w:rsidRPr="00206654">
        <w:rPr>
          <w:sz w:val="20"/>
        </w:rPr>
        <w:t>лощадь сечения</w:t>
      </w:r>
      <w:r>
        <w:rPr>
          <w:sz w:val="20"/>
        </w:rPr>
        <w:t>:</w:t>
      </w:r>
      <w:r w:rsidRPr="00206654">
        <w:rPr>
          <w:sz w:val="20"/>
        </w:rPr>
        <w:t xml:space="preserve"> </w:t>
      </w:r>
    </w:p>
    <w:p w:rsidR="00594D52" w:rsidRDefault="00594D52" w:rsidP="00594D52">
      <w:pPr>
        <w:jc w:val="both"/>
        <w:rPr>
          <w:i/>
          <w:color w:val="000000"/>
        </w:rPr>
      </w:pPr>
      <m:oMath>
        <m:r>
          <w:rPr>
            <w:rFonts w:ascii="Cambria Math" w:hAnsi="Cambria Math"/>
            <w:color w:val="000000"/>
            <w:lang w:val="en-US"/>
          </w:rPr>
          <m:t>A</m:t>
        </m:r>
        <m:r>
          <w:rPr>
            <w:rFonts w:ascii="Cambria Math" w:hAnsi="Cambria Math"/>
            <w:color w:val="000000"/>
          </w:rPr>
          <m:t>=3</m:t>
        </m:r>
        <m:r>
          <w:rPr>
            <w:rFonts w:ascii="Cambria Math" w:hAnsi="Cambria Math"/>
            <w:color w:val="000000"/>
            <w:lang w:val="en-US"/>
          </w:rPr>
          <m:t>a</m:t>
        </m:r>
        <m:r>
          <w:rPr>
            <w:rFonts w:ascii="Cambria Math" w:hAnsi="Cambria Math"/>
            <w:color w:val="000000"/>
          </w:rPr>
          <m:t>∙2</m:t>
        </m:r>
        <m:r>
          <w:rPr>
            <w:rFonts w:ascii="Cambria Math" w:hAnsi="Cambria Math"/>
            <w:color w:val="000000"/>
            <w:lang w:val="en-US"/>
          </w:rPr>
          <m:t>a</m:t>
        </m:r>
        <m:r>
          <w:rPr>
            <w:rFonts w:ascii="Cambria Math" w:hAnsi="Cambria Math"/>
            <w:color w:val="000000"/>
          </w:rPr>
          <m:t>-</m:t>
        </m:r>
        <m:f>
          <m:fPr>
            <m:ctrlPr>
              <w:rPr>
                <w:rFonts w:ascii="Cambria Math" w:hAnsi="Cambria Math"/>
                <w:i/>
                <w:color w:val="000000"/>
                <w:lang w:val="en-US"/>
              </w:rPr>
            </m:ctrlPr>
          </m:fPr>
          <m:num>
            <m:r>
              <w:rPr>
                <w:rFonts w:ascii="Cambria Math" w:hAnsi="Cambria Math"/>
                <w:color w:val="000000"/>
                <w:lang w:val="en-US"/>
              </w:rPr>
              <m:t>π</m:t>
            </m:r>
            <m:r>
              <w:rPr>
                <w:rFonts w:ascii="Cambria Math" w:hAnsi="Cambria Math"/>
                <w:color w:val="000000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  <w:color w:val="000000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color w:val="000000"/>
                    <w:lang w:val="en-US"/>
                  </w:rPr>
                  <m:t>a</m:t>
                </m:r>
              </m:e>
              <m:sup>
                <m:r>
                  <w:rPr>
                    <w:rFonts w:ascii="Cambria Math" w:hAnsi="Cambria Math"/>
                    <w:color w:val="000000"/>
                  </w:rPr>
                  <m:t>2</m:t>
                </m:r>
              </m:sup>
            </m:sSup>
          </m:num>
          <m:den>
            <m:r>
              <w:rPr>
                <w:rFonts w:ascii="Cambria Math" w:hAnsi="Cambria Math"/>
                <w:color w:val="000000"/>
              </w:rPr>
              <m:t>4</m:t>
            </m:r>
          </m:den>
        </m:f>
        <m:r>
          <w:rPr>
            <w:rFonts w:ascii="Cambria Math" w:hAnsi="Cambria Math"/>
            <w:color w:val="000000"/>
          </w:rPr>
          <m:t>=5,21∙</m:t>
        </m:r>
        <m:sSup>
          <m:sSupPr>
            <m:ctrlPr>
              <w:rPr>
                <w:rFonts w:ascii="Cambria Math" w:hAnsi="Cambria Math"/>
                <w:i/>
                <w:color w:val="000000"/>
                <w:lang w:val="en-US"/>
              </w:rPr>
            </m:ctrlPr>
          </m:sSupPr>
          <m:e>
            <m:r>
              <w:rPr>
                <w:rFonts w:ascii="Cambria Math" w:hAnsi="Cambria Math"/>
                <w:color w:val="000000"/>
                <w:lang w:val="en-US"/>
              </w:rPr>
              <m:t>a</m:t>
            </m:r>
          </m:e>
          <m:sup>
            <m:r>
              <w:rPr>
                <w:rFonts w:ascii="Cambria Math" w:hAnsi="Cambria Math"/>
                <w:color w:val="000000"/>
              </w:rPr>
              <m:t>2</m:t>
            </m:r>
          </m:sup>
        </m:sSup>
      </m:oMath>
      <w:r>
        <w:rPr>
          <w:i/>
          <w:color w:val="000000"/>
        </w:rPr>
        <w:t>;</w:t>
      </w:r>
    </w:p>
    <w:p w:rsidR="00594D52" w:rsidRPr="00376B26" w:rsidRDefault="00594D52" w:rsidP="00594D52">
      <w:pPr>
        <w:ind w:firstLine="709"/>
        <w:jc w:val="both"/>
        <w:rPr>
          <w:i/>
        </w:rPr>
      </w:pPr>
      <w:r>
        <w:t xml:space="preserve">Величина </w:t>
      </w:r>
      <w:r w:rsidRPr="00206654">
        <w:rPr>
          <w:i/>
          <w:lang w:val="en-US"/>
        </w:rPr>
        <w:t>a</w:t>
      </w:r>
      <w:r>
        <w:rPr>
          <w:i/>
        </w:rPr>
        <w:t xml:space="preserve"> </w:t>
      </w:r>
      <w:r w:rsidRPr="00502D1F">
        <w:t>равна</w:t>
      </w:r>
      <w:r>
        <w:rPr>
          <w:i/>
        </w:rPr>
        <w:t>:</w:t>
      </w:r>
    </w:p>
    <w:p w:rsidR="00594D52" w:rsidRPr="00787226" w:rsidRDefault="00594D52" w:rsidP="00594D52">
      <w:pPr>
        <w:ind w:firstLine="709"/>
        <w:jc w:val="both"/>
        <w:rPr>
          <w:i/>
          <w:color w:val="000000"/>
        </w:rPr>
      </w:pPr>
      <m:oMath>
        <m:r>
          <w:rPr>
            <w:rFonts w:ascii="Cambria Math" w:hAnsi="Cambria Math"/>
            <w:color w:val="000000"/>
            <w:lang w:val="en-US"/>
          </w:rPr>
          <m:t>a</m:t>
        </m:r>
        <m:r>
          <w:rPr>
            <w:rFonts w:ascii="Cambria Math" w:hAnsi="Cambria Math"/>
            <w:color w:val="000000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color w:val="000000"/>
                <w:lang w:val="en-US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  <w:i/>
                    <w:color w:val="000000"/>
                    <w:lang w:val="en-US"/>
                  </w:rPr>
                </m:ctrlPr>
              </m:fPr>
              <m:num>
                <m:r>
                  <w:rPr>
                    <w:rFonts w:ascii="Cambria Math" w:hAnsi="Cambria Math"/>
                    <w:color w:val="000000"/>
                    <w:lang w:val="en-US"/>
                  </w:rPr>
                  <m:t>A</m:t>
                </m:r>
              </m:num>
              <m:den>
                <m:r>
                  <w:rPr>
                    <w:rFonts w:ascii="Cambria Math" w:hAnsi="Cambria Math"/>
                    <w:color w:val="000000"/>
                  </w:rPr>
                  <m:t>5,21</m:t>
                </m:r>
              </m:den>
            </m:f>
          </m:e>
        </m:rad>
      </m:oMath>
      <w:r w:rsidRPr="00787226">
        <w:rPr>
          <w:i/>
          <w:color w:val="000000"/>
        </w:rPr>
        <w:t>.</w:t>
      </w:r>
    </w:p>
    <w:p w:rsidR="00594D52" w:rsidRPr="00206654" w:rsidRDefault="00594D52" w:rsidP="00594D52">
      <w:pPr>
        <w:pStyle w:val="NormalFirstLine"/>
        <w:ind w:firstLine="709"/>
        <w:rPr>
          <w:sz w:val="20"/>
        </w:rPr>
      </w:pPr>
      <w:r w:rsidRPr="00206654">
        <w:rPr>
          <w:sz w:val="20"/>
        </w:rPr>
        <w:t>Главные центральные  моменты инерции</w:t>
      </w:r>
      <w:r>
        <w:rPr>
          <w:sz w:val="20"/>
        </w:rPr>
        <w:t>:</w:t>
      </w:r>
      <w:r w:rsidRPr="00206654">
        <w:rPr>
          <w:sz w:val="20"/>
        </w:rPr>
        <w:t xml:space="preserve"> </w:t>
      </w:r>
    </w:p>
    <w:p w:rsidR="00594D52" w:rsidRDefault="003E4762" w:rsidP="00594D52">
      <w:pPr>
        <w:spacing w:after="60"/>
        <w:jc w:val="both"/>
        <w:rPr>
          <w:i/>
          <w:color w:val="000000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lang w:val="en-US"/>
              </w:rPr>
            </m:ctrlPr>
          </m:sSubPr>
          <m:e>
            <m:r>
              <w:rPr>
                <w:rFonts w:ascii="Cambria Math" w:hAnsi="Cambria Math"/>
                <w:color w:val="000000"/>
                <w:lang w:val="en-US"/>
              </w:rPr>
              <m:t>J</m:t>
            </m:r>
          </m:e>
          <m:sub>
            <m:r>
              <w:rPr>
                <w:rFonts w:ascii="Cambria Math" w:hAnsi="Cambria Math"/>
                <w:color w:val="000000"/>
                <w:lang w:val="en-US"/>
              </w:rPr>
              <m:t>x</m:t>
            </m:r>
          </m:sub>
        </m:sSub>
        <m:r>
          <w:rPr>
            <w:rFonts w:ascii="Cambria Math" w:hAnsi="Cambria Math"/>
            <w:color w:val="000000"/>
          </w:rPr>
          <m:t>=</m:t>
        </m:r>
        <m:f>
          <m:fPr>
            <m:ctrlPr>
              <w:rPr>
                <w:rFonts w:ascii="Cambria Math" w:hAnsi="Cambria Math"/>
                <w:i/>
                <w:color w:val="000000"/>
                <w:lang w:val="en-US"/>
              </w:rPr>
            </m:ctrlPr>
          </m:fPr>
          <m:num>
            <m:r>
              <w:rPr>
                <w:rFonts w:ascii="Cambria Math" w:hAnsi="Cambria Math"/>
                <w:color w:val="000000"/>
              </w:rPr>
              <m:t>2</m:t>
            </m:r>
            <m:r>
              <w:rPr>
                <w:rFonts w:ascii="Cambria Math" w:hAnsi="Cambria Math"/>
                <w:color w:val="000000"/>
                <w:lang w:val="en-US"/>
              </w:rPr>
              <m:t>a</m:t>
            </m:r>
            <m:r>
              <w:rPr>
                <w:rFonts w:ascii="Cambria Math" w:hAnsi="Cambria Math"/>
                <w:color w:val="000000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  <w:color w:val="000000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color w:val="000000"/>
                  </w:rPr>
                  <m:t>(3</m:t>
                </m:r>
                <m:r>
                  <w:rPr>
                    <w:rFonts w:ascii="Cambria Math" w:hAnsi="Cambria Math"/>
                    <w:color w:val="000000"/>
                    <w:lang w:val="en-US"/>
                  </w:rPr>
                  <m:t>a</m:t>
                </m:r>
                <m:r>
                  <w:rPr>
                    <w:rFonts w:ascii="Cambria Math" w:hAnsi="Cambria Math"/>
                    <w:color w:val="000000"/>
                  </w:rPr>
                  <m:t>)</m:t>
                </m:r>
              </m:e>
              <m:sup>
                <m:r>
                  <w:rPr>
                    <w:rFonts w:ascii="Cambria Math" w:hAnsi="Cambria Math"/>
                    <w:color w:val="000000"/>
                  </w:rPr>
                  <m:t>3</m:t>
                </m:r>
              </m:sup>
            </m:sSup>
          </m:num>
          <m:den>
            <m:r>
              <w:rPr>
                <w:rFonts w:ascii="Cambria Math" w:hAnsi="Cambria Math"/>
                <w:color w:val="000000"/>
              </w:rPr>
              <m:t>12</m:t>
            </m:r>
          </m:den>
        </m:f>
        <m:r>
          <w:rPr>
            <w:rFonts w:ascii="Cambria Math" w:hAnsi="Cambria Math"/>
            <w:color w:val="000000"/>
          </w:rPr>
          <m:t>-</m:t>
        </m:r>
        <m:f>
          <m:fPr>
            <m:ctrlPr>
              <w:rPr>
                <w:rFonts w:ascii="Cambria Math" w:hAnsi="Cambria Math"/>
                <w:i/>
                <w:color w:val="000000"/>
                <w:lang w:val="en-US"/>
              </w:rPr>
            </m:ctrlPr>
          </m:fPr>
          <m:num>
            <m:r>
              <w:rPr>
                <w:rFonts w:ascii="Cambria Math" w:hAnsi="Cambria Math"/>
                <w:color w:val="000000"/>
                <w:lang w:val="en-US"/>
              </w:rPr>
              <m:t>π</m:t>
            </m:r>
            <m:r>
              <w:rPr>
                <w:rFonts w:ascii="Cambria Math" w:hAnsi="Cambria Math"/>
                <w:color w:val="000000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  <w:color w:val="000000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color w:val="000000"/>
                    <w:lang w:val="en-US"/>
                  </w:rPr>
                  <m:t>a</m:t>
                </m:r>
              </m:e>
              <m:sup>
                <m:r>
                  <w:rPr>
                    <w:rFonts w:ascii="Cambria Math" w:hAnsi="Cambria Math"/>
                    <w:color w:val="000000"/>
                  </w:rPr>
                  <m:t>4</m:t>
                </m:r>
              </m:sup>
            </m:sSup>
          </m:num>
          <m:den>
            <m:r>
              <w:rPr>
                <w:rFonts w:ascii="Cambria Math" w:hAnsi="Cambria Math"/>
                <w:color w:val="000000"/>
              </w:rPr>
              <m:t>64</m:t>
            </m:r>
          </m:den>
        </m:f>
        <m:r>
          <w:rPr>
            <w:rFonts w:ascii="Cambria Math" w:hAnsi="Cambria Math"/>
            <w:color w:val="000000"/>
          </w:rPr>
          <m:t>=4,45∙</m:t>
        </m:r>
        <m:sSup>
          <m:sSupPr>
            <m:ctrlPr>
              <w:rPr>
                <w:rFonts w:ascii="Cambria Math" w:hAnsi="Cambria Math"/>
                <w:i/>
                <w:color w:val="000000"/>
                <w:lang w:val="en-US"/>
              </w:rPr>
            </m:ctrlPr>
          </m:sSupPr>
          <m:e>
            <m:r>
              <w:rPr>
                <w:rFonts w:ascii="Cambria Math" w:hAnsi="Cambria Math"/>
                <w:color w:val="000000"/>
                <w:lang w:val="en-US"/>
              </w:rPr>
              <m:t>a</m:t>
            </m:r>
          </m:e>
          <m:sup>
            <m:r>
              <w:rPr>
                <w:rFonts w:ascii="Cambria Math" w:hAnsi="Cambria Math"/>
                <w:color w:val="000000"/>
              </w:rPr>
              <m:t>4</m:t>
            </m:r>
          </m:sup>
        </m:sSup>
      </m:oMath>
      <w:r w:rsidR="00594D52">
        <w:rPr>
          <w:i/>
          <w:color w:val="000000"/>
        </w:rPr>
        <w:t>;</w:t>
      </w:r>
    </w:p>
    <w:p w:rsidR="00594D52" w:rsidRPr="00787226" w:rsidRDefault="003E4762" w:rsidP="00594D52">
      <w:pPr>
        <w:spacing w:after="60"/>
        <w:jc w:val="both"/>
        <w:rPr>
          <w:i/>
          <w:color w:val="000000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lang w:val="en-US"/>
              </w:rPr>
            </m:ctrlPr>
          </m:sSubPr>
          <m:e>
            <m:r>
              <w:rPr>
                <w:rFonts w:ascii="Cambria Math" w:hAnsi="Cambria Math"/>
                <w:color w:val="000000"/>
                <w:lang w:val="en-US"/>
              </w:rPr>
              <m:t>J</m:t>
            </m:r>
          </m:e>
          <m:sub>
            <m:r>
              <w:rPr>
                <w:rFonts w:ascii="Cambria Math" w:hAnsi="Cambria Math"/>
                <w:color w:val="000000"/>
                <w:lang w:val="en-US"/>
              </w:rPr>
              <m:t>y</m:t>
            </m:r>
          </m:sub>
        </m:sSub>
        <m:r>
          <w:rPr>
            <w:rFonts w:ascii="Cambria Math" w:hAnsi="Cambria Math"/>
            <w:color w:val="000000"/>
          </w:rPr>
          <m:t>=</m:t>
        </m:r>
        <m:f>
          <m:fPr>
            <m:ctrlPr>
              <w:rPr>
                <w:rFonts w:ascii="Cambria Math" w:hAnsi="Cambria Math"/>
                <w:i/>
                <w:color w:val="000000"/>
                <w:lang w:val="en-US"/>
              </w:rPr>
            </m:ctrlPr>
          </m:fPr>
          <m:num>
            <m:r>
              <w:rPr>
                <w:rFonts w:ascii="Cambria Math" w:hAnsi="Cambria Math"/>
                <w:color w:val="000000"/>
              </w:rPr>
              <m:t>3</m:t>
            </m:r>
            <m:r>
              <w:rPr>
                <w:rFonts w:ascii="Cambria Math" w:hAnsi="Cambria Math"/>
                <w:color w:val="000000"/>
                <w:lang w:val="en-US"/>
              </w:rPr>
              <m:t>a</m:t>
            </m:r>
            <m:r>
              <w:rPr>
                <w:rFonts w:ascii="Cambria Math" w:hAnsi="Cambria Math"/>
                <w:color w:val="000000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  <w:color w:val="000000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color w:val="000000"/>
                  </w:rPr>
                  <m:t>(2</m:t>
                </m:r>
                <m:r>
                  <w:rPr>
                    <w:rFonts w:ascii="Cambria Math" w:hAnsi="Cambria Math"/>
                    <w:color w:val="000000"/>
                    <w:lang w:val="en-US"/>
                  </w:rPr>
                  <m:t>a</m:t>
                </m:r>
                <m:r>
                  <w:rPr>
                    <w:rFonts w:ascii="Cambria Math" w:hAnsi="Cambria Math"/>
                    <w:color w:val="000000"/>
                  </w:rPr>
                  <m:t>)</m:t>
                </m:r>
              </m:e>
              <m:sup>
                <m:r>
                  <w:rPr>
                    <w:rFonts w:ascii="Cambria Math" w:hAnsi="Cambria Math"/>
                    <w:color w:val="000000"/>
                  </w:rPr>
                  <m:t>3</m:t>
                </m:r>
              </m:sup>
            </m:sSup>
          </m:num>
          <m:den>
            <m:r>
              <w:rPr>
                <w:rFonts w:ascii="Cambria Math" w:hAnsi="Cambria Math"/>
                <w:color w:val="000000"/>
              </w:rPr>
              <m:t>12</m:t>
            </m:r>
          </m:den>
        </m:f>
        <m:r>
          <w:rPr>
            <w:rFonts w:ascii="Cambria Math" w:hAnsi="Cambria Math"/>
            <w:color w:val="000000"/>
          </w:rPr>
          <m:t>-</m:t>
        </m:r>
        <m:f>
          <m:fPr>
            <m:ctrlPr>
              <w:rPr>
                <w:rFonts w:ascii="Cambria Math" w:hAnsi="Cambria Math"/>
                <w:i/>
                <w:color w:val="000000"/>
                <w:lang w:val="en-US"/>
              </w:rPr>
            </m:ctrlPr>
          </m:fPr>
          <m:num>
            <m:r>
              <w:rPr>
                <w:rFonts w:ascii="Cambria Math" w:hAnsi="Cambria Math"/>
                <w:color w:val="000000"/>
                <w:lang w:val="en-US"/>
              </w:rPr>
              <m:t>π</m:t>
            </m:r>
            <m:r>
              <w:rPr>
                <w:rFonts w:ascii="Cambria Math" w:hAnsi="Cambria Math"/>
                <w:color w:val="000000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  <w:color w:val="000000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color w:val="000000"/>
                    <w:lang w:val="en-US"/>
                  </w:rPr>
                  <m:t>a</m:t>
                </m:r>
              </m:e>
              <m:sup>
                <m:r>
                  <w:rPr>
                    <w:rFonts w:ascii="Cambria Math" w:hAnsi="Cambria Math"/>
                    <w:color w:val="000000"/>
                  </w:rPr>
                  <m:t>4</m:t>
                </m:r>
              </m:sup>
            </m:sSup>
          </m:num>
          <m:den>
            <m:r>
              <w:rPr>
                <w:rFonts w:ascii="Cambria Math" w:hAnsi="Cambria Math"/>
                <w:color w:val="000000"/>
              </w:rPr>
              <m:t>64</m:t>
            </m:r>
          </m:den>
        </m:f>
        <m:r>
          <w:rPr>
            <w:rFonts w:ascii="Cambria Math" w:hAnsi="Cambria Math"/>
            <w:color w:val="000000"/>
          </w:rPr>
          <m:t>=1,95∙</m:t>
        </m:r>
        <m:sSup>
          <m:sSupPr>
            <m:ctrlPr>
              <w:rPr>
                <w:rFonts w:ascii="Cambria Math" w:hAnsi="Cambria Math"/>
                <w:i/>
                <w:color w:val="000000"/>
                <w:lang w:val="en-US"/>
              </w:rPr>
            </m:ctrlPr>
          </m:sSupPr>
          <m:e>
            <m:r>
              <w:rPr>
                <w:rFonts w:ascii="Cambria Math" w:hAnsi="Cambria Math"/>
                <w:color w:val="000000"/>
                <w:lang w:val="en-US"/>
              </w:rPr>
              <m:t>a</m:t>
            </m:r>
          </m:e>
          <m:sup>
            <m:r>
              <w:rPr>
                <w:rFonts w:ascii="Cambria Math" w:hAnsi="Cambria Math"/>
                <w:color w:val="000000"/>
              </w:rPr>
              <m:t>4</m:t>
            </m:r>
          </m:sup>
        </m:sSup>
      </m:oMath>
      <w:r w:rsidR="00594D52" w:rsidRPr="00787226">
        <w:rPr>
          <w:i/>
          <w:color w:val="000000"/>
        </w:rPr>
        <w:t>.</w:t>
      </w:r>
    </w:p>
    <w:p w:rsidR="00594D52" w:rsidRPr="00206654" w:rsidRDefault="00594D52" w:rsidP="00594D52">
      <w:pPr>
        <w:pStyle w:val="NormalFirstLine"/>
        <w:ind w:firstLine="709"/>
        <w:rPr>
          <w:sz w:val="20"/>
        </w:rPr>
      </w:pPr>
      <w:r w:rsidRPr="00206654">
        <w:rPr>
          <w:sz w:val="20"/>
        </w:rPr>
        <w:t>Минимальный момент инерции</w:t>
      </w:r>
      <w:r>
        <w:rPr>
          <w:sz w:val="20"/>
        </w:rPr>
        <w:t>:</w:t>
      </w:r>
    </w:p>
    <w:p w:rsidR="00594D52" w:rsidRPr="0059355E" w:rsidRDefault="003E4762" w:rsidP="00594D52">
      <w:pPr>
        <w:spacing w:after="60"/>
        <w:ind w:firstLine="709"/>
        <w:jc w:val="both"/>
        <w:rPr>
          <w:i/>
          <w:color w:val="000000"/>
        </w:rPr>
      </w:pPr>
      <w:r w:rsidRPr="003E4762">
        <w:rPr>
          <w:b/>
          <w:noProof/>
          <w:color w:val="000000"/>
        </w:rPr>
        <w:pict>
          <v:shape id="_x0000_s1076" type="#_x0000_t202" style="position:absolute;left:0;text-align:left;margin-left:163.05pt;margin-top:1.85pt;width:163.4pt;height:19.4pt;z-index:251684864" stroked="f">
            <v:textbox>
              <w:txbxContent>
                <w:p w:rsidR="00A163C8" w:rsidRDefault="00A163C8" w:rsidP="00594D52">
                  <w:pPr>
                    <w:jc w:val="center"/>
                  </w:pPr>
                  <w:r>
                    <w:t>рис.3.8.2. Расчётная схема</w:t>
                  </w:r>
                </w:p>
              </w:txbxContent>
            </v:textbox>
            <w10:wrap type="square"/>
          </v:shape>
        </w:pict>
      </w:r>
      <m:oMath>
        <m:sSub>
          <m:sSubPr>
            <m:ctrlPr>
              <w:rPr>
                <w:rFonts w:ascii="Cambria Math" w:hAnsi="Cambria Math"/>
                <w:i/>
                <w:color w:val="000000"/>
                <w:lang w:val="en-US"/>
              </w:rPr>
            </m:ctrlPr>
          </m:sSubPr>
          <m:e>
            <m:r>
              <w:rPr>
                <w:rFonts w:ascii="Cambria Math" w:hAnsi="Cambria Math"/>
                <w:color w:val="000000"/>
                <w:lang w:val="en-US"/>
              </w:rPr>
              <m:t>J</m:t>
            </m:r>
          </m:e>
          <m:sub>
            <m:r>
              <w:rPr>
                <w:rFonts w:ascii="Cambria Math" w:hAnsi="Cambria Math"/>
                <w:color w:val="000000"/>
                <w:lang w:val="en-US"/>
              </w:rPr>
              <m:t>min</m:t>
            </m:r>
          </m:sub>
        </m:sSub>
        <m:r>
          <w:rPr>
            <w:rFonts w:ascii="Cambria Math" w:hAnsi="Cambria Math"/>
            <w:color w:val="000000"/>
          </w:rPr>
          <m:t>=</m:t>
        </m:r>
        <m:sSub>
          <m:sSubPr>
            <m:ctrlPr>
              <w:rPr>
                <w:rFonts w:ascii="Cambria Math" w:hAnsi="Cambria Math"/>
                <w:i/>
                <w:color w:val="000000"/>
                <w:lang w:val="en-US"/>
              </w:rPr>
            </m:ctrlPr>
          </m:sSubPr>
          <m:e>
            <m:r>
              <w:rPr>
                <w:rFonts w:ascii="Cambria Math" w:hAnsi="Cambria Math"/>
                <w:color w:val="000000"/>
                <w:lang w:val="en-US"/>
              </w:rPr>
              <m:t>J</m:t>
            </m:r>
          </m:e>
          <m:sub>
            <m:r>
              <w:rPr>
                <w:rFonts w:ascii="Cambria Math" w:hAnsi="Cambria Math"/>
                <w:color w:val="000000"/>
                <w:lang w:val="en-US"/>
              </w:rPr>
              <m:t>y</m:t>
            </m:r>
          </m:sub>
        </m:sSub>
        <m:r>
          <w:rPr>
            <w:rFonts w:ascii="Cambria Math" w:hAnsi="Cambria Math"/>
            <w:color w:val="000000"/>
          </w:rPr>
          <m:t>=1,95∙</m:t>
        </m:r>
        <m:sSup>
          <m:sSupPr>
            <m:ctrlPr>
              <w:rPr>
                <w:rFonts w:ascii="Cambria Math" w:hAnsi="Cambria Math"/>
                <w:i/>
                <w:color w:val="000000"/>
                <w:lang w:val="en-US"/>
              </w:rPr>
            </m:ctrlPr>
          </m:sSupPr>
          <m:e>
            <m:r>
              <w:rPr>
                <w:rFonts w:ascii="Cambria Math" w:hAnsi="Cambria Math"/>
                <w:color w:val="000000"/>
                <w:lang w:val="en-US"/>
              </w:rPr>
              <m:t>a</m:t>
            </m:r>
          </m:e>
          <m:sup>
            <m:r>
              <w:rPr>
                <w:rFonts w:ascii="Cambria Math" w:hAnsi="Cambria Math"/>
                <w:color w:val="000000"/>
              </w:rPr>
              <m:t>4</m:t>
            </m:r>
          </m:sup>
        </m:sSup>
      </m:oMath>
      <w:r w:rsidR="00594D52" w:rsidRPr="0059355E">
        <w:rPr>
          <w:i/>
          <w:color w:val="000000"/>
        </w:rPr>
        <w:t>.</w:t>
      </w:r>
    </w:p>
    <w:p w:rsidR="00594D52" w:rsidRPr="00206654" w:rsidRDefault="00594D52" w:rsidP="00594D52">
      <w:pPr>
        <w:pStyle w:val="NormalFirstLine"/>
        <w:spacing w:before="120" w:after="120"/>
        <w:ind w:firstLine="709"/>
        <w:rPr>
          <w:sz w:val="20"/>
        </w:rPr>
      </w:pPr>
      <w:r w:rsidRPr="00206654">
        <w:rPr>
          <w:sz w:val="20"/>
        </w:rPr>
        <w:t>Минимальный радиус инерции</w:t>
      </w:r>
      <w:r>
        <w:rPr>
          <w:sz w:val="20"/>
        </w:rPr>
        <w:t>:</w:t>
      </w:r>
    </w:p>
    <w:p w:rsidR="00594D52" w:rsidRPr="00787226" w:rsidRDefault="003E4762" w:rsidP="00594D52">
      <w:pPr>
        <w:spacing w:after="60"/>
        <w:ind w:firstLine="709"/>
        <w:jc w:val="both"/>
        <w:rPr>
          <w:i/>
          <w:color w:val="000000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lang w:val="en-US"/>
              </w:rPr>
            </m:ctrlPr>
          </m:sSubPr>
          <m:e>
            <m:r>
              <w:rPr>
                <w:rFonts w:ascii="Cambria Math" w:hAnsi="Cambria Math"/>
                <w:color w:val="000000"/>
                <w:lang w:val="en-US"/>
              </w:rPr>
              <m:t>i</m:t>
            </m:r>
          </m:e>
          <m:sub>
            <m:r>
              <w:rPr>
                <w:rFonts w:ascii="Cambria Math" w:hAnsi="Cambria Math"/>
                <w:color w:val="000000"/>
                <w:lang w:val="en-US"/>
              </w:rPr>
              <m:t>min</m:t>
            </m:r>
          </m:sub>
        </m:sSub>
        <m:r>
          <w:rPr>
            <w:rFonts w:ascii="Cambria Math" w:hAnsi="Cambria Math"/>
            <w:color w:val="000000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color w:val="000000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  <w:i/>
                    <w:color w:val="000000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lang w:val="en-US"/>
                      </w:rPr>
                      <m:t>J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lang w:val="en-US"/>
                      </w:rPr>
                      <m:t>min</m:t>
                    </m:r>
                  </m:sub>
                </m:sSub>
              </m:num>
              <m:den>
                <m:r>
                  <w:rPr>
                    <w:rFonts w:ascii="Cambria Math" w:hAnsi="Cambria Math"/>
                    <w:color w:val="000000"/>
                  </w:rPr>
                  <m:t>A</m:t>
                </m:r>
              </m:den>
            </m:f>
          </m:e>
        </m:rad>
        <m:r>
          <w:rPr>
            <w:rFonts w:ascii="Cambria Math" w:hAnsi="Cambria Math"/>
            <w:color w:val="000000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  <w:color w:val="000000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  <w:i/>
                    <w:color w:val="000000"/>
                  </w:rPr>
                </m:ctrlPr>
              </m:fPr>
              <m:num>
                <m:r>
                  <w:rPr>
                    <w:rFonts w:ascii="Cambria Math" w:hAnsi="Cambria Math"/>
                    <w:color w:val="000000"/>
                  </w:rPr>
                  <m:t>1,95∙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color w:val="000000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color w:val="000000"/>
                        <w:lang w:val="en-US"/>
                      </w:rPr>
                      <m:t>a</m:t>
                    </m:r>
                  </m:e>
                  <m:sup>
                    <m:r>
                      <w:rPr>
                        <w:rFonts w:ascii="Cambria Math" w:hAnsi="Cambria Math"/>
                        <w:color w:val="000000"/>
                      </w:rPr>
                      <m:t>4</m:t>
                    </m:r>
                  </m:sup>
                </m:sSup>
              </m:num>
              <m:den>
                <m:r>
                  <w:rPr>
                    <w:rFonts w:ascii="Cambria Math" w:hAnsi="Cambria Math"/>
                    <w:color w:val="000000"/>
                  </w:rPr>
                  <m:t>5,21∙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color w:val="000000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color w:val="000000"/>
                        <w:lang w:val="en-US"/>
                      </w:rPr>
                      <m:t>a</m:t>
                    </m:r>
                  </m:e>
                  <m:sup>
                    <m:r>
                      <w:rPr>
                        <w:rFonts w:ascii="Cambria Math" w:hAnsi="Cambria Math"/>
                        <w:color w:val="000000"/>
                      </w:rPr>
                      <m:t>2</m:t>
                    </m:r>
                  </m:sup>
                </m:sSup>
              </m:den>
            </m:f>
          </m:e>
        </m:rad>
        <m:r>
          <w:rPr>
            <w:rFonts w:ascii="Cambria Math" w:hAnsi="Cambria Math"/>
            <w:color w:val="000000"/>
          </w:rPr>
          <m:t>=0,611∙a</m:t>
        </m:r>
      </m:oMath>
      <w:r w:rsidR="00594D52" w:rsidRPr="0059355E">
        <w:rPr>
          <w:i/>
          <w:color w:val="000000"/>
        </w:rPr>
        <w:t>.</w:t>
      </w:r>
    </w:p>
    <w:p w:rsidR="00594D52" w:rsidRPr="00206654" w:rsidRDefault="00594D52" w:rsidP="00594D52">
      <w:pPr>
        <w:pStyle w:val="NormalFirstLine"/>
        <w:ind w:firstLine="709"/>
        <w:rPr>
          <w:sz w:val="20"/>
        </w:rPr>
      </w:pPr>
      <w:r w:rsidRPr="00206654">
        <w:rPr>
          <w:sz w:val="20"/>
        </w:rPr>
        <w:t xml:space="preserve">Для заданного варианта закрепления по </w:t>
      </w:r>
      <w:r>
        <w:rPr>
          <w:sz w:val="20"/>
        </w:rPr>
        <w:t xml:space="preserve">приложению1 </w:t>
      </w:r>
      <w:r w:rsidRPr="00206654">
        <w:rPr>
          <w:sz w:val="20"/>
        </w:rPr>
        <w:t>в</w:t>
      </w:r>
      <w:r w:rsidRPr="00206654">
        <w:rPr>
          <w:sz w:val="20"/>
        </w:rPr>
        <w:t>ы</w:t>
      </w:r>
      <w:r w:rsidRPr="00206654">
        <w:rPr>
          <w:sz w:val="20"/>
        </w:rPr>
        <w:t>бирается коэф</w:t>
      </w:r>
      <w:r w:rsidRPr="00206654">
        <w:rPr>
          <w:sz w:val="20"/>
        </w:rPr>
        <w:softHyphen/>
        <w:t>фи</w:t>
      </w:r>
      <w:r w:rsidRPr="00206654">
        <w:rPr>
          <w:sz w:val="20"/>
        </w:rPr>
        <w:softHyphen/>
        <w:t>ци</w:t>
      </w:r>
      <w:r w:rsidRPr="00206654">
        <w:rPr>
          <w:sz w:val="20"/>
        </w:rPr>
        <w:softHyphen/>
        <w:t xml:space="preserve">ент приведения длины </w:t>
      </w:r>
      <w:r w:rsidRPr="00206654">
        <w:rPr>
          <w:sz w:val="20"/>
        </w:rPr>
        <w:sym w:font="Symbol" w:char="F06D"/>
      </w:r>
      <w:r w:rsidRPr="00206654">
        <w:rPr>
          <w:sz w:val="20"/>
        </w:rPr>
        <w:t xml:space="preserve"> </w:t>
      </w:r>
      <w:r w:rsidRPr="00206654">
        <w:rPr>
          <w:i/>
          <w:sz w:val="20"/>
        </w:rPr>
        <w:t xml:space="preserve">= </w:t>
      </w:r>
      <w:r w:rsidRPr="00206654">
        <w:rPr>
          <w:sz w:val="20"/>
        </w:rPr>
        <w:t>0,7</w:t>
      </w:r>
      <w:r w:rsidRPr="00206654">
        <w:rPr>
          <w:i/>
          <w:sz w:val="20"/>
        </w:rPr>
        <w:t>.</w:t>
      </w:r>
    </w:p>
    <w:p w:rsidR="00594D52" w:rsidRPr="00206654" w:rsidRDefault="00594D52" w:rsidP="00594D52">
      <w:pPr>
        <w:pStyle w:val="NormalFirstLine"/>
        <w:spacing w:before="120"/>
        <w:ind w:firstLine="709"/>
        <w:rPr>
          <w:sz w:val="20"/>
        </w:rPr>
      </w:pPr>
      <w:r w:rsidRPr="00206654">
        <w:rPr>
          <w:sz w:val="20"/>
        </w:rPr>
        <w:t>Гибкость стержня</w:t>
      </w:r>
      <w:r>
        <w:rPr>
          <w:sz w:val="20"/>
        </w:rPr>
        <w:t>:</w:t>
      </w:r>
      <w:r w:rsidRPr="00206654">
        <w:rPr>
          <w:sz w:val="20"/>
        </w:rPr>
        <w:t xml:space="preserve"> </w:t>
      </w:r>
    </w:p>
    <w:p w:rsidR="00594D52" w:rsidRPr="00787226" w:rsidRDefault="00594D52" w:rsidP="00594D52">
      <w:pPr>
        <w:spacing w:before="120" w:after="60"/>
        <w:ind w:firstLine="709"/>
        <w:jc w:val="both"/>
        <w:rPr>
          <w:i/>
          <w:color w:val="000000"/>
        </w:rPr>
      </w:pPr>
      <m:oMath>
        <m:r>
          <w:rPr>
            <w:rFonts w:ascii="Cambria Math" w:hAnsi="Cambria Math"/>
            <w:color w:val="000000"/>
          </w:rPr>
          <m:t>λ=</m:t>
        </m:r>
        <m:f>
          <m:fPr>
            <m:ctrlPr>
              <w:rPr>
                <w:rFonts w:ascii="Cambria Math" w:hAnsi="Cambria Math"/>
                <w:i/>
                <w:color w:val="000000"/>
              </w:rPr>
            </m:ctrlPr>
          </m:fPr>
          <m:num>
            <m:r>
              <w:rPr>
                <w:rFonts w:ascii="Cambria Math" w:hAnsi="Cambria Math"/>
                <w:color w:val="000000"/>
              </w:rPr>
              <m:t>μ∙l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color w:val="000000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  <w:color w:val="000000"/>
                    <w:lang w:val="en-US"/>
                  </w:rPr>
                  <m:t>min</m:t>
                </m:r>
              </m:sub>
            </m:sSub>
          </m:den>
        </m:f>
        <m:r>
          <w:rPr>
            <w:rFonts w:ascii="Cambria Math" w:hAnsi="Cambria Math"/>
            <w:color w:val="000000"/>
          </w:rPr>
          <m:t>=</m:t>
        </m:r>
        <m:f>
          <m:fPr>
            <m:ctrlPr>
              <w:rPr>
                <w:rFonts w:ascii="Cambria Math" w:hAnsi="Cambria Math"/>
                <w:i/>
                <w:color w:val="000000"/>
              </w:rPr>
            </m:ctrlPr>
          </m:fPr>
          <m:num>
            <m:r>
              <w:rPr>
                <w:rFonts w:ascii="Cambria Math" w:hAnsi="Cambria Math"/>
                <w:color w:val="000000"/>
              </w:rPr>
              <m:t>0,7∙2,8</m:t>
            </m:r>
          </m:num>
          <m:den>
            <m:r>
              <w:rPr>
                <w:rFonts w:ascii="Cambria Math" w:hAnsi="Cambria Math"/>
                <w:color w:val="000000"/>
              </w:rPr>
              <m:t>0,611∙</m:t>
            </m:r>
            <m:r>
              <w:rPr>
                <w:rFonts w:ascii="Cambria Math" w:hAnsi="Cambria Math"/>
                <w:color w:val="000000"/>
                <w:lang w:val="en-US"/>
              </w:rPr>
              <m:t>a</m:t>
            </m:r>
          </m:den>
        </m:f>
        <m:r>
          <w:rPr>
            <w:rFonts w:ascii="Cambria Math" w:hAnsi="Cambria Math"/>
            <w:color w:val="000000"/>
          </w:rPr>
          <m:t>=</m:t>
        </m:r>
        <m:f>
          <m:fPr>
            <m:ctrlPr>
              <w:rPr>
                <w:rFonts w:ascii="Cambria Math" w:hAnsi="Cambria Math"/>
                <w:i/>
                <w:color w:val="000000"/>
              </w:rPr>
            </m:ctrlPr>
          </m:fPr>
          <m:num>
            <m:r>
              <w:rPr>
                <w:rFonts w:ascii="Cambria Math" w:hAnsi="Cambria Math"/>
                <w:color w:val="000000"/>
              </w:rPr>
              <m:t>3,21</m:t>
            </m:r>
          </m:num>
          <m:den>
            <m:r>
              <w:rPr>
                <w:rFonts w:ascii="Cambria Math" w:hAnsi="Cambria Math"/>
                <w:color w:val="000000"/>
                <w:lang w:val="en-US"/>
              </w:rPr>
              <m:t>a</m:t>
            </m:r>
          </m:den>
        </m:f>
      </m:oMath>
      <w:r w:rsidRPr="00787226">
        <w:rPr>
          <w:i/>
          <w:color w:val="000000"/>
        </w:rPr>
        <w:t>.</w:t>
      </w:r>
    </w:p>
    <w:p w:rsidR="00594D52" w:rsidRPr="00206654" w:rsidRDefault="00594D52" w:rsidP="00594D52">
      <w:pPr>
        <w:pStyle w:val="NormalFirstLine"/>
        <w:spacing w:before="120" w:after="120"/>
        <w:ind w:firstLine="709"/>
        <w:rPr>
          <w:sz w:val="20"/>
        </w:rPr>
      </w:pPr>
      <w:r w:rsidRPr="00206654">
        <w:rPr>
          <w:sz w:val="20"/>
        </w:rPr>
        <w:t>2.</w:t>
      </w:r>
      <w:r w:rsidRPr="0059355E">
        <w:rPr>
          <w:sz w:val="20"/>
        </w:rPr>
        <w:t xml:space="preserve"> </w:t>
      </w:r>
      <w:r w:rsidRPr="00206654">
        <w:rPr>
          <w:sz w:val="20"/>
        </w:rPr>
        <w:t xml:space="preserve">ПОДБОР ПОПЕРЕЧНОГО СЕЧЕНИЯ СТЕРЖНЯ. </w:t>
      </w:r>
    </w:p>
    <w:p w:rsidR="00594D52" w:rsidRDefault="00594D52" w:rsidP="00594D52">
      <w:pPr>
        <w:pStyle w:val="NormalFirstLine"/>
        <w:ind w:firstLine="709"/>
        <w:rPr>
          <w:sz w:val="20"/>
        </w:rPr>
      </w:pPr>
      <w:r w:rsidRPr="00206654">
        <w:rPr>
          <w:sz w:val="20"/>
        </w:rPr>
        <w:t>Из условия устойчивости площадь поперечного сечения</w:t>
      </w:r>
      <w:r>
        <w:rPr>
          <w:sz w:val="20"/>
        </w:rPr>
        <w:t>:</w:t>
      </w:r>
    </w:p>
    <w:p w:rsidR="00594D52" w:rsidRDefault="00594D52" w:rsidP="00594D52">
      <w:pPr>
        <w:pStyle w:val="NormalFirstLine"/>
        <w:spacing w:before="120" w:after="120"/>
        <w:ind w:firstLine="709"/>
        <w:rPr>
          <w:sz w:val="20"/>
        </w:rPr>
      </w:pPr>
      <m:oMath>
        <m:r>
          <w:rPr>
            <w:rFonts w:ascii="Cambria Math" w:hAnsi="Cambria Math"/>
            <w:sz w:val="20"/>
          </w:rPr>
          <m:t>A=</m:t>
        </m:r>
        <m:f>
          <m:fPr>
            <m:ctrlPr>
              <w:rPr>
                <w:rFonts w:ascii="Cambria Math" w:hAnsi="Cambria Math"/>
                <w:i/>
                <w:sz w:val="20"/>
              </w:rPr>
            </m:ctrlPr>
          </m:fPr>
          <m:num>
            <m:r>
              <w:rPr>
                <w:rFonts w:ascii="Cambria Math" w:hAnsi="Cambria Math"/>
                <w:sz w:val="20"/>
              </w:rPr>
              <m:t>F</m:t>
            </m:r>
          </m:num>
          <m:den>
            <m:r>
              <w:rPr>
                <w:rFonts w:ascii="Cambria Math" w:hAnsi="Cambria Math"/>
                <w:sz w:val="20"/>
              </w:rPr>
              <m:t>φ∙</m:t>
            </m:r>
            <m:sSub>
              <m:sSubPr>
                <m:ctrlPr>
                  <w:rPr>
                    <w:rFonts w:ascii="Cambria Math" w:hAnsi="Cambria Math"/>
                    <w:i/>
                    <w:sz w:val="20"/>
                  </w:rPr>
                </m:ctrlPr>
              </m:sSubPr>
              <m:e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  <w:sz w:val="20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0"/>
                      </w:rPr>
                      <m:t>σ</m:t>
                    </m:r>
                  </m:e>
                </m:d>
              </m:e>
              <m:sub>
                <m:r>
                  <w:rPr>
                    <w:rFonts w:ascii="Cambria Math" w:hAnsi="Cambria Math"/>
                    <w:sz w:val="20"/>
                  </w:rPr>
                  <m:t>сж</m:t>
                </m:r>
              </m:sub>
            </m:sSub>
          </m:den>
        </m:f>
      </m:oMath>
      <w:r>
        <w:rPr>
          <w:sz w:val="20"/>
        </w:rPr>
        <w:t>.</w:t>
      </w:r>
    </w:p>
    <w:p w:rsidR="00594D52" w:rsidRPr="00206654" w:rsidRDefault="00594D52" w:rsidP="00594D52">
      <w:pPr>
        <w:pStyle w:val="NormalFirstLine"/>
        <w:ind w:firstLine="709"/>
        <w:rPr>
          <w:sz w:val="20"/>
        </w:rPr>
      </w:pPr>
      <w:r w:rsidRPr="00206654">
        <w:rPr>
          <w:sz w:val="20"/>
        </w:rPr>
        <w:t>Как указывалось выше, в условии устойчивости неизвес</w:t>
      </w:r>
      <w:r w:rsidRPr="00206654">
        <w:rPr>
          <w:sz w:val="20"/>
        </w:rPr>
        <w:t>т</w:t>
      </w:r>
      <w:r w:rsidRPr="00206654">
        <w:rPr>
          <w:sz w:val="20"/>
        </w:rPr>
        <w:t>ными вели</w:t>
      </w:r>
      <w:r w:rsidRPr="00206654">
        <w:rPr>
          <w:sz w:val="20"/>
        </w:rPr>
        <w:softHyphen/>
        <w:t xml:space="preserve">чинами являются </w:t>
      </w:r>
      <w:r w:rsidRPr="00376B26">
        <w:rPr>
          <w:i/>
          <w:sz w:val="20"/>
          <w:lang w:val="en-US"/>
        </w:rPr>
        <w:sym w:font="Symbol" w:char="F06A"/>
      </w:r>
      <w:r w:rsidRPr="00206654">
        <w:rPr>
          <w:sz w:val="20"/>
        </w:rPr>
        <w:t xml:space="preserve"> и </w:t>
      </w:r>
      <w:r>
        <w:rPr>
          <w:i/>
          <w:sz w:val="20"/>
        </w:rPr>
        <w:t>А</w:t>
      </w:r>
      <w:r w:rsidRPr="00206654">
        <w:rPr>
          <w:sz w:val="20"/>
        </w:rPr>
        <w:t>, которые можно найти методом последовательных приближений, для чего за</w:t>
      </w:r>
      <w:r w:rsidRPr="00206654">
        <w:rPr>
          <w:sz w:val="20"/>
        </w:rPr>
        <w:softHyphen/>
        <w:t>да</w:t>
      </w:r>
      <w:r w:rsidRPr="00206654">
        <w:rPr>
          <w:sz w:val="20"/>
        </w:rPr>
        <w:softHyphen/>
        <w:t>ется одна из неи</w:t>
      </w:r>
      <w:r w:rsidRPr="00206654">
        <w:rPr>
          <w:sz w:val="20"/>
        </w:rPr>
        <w:t>з</w:t>
      </w:r>
      <w:r w:rsidRPr="00206654">
        <w:rPr>
          <w:sz w:val="20"/>
        </w:rPr>
        <w:t>вестных величин</w:t>
      </w:r>
      <w:r>
        <w:rPr>
          <w:sz w:val="20"/>
        </w:rPr>
        <w:t xml:space="preserve"> - </w:t>
      </w:r>
      <w:r w:rsidRPr="00376B26">
        <w:rPr>
          <w:i/>
          <w:sz w:val="24"/>
          <w:szCs w:val="24"/>
        </w:rPr>
        <w:sym w:font="Symbol" w:char="F06A"/>
      </w:r>
      <w:r w:rsidRPr="00206654">
        <w:rPr>
          <w:sz w:val="20"/>
        </w:rPr>
        <w:t>.</w:t>
      </w:r>
    </w:p>
    <w:p w:rsidR="00594D52" w:rsidRPr="00206654" w:rsidRDefault="00594D52" w:rsidP="00594D52">
      <w:pPr>
        <w:pStyle w:val="NormalFirstLine"/>
        <w:spacing w:after="120"/>
        <w:ind w:firstLine="709"/>
        <w:rPr>
          <w:i/>
          <w:sz w:val="20"/>
        </w:rPr>
      </w:pPr>
      <w:r w:rsidRPr="00206654">
        <w:rPr>
          <w:sz w:val="20"/>
        </w:rPr>
        <w:t xml:space="preserve">Для первого приближения примем   </w:t>
      </w:r>
      <w:r w:rsidRPr="00376B26">
        <w:rPr>
          <w:i/>
          <w:sz w:val="24"/>
          <w:szCs w:val="24"/>
        </w:rPr>
        <w:sym w:font="Symbol" w:char="F06A"/>
      </w:r>
      <w:r w:rsidRPr="00376B26">
        <w:rPr>
          <w:i/>
          <w:sz w:val="24"/>
          <w:szCs w:val="24"/>
          <w:vertAlign w:val="subscript"/>
        </w:rPr>
        <w:t>1</w:t>
      </w:r>
      <w:r w:rsidRPr="00206654">
        <w:rPr>
          <w:sz w:val="20"/>
        </w:rPr>
        <w:t xml:space="preserve"> = 0,5</w:t>
      </w:r>
      <w:r w:rsidRPr="00206654">
        <w:rPr>
          <w:i/>
          <w:sz w:val="20"/>
        </w:rPr>
        <w:t>.</w:t>
      </w:r>
    </w:p>
    <w:p w:rsidR="00594D52" w:rsidRDefault="00594D52" w:rsidP="00594D52">
      <w:pPr>
        <w:pStyle w:val="NormalFirstLine"/>
        <w:ind w:firstLine="709"/>
        <w:rPr>
          <w:sz w:val="20"/>
        </w:rPr>
      </w:pPr>
      <w:r w:rsidRPr="00206654">
        <w:rPr>
          <w:sz w:val="20"/>
        </w:rPr>
        <w:t>Тогда соответствующая площадь поперечного сечения стержня</w:t>
      </w:r>
      <w:r>
        <w:rPr>
          <w:sz w:val="20"/>
        </w:rPr>
        <w:t>:</w:t>
      </w:r>
      <w:r w:rsidRPr="00206654">
        <w:rPr>
          <w:sz w:val="20"/>
        </w:rPr>
        <w:t xml:space="preserve"> </w:t>
      </w:r>
    </w:p>
    <w:p w:rsidR="00594D52" w:rsidRDefault="003E4762" w:rsidP="00594D52">
      <w:pPr>
        <w:pStyle w:val="NormalFirstLine"/>
        <w:spacing w:after="120"/>
        <w:ind w:firstLine="709"/>
        <w:rPr>
          <w:sz w:val="20"/>
        </w:rPr>
      </w:pPr>
      <m:oMath>
        <m:sSub>
          <m:sSubPr>
            <m:ctrlPr>
              <w:rPr>
                <w:rFonts w:ascii="Cambria Math" w:hAnsi="Cambria Math"/>
                <w:i/>
                <w:sz w:val="20"/>
              </w:rPr>
            </m:ctrlPr>
          </m:sSubPr>
          <m:e>
            <m:r>
              <w:rPr>
                <w:rFonts w:ascii="Cambria Math" w:hAnsi="Cambria Math"/>
                <w:sz w:val="20"/>
              </w:rPr>
              <m:t>A</m:t>
            </m:r>
          </m:e>
          <m:sub>
            <m:r>
              <w:rPr>
                <w:rFonts w:ascii="Cambria Math" w:hAnsi="Cambria Math"/>
                <w:sz w:val="20"/>
              </w:rPr>
              <m:t>1</m:t>
            </m:r>
          </m:sub>
        </m:sSub>
        <m:r>
          <w:rPr>
            <w:rFonts w:ascii="Cambria Math" w:hAnsi="Cambria Math"/>
            <w:sz w:val="20"/>
          </w:rPr>
          <m:t>=</m:t>
        </m:r>
        <m:f>
          <m:fPr>
            <m:ctrlPr>
              <w:rPr>
                <w:rFonts w:ascii="Cambria Math" w:hAnsi="Cambria Math"/>
                <w:i/>
                <w:sz w:val="20"/>
              </w:rPr>
            </m:ctrlPr>
          </m:fPr>
          <m:num>
            <m:r>
              <w:rPr>
                <w:rFonts w:ascii="Cambria Math" w:hAnsi="Cambria Math"/>
                <w:sz w:val="20"/>
              </w:rPr>
              <m:t>411∙</m:t>
            </m:r>
            <m:sSup>
              <m:sSupPr>
                <m:ctrlPr>
                  <w:rPr>
                    <w:rFonts w:ascii="Cambria Math" w:hAnsi="Cambria Math"/>
                    <w:i/>
                    <w:sz w:val="20"/>
                  </w:rPr>
                </m:ctrlPr>
              </m:sSupPr>
              <m:e>
                <m:r>
                  <w:rPr>
                    <w:rFonts w:ascii="Cambria Math" w:hAnsi="Cambria Math"/>
                    <w:sz w:val="20"/>
                  </w:rPr>
                  <m:t>10</m:t>
                </m:r>
              </m:e>
              <m:sup>
                <m:r>
                  <w:rPr>
                    <w:rFonts w:ascii="Cambria Math" w:hAnsi="Cambria Math"/>
                    <w:sz w:val="20"/>
                  </w:rPr>
                  <m:t>3</m:t>
                </m:r>
              </m:sup>
            </m:sSup>
          </m:num>
          <m:den>
            <m:r>
              <w:rPr>
                <w:rFonts w:ascii="Cambria Math" w:hAnsi="Cambria Math"/>
                <w:sz w:val="20"/>
              </w:rPr>
              <m:t>0,5∙160∙</m:t>
            </m:r>
            <m:sSup>
              <m:sSupPr>
                <m:ctrlPr>
                  <w:rPr>
                    <w:rFonts w:ascii="Cambria Math" w:hAnsi="Cambria Math"/>
                    <w:i/>
                    <w:sz w:val="20"/>
                  </w:rPr>
                </m:ctrlPr>
              </m:sSupPr>
              <m:e>
                <m:r>
                  <w:rPr>
                    <w:rFonts w:ascii="Cambria Math" w:hAnsi="Cambria Math"/>
                    <w:sz w:val="20"/>
                  </w:rPr>
                  <m:t>10</m:t>
                </m:r>
              </m:e>
              <m:sup>
                <m:r>
                  <w:rPr>
                    <w:rFonts w:ascii="Cambria Math" w:hAnsi="Cambria Math"/>
                    <w:sz w:val="20"/>
                  </w:rPr>
                  <m:t>6</m:t>
                </m:r>
              </m:sup>
            </m:sSup>
          </m:den>
        </m:f>
        <m:r>
          <w:rPr>
            <w:rFonts w:ascii="Cambria Math" w:hAnsi="Cambria Math"/>
            <w:sz w:val="20"/>
          </w:rPr>
          <m:t>=51,4∙</m:t>
        </m:r>
        <m:sSup>
          <m:sSupPr>
            <m:ctrlPr>
              <w:rPr>
                <w:rFonts w:ascii="Cambria Math" w:hAnsi="Cambria Math"/>
                <w:i/>
                <w:sz w:val="20"/>
              </w:rPr>
            </m:ctrlPr>
          </m:sSupPr>
          <m:e>
            <m:r>
              <w:rPr>
                <w:rFonts w:ascii="Cambria Math" w:hAnsi="Cambria Math"/>
                <w:sz w:val="20"/>
              </w:rPr>
              <m:t>10</m:t>
            </m:r>
          </m:e>
          <m:sup>
            <m:r>
              <w:rPr>
                <w:rFonts w:ascii="Cambria Math" w:hAnsi="Cambria Math"/>
                <w:sz w:val="20"/>
              </w:rPr>
              <m:t>-4</m:t>
            </m:r>
          </m:sup>
        </m:sSup>
        <m:r>
          <w:rPr>
            <w:rFonts w:ascii="Cambria Math" w:hAnsi="Cambria Math"/>
            <w:sz w:val="20"/>
          </w:rPr>
          <m:t xml:space="preserve"> </m:t>
        </m:r>
        <m:sSup>
          <m:sSupPr>
            <m:ctrlPr>
              <w:rPr>
                <w:rFonts w:ascii="Cambria Math" w:hAnsi="Cambria Math"/>
                <w:i/>
                <w:sz w:val="20"/>
              </w:rPr>
            </m:ctrlPr>
          </m:sSupPr>
          <m:e>
            <m:r>
              <w:rPr>
                <w:rFonts w:ascii="Cambria Math" w:hAnsi="Cambria Math"/>
                <w:sz w:val="20"/>
              </w:rPr>
              <m:t>м</m:t>
            </m:r>
          </m:e>
          <m:sup>
            <m:r>
              <w:rPr>
                <w:rFonts w:ascii="Cambria Math" w:hAnsi="Cambria Math"/>
                <w:sz w:val="20"/>
              </w:rPr>
              <m:t>2</m:t>
            </m:r>
          </m:sup>
        </m:sSup>
      </m:oMath>
      <w:r w:rsidR="00594D52">
        <w:rPr>
          <w:sz w:val="20"/>
        </w:rPr>
        <w:t>.</w:t>
      </w:r>
    </w:p>
    <w:p w:rsidR="00594D52" w:rsidRPr="00206654" w:rsidRDefault="00594D52" w:rsidP="00594D52">
      <w:pPr>
        <w:pStyle w:val="NormalFirstLine"/>
        <w:ind w:firstLine="709"/>
        <w:rPr>
          <w:sz w:val="20"/>
        </w:rPr>
      </w:pPr>
      <w:r w:rsidRPr="00206654">
        <w:rPr>
          <w:sz w:val="20"/>
        </w:rPr>
        <w:lastRenderedPageBreak/>
        <w:t xml:space="preserve">Находим параметр </w:t>
      </w:r>
      <w:r w:rsidRPr="00206654">
        <w:rPr>
          <w:i/>
          <w:sz w:val="20"/>
        </w:rPr>
        <w:t xml:space="preserve"> а</w:t>
      </w:r>
      <w:r w:rsidRPr="00206654">
        <w:rPr>
          <w:sz w:val="20"/>
        </w:rPr>
        <w:t>:</w:t>
      </w:r>
    </w:p>
    <w:p w:rsidR="00594D52" w:rsidRDefault="003E4762" w:rsidP="00594D52">
      <w:pPr>
        <w:pStyle w:val="NormalFirstLine"/>
        <w:spacing w:before="120" w:after="120"/>
        <w:ind w:firstLine="709"/>
        <w:rPr>
          <w:color w:val="000000"/>
          <w:spacing w:val="0"/>
          <w:sz w:val="20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0"/>
                <w:lang w:val="en-US"/>
              </w:rPr>
            </m:ctrlPr>
          </m:sSubPr>
          <m:e>
            <m:r>
              <w:rPr>
                <w:rFonts w:ascii="Cambria Math" w:hAnsi="Cambria Math"/>
                <w:color w:val="000000"/>
                <w:sz w:val="20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color w:val="000000"/>
                <w:sz w:val="20"/>
              </w:rPr>
              <m:t>1</m:t>
            </m:r>
          </m:sub>
        </m:sSub>
        <m:r>
          <w:rPr>
            <w:rFonts w:ascii="Cambria Math" w:hAnsi="Cambria Math"/>
            <w:color w:val="000000"/>
            <w:sz w:val="20"/>
          </w:rPr>
          <m:t>=</m:t>
        </m:r>
        <m:rad>
          <m:radPr>
            <m:degHide m:val="on"/>
            <m:ctrlPr>
              <w:rPr>
                <w:rFonts w:ascii="Cambria Math" w:eastAsiaTheme="minorEastAsia" w:hAnsi="Cambria Math"/>
                <w:i/>
                <w:color w:val="000000"/>
                <w:spacing w:val="0"/>
                <w:sz w:val="20"/>
                <w:lang w:val="en-US" w:eastAsia="ru-RU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/>
                    <w:i/>
                    <w:color w:val="000000"/>
                    <w:spacing w:val="0"/>
                    <w:sz w:val="20"/>
                    <w:lang w:val="en-US" w:eastAsia="ru-RU"/>
                  </w:rPr>
                </m:ctrlPr>
              </m:fPr>
              <m:num>
                <m:r>
                  <w:rPr>
                    <w:rFonts w:ascii="Cambria Math" w:hAnsi="Cambria Math"/>
                    <w:color w:val="000000"/>
                    <w:sz w:val="20"/>
                    <w:lang w:val="en-US"/>
                  </w:rPr>
                  <m:t>A</m:t>
                </m:r>
              </m:num>
              <m:den>
                <m:r>
                  <w:rPr>
                    <w:rFonts w:ascii="Cambria Math" w:hAnsi="Cambria Math"/>
                    <w:color w:val="000000"/>
                    <w:sz w:val="20"/>
                  </w:rPr>
                  <m:t>5,21</m:t>
                </m:r>
              </m:den>
            </m:f>
          </m:e>
        </m:rad>
        <m:r>
          <w:rPr>
            <w:rFonts w:ascii="Cambria Math" w:eastAsiaTheme="minorEastAsia" w:hAnsi="Cambria Math"/>
            <w:color w:val="000000"/>
            <w:spacing w:val="0"/>
            <w:sz w:val="20"/>
            <w:lang w:eastAsia="ru-RU"/>
          </w:rPr>
          <m:t>=</m:t>
        </m:r>
        <m:rad>
          <m:radPr>
            <m:degHide m:val="on"/>
            <m:ctrlPr>
              <w:rPr>
                <w:rFonts w:ascii="Cambria Math" w:eastAsiaTheme="minorEastAsia" w:hAnsi="Cambria Math"/>
                <w:i/>
                <w:color w:val="000000"/>
                <w:spacing w:val="0"/>
                <w:sz w:val="20"/>
                <w:lang w:val="en-US" w:eastAsia="ru-RU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/>
                    <w:i/>
                    <w:color w:val="000000"/>
                    <w:spacing w:val="0"/>
                    <w:sz w:val="20"/>
                    <w:lang w:val="en-US" w:eastAsia="ru-RU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  <w:color w:val="000000"/>
                    <w:spacing w:val="0"/>
                    <w:sz w:val="20"/>
                    <w:lang w:eastAsia="ru-RU"/>
                  </w:rPr>
                  <m:t>51,4∙</m:t>
                </m:r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color w:val="000000"/>
                        <w:spacing w:val="0"/>
                        <w:sz w:val="20"/>
                        <w:lang w:val="en-US" w:eastAsia="ru-RU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color w:val="000000"/>
                        <w:spacing w:val="0"/>
                        <w:sz w:val="20"/>
                        <w:lang w:eastAsia="ru-RU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color w:val="000000"/>
                        <w:spacing w:val="0"/>
                        <w:sz w:val="20"/>
                        <w:lang w:eastAsia="ru-RU"/>
                      </w:rPr>
                      <m:t>-4</m:t>
                    </m:r>
                  </m:sup>
                </m:sSup>
              </m:num>
              <m:den>
                <m:r>
                  <w:rPr>
                    <w:rFonts w:ascii="Cambria Math" w:eastAsiaTheme="minorEastAsia" w:hAnsi="Cambria Math"/>
                    <w:color w:val="000000"/>
                    <w:spacing w:val="0"/>
                    <w:sz w:val="20"/>
                    <w:lang w:eastAsia="ru-RU"/>
                  </w:rPr>
                  <m:t>5,21</m:t>
                </m:r>
              </m:den>
            </m:f>
          </m:e>
        </m:rad>
        <m:r>
          <w:rPr>
            <w:rFonts w:ascii="Cambria Math" w:eastAsiaTheme="minorEastAsia" w:hAnsi="Cambria Math"/>
            <w:color w:val="000000"/>
            <w:spacing w:val="0"/>
            <w:sz w:val="20"/>
            <w:lang w:eastAsia="ru-RU"/>
          </w:rPr>
          <m:t>=3,14∙</m:t>
        </m:r>
        <m:sSup>
          <m:sSupPr>
            <m:ctrlPr>
              <w:rPr>
                <w:rFonts w:ascii="Cambria Math" w:eastAsiaTheme="minorEastAsia" w:hAnsi="Cambria Math"/>
                <w:i/>
                <w:color w:val="000000"/>
                <w:spacing w:val="0"/>
                <w:sz w:val="20"/>
                <w:lang w:val="en-US" w:eastAsia="ru-RU"/>
              </w:rPr>
            </m:ctrlPr>
          </m:sSupPr>
          <m:e>
            <m:r>
              <w:rPr>
                <w:rFonts w:ascii="Cambria Math" w:eastAsiaTheme="minorEastAsia" w:hAnsi="Cambria Math"/>
                <w:color w:val="000000"/>
                <w:spacing w:val="0"/>
                <w:sz w:val="20"/>
                <w:lang w:eastAsia="ru-RU"/>
              </w:rPr>
              <m:t>10</m:t>
            </m:r>
          </m:e>
          <m:sup>
            <m:r>
              <w:rPr>
                <w:rFonts w:ascii="Cambria Math" w:eastAsiaTheme="minorEastAsia" w:hAnsi="Cambria Math"/>
                <w:color w:val="000000"/>
                <w:spacing w:val="0"/>
                <w:sz w:val="20"/>
                <w:lang w:eastAsia="ru-RU"/>
              </w:rPr>
              <m:t>-2</m:t>
            </m:r>
          </m:sup>
        </m:sSup>
        <m:r>
          <w:rPr>
            <w:rFonts w:ascii="Cambria Math" w:hAnsi="Cambria Math"/>
            <w:color w:val="000000"/>
            <w:spacing w:val="0"/>
            <w:sz w:val="20"/>
            <w:lang w:eastAsia="ru-RU"/>
          </w:rPr>
          <m:t xml:space="preserve"> м</m:t>
        </m:r>
      </m:oMath>
      <w:r w:rsidR="00594D52">
        <w:rPr>
          <w:color w:val="000000"/>
          <w:spacing w:val="0"/>
          <w:sz w:val="20"/>
          <w:lang w:eastAsia="ru-RU"/>
        </w:rPr>
        <w:t>.</w:t>
      </w:r>
    </w:p>
    <w:p w:rsidR="00594D52" w:rsidRPr="00206654" w:rsidRDefault="00594D52" w:rsidP="00594D52">
      <w:pPr>
        <w:pStyle w:val="NormalFirstLine"/>
        <w:ind w:firstLine="709"/>
        <w:rPr>
          <w:sz w:val="20"/>
        </w:rPr>
      </w:pPr>
      <w:r w:rsidRPr="00206654">
        <w:rPr>
          <w:sz w:val="20"/>
        </w:rPr>
        <w:t>Проверяем, соответствует ли допускаемая нагрузка для подобранного сечения заданной силе.</w:t>
      </w:r>
    </w:p>
    <w:p w:rsidR="00594D52" w:rsidRDefault="00594D52" w:rsidP="00594D52">
      <w:pPr>
        <w:spacing w:before="120"/>
        <w:ind w:firstLine="709"/>
        <w:jc w:val="both"/>
        <w:rPr>
          <w:color w:val="000000"/>
        </w:rPr>
      </w:pPr>
      <w:r w:rsidRPr="00206654">
        <w:t xml:space="preserve">Гибкость стержня при </w:t>
      </w:r>
      <m:oMath>
        <m:sSub>
          <m:sSubPr>
            <m:ctrlPr>
              <w:rPr>
                <w:rFonts w:ascii="Cambria Math" w:eastAsia="Times New Roman" w:hAnsi="Cambria Math"/>
                <w:i/>
                <w:color w:val="000000"/>
                <w:spacing w:val="6"/>
                <w:lang w:val="en-US" w:eastAsia="en-US"/>
              </w:rPr>
            </m:ctrlPr>
          </m:sSubPr>
          <m:e>
            <m:r>
              <w:rPr>
                <w:rFonts w:ascii="Cambria Math" w:hAnsi="Cambria Math"/>
                <w:color w:val="000000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color w:val="000000"/>
              </w:rPr>
              <m:t>1</m:t>
            </m:r>
          </m:sub>
        </m:sSub>
        <m:r>
          <w:rPr>
            <w:rFonts w:ascii="Cambria Math" w:hAnsi="Cambria Math"/>
            <w:color w:val="000000"/>
          </w:rPr>
          <m:t>=3,14∙</m:t>
        </m:r>
        <m:sSup>
          <m:sSupPr>
            <m:ctrlPr>
              <w:rPr>
                <w:rFonts w:ascii="Cambria Math" w:hAnsi="Cambria Math"/>
                <w:i/>
                <w:color w:val="000000"/>
                <w:lang w:val="en-US"/>
              </w:rPr>
            </m:ctrlPr>
          </m:sSupPr>
          <m:e>
            <m:r>
              <w:rPr>
                <w:rFonts w:ascii="Cambria Math" w:hAnsi="Cambria Math"/>
                <w:color w:val="000000"/>
              </w:rPr>
              <m:t>10</m:t>
            </m:r>
          </m:e>
          <m:sup>
            <m:r>
              <w:rPr>
                <w:rFonts w:ascii="Cambria Math" w:hAnsi="Cambria Math"/>
                <w:color w:val="000000"/>
              </w:rPr>
              <m:t>-2</m:t>
            </m:r>
          </m:sup>
        </m:sSup>
        <m:r>
          <w:rPr>
            <w:rFonts w:ascii="Cambria Math" w:hAnsi="Cambria Math"/>
            <w:color w:val="000000"/>
          </w:rPr>
          <m:t xml:space="preserve"> м</m:t>
        </m:r>
      </m:oMath>
      <w:r>
        <w:rPr>
          <w:color w:val="000000"/>
        </w:rPr>
        <w:t>.</w:t>
      </w:r>
    </w:p>
    <w:p w:rsidR="00594D52" w:rsidRDefault="00594D52" w:rsidP="00594D52">
      <w:pPr>
        <w:spacing w:before="120" w:after="120"/>
        <w:ind w:firstLine="709"/>
        <w:jc w:val="both"/>
        <w:rPr>
          <w:color w:val="000000"/>
        </w:rPr>
      </w:pPr>
      <m:oMath>
        <m:r>
          <w:rPr>
            <w:rFonts w:ascii="Cambria Math" w:hAnsi="Cambria Math"/>
            <w:color w:val="000000"/>
          </w:rPr>
          <m:t>λ=</m:t>
        </m:r>
        <m:f>
          <m:fPr>
            <m:ctrlPr>
              <w:rPr>
                <w:rFonts w:ascii="Cambria Math" w:hAnsi="Cambria Math"/>
                <w:i/>
                <w:color w:val="000000"/>
              </w:rPr>
            </m:ctrlPr>
          </m:fPr>
          <m:num>
            <m:r>
              <w:rPr>
                <w:rFonts w:ascii="Cambria Math" w:hAnsi="Cambria Math"/>
                <w:color w:val="000000"/>
              </w:rPr>
              <m:t>3,21</m:t>
            </m:r>
          </m:num>
          <m:den>
            <m:r>
              <w:rPr>
                <w:rFonts w:ascii="Cambria Math" w:hAnsi="Cambria Math"/>
                <w:color w:val="000000"/>
                <w:lang w:val="en-US"/>
              </w:rPr>
              <m:t>a</m:t>
            </m:r>
          </m:den>
        </m:f>
        <m:r>
          <w:rPr>
            <w:rFonts w:ascii="Cambria Math" w:hAnsi="Cambria Math"/>
            <w:color w:val="000000"/>
          </w:rPr>
          <m:t>=</m:t>
        </m:r>
        <m:f>
          <m:fPr>
            <m:ctrlPr>
              <w:rPr>
                <w:rFonts w:ascii="Cambria Math" w:hAnsi="Cambria Math"/>
                <w:i/>
                <w:color w:val="000000"/>
              </w:rPr>
            </m:ctrlPr>
          </m:fPr>
          <m:num>
            <m:r>
              <w:rPr>
                <w:rFonts w:ascii="Cambria Math" w:hAnsi="Cambria Math"/>
                <w:color w:val="000000"/>
              </w:rPr>
              <m:t>3,21</m:t>
            </m:r>
          </m:num>
          <m:den>
            <m:r>
              <w:rPr>
                <w:rFonts w:ascii="Cambria Math" w:hAnsi="Cambria Math"/>
                <w:color w:val="000000"/>
              </w:rPr>
              <m:t>3,14∙</m:t>
            </m:r>
            <m:sSup>
              <m:sSupPr>
                <m:ctrlPr>
                  <w:rPr>
                    <w:rFonts w:ascii="Cambria Math" w:hAnsi="Cambria Math"/>
                    <w:i/>
                    <w:color w:val="000000"/>
                  </w:rPr>
                </m:ctrlPr>
              </m:sSupPr>
              <m:e>
                <m:r>
                  <w:rPr>
                    <w:rFonts w:ascii="Cambria Math" w:hAnsi="Cambria Math"/>
                    <w:color w:val="000000"/>
                  </w:rPr>
                  <m:t>10</m:t>
                </m:r>
              </m:e>
              <m:sup>
                <m:r>
                  <w:rPr>
                    <w:rFonts w:ascii="Cambria Math" w:hAnsi="Cambria Math"/>
                    <w:color w:val="000000"/>
                  </w:rPr>
                  <m:t>-2</m:t>
                </m:r>
              </m:sup>
            </m:sSup>
          </m:den>
        </m:f>
        <m:r>
          <w:rPr>
            <w:rFonts w:ascii="Cambria Math" w:hAnsi="Cambria Math"/>
            <w:color w:val="000000"/>
          </w:rPr>
          <m:t>=102</m:t>
        </m:r>
      </m:oMath>
      <w:r>
        <w:rPr>
          <w:color w:val="000000"/>
        </w:rPr>
        <w:t>.</w:t>
      </w:r>
    </w:p>
    <w:p w:rsidR="00594D52" w:rsidRDefault="00594D52" w:rsidP="00594D52">
      <w:pPr>
        <w:spacing w:after="120"/>
        <w:ind w:firstLine="709"/>
        <w:jc w:val="both"/>
      </w:pPr>
      <w:r>
        <w:rPr>
          <w:color w:val="000000"/>
        </w:rPr>
        <w:t xml:space="preserve">По </w:t>
      </w:r>
      <w:r w:rsidRPr="0091727D">
        <w:rPr>
          <w:color w:val="000000"/>
        </w:rPr>
        <w:t>приложению</w:t>
      </w:r>
      <w:r>
        <w:rPr>
          <w:color w:val="000000"/>
        </w:rPr>
        <w:t xml:space="preserve"> 2 </w:t>
      </w:r>
      <w:r w:rsidRPr="00206654">
        <w:t>следует найти соответствующий коэффиц</w:t>
      </w:r>
      <w:r w:rsidRPr="00206654">
        <w:t>и</w:t>
      </w:r>
      <w:r w:rsidRPr="00206654">
        <w:t>ент</w:t>
      </w:r>
      <w:r>
        <w:t xml:space="preserve"> </w:t>
      </w:r>
      <w:r w:rsidRPr="00376B26">
        <w:rPr>
          <w:i/>
        </w:rPr>
        <w:sym w:font="Symbol" w:char="F06A"/>
      </w:r>
      <w:r w:rsidRPr="00206654">
        <w:t xml:space="preserve">. Значения </w:t>
      </w:r>
      <w:r w:rsidRPr="00376B26">
        <w:rPr>
          <w:i/>
        </w:rPr>
        <w:sym w:font="Symbol" w:char="F06C"/>
      </w:r>
      <w:r w:rsidRPr="00376B26">
        <w:rPr>
          <w:i/>
        </w:rPr>
        <w:t> =</w:t>
      </w:r>
      <w:r w:rsidRPr="00206654">
        <w:t> 102 в таблице нет, поэтому искомое значения к</w:t>
      </w:r>
      <w:r w:rsidRPr="00206654">
        <w:t>о</w:t>
      </w:r>
      <w:r w:rsidRPr="00206654">
        <w:t xml:space="preserve">эффициента </w:t>
      </w:r>
      <w:r w:rsidRPr="00206654">
        <w:sym w:font="Symbol" w:char="F06A"/>
      </w:r>
      <w:r w:rsidRPr="00206654">
        <w:t xml:space="preserve"> оп</w:t>
      </w:r>
      <w:r w:rsidRPr="00206654">
        <w:softHyphen/>
        <w:t>ре</w:t>
      </w:r>
      <w:r w:rsidRPr="00206654">
        <w:softHyphen/>
        <w:t>деляется линей</w:t>
      </w:r>
      <w:r w:rsidRPr="00206654">
        <w:softHyphen/>
        <w:t>ной интерполяцией:</w:t>
      </w:r>
    </w:p>
    <w:p w:rsidR="00594D52" w:rsidRPr="00206654" w:rsidRDefault="00594D52" w:rsidP="00594D52">
      <w:pPr>
        <w:ind w:firstLine="709"/>
        <w:jc w:val="both"/>
      </w:pPr>
      <w:r w:rsidRPr="00206654">
        <w:t xml:space="preserve">при </w:t>
      </w:r>
      <w:r w:rsidRPr="00206654">
        <w:rPr>
          <w:i/>
        </w:rPr>
        <w:sym w:font="Symbol" w:char="F06C"/>
      </w:r>
      <w:r w:rsidRPr="00206654">
        <w:rPr>
          <w:i/>
        </w:rPr>
        <w:t xml:space="preserve"> = </w:t>
      </w:r>
      <w:r w:rsidRPr="00206654">
        <w:t>100</w:t>
      </w:r>
      <w:r w:rsidRPr="00206654">
        <w:rPr>
          <w:i/>
        </w:rPr>
        <w:t xml:space="preserve">      </w:t>
      </w:r>
      <w:r w:rsidRPr="00206654">
        <w:rPr>
          <w:i/>
        </w:rPr>
        <w:sym w:font="Symbol" w:char="F06A"/>
      </w:r>
      <w:r w:rsidRPr="00206654">
        <w:rPr>
          <w:i/>
          <w:vertAlign w:val="subscript"/>
        </w:rPr>
        <w:t>100</w:t>
      </w:r>
      <w:r w:rsidRPr="00206654">
        <w:rPr>
          <w:i/>
        </w:rPr>
        <w:t xml:space="preserve"> = </w:t>
      </w:r>
      <w:r w:rsidRPr="00206654">
        <w:t xml:space="preserve">0,60; </w:t>
      </w:r>
    </w:p>
    <w:p w:rsidR="00594D52" w:rsidRPr="00206654" w:rsidRDefault="00594D52" w:rsidP="00594D52">
      <w:pPr>
        <w:ind w:firstLine="709"/>
        <w:jc w:val="both"/>
      </w:pPr>
      <w:r w:rsidRPr="00206654">
        <w:t xml:space="preserve">при </w:t>
      </w:r>
      <w:r w:rsidRPr="00206654">
        <w:rPr>
          <w:i/>
        </w:rPr>
        <w:sym w:font="Symbol" w:char="F06C"/>
      </w:r>
      <w:r w:rsidRPr="00206654">
        <w:rPr>
          <w:i/>
        </w:rPr>
        <w:t xml:space="preserve"> = </w:t>
      </w:r>
      <w:r w:rsidRPr="00206654">
        <w:t xml:space="preserve">110 </w:t>
      </w:r>
      <w:r w:rsidRPr="00206654">
        <w:rPr>
          <w:i/>
        </w:rPr>
        <w:t xml:space="preserve">     </w:t>
      </w:r>
      <w:r w:rsidRPr="00206654">
        <w:rPr>
          <w:i/>
        </w:rPr>
        <w:sym w:font="Symbol" w:char="F06A"/>
      </w:r>
      <w:r w:rsidRPr="00206654">
        <w:rPr>
          <w:i/>
          <w:vertAlign w:val="subscript"/>
        </w:rPr>
        <w:t>110</w:t>
      </w:r>
      <w:r w:rsidRPr="00206654">
        <w:rPr>
          <w:i/>
        </w:rPr>
        <w:t xml:space="preserve"> = </w:t>
      </w:r>
      <w:r w:rsidRPr="00206654">
        <w:t xml:space="preserve">0,5; </w:t>
      </w:r>
    </w:p>
    <w:p w:rsidR="00594D52" w:rsidRDefault="003E4762" w:rsidP="00594D52">
      <w:pPr>
        <w:spacing w:before="120" w:after="120"/>
        <w:jc w:val="both"/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1</m:t>
            </m:r>
          </m:sub>
          <m:sup>
            <m:r>
              <w:rPr>
                <w:rFonts w:ascii="Cambria Math" w:hAnsi="Cambria Math"/>
              </w:rPr>
              <m:t>*</m:t>
            </m:r>
          </m:sup>
        </m:sSubSup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102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100</m:t>
            </m:r>
          </m:sub>
        </m:sSub>
        <m:r>
          <w:rPr>
            <w:rFonts w:ascii="Cambria Math" w:hAnsi="Cambria Math"/>
          </w:rPr>
          <m:t>-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φ</m:t>
                </m:r>
              </m:e>
              <m:sub>
                <m:r>
                  <w:rPr>
                    <w:rFonts w:ascii="Cambria Math" w:hAnsi="Cambria Math"/>
                  </w:rPr>
                  <m:t>100</m:t>
                </m:r>
              </m:sub>
            </m:sSub>
            <m: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φ</m:t>
                </m:r>
              </m:e>
              <m:sub>
                <m:r>
                  <w:rPr>
                    <w:rFonts w:ascii="Cambria Math" w:hAnsi="Cambria Math"/>
                  </w:rPr>
                  <m:t>110</m:t>
                </m:r>
              </m:sub>
            </m:sSub>
          </m:num>
          <m:den>
            <m:r>
              <w:rPr>
                <w:rFonts w:ascii="Cambria Math" w:hAnsi="Cambria Math"/>
              </w:rPr>
              <m:t>10</m:t>
            </m:r>
          </m:den>
        </m:f>
        <m:r>
          <w:rPr>
            <w:rFonts w:ascii="Cambria Math" w:hAnsi="Cambria Math"/>
          </w:rPr>
          <m:t>∙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102-100</m:t>
            </m:r>
          </m:e>
        </m:d>
        <m:r>
          <w:rPr>
            <w:rFonts w:ascii="Cambria Math" w:hAnsi="Cambria Math"/>
          </w:rPr>
          <m:t>=0,6-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0,6-0,52</m:t>
            </m:r>
          </m:num>
          <m:den>
            <m:r>
              <w:rPr>
                <w:rFonts w:ascii="Cambria Math" w:hAnsi="Cambria Math"/>
              </w:rPr>
              <m:t>10</m:t>
            </m:r>
          </m:den>
        </m:f>
        <m:r>
          <w:rPr>
            <w:rFonts w:ascii="Cambria Math" w:hAnsi="Cambria Math"/>
          </w:rPr>
          <m:t>∙2=0,584</m:t>
        </m:r>
      </m:oMath>
      <w:r w:rsidR="00594D52">
        <w:t>.</w:t>
      </w:r>
    </w:p>
    <w:p w:rsidR="00594D52" w:rsidRDefault="00594D52" w:rsidP="00594D52">
      <w:pPr>
        <w:spacing w:after="120"/>
        <w:ind w:firstLine="709"/>
        <w:jc w:val="both"/>
      </w:pPr>
      <w:r w:rsidRPr="00206654">
        <w:t xml:space="preserve">     Соответствующая допускаемая сила</w:t>
      </w:r>
      <w:r>
        <w:t>:</w:t>
      </w:r>
    </w:p>
    <w:p w:rsidR="00594D52" w:rsidRPr="001E57D6" w:rsidRDefault="003E4762" w:rsidP="00594D52">
      <w:pPr>
        <w:pStyle w:val="NormalFirstLine"/>
        <w:spacing w:after="60"/>
        <w:ind w:firstLine="709"/>
        <w:rPr>
          <w:rFonts w:eastAsiaTheme="minorEastAsia"/>
          <w:sz w:val="20"/>
        </w:rPr>
      </w:pPr>
      <m:oMath>
        <m:sSub>
          <m:sSubPr>
            <m:ctrlPr>
              <w:rPr>
                <w:rFonts w:ascii="Cambria Math" w:hAnsi="Cambria Math"/>
                <w:i/>
                <w:sz w:val="20"/>
              </w:rPr>
            </m:ctrlPr>
          </m:sSubPr>
          <m:e>
            <m:r>
              <w:rPr>
                <w:rFonts w:ascii="Cambria Math" w:hAnsi="Cambria Math"/>
                <w:sz w:val="20"/>
                <w:lang w:val="en-US"/>
              </w:rPr>
              <m:t>F</m:t>
            </m:r>
          </m:e>
          <m:sub>
            <m:r>
              <w:rPr>
                <w:rFonts w:ascii="Cambria Math" w:hAnsi="Cambria Math"/>
                <w:sz w:val="20"/>
              </w:rPr>
              <m:t>доп1</m:t>
            </m:r>
          </m:sub>
        </m:sSub>
        <m:r>
          <w:rPr>
            <w:rFonts w:ascii="Cambria Math" w:hAnsi="Cambria Math"/>
            <w:sz w:val="20"/>
          </w:rPr>
          <m:t>=</m:t>
        </m:r>
        <m:sSubSup>
          <m:sSubSupPr>
            <m:ctrlPr>
              <w:rPr>
                <w:rFonts w:ascii="Cambria Math" w:eastAsiaTheme="minorEastAsia" w:hAnsi="Cambria Math"/>
                <w:i/>
                <w:spacing w:val="0"/>
                <w:sz w:val="20"/>
                <w:lang w:eastAsia="ru-RU"/>
              </w:rPr>
            </m:ctrlPr>
          </m:sSubSupPr>
          <m:e>
            <m: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1</m:t>
            </m:r>
          </m:sub>
          <m:sup>
            <m:r>
              <w:rPr>
                <w:rFonts w:ascii="Cambria Math" w:hAnsi="Cambria Math"/>
              </w:rPr>
              <m:t>*</m:t>
            </m:r>
          </m:sup>
        </m:sSubSup>
        <m:r>
          <w:rPr>
            <w:rFonts w:ascii="Cambria Math" w:eastAsiaTheme="minorEastAsia" w:hAnsi="Cambria Math"/>
            <w:spacing w:val="0"/>
            <w:sz w:val="20"/>
            <w:lang w:eastAsia="ru-RU"/>
          </w:rPr>
          <m:t>∙</m:t>
        </m:r>
        <m:sSub>
          <m:sSubPr>
            <m:ctrlPr>
              <w:rPr>
                <w:rFonts w:ascii="Cambria Math" w:hAnsi="Cambria Math"/>
                <w:i/>
                <w:sz w:val="20"/>
              </w:rPr>
            </m:ctrlPr>
          </m:sSubPr>
          <m:e>
            <m:r>
              <w:rPr>
                <w:rFonts w:ascii="Cambria Math" w:hAnsi="Cambria Math"/>
                <w:sz w:val="20"/>
              </w:rPr>
              <m:t>A</m:t>
            </m:r>
          </m:e>
          <m:sub>
            <m:r>
              <w:rPr>
                <w:rFonts w:ascii="Cambria Math" w:hAnsi="Cambria Math"/>
                <w:sz w:val="20"/>
              </w:rPr>
              <m:t>1</m:t>
            </m:r>
          </m:sub>
        </m:sSub>
        <m:r>
          <w:rPr>
            <w:rFonts w:ascii="Cambria Math" w:hAnsi="Cambria Math"/>
            <w:sz w:val="20"/>
          </w:rPr>
          <m:t>∙</m:t>
        </m:r>
        <m:d>
          <m:dPr>
            <m:begChr m:val="["/>
            <m:endChr m:val="]"/>
            <m:ctrlPr>
              <w:rPr>
                <w:rFonts w:ascii="Cambria Math" w:hAnsi="Cambria Math"/>
                <w:i/>
                <w:sz w:val="20"/>
              </w:rPr>
            </m:ctrlPr>
          </m:dPr>
          <m:e>
            <m:r>
              <w:rPr>
                <w:rFonts w:ascii="Cambria Math" w:hAnsi="Cambria Math"/>
                <w:sz w:val="20"/>
              </w:rPr>
              <m:t>σ</m:t>
            </m:r>
          </m:e>
        </m:d>
        <m:r>
          <w:rPr>
            <w:rFonts w:ascii="Cambria Math" w:hAnsi="Cambria Math"/>
            <w:sz w:val="20"/>
          </w:rPr>
          <m:t>=0,584∙51,4∙</m:t>
        </m:r>
        <m:sSup>
          <m:sSupPr>
            <m:ctrlPr>
              <w:rPr>
                <w:rFonts w:ascii="Cambria Math" w:hAnsi="Cambria Math"/>
                <w:i/>
                <w:sz w:val="20"/>
              </w:rPr>
            </m:ctrlPr>
          </m:sSupPr>
          <m:e>
            <m:r>
              <w:rPr>
                <w:rFonts w:ascii="Cambria Math" w:hAnsi="Cambria Math"/>
                <w:sz w:val="20"/>
              </w:rPr>
              <m:t>10</m:t>
            </m:r>
          </m:e>
          <m:sup>
            <m:r>
              <w:rPr>
                <w:rFonts w:ascii="Cambria Math" w:hAnsi="Cambria Math"/>
                <w:sz w:val="20"/>
              </w:rPr>
              <m:t>-4</m:t>
            </m:r>
          </m:sup>
        </m:sSup>
        <m:r>
          <w:rPr>
            <w:rFonts w:ascii="Cambria Math" w:hAnsi="Cambria Math"/>
            <w:sz w:val="20"/>
          </w:rPr>
          <m:t>∙160∙</m:t>
        </m:r>
        <m:sSup>
          <m:sSupPr>
            <m:ctrlPr>
              <w:rPr>
                <w:rFonts w:ascii="Cambria Math" w:hAnsi="Cambria Math"/>
                <w:i/>
                <w:sz w:val="20"/>
              </w:rPr>
            </m:ctrlPr>
          </m:sSupPr>
          <m:e>
            <m:r>
              <w:rPr>
                <w:rFonts w:ascii="Cambria Math" w:hAnsi="Cambria Math"/>
                <w:sz w:val="20"/>
              </w:rPr>
              <m:t>10</m:t>
            </m:r>
          </m:e>
          <m:sup>
            <m:r>
              <w:rPr>
                <w:rFonts w:ascii="Cambria Math" w:hAnsi="Cambria Math"/>
                <w:sz w:val="20"/>
              </w:rPr>
              <m:t>6</m:t>
            </m:r>
          </m:sup>
        </m:sSup>
        <m:r>
          <w:rPr>
            <w:rFonts w:ascii="Cambria Math" w:hAnsi="Cambria Math"/>
            <w:sz w:val="20"/>
          </w:rPr>
          <m:t>=</m:t>
        </m:r>
      </m:oMath>
      <w:r w:rsidR="00594D52">
        <w:rPr>
          <w:rFonts w:eastAsiaTheme="minorEastAsia"/>
          <w:sz w:val="20"/>
        </w:rPr>
        <w:t xml:space="preserve"> </w:t>
      </w:r>
    </w:p>
    <w:p w:rsidR="00594D52" w:rsidRPr="0059355E" w:rsidRDefault="00594D52" w:rsidP="00594D52">
      <w:pPr>
        <w:pStyle w:val="NormalFirstLine"/>
        <w:spacing w:after="60"/>
        <w:ind w:firstLine="0"/>
        <w:rPr>
          <w:sz w:val="20"/>
        </w:rPr>
      </w:pPr>
      <m:oMath>
        <m:r>
          <w:rPr>
            <w:rFonts w:ascii="Cambria Math" w:eastAsiaTheme="minorEastAsia" w:hAnsi="Cambria Math"/>
            <w:sz w:val="20"/>
          </w:rPr>
          <m:t>=</m:t>
        </m:r>
        <m:r>
          <w:rPr>
            <w:rFonts w:ascii="Cambria Math" w:hAnsi="Cambria Math"/>
            <w:sz w:val="20"/>
          </w:rPr>
          <m:t>480,3∙</m:t>
        </m:r>
        <m:sSup>
          <m:sSupPr>
            <m:ctrlPr>
              <w:rPr>
                <w:rFonts w:ascii="Cambria Math" w:hAnsi="Cambria Math"/>
                <w:i/>
                <w:sz w:val="20"/>
              </w:rPr>
            </m:ctrlPr>
          </m:sSupPr>
          <m:e>
            <m:r>
              <w:rPr>
                <w:rFonts w:ascii="Cambria Math" w:hAnsi="Cambria Math"/>
                <w:sz w:val="20"/>
              </w:rPr>
              <m:t>10</m:t>
            </m:r>
          </m:e>
          <m:sup>
            <m:r>
              <w:rPr>
                <w:rFonts w:ascii="Cambria Math" w:hAnsi="Cambria Math"/>
                <w:sz w:val="20"/>
              </w:rPr>
              <m:t>3</m:t>
            </m:r>
          </m:sup>
        </m:sSup>
        <m:r>
          <w:rPr>
            <w:rFonts w:ascii="Cambria Math" w:hAnsi="Cambria Math"/>
            <w:sz w:val="20"/>
          </w:rPr>
          <m:t>Н=480,3 кН</m:t>
        </m:r>
      </m:oMath>
      <w:r>
        <w:rPr>
          <w:sz w:val="20"/>
        </w:rPr>
        <w:t>.</w:t>
      </w:r>
    </w:p>
    <w:p w:rsidR="00594D52" w:rsidRPr="00206654" w:rsidRDefault="00594D52" w:rsidP="00594D52">
      <w:pPr>
        <w:ind w:firstLine="709"/>
        <w:jc w:val="both"/>
      </w:pPr>
      <w:r w:rsidRPr="00206654">
        <w:t xml:space="preserve">      Расхождение между заданной силой и полученной</w:t>
      </w:r>
      <w:r>
        <w:t>:</w:t>
      </w:r>
      <w:r w:rsidRPr="00206654">
        <w:t xml:space="preserve"> </w:t>
      </w:r>
    </w:p>
    <w:p w:rsidR="00594D52" w:rsidRDefault="003E4762" w:rsidP="00594D52">
      <w:pPr>
        <w:pStyle w:val="NormalFirstLine"/>
        <w:spacing w:before="60" w:after="60"/>
        <w:ind w:firstLine="709"/>
        <w:rPr>
          <w:sz w:val="20"/>
        </w:rPr>
      </w:pPr>
      <m:oMath>
        <m:f>
          <m:fPr>
            <m:ctrlPr>
              <w:rPr>
                <w:rFonts w:ascii="Cambria Math" w:hAnsi="Cambria Math"/>
                <w:i/>
                <w:sz w:val="20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0"/>
                  </w:rPr>
                </m:ctrlPr>
              </m:sSubPr>
              <m:e>
                <m:r>
                  <w:rPr>
                    <w:rFonts w:ascii="Cambria Math" w:hAnsi="Cambria Math"/>
                    <w:sz w:val="20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  <w:sz w:val="20"/>
                  </w:rPr>
                  <m:t>зад</m:t>
                </m:r>
              </m:sub>
            </m:sSub>
            <m:r>
              <w:rPr>
                <w:rFonts w:ascii="Cambria Math" w:hAnsi="Cambria Math"/>
                <w:sz w:val="20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sz w:val="20"/>
                  </w:rPr>
                </m:ctrlPr>
              </m:sSubPr>
              <m:e>
                <m:r>
                  <w:rPr>
                    <w:rFonts w:ascii="Cambria Math" w:hAnsi="Cambria Math"/>
                    <w:sz w:val="20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  <w:sz w:val="20"/>
                  </w:rPr>
                  <m:t>доп1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0"/>
                  </w:rPr>
                </m:ctrlPr>
              </m:sSubPr>
              <m:e>
                <m:r>
                  <w:rPr>
                    <w:rFonts w:ascii="Cambria Math" w:hAnsi="Cambria Math"/>
                    <w:sz w:val="20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  <w:sz w:val="20"/>
                  </w:rPr>
                  <m:t>зад</m:t>
                </m:r>
              </m:sub>
            </m:sSub>
          </m:den>
        </m:f>
        <m:r>
          <w:rPr>
            <w:rFonts w:ascii="Cambria Math" w:hAnsi="Cambria Math"/>
            <w:sz w:val="20"/>
          </w:rPr>
          <m:t>∙100%=</m:t>
        </m:r>
        <m:f>
          <m:fPr>
            <m:ctrlPr>
              <w:rPr>
                <w:rFonts w:ascii="Cambria Math" w:hAnsi="Cambria Math"/>
                <w:i/>
                <w:sz w:val="20"/>
              </w:rPr>
            </m:ctrlPr>
          </m:fPr>
          <m:num>
            <m:r>
              <w:rPr>
                <w:rFonts w:ascii="Cambria Math" w:hAnsi="Cambria Math"/>
                <w:sz w:val="20"/>
              </w:rPr>
              <m:t>411-480,3</m:t>
            </m:r>
          </m:num>
          <m:den>
            <m:r>
              <w:rPr>
                <w:rFonts w:ascii="Cambria Math" w:hAnsi="Cambria Math"/>
                <w:sz w:val="20"/>
              </w:rPr>
              <m:t>411</m:t>
            </m:r>
          </m:den>
        </m:f>
        <m:r>
          <w:rPr>
            <w:rFonts w:ascii="Cambria Math" w:hAnsi="Cambria Math"/>
            <w:sz w:val="20"/>
          </w:rPr>
          <m:t>∙100%=16,9%</m:t>
        </m:r>
      </m:oMath>
      <w:r w:rsidR="00594D52">
        <w:rPr>
          <w:sz w:val="20"/>
        </w:rPr>
        <w:t>.</w:t>
      </w:r>
    </w:p>
    <w:p w:rsidR="00594D52" w:rsidRDefault="00594D52" w:rsidP="00594D52">
      <w:pPr>
        <w:pStyle w:val="NormalFirstLine"/>
        <w:ind w:firstLine="709"/>
        <w:rPr>
          <w:sz w:val="20"/>
        </w:rPr>
      </w:pPr>
      <w:r w:rsidRPr="00206654">
        <w:rPr>
          <w:sz w:val="20"/>
        </w:rPr>
        <w:t>Подобранное сечение не удовлетворяет условию устойч</w:t>
      </w:r>
      <w:r w:rsidRPr="00206654">
        <w:rPr>
          <w:sz w:val="20"/>
        </w:rPr>
        <w:t>и</w:t>
      </w:r>
      <w:r w:rsidRPr="00206654">
        <w:rPr>
          <w:sz w:val="20"/>
        </w:rPr>
        <w:t>вости, так как до</w:t>
      </w:r>
      <w:r w:rsidRPr="00206654">
        <w:rPr>
          <w:sz w:val="20"/>
        </w:rPr>
        <w:softHyphen/>
        <w:t>пускаемое расхождение между силами заданной и полученной расчетным пу</w:t>
      </w:r>
      <w:r w:rsidRPr="00206654">
        <w:rPr>
          <w:sz w:val="20"/>
        </w:rPr>
        <w:softHyphen/>
        <w:t>тем не должно превышать</w:t>
      </w:r>
      <w:r>
        <w:rPr>
          <w:sz w:val="20"/>
        </w:rPr>
        <w:t xml:space="preserve"> </w:t>
      </w:r>
    </w:p>
    <w:p w:rsidR="00594D52" w:rsidRDefault="00594D52" w:rsidP="00594D52">
      <w:pPr>
        <w:pStyle w:val="NormalFirstLine"/>
        <w:ind w:firstLine="0"/>
        <w:rPr>
          <w:sz w:val="20"/>
        </w:rPr>
      </w:pPr>
      <w:r w:rsidRPr="00206654">
        <w:rPr>
          <w:sz w:val="20"/>
        </w:rPr>
        <w:t xml:space="preserve">5 </w:t>
      </w:r>
      <w:r>
        <w:rPr>
          <w:sz w:val="20"/>
        </w:rPr>
        <w:t>%</w:t>
      </w:r>
      <w:r w:rsidRPr="00206654">
        <w:rPr>
          <w:sz w:val="20"/>
        </w:rPr>
        <w:t>.</w:t>
      </w:r>
    </w:p>
    <w:p w:rsidR="00594D52" w:rsidRPr="00206654" w:rsidRDefault="00594D52" w:rsidP="00594D52">
      <w:pPr>
        <w:pStyle w:val="NormalFirstLine"/>
        <w:ind w:firstLine="709"/>
        <w:jc w:val="left"/>
        <w:rPr>
          <w:sz w:val="20"/>
        </w:rPr>
      </w:pPr>
      <w:r w:rsidRPr="00206654">
        <w:rPr>
          <w:sz w:val="20"/>
        </w:rPr>
        <w:t xml:space="preserve">Вычисления повторяются еще раз. </w:t>
      </w:r>
    </w:p>
    <w:p w:rsidR="00594D52" w:rsidRPr="00206654" w:rsidRDefault="00594D52" w:rsidP="00594D52">
      <w:pPr>
        <w:pStyle w:val="NormalFirstLine"/>
        <w:ind w:firstLine="709"/>
        <w:rPr>
          <w:sz w:val="20"/>
        </w:rPr>
      </w:pPr>
      <w:r w:rsidRPr="00206654">
        <w:rPr>
          <w:sz w:val="20"/>
        </w:rPr>
        <w:t xml:space="preserve">Второе приближение: новое значение коэффициента </w:t>
      </w:r>
      <w:r w:rsidRPr="00376B26">
        <w:rPr>
          <w:i/>
          <w:sz w:val="24"/>
          <w:szCs w:val="24"/>
        </w:rPr>
        <w:sym w:font="Symbol" w:char="F06A"/>
      </w:r>
      <w:r w:rsidRPr="00376B26">
        <w:rPr>
          <w:i/>
          <w:sz w:val="24"/>
          <w:szCs w:val="24"/>
          <w:vertAlign w:val="subscript"/>
        </w:rPr>
        <w:t>2</w:t>
      </w:r>
      <w:r w:rsidRPr="00206654">
        <w:rPr>
          <w:sz w:val="20"/>
        </w:rPr>
        <w:t xml:space="preserve"> определяется по выражению:</w:t>
      </w:r>
    </w:p>
    <w:p w:rsidR="00594D52" w:rsidRPr="00206654" w:rsidRDefault="003E4762" w:rsidP="00594D52">
      <w:pPr>
        <w:pStyle w:val="NormalFirstLine"/>
        <w:spacing w:before="60" w:after="60"/>
        <w:ind w:firstLine="709"/>
        <w:rPr>
          <w:sz w:val="20"/>
        </w:rPr>
      </w:pPr>
      <m:oMath>
        <m:sSub>
          <m:sSubPr>
            <m:ctrlPr>
              <w:rPr>
                <w:rFonts w:ascii="Cambria Math" w:eastAsiaTheme="minorEastAsia" w:hAnsi="Cambria Math"/>
                <w:i/>
                <w:spacing w:val="0"/>
                <w:sz w:val="20"/>
                <w:lang w:eastAsia="ru-RU"/>
              </w:rPr>
            </m:ctrlPr>
          </m:sSubPr>
          <m:e>
            <m:r>
              <w:rPr>
                <w:rFonts w:ascii="Cambria Math" w:hAnsi="Cambria Math"/>
                <w:sz w:val="20"/>
              </w:rPr>
              <m:t>φ</m:t>
            </m:r>
          </m:e>
          <m:sub>
            <m:r>
              <w:rPr>
                <w:rFonts w:ascii="Cambria Math" w:hAnsi="Cambria Math"/>
                <w:sz w:val="20"/>
              </w:rPr>
              <m:t>2</m:t>
            </m:r>
          </m:sub>
        </m:sSub>
        <m:r>
          <w:rPr>
            <w:rFonts w:ascii="Cambria Math" w:eastAsiaTheme="minorEastAsia" w:hAnsi="Cambria Math"/>
            <w:spacing w:val="0"/>
            <w:sz w:val="20"/>
            <w:lang w:eastAsia="ru-RU"/>
          </w:rPr>
          <m:t>=</m:t>
        </m:r>
        <m:f>
          <m:fPr>
            <m:ctrlPr>
              <w:rPr>
                <w:rFonts w:ascii="Cambria Math" w:eastAsiaTheme="minorEastAsia" w:hAnsi="Cambria Math"/>
                <w:i/>
                <w:spacing w:val="0"/>
                <w:sz w:val="20"/>
                <w:lang w:eastAsia="ru-RU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/>
                    <w:i/>
                    <w:spacing w:val="0"/>
                    <w:sz w:val="20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sz w:val="20"/>
                  </w:rPr>
                  <m:t>φ</m:t>
                </m:r>
              </m:e>
              <m:sub>
                <m:r>
                  <w:rPr>
                    <w:rFonts w:ascii="Cambria Math" w:hAnsi="Cambria Math"/>
                    <w:sz w:val="20"/>
                  </w:rPr>
                  <m:t>1</m:t>
                </m:r>
              </m:sub>
            </m:sSub>
            <m:r>
              <w:rPr>
                <w:rFonts w:ascii="Cambria Math" w:eastAsiaTheme="minorEastAsia" w:hAnsi="Cambria Math"/>
                <w:spacing w:val="0"/>
                <w:sz w:val="20"/>
                <w:lang w:eastAsia="ru-RU"/>
              </w:rPr>
              <m:t>+</m:t>
            </m:r>
            <m:sSubSup>
              <m:sSubSupPr>
                <m:ctrlPr>
                  <w:rPr>
                    <w:rFonts w:ascii="Cambria Math" w:eastAsiaTheme="minorEastAsia" w:hAnsi="Cambria Math"/>
                    <w:i/>
                    <w:spacing w:val="0"/>
                    <w:sz w:val="20"/>
                    <w:lang w:eastAsia="ru-RU"/>
                  </w:rPr>
                </m:ctrlPr>
              </m:sSubSupPr>
              <m:e>
                <m:r>
                  <w:rPr>
                    <w:rFonts w:ascii="Cambria Math" w:hAnsi="Cambria Math"/>
                    <w:sz w:val="20"/>
                  </w:rPr>
                  <m:t>φ</m:t>
                </m:r>
              </m:e>
              <m:sub>
                <m:r>
                  <w:rPr>
                    <w:rFonts w:ascii="Cambria Math" w:hAnsi="Cambria Math"/>
                    <w:sz w:val="20"/>
                  </w:rPr>
                  <m:t>1</m:t>
                </m:r>
              </m:sub>
              <m:sup>
                <m:r>
                  <w:rPr>
                    <w:rFonts w:ascii="Cambria Math" w:hAnsi="Cambria Math"/>
                    <w:sz w:val="20"/>
                  </w:rPr>
                  <m:t>*</m:t>
                </m:r>
              </m:sup>
            </m:sSubSup>
          </m:num>
          <m:den>
            <m:r>
              <w:rPr>
                <w:rFonts w:ascii="Cambria Math" w:eastAsiaTheme="minorEastAsia" w:hAnsi="Cambria Math"/>
                <w:spacing w:val="0"/>
                <w:sz w:val="20"/>
                <w:lang w:eastAsia="ru-RU"/>
              </w:rPr>
              <m:t>2</m:t>
            </m:r>
          </m:den>
        </m:f>
        <m:r>
          <w:rPr>
            <w:rFonts w:ascii="Cambria Math" w:eastAsiaTheme="minorEastAsia" w:hAnsi="Cambria Math"/>
            <w:spacing w:val="0"/>
            <w:sz w:val="20"/>
            <w:lang w:eastAsia="ru-RU"/>
          </w:rPr>
          <m:t>=</m:t>
        </m:r>
        <m:f>
          <m:fPr>
            <m:ctrlPr>
              <w:rPr>
                <w:rFonts w:ascii="Cambria Math" w:eastAsiaTheme="minorEastAsia" w:hAnsi="Cambria Math"/>
                <w:i/>
                <w:spacing w:val="0"/>
                <w:sz w:val="20"/>
                <w:lang w:eastAsia="ru-RU"/>
              </w:rPr>
            </m:ctrlPr>
          </m:fPr>
          <m:num>
            <m:r>
              <w:rPr>
                <w:rFonts w:ascii="Cambria Math" w:eastAsiaTheme="minorEastAsia" w:hAnsi="Cambria Math"/>
                <w:spacing w:val="0"/>
                <w:sz w:val="20"/>
                <w:lang w:eastAsia="ru-RU"/>
              </w:rPr>
              <m:t>0,5+0,584</m:t>
            </m:r>
          </m:num>
          <m:den>
            <m:r>
              <w:rPr>
                <w:rFonts w:ascii="Cambria Math" w:eastAsiaTheme="minorEastAsia" w:hAnsi="Cambria Math"/>
                <w:spacing w:val="0"/>
                <w:sz w:val="20"/>
                <w:lang w:eastAsia="ru-RU"/>
              </w:rPr>
              <m:t>2</m:t>
            </m:r>
          </m:den>
        </m:f>
        <m:r>
          <w:rPr>
            <w:rFonts w:ascii="Cambria Math" w:eastAsiaTheme="minorEastAsia" w:hAnsi="Cambria Math"/>
            <w:spacing w:val="0"/>
            <w:sz w:val="20"/>
            <w:lang w:eastAsia="ru-RU"/>
          </w:rPr>
          <m:t>=0,542</m:t>
        </m:r>
      </m:oMath>
      <w:r w:rsidR="00594D52">
        <w:rPr>
          <w:spacing w:val="0"/>
          <w:sz w:val="20"/>
          <w:lang w:eastAsia="ru-RU"/>
        </w:rPr>
        <w:t>.</w:t>
      </w:r>
    </w:p>
    <w:p w:rsidR="00594D52" w:rsidRPr="00206654" w:rsidRDefault="00594D52" w:rsidP="00594D52">
      <w:pPr>
        <w:ind w:firstLine="709"/>
        <w:jc w:val="both"/>
      </w:pPr>
      <w:r w:rsidRPr="00206654">
        <w:t xml:space="preserve">   Все вычисления, выполненные при первом приближении, повторяются, но при новом значении </w:t>
      </w:r>
      <w:r w:rsidRPr="00376B26">
        <w:rPr>
          <w:i/>
        </w:rPr>
        <w:sym w:font="Symbol" w:char="F06A"/>
      </w:r>
      <w:r w:rsidRPr="00376B26">
        <w:rPr>
          <w:i/>
        </w:rPr>
        <w:t xml:space="preserve"> = </w:t>
      </w:r>
      <w:r w:rsidRPr="00376B26">
        <w:rPr>
          <w:i/>
        </w:rPr>
        <w:sym w:font="Symbol" w:char="F06A"/>
      </w:r>
      <w:r w:rsidRPr="00376B26">
        <w:rPr>
          <w:i/>
          <w:vertAlign w:val="subscript"/>
        </w:rPr>
        <w:t>2</w:t>
      </w:r>
      <w:r w:rsidRPr="00376B26">
        <w:rPr>
          <w:i/>
        </w:rPr>
        <w:t>:</w:t>
      </w:r>
    </w:p>
    <w:p w:rsidR="00594D52" w:rsidRDefault="003E4762" w:rsidP="00594D52">
      <w:pPr>
        <w:pStyle w:val="NormalFirstLine"/>
        <w:spacing w:after="60"/>
        <w:ind w:firstLine="709"/>
        <w:rPr>
          <w:sz w:val="20"/>
        </w:rPr>
      </w:pPr>
      <m:oMath>
        <m:sSub>
          <m:sSubPr>
            <m:ctrlPr>
              <w:rPr>
                <w:rFonts w:ascii="Cambria Math" w:hAnsi="Cambria Math"/>
                <w:i/>
                <w:sz w:val="20"/>
              </w:rPr>
            </m:ctrlPr>
          </m:sSubPr>
          <m:e>
            <m:r>
              <w:rPr>
                <w:rFonts w:ascii="Cambria Math" w:hAnsi="Cambria Math"/>
                <w:sz w:val="20"/>
              </w:rPr>
              <m:t>A</m:t>
            </m:r>
          </m:e>
          <m:sub>
            <m:r>
              <w:rPr>
                <w:rFonts w:ascii="Cambria Math" w:hAnsi="Cambria Math"/>
                <w:sz w:val="20"/>
              </w:rPr>
              <m:t>2</m:t>
            </m:r>
          </m:sub>
        </m:sSub>
        <m:r>
          <w:rPr>
            <w:rFonts w:ascii="Cambria Math" w:hAnsi="Cambria Math"/>
            <w:sz w:val="20"/>
          </w:rPr>
          <m:t>=</m:t>
        </m:r>
        <m:f>
          <m:fPr>
            <m:ctrlPr>
              <w:rPr>
                <w:rFonts w:ascii="Cambria Math" w:hAnsi="Cambria Math"/>
                <w:i/>
                <w:sz w:val="20"/>
              </w:rPr>
            </m:ctrlPr>
          </m:fPr>
          <m:num>
            <m:r>
              <w:rPr>
                <w:rFonts w:ascii="Cambria Math" w:hAnsi="Cambria Math"/>
                <w:sz w:val="20"/>
              </w:rPr>
              <m:t>411∙</m:t>
            </m:r>
            <m:sSup>
              <m:sSupPr>
                <m:ctrlPr>
                  <w:rPr>
                    <w:rFonts w:ascii="Cambria Math" w:hAnsi="Cambria Math"/>
                    <w:i/>
                    <w:sz w:val="20"/>
                  </w:rPr>
                </m:ctrlPr>
              </m:sSupPr>
              <m:e>
                <m:r>
                  <w:rPr>
                    <w:rFonts w:ascii="Cambria Math" w:hAnsi="Cambria Math"/>
                    <w:sz w:val="20"/>
                  </w:rPr>
                  <m:t>10</m:t>
                </m:r>
              </m:e>
              <m:sup>
                <m:r>
                  <w:rPr>
                    <w:rFonts w:ascii="Cambria Math" w:hAnsi="Cambria Math"/>
                    <w:sz w:val="20"/>
                  </w:rPr>
                  <m:t>3</m:t>
                </m:r>
              </m:sup>
            </m:sSup>
          </m:num>
          <m:den>
            <m:r>
              <w:rPr>
                <w:rFonts w:ascii="Cambria Math" w:hAnsi="Cambria Math"/>
                <w:sz w:val="20"/>
              </w:rPr>
              <m:t>0,542∙160∙</m:t>
            </m:r>
            <m:sSup>
              <m:sSupPr>
                <m:ctrlPr>
                  <w:rPr>
                    <w:rFonts w:ascii="Cambria Math" w:hAnsi="Cambria Math"/>
                    <w:i/>
                    <w:sz w:val="20"/>
                  </w:rPr>
                </m:ctrlPr>
              </m:sSupPr>
              <m:e>
                <m:r>
                  <w:rPr>
                    <w:rFonts w:ascii="Cambria Math" w:hAnsi="Cambria Math"/>
                    <w:sz w:val="20"/>
                  </w:rPr>
                  <m:t>10</m:t>
                </m:r>
              </m:e>
              <m:sup>
                <m:r>
                  <w:rPr>
                    <w:rFonts w:ascii="Cambria Math" w:hAnsi="Cambria Math"/>
                    <w:sz w:val="20"/>
                  </w:rPr>
                  <m:t>6</m:t>
                </m:r>
              </m:sup>
            </m:sSup>
          </m:den>
        </m:f>
        <m:r>
          <w:rPr>
            <w:rFonts w:ascii="Cambria Math" w:hAnsi="Cambria Math"/>
            <w:sz w:val="20"/>
          </w:rPr>
          <m:t>=47,4∙</m:t>
        </m:r>
        <m:sSup>
          <m:sSupPr>
            <m:ctrlPr>
              <w:rPr>
                <w:rFonts w:ascii="Cambria Math" w:hAnsi="Cambria Math"/>
                <w:i/>
                <w:sz w:val="20"/>
              </w:rPr>
            </m:ctrlPr>
          </m:sSupPr>
          <m:e>
            <m:r>
              <w:rPr>
                <w:rFonts w:ascii="Cambria Math" w:hAnsi="Cambria Math"/>
                <w:sz w:val="20"/>
              </w:rPr>
              <m:t>10</m:t>
            </m:r>
          </m:e>
          <m:sup>
            <m:r>
              <w:rPr>
                <w:rFonts w:ascii="Cambria Math" w:hAnsi="Cambria Math"/>
                <w:sz w:val="20"/>
              </w:rPr>
              <m:t>-4</m:t>
            </m:r>
          </m:sup>
        </m:sSup>
        <m:r>
          <w:rPr>
            <w:rFonts w:ascii="Cambria Math" w:hAnsi="Cambria Math"/>
            <w:sz w:val="20"/>
          </w:rPr>
          <m:t xml:space="preserve"> </m:t>
        </m:r>
        <m:sSup>
          <m:sSupPr>
            <m:ctrlPr>
              <w:rPr>
                <w:rFonts w:ascii="Cambria Math" w:hAnsi="Cambria Math"/>
                <w:i/>
                <w:sz w:val="20"/>
              </w:rPr>
            </m:ctrlPr>
          </m:sSupPr>
          <m:e>
            <m:r>
              <w:rPr>
                <w:rFonts w:ascii="Cambria Math" w:hAnsi="Cambria Math"/>
                <w:sz w:val="20"/>
              </w:rPr>
              <m:t>м</m:t>
            </m:r>
          </m:e>
          <m:sup>
            <m:r>
              <w:rPr>
                <w:rFonts w:ascii="Cambria Math" w:hAnsi="Cambria Math"/>
                <w:sz w:val="20"/>
              </w:rPr>
              <m:t>2</m:t>
            </m:r>
          </m:sup>
        </m:sSup>
      </m:oMath>
      <w:r w:rsidR="00594D52">
        <w:rPr>
          <w:sz w:val="20"/>
        </w:rPr>
        <w:t>;</w:t>
      </w:r>
    </w:p>
    <w:p w:rsidR="00594D52" w:rsidRDefault="003E4762" w:rsidP="00594D52">
      <w:pPr>
        <w:pStyle w:val="NormalFirstLine"/>
        <w:spacing w:after="60"/>
        <w:ind w:firstLine="709"/>
        <w:rPr>
          <w:color w:val="000000"/>
          <w:spacing w:val="0"/>
          <w:sz w:val="20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0"/>
                <w:lang w:val="en-US"/>
              </w:rPr>
            </m:ctrlPr>
          </m:sSubPr>
          <m:e>
            <m:r>
              <w:rPr>
                <w:rFonts w:ascii="Cambria Math" w:hAnsi="Cambria Math"/>
                <w:color w:val="000000"/>
                <w:sz w:val="20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color w:val="000000"/>
                <w:sz w:val="20"/>
                <w:lang w:val="en-US"/>
              </w:rPr>
              <m:t>1</m:t>
            </m:r>
          </m:sub>
        </m:sSub>
        <m:r>
          <w:rPr>
            <w:rFonts w:ascii="Cambria Math" w:hAnsi="Cambria Math"/>
            <w:color w:val="000000"/>
            <w:sz w:val="20"/>
          </w:rPr>
          <m:t>=</m:t>
        </m:r>
        <m:rad>
          <m:radPr>
            <m:degHide m:val="on"/>
            <m:ctrlPr>
              <w:rPr>
                <w:rFonts w:ascii="Cambria Math" w:eastAsiaTheme="minorEastAsia" w:hAnsi="Cambria Math"/>
                <w:i/>
                <w:color w:val="000000"/>
                <w:spacing w:val="0"/>
                <w:sz w:val="20"/>
                <w:lang w:val="en-US" w:eastAsia="ru-RU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/>
                    <w:i/>
                    <w:color w:val="000000"/>
                    <w:spacing w:val="0"/>
                    <w:sz w:val="20"/>
                    <w:lang w:val="en-US" w:eastAsia="ru-RU"/>
                  </w:rPr>
                </m:ctrlPr>
              </m:fPr>
              <m:num>
                <m:r>
                  <w:rPr>
                    <w:rFonts w:ascii="Cambria Math" w:hAnsi="Cambria Math"/>
                    <w:sz w:val="20"/>
                  </w:rPr>
                  <m:t>47,4∙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0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0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sz w:val="20"/>
                      </w:rPr>
                      <m:t>-4</m:t>
                    </m:r>
                  </m:sup>
                </m:sSup>
              </m:num>
              <m:den>
                <m:r>
                  <w:rPr>
                    <w:rFonts w:ascii="Cambria Math" w:eastAsiaTheme="minorEastAsia" w:hAnsi="Cambria Math"/>
                    <w:color w:val="000000"/>
                    <w:spacing w:val="0"/>
                    <w:sz w:val="20"/>
                    <w:lang w:val="en-US" w:eastAsia="ru-RU"/>
                  </w:rPr>
                  <m:t>5,21</m:t>
                </m:r>
              </m:den>
            </m:f>
          </m:e>
        </m:rad>
        <m:r>
          <w:rPr>
            <w:rFonts w:ascii="Cambria Math" w:eastAsiaTheme="minorEastAsia" w:hAnsi="Cambria Math"/>
            <w:color w:val="000000"/>
            <w:spacing w:val="0"/>
            <w:sz w:val="20"/>
            <w:lang w:val="en-US" w:eastAsia="ru-RU"/>
          </w:rPr>
          <m:t>=3,02∙</m:t>
        </m:r>
        <m:sSup>
          <m:sSupPr>
            <m:ctrlPr>
              <w:rPr>
                <w:rFonts w:ascii="Cambria Math" w:eastAsiaTheme="minorEastAsia" w:hAnsi="Cambria Math"/>
                <w:i/>
                <w:color w:val="000000"/>
                <w:spacing w:val="0"/>
                <w:sz w:val="20"/>
                <w:lang w:val="en-US" w:eastAsia="ru-RU"/>
              </w:rPr>
            </m:ctrlPr>
          </m:sSupPr>
          <m:e>
            <m:r>
              <w:rPr>
                <w:rFonts w:ascii="Cambria Math" w:eastAsiaTheme="minorEastAsia" w:hAnsi="Cambria Math"/>
                <w:color w:val="000000"/>
                <w:spacing w:val="0"/>
                <w:sz w:val="20"/>
                <w:lang w:val="en-US" w:eastAsia="ru-RU"/>
              </w:rPr>
              <m:t>10</m:t>
            </m:r>
          </m:e>
          <m:sup>
            <m:r>
              <w:rPr>
                <w:rFonts w:ascii="Cambria Math" w:eastAsiaTheme="minorEastAsia" w:hAnsi="Cambria Math"/>
                <w:color w:val="000000"/>
                <w:spacing w:val="0"/>
                <w:sz w:val="20"/>
                <w:lang w:val="en-US" w:eastAsia="ru-RU"/>
              </w:rPr>
              <m:t>-2</m:t>
            </m:r>
          </m:sup>
        </m:sSup>
        <m:r>
          <w:rPr>
            <w:rFonts w:ascii="Cambria Math" w:hAnsi="Cambria Math"/>
            <w:color w:val="000000"/>
            <w:spacing w:val="0"/>
            <w:sz w:val="20"/>
            <w:lang w:val="en-US" w:eastAsia="ru-RU"/>
          </w:rPr>
          <m:t xml:space="preserve"> м</m:t>
        </m:r>
      </m:oMath>
      <w:r w:rsidR="00594D52">
        <w:rPr>
          <w:color w:val="000000"/>
          <w:spacing w:val="0"/>
          <w:sz w:val="20"/>
          <w:lang w:eastAsia="ru-RU"/>
        </w:rPr>
        <w:t>;</w:t>
      </w:r>
    </w:p>
    <w:p w:rsidR="00594D52" w:rsidRDefault="00594D52" w:rsidP="00594D52">
      <w:pPr>
        <w:pStyle w:val="NormalFirstLine"/>
        <w:spacing w:after="60"/>
        <w:ind w:firstLine="709"/>
        <w:rPr>
          <w:sz w:val="20"/>
        </w:rPr>
      </w:pPr>
      <w:r w:rsidRPr="00376B26">
        <w:rPr>
          <w:i/>
          <w:sz w:val="20"/>
        </w:rPr>
        <w:sym w:font="Symbol" w:char="F06C"/>
      </w:r>
      <w:r w:rsidRPr="00376B26">
        <w:rPr>
          <w:i/>
          <w:sz w:val="20"/>
        </w:rPr>
        <w:t> =</w:t>
      </w:r>
      <w:r w:rsidRPr="00206654">
        <w:rPr>
          <w:sz w:val="20"/>
        </w:rPr>
        <w:t> 10</w:t>
      </w:r>
      <w:r>
        <w:rPr>
          <w:sz w:val="20"/>
        </w:rPr>
        <w:t>6;</w:t>
      </w:r>
    </w:p>
    <w:p w:rsidR="00594D52" w:rsidRPr="0039178D" w:rsidRDefault="003E4762" w:rsidP="00594D52">
      <w:pPr>
        <w:pStyle w:val="NormalFirstLine"/>
        <w:spacing w:after="60"/>
        <w:ind w:firstLine="709"/>
        <w:rPr>
          <w:sz w:val="20"/>
        </w:rPr>
      </w:pPr>
      <m:oMath>
        <m:sSubSup>
          <m:sSubSupPr>
            <m:ctrlPr>
              <w:rPr>
                <w:rFonts w:ascii="Cambria Math" w:eastAsiaTheme="minorEastAsia" w:hAnsi="Cambria Math"/>
                <w:i/>
                <w:spacing w:val="0"/>
                <w:sz w:val="20"/>
                <w:lang w:eastAsia="ru-RU"/>
              </w:rPr>
            </m:ctrlPr>
          </m:sSubSupPr>
          <m:e>
            <m:r>
              <w:rPr>
                <w:rFonts w:ascii="Cambria Math" w:hAnsi="Cambria Math"/>
                <w:sz w:val="20"/>
              </w:rPr>
              <m:t>φ</m:t>
            </m:r>
          </m:e>
          <m:sub>
            <m:r>
              <w:rPr>
                <w:rFonts w:ascii="Cambria Math" w:hAnsi="Cambria Math"/>
                <w:sz w:val="20"/>
              </w:rPr>
              <m:t>2</m:t>
            </m:r>
          </m:sub>
          <m:sup>
            <m:r>
              <w:rPr>
                <w:rFonts w:ascii="Cambria Math" w:hAnsi="Cambria Math"/>
                <w:sz w:val="20"/>
              </w:rPr>
              <m:t>*</m:t>
            </m:r>
          </m:sup>
        </m:sSubSup>
        <m:r>
          <w:rPr>
            <w:rFonts w:ascii="Cambria Math" w:hAnsi="Cambria Math"/>
            <w:sz w:val="20"/>
          </w:rPr>
          <m:t>=0,6-</m:t>
        </m:r>
        <m:f>
          <m:fPr>
            <m:ctrlPr>
              <w:rPr>
                <w:rFonts w:ascii="Cambria Math" w:eastAsiaTheme="minorEastAsia" w:hAnsi="Cambria Math"/>
                <w:i/>
                <w:spacing w:val="0"/>
                <w:sz w:val="20"/>
                <w:lang w:eastAsia="ru-RU"/>
              </w:rPr>
            </m:ctrlPr>
          </m:fPr>
          <m:num>
            <m:r>
              <w:rPr>
                <w:rFonts w:ascii="Cambria Math" w:hAnsi="Cambria Math"/>
                <w:sz w:val="20"/>
              </w:rPr>
              <m:t>0,6-0,52</m:t>
            </m:r>
          </m:num>
          <m:den>
            <m:r>
              <w:rPr>
                <w:rFonts w:ascii="Cambria Math" w:hAnsi="Cambria Math"/>
                <w:sz w:val="20"/>
              </w:rPr>
              <m:t>10</m:t>
            </m:r>
          </m:den>
        </m:f>
        <m:r>
          <w:rPr>
            <w:rFonts w:ascii="Cambria Math" w:hAnsi="Cambria Math"/>
            <w:sz w:val="20"/>
          </w:rPr>
          <m:t>∙6=0,552</m:t>
        </m:r>
      </m:oMath>
      <w:r w:rsidR="00594D52">
        <w:t>;</w:t>
      </w:r>
    </w:p>
    <w:p w:rsidR="00594D52" w:rsidRPr="0039178D" w:rsidRDefault="003E4762" w:rsidP="00594D52">
      <w:pPr>
        <w:spacing w:after="60"/>
        <w:ind w:firstLine="709"/>
        <w:jc w:val="both"/>
        <w:rPr>
          <w:rFonts w:eastAsia="Times New Roman"/>
        </w:rPr>
      </w:pPr>
      <m:oMathPara>
        <m:oMath>
          <m:sSub>
            <m:sSubPr>
              <m:ctrlPr>
                <w:rPr>
                  <w:rFonts w:ascii="Cambria Math" w:eastAsia="Times New Roman" w:hAnsi="Cambria Math"/>
                  <w:i/>
                  <w:spacing w:val="6"/>
                  <w:lang w:eastAsia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F</m:t>
              </m:r>
            </m:e>
            <m:sub>
              <m:r>
                <w:rPr>
                  <w:rFonts w:ascii="Cambria Math" w:hAnsi="Cambria Math"/>
                </w:rPr>
                <m:t>доп2</m:t>
              </m:r>
            </m:sub>
          </m:sSub>
          <m:r>
            <w:rPr>
              <w:rFonts w:ascii="Cambria Math" w:hAnsi="Cambria Math"/>
            </w:rPr>
            <m:t>=</m:t>
          </m:r>
          <m:sSubSup>
            <m:sSubSupPr>
              <m:ctrlPr>
                <w:rPr>
                  <w:rFonts w:ascii="Cambria Math" w:hAnsi="Cambria Math"/>
                  <w:i/>
                </w:rPr>
              </m:ctrlPr>
            </m:sSubSupPr>
            <m:e>
              <m:r>
                <w:rPr>
                  <w:rFonts w:ascii="Cambria Math" w:hAnsi="Cambria Math"/>
                </w:rPr>
                <m:t>φ</m:t>
              </m:r>
            </m:e>
            <m:sub>
              <m:r>
                <w:rPr>
                  <w:rFonts w:ascii="Cambria Math" w:hAnsi="Cambria Math"/>
                </w:rPr>
                <m:t>2</m:t>
              </m:r>
            </m:sub>
            <m:sup>
              <m:r>
                <w:rPr>
                  <w:rFonts w:ascii="Cambria Math" w:hAnsi="Cambria Math"/>
                </w:rPr>
                <m:t>*</m:t>
              </m:r>
            </m:sup>
          </m:sSubSup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eastAsia="Times New Roman" w:hAnsi="Cambria Math"/>
                  <w:i/>
                  <w:spacing w:val="6"/>
                  <w:lang w:eastAsia="en-US"/>
                </w:rPr>
              </m:ctrlPr>
            </m:sSubPr>
            <m:e>
              <m:r>
                <w:rPr>
                  <w:rFonts w:ascii="Cambria Math" w:hAnsi="Cambria Math"/>
                </w:rPr>
                <m:t>A</m:t>
              </m:r>
            </m:e>
            <m:sub>
              <m:r>
                <w:rPr>
                  <w:rFonts w:ascii="Cambria Math" w:hAnsi="Cambria Math"/>
                </w:rPr>
                <m:t>2</m:t>
              </m:r>
            </m:sub>
          </m:sSub>
          <m:r>
            <w:rPr>
              <w:rFonts w:ascii="Cambria Math" w:hAnsi="Cambria Math"/>
            </w:rPr>
            <m:t>∙</m:t>
          </m:r>
          <m:d>
            <m:dPr>
              <m:begChr m:val="["/>
              <m:endChr m:val="]"/>
              <m:ctrlPr>
                <w:rPr>
                  <w:rFonts w:ascii="Cambria Math" w:eastAsia="Times New Roman" w:hAnsi="Cambria Math"/>
                  <w:i/>
                  <w:spacing w:val="6"/>
                  <w:lang w:eastAsia="en-US"/>
                </w:rPr>
              </m:ctrlPr>
            </m:dPr>
            <m:e>
              <m:r>
                <w:rPr>
                  <w:rFonts w:ascii="Cambria Math" w:hAnsi="Cambria Math"/>
                </w:rPr>
                <m:t>σ</m:t>
              </m:r>
            </m:e>
          </m:d>
          <m:r>
            <w:rPr>
              <w:rFonts w:ascii="Cambria Math" w:hAnsi="Cambria Math"/>
            </w:rPr>
            <m:t>=0,552∙47,4∙</m:t>
          </m:r>
          <m:sSup>
            <m:sSupPr>
              <m:ctrlPr>
                <w:rPr>
                  <w:rFonts w:ascii="Cambria Math" w:eastAsia="Times New Roman" w:hAnsi="Cambria Math"/>
                  <w:i/>
                  <w:spacing w:val="6"/>
                  <w:lang w:eastAsia="en-US"/>
                </w:rPr>
              </m:ctrlPr>
            </m:sSupPr>
            <m:e>
              <m:r>
                <w:rPr>
                  <w:rFonts w:ascii="Cambria Math" w:hAnsi="Cambria Math"/>
                </w:rPr>
                <m:t>10</m:t>
              </m:r>
            </m:e>
            <m:sup>
              <m:r>
                <w:rPr>
                  <w:rFonts w:ascii="Cambria Math" w:hAnsi="Cambria Math"/>
                </w:rPr>
                <m:t>-4</m:t>
              </m:r>
            </m:sup>
          </m:sSup>
          <m:r>
            <w:rPr>
              <w:rFonts w:ascii="Cambria Math" w:hAnsi="Cambria Math"/>
            </w:rPr>
            <m:t>∙160∙</m:t>
          </m:r>
          <m:sSup>
            <m:sSupPr>
              <m:ctrlPr>
                <w:rPr>
                  <w:rFonts w:ascii="Cambria Math" w:eastAsia="Times New Roman" w:hAnsi="Cambria Math"/>
                  <w:i/>
                  <w:spacing w:val="6"/>
                  <w:lang w:eastAsia="en-US"/>
                </w:rPr>
              </m:ctrlPr>
            </m:sSupPr>
            <m:e>
              <m:r>
                <w:rPr>
                  <w:rFonts w:ascii="Cambria Math" w:hAnsi="Cambria Math"/>
                </w:rPr>
                <m:t>10</m:t>
              </m:r>
            </m:e>
            <m:sup>
              <m:r>
                <w:rPr>
                  <w:rFonts w:ascii="Cambria Math" w:hAnsi="Cambria Math"/>
                </w:rPr>
                <m:t>6</m:t>
              </m:r>
            </m:sup>
          </m:sSup>
          <m:r>
            <w:rPr>
              <w:rFonts w:ascii="Cambria Math" w:hAnsi="Cambria Math"/>
            </w:rPr>
            <m:t>=</m:t>
          </m:r>
        </m:oMath>
      </m:oMathPara>
    </w:p>
    <w:p w:rsidR="00594D52" w:rsidRDefault="00594D52" w:rsidP="00594D52">
      <w:pPr>
        <w:spacing w:after="60"/>
        <w:jc w:val="both"/>
        <w:rPr>
          <w:i/>
        </w:rPr>
      </w:pPr>
      <m:oMath>
        <m:r>
          <w:rPr>
            <w:rFonts w:ascii="Cambria Math" w:hAnsi="Cambria Math"/>
          </w:rPr>
          <m:t>=418,6кН</m:t>
        </m:r>
      </m:oMath>
      <w:r>
        <w:rPr>
          <w:i/>
        </w:rPr>
        <w:t>;</w:t>
      </w:r>
    </w:p>
    <w:p w:rsidR="00594D52" w:rsidRPr="0039178D" w:rsidRDefault="003E4762" w:rsidP="00594D52">
      <w:pPr>
        <w:spacing w:after="60"/>
        <w:ind w:firstLine="709"/>
        <w:jc w:val="both"/>
        <w:rPr>
          <w:i/>
          <w:color w:val="000000"/>
        </w:rPr>
      </w:pPr>
      <m:oMath>
        <m:f>
          <m:fPr>
            <m:ctrlPr>
              <w:rPr>
                <w:rFonts w:ascii="Cambria Math" w:eastAsia="Times New Roman" w:hAnsi="Cambria Math"/>
                <w:i/>
                <w:spacing w:val="6"/>
                <w:lang w:eastAsia="en-US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  <w:spacing w:val="6"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зад</m:t>
                </m:r>
              </m:sub>
            </m:sSub>
            <m: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eastAsia="Times New Roman" w:hAnsi="Cambria Math"/>
                    <w:i/>
                    <w:spacing w:val="6"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доп2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  <w:spacing w:val="6"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зад</m:t>
                </m:r>
              </m:sub>
            </m:sSub>
          </m:den>
        </m:f>
        <m:r>
          <w:rPr>
            <w:rFonts w:ascii="Cambria Math" w:hAnsi="Cambria Math"/>
          </w:rPr>
          <m:t>∙100%=</m:t>
        </m:r>
        <m:f>
          <m:fPr>
            <m:ctrlPr>
              <w:rPr>
                <w:rFonts w:ascii="Cambria Math" w:eastAsia="Times New Roman" w:hAnsi="Cambria Math"/>
                <w:i/>
                <w:spacing w:val="6"/>
                <w:lang w:eastAsia="en-US"/>
              </w:rPr>
            </m:ctrlPr>
          </m:fPr>
          <m:num>
            <m:r>
              <w:rPr>
                <w:rFonts w:ascii="Cambria Math" w:hAnsi="Cambria Math"/>
              </w:rPr>
              <m:t>411-418,6</m:t>
            </m:r>
          </m:num>
          <m:den>
            <m:r>
              <w:rPr>
                <w:rFonts w:ascii="Cambria Math" w:hAnsi="Cambria Math"/>
              </w:rPr>
              <m:t>411</m:t>
            </m:r>
          </m:den>
        </m:f>
        <m:r>
          <w:rPr>
            <w:rFonts w:ascii="Cambria Math" w:hAnsi="Cambria Math"/>
          </w:rPr>
          <m:t>∙100%=1,85%&lt;5%</m:t>
        </m:r>
      </m:oMath>
      <w:r w:rsidR="00594D52">
        <w:rPr>
          <w:i/>
        </w:rPr>
        <w:t>.</w:t>
      </w:r>
    </w:p>
    <w:p w:rsidR="00594D52" w:rsidRDefault="00594D52" w:rsidP="00594D52">
      <w:pPr>
        <w:ind w:firstLine="709"/>
        <w:jc w:val="both"/>
      </w:pPr>
      <w:r w:rsidRPr="00206654">
        <w:t>Расхождение между силами  составляет менее 5 %, что прие</w:t>
      </w:r>
      <w:r w:rsidRPr="00206654">
        <w:t>м</w:t>
      </w:r>
      <w:r w:rsidRPr="00206654">
        <w:t>лемо. Тогда искомый размер</w:t>
      </w:r>
      <w:r w:rsidRPr="0039178D">
        <w:t xml:space="preserve"> </w:t>
      </w:r>
      <m:oMath>
        <m:r>
          <w:rPr>
            <w:rFonts w:ascii="Cambria Math" w:hAnsi="Cambria Math"/>
          </w:rPr>
          <m:t>a=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a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  <m:r>
          <w:rPr>
            <w:rFonts w:ascii="Cambria Math" w:hAnsi="Cambria Math"/>
          </w:rPr>
          <m:t>=3,02∙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10</m:t>
            </m:r>
          </m:e>
          <m:sup>
            <m:r>
              <w:rPr>
                <w:rFonts w:ascii="Cambria Math" w:hAnsi="Cambria Math"/>
              </w:rPr>
              <m:t>-2</m:t>
            </m:r>
          </m:sup>
        </m:sSup>
        <m:r>
          <w:rPr>
            <w:rFonts w:ascii="Cambria Math" w:hAnsi="Cambria Math"/>
          </w:rPr>
          <m:t>м≈3см</m:t>
        </m:r>
      </m:oMath>
      <w:r>
        <w:t>.</w:t>
      </w:r>
      <w:r w:rsidRPr="00206654">
        <w:t xml:space="preserve"> </w:t>
      </w:r>
    </w:p>
    <w:p w:rsidR="00594D52" w:rsidRDefault="00594D52" w:rsidP="00594D52">
      <w:pPr>
        <w:pStyle w:val="NormalFirstLine"/>
        <w:spacing w:before="120" w:after="120"/>
        <w:ind w:firstLine="709"/>
        <w:rPr>
          <w:sz w:val="20"/>
        </w:rPr>
      </w:pPr>
      <w:r w:rsidRPr="00206654">
        <w:rPr>
          <w:sz w:val="20"/>
        </w:rPr>
        <w:t>3.</w:t>
      </w:r>
      <w:r>
        <w:rPr>
          <w:sz w:val="20"/>
        </w:rPr>
        <w:t xml:space="preserve"> ОПРЕДЕЛЕНИЕ КРИТИЧЕСКОЙ СИЛЫ</w:t>
      </w:r>
    </w:p>
    <w:p w:rsidR="00594D52" w:rsidRPr="00206654" w:rsidRDefault="00594D52" w:rsidP="00594D52">
      <w:pPr>
        <w:pStyle w:val="NormalFirstLine"/>
        <w:ind w:firstLine="709"/>
        <w:rPr>
          <w:sz w:val="20"/>
        </w:rPr>
      </w:pPr>
      <w:r w:rsidRPr="00206654">
        <w:rPr>
          <w:sz w:val="20"/>
        </w:rPr>
        <w:t>Для подобранного сечения расчетная гибкость стержня</w:t>
      </w:r>
      <w:r>
        <w:rPr>
          <w:sz w:val="20"/>
        </w:rPr>
        <w:t>:</w:t>
      </w:r>
      <w:r w:rsidRPr="00206654">
        <w:rPr>
          <w:sz w:val="20"/>
        </w:rPr>
        <w:t xml:space="preserve"> </w:t>
      </w:r>
    </w:p>
    <w:p w:rsidR="00594D52" w:rsidRDefault="00594D52" w:rsidP="00594D52">
      <w:pPr>
        <w:pStyle w:val="NormalFirstLine"/>
        <w:spacing w:before="120" w:after="120"/>
        <w:ind w:firstLine="709"/>
        <w:rPr>
          <w:color w:val="000000"/>
          <w:sz w:val="20"/>
        </w:rPr>
      </w:pPr>
      <m:oMath>
        <m:r>
          <w:rPr>
            <w:rFonts w:ascii="Cambria Math" w:hAnsi="Cambria Math"/>
            <w:color w:val="000000"/>
            <w:sz w:val="20"/>
          </w:rPr>
          <m:t>λ=</m:t>
        </m:r>
        <m:f>
          <m:fPr>
            <m:ctrlPr>
              <w:rPr>
                <w:rFonts w:ascii="Cambria Math" w:eastAsiaTheme="minorEastAsia" w:hAnsi="Cambria Math"/>
                <w:i/>
                <w:color w:val="000000"/>
                <w:spacing w:val="0"/>
                <w:sz w:val="20"/>
                <w:lang w:eastAsia="ru-RU"/>
              </w:rPr>
            </m:ctrlPr>
          </m:fPr>
          <m:num>
            <m:r>
              <w:rPr>
                <w:rFonts w:ascii="Cambria Math" w:hAnsi="Cambria Math"/>
                <w:color w:val="000000"/>
                <w:sz w:val="20"/>
              </w:rPr>
              <m:t>3,21</m:t>
            </m:r>
          </m:num>
          <m:den>
            <m:r>
              <w:rPr>
                <w:rFonts w:ascii="Cambria Math" w:hAnsi="Cambria Math"/>
                <w:color w:val="000000"/>
                <w:sz w:val="20"/>
                <w:lang w:val="en-US"/>
              </w:rPr>
              <m:t>a</m:t>
            </m:r>
          </m:den>
        </m:f>
        <m:r>
          <w:rPr>
            <w:rFonts w:ascii="Cambria Math" w:hAnsi="Cambria Math"/>
            <w:color w:val="000000"/>
            <w:sz w:val="20"/>
          </w:rPr>
          <m:t>=</m:t>
        </m:r>
        <m:f>
          <m:fPr>
            <m:ctrlPr>
              <w:rPr>
                <w:rFonts w:ascii="Cambria Math" w:eastAsiaTheme="minorEastAsia" w:hAnsi="Cambria Math"/>
                <w:i/>
                <w:color w:val="000000"/>
                <w:spacing w:val="0"/>
                <w:sz w:val="20"/>
                <w:lang w:eastAsia="ru-RU"/>
              </w:rPr>
            </m:ctrlPr>
          </m:fPr>
          <m:num>
            <m:r>
              <w:rPr>
                <w:rFonts w:ascii="Cambria Math" w:hAnsi="Cambria Math"/>
                <w:color w:val="000000"/>
                <w:sz w:val="20"/>
              </w:rPr>
              <m:t>3,21</m:t>
            </m:r>
          </m:num>
          <m:den>
            <m:r>
              <w:rPr>
                <w:rFonts w:ascii="Cambria Math" w:hAnsi="Cambria Math"/>
                <w:color w:val="000000"/>
                <w:sz w:val="20"/>
              </w:rPr>
              <m:t>3∙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  <w:color w:val="000000"/>
                    <w:spacing w:val="0"/>
                    <w:sz w:val="20"/>
                    <w:lang w:eastAsia="ru-RU"/>
                  </w:rPr>
                </m:ctrlPr>
              </m:sSupPr>
              <m:e>
                <m:r>
                  <w:rPr>
                    <w:rFonts w:ascii="Cambria Math" w:hAnsi="Cambria Math"/>
                    <w:color w:val="000000"/>
                    <w:sz w:val="20"/>
                  </w:rPr>
                  <m:t>10</m:t>
                </m:r>
              </m:e>
              <m:sup>
                <m:r>
                  <w:rPr>
                    <w:rFonts w:ascii="Cambria Math" w:hAnsi="Cambria Math"/>
                    <w:color w:val="000000"/>
                    <w:sz w:val="20"/>
                  </w:rPr>
                  <m:t>-2</m:t>
                </m:r>
              </m:sup>
            </m:sSup>
          </m:den>
        </m:f>
        <m:r>
          <w:rPr>
            <w:rFonts w:ascii="Cambria Math" w:hAnsi="Cambria Math"/>
            <w:color w:val="000000"/>
            <w:sz w:val="20"/>
          </w:rPr>
          <m:t>=107</m:t>
        </m:r>
      </m:oMath>
      <w:r>
        <w:rPr>
          <w:color w:val="000000"/>
          <w:sz w:val="20"/>
        </w:rPr>
        <w:t>.</w:t>
      </w:r>
    </w:p>
    <w:p w:rsidR="00594D52" w:rsidRDefault="00594D52" w:rsidP="00594D52">
      <w:pPr>
        <w:pStyle w:val="NormalFirstLine"/>
        <w:ind w:firstLine="709"/>
        <w:rPr>
          <w:sz w:val="20"/>
        </w:rPr>
      </w:pPr>
      <w:r w:rsidRPr="00206654">
        <w:rPr>
          <w:sz w:val="20"/>
        </w:rPr>
        <w:t xml:space="preserve">Предельная гибкость для стали марки </w:t>
      </w:r>
      <w:r w:rsidRPr="00206654">
        <w:rPr>
          <w:i/>
          <w:sz w:val="20"/>
        </w:rPr>
        <w:t xml:space="preserve">Ст. 3 </w:t>
      </w:r>
      <w:r w:rsidRPr="00206654">
        <w:rPr>
          <w:sz w:val="20"/>
        </w:rPr>
        <w:t>равна</w:t>
      </w:r>
      <w:r w:rsidRPr="00206654">
        <w:rPr>
          <w:i/>
          <w:sz w:val="20"/>
        </w:rPr>
        <w:t xml:space="preserve"> </w:t>
      </w:r>
      <w:r w:rsidRPr="00206654">
        <w:rPr>
          <w:sz w:val="20"/>
        </w:rPr>
        <w:t>100, п</w:t>
      </w:r>
      <w:r w:rsidRPr="00206654">
        <w:rPr>
          <w:sz w:val="20"/>
        </w:rPr>
        <w:t>о</w:t>
      </w:r>
      <w:r w:rsidRPr="00206654">
        <w:rPr>
          <w:sz w:val="20"/>
        </w:rPr>
        <w:t xml:space="preserve">этому критическую силу следует вычислять по формуле Эйлера, так как </w:t>
      </w:r>
      <w:r w:rsidRPr="00206654">
        <w:rPr>
          <w:sz w:val="20"/>
        </w:rPr>
        <w:sym w:font="Symbol" w:char="F06C"/>
      </w:r>
      <w:r>
        <w:rPr>
          <w:sz w:val="20"/>
        </w:rPr>
        <w:t xml:space="preserve"> </w:t>
      </w:r>
      <w:r w:rsidRPr="00206654">
        <w:rPr>
          <w:sz w:val="20"/>
        </w:rPr>
        <w:sym w:font="Symbol" w:char="F03E"/>
      </w:r>
      <w:r>
        <w:rPr>
          <w:sz w:val="20"/>
        </w:rPr>
        <w:t xml:space="preserve"> </w:t>
      </w:r>
      <w:r w:rsidRPr="00206654">
        <w:rPr>
          <w:sz w:val="20"/>
        </w:rPr>
        <w:sym w:font="Symbol" w:char="F06C"/>
      </w:r>
      <w:r w:rsidRPr="00206654">
        <w:rPr>
          <w:sz w:val="20"/>
          <w:vertAlign w:val="subscript"/>
        </w:rPr>
        <w:t>пр</w:t>
      </w:r>
      <w:r w:rsidRPr="00206654">
        <w:rPr>
          <w:sz w:val="20"/>
        </w:rPr>
        <w:t>.</w:t>
      </w:r>
    </w:p>
    <w:p w:rsidR="00594D52" w:rsidRDefault="00594D52" w:rsidP="00594D52">
      <w:pPr>
        <w:pStyle w:val="NormalFirstLine"/>
        <w:spacing w:before="120"/>
        <w:ind w:firstLine="709"/>
        <w:rPr>
          <w:sz w:val="20"/>
        </w:rPr>
      </w:pPr>
      <w:r w:rsidRPr="00206654">
        <w:rPr>
          <w:sz w:val="20"/>
        </w:rPr>
        <w:t>Минимальный момент инерции принятого сечения стер</w:t>
      </w:r>
      <w:r w:rsidRPr="00206654">
        <w:rPr>
          <w:sz w:val="20"/>
        </w:rPr>
        <w:t>ж</w:t>
      </w:r>
      <w:r w:rsidRPr="00206654">
        <w:rPr>
          <w:sz w:val="20"/>
        </w:rPr>
        <w:t>ня</w:t>
      </w:r>
      <w:r>
        <w:rPr>
          <w:sz w:val="20"/>
        </w:rPr>
        <w:t>:</w:t>
      </w:r>
    </w:p>
    <w:p w:rsidR="00594D52" w:rsidRDefault="003E4762" w:rsidP="00594D52">
      <w:pPr>
        <w:pStyle w:val="NormalFirstLine"/>
        <w:spacing w:after="60"/>
        <w:ind w:firstLine="709"/>
        <w:rPr>
          <w:i/>
          <w:color w:val="000000"/>
          <w:spacing w:val="0"/>
          <w:sz w:val="20"/>
          <w:lang w:eastAsia="ru-RU"/>
        </w:rPr>
      </w:pPr>
      <m:oMath>
        <m:sSub>
          <m:sSubPr>
            <m:ctrlPr>
              <w:rPr>
                <w:rFonts w:ascii="Cambria Math" w:eastAsiaTheme="minorEastAsia" w:hAnsi="Cambria Math"/>
                <w:i/>
                <w:color w:val="000000"/>
                <w:spacing w:val="0"/>
                <w:sz w:val="20"/>
                <w:lang w:val="en-US"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0"/>
                <w:lang w:val="en-US"/>
              </w:rPr>
              <m:t>J</m:t>
            </m:r>
          </m:e>
          <m:sub>
            <m:r>
              <w:rPr>
                <w:rFonts w:ascii="Cambria Math" w:hAnsi="Cambria Math"/>
                <w:color w:val="000000"/>
                <w:sz w:val="20"/>
                <w:lang w:val="en-US"/>
              </w:rPr>
              <m:t>min</m:t>
            </m:r>
          </m:sub>
        </m:sSub>
        <m:r>
          <w:rPr>
            <w:rFonts w:ascii="Cambria Math" w:hAnsi="Cambria Math"/>
            <w:color w:val="000000"/>
            <w:sz w:val="20"/>
          </w:rPr>
          <m:t>=</m:t>
        </m:r>
        <m:sSub>
          <m:sSubPr>
            <m:ctrlPr>
              <w:rPr>
                <w:rFonts w:ascii="Cambria Math" w:eastAsiaTheme="minorEastAsia" w:hAnsi="Cambria Math"/>
                <w:i/>
                <w:color w:val="000000"/>
                <w:spacing w:val="0"/>
                <w:sz w:val="20"/>
                <w:lang w:val="en-US"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0"/>
                <w:lang w:val="en-US"/>
              </w:rPr>
              <m:t>J</m:t>
            </m:r>
          </m:e>
          <m:sub>
            <m:r>
              <w:rPr>
                <w:rFonts w:ascii="Cambria Math" w:hAnsi="Cambria Math"/>
                <w:color w:val="000000"/>
                <w:sz w:val="20"/>
                <w:lang w:val="en-US"/>
              </w:rPr>
              <m:t>y</m:t>
            </m:r>
          </m:sub>
        </m:sSub>
        <m:r>
          <w:rPr>
            <w:rFonts w:ascii="Cambria Math" w:hAnsi="Cambria Math"/>
            <w:color w:val="000000"/>
            <w:sz w:val="20"/>
          </w:rPr>
          <m:t>=1,95∙</m:t>
        </m:r>
        <m:sSup>
          <m:sSupPr>
            <m:ctrlPr>
              <w:rPr>
                <w:rFonts w:ascii="Cambria Math" w:eastAsiaTheme="minorEastAsia" w:hAnsi="Cambria Math"/>
                <w:i/>
                <w:color w:val="000000"/>
                <w:spacing w:val="0"/>
                <w:sz w:val="20"/>
                <w:lang w:val="en-US" w:eastAsia="ru-RU"/>
              </w:rPr>
            </m:ctrlPr>
          </m:sSupPr>
          <m:e>
            <m:r>
              <w:rPr>
                <w:rFonts w:ascii="Cambria Math" w:hAnsi="Cambria Math"/>
                <w:color w:val="000000"/>
                <w:sz w:val="20"/>
                <w:lang w:val="en-US"/>
              </w:rPr>
              <m:t>a</m:t>
            </m:r>
          </m:e>
          <m:sup>
            <m:r>
              <w:rPr>
                <w:rFonts w:ascii="Cambria Math" w:hAnsi="Cambria Math"/>
                <w:color w:val="000000"/>
                <w:sz w:val="20"/>
              </w:rPr>
              <m:t>4</m:t>
            </m:r>
          </m:sup>
        </m:sSup>
        <m:r>
          <w:rPr>
            <w:rFonts w:ascii="Cambria Math" w:eastAsiaTheme="minorEastAsia" w:hAnsi="Cambria Math"/>
            <w:color w:val="000000"/>
            <w:spacing w:val="0"/>
            <w:sz w:val="20"/>
            <w:lang w:eastAsia="ru-RU"/>
          </w:rPr>
          <m:t>=1,95∙</m:t>
        </m:r>
        <m:sSup>
          <m:sSupPr>
            <m:ctrlPr>
              <w:rPr>
                <w:rFonts w:ascii="Cambria Math" w:eastAsiaTheme="minorEastAsia" w:hAnsi="Cambria Math"/>
                <w:i/>
                <w:color w:val="000000"/>
                <w:spacing w:val="0"/>
                <w:sz w:val="20"/>
                <w:lang w:val="en-US" w:eastAsia="ru-RU"/>
              </w:rPr>
            </m:ctrlPr>
          </m:sSupPr>
          <m:e>
            <m:r>
              <w:rPr>
                <w:rFonts w:ascii="Cambria Math" w:eastAsiaTheme="minorEastAsia" w:hAnsi="Cambria Math"/>
                <w:color w:val="000000"/>
                <w:spacing w:val="0"/>
                <w:sz w:val="20"/>
                <w:lang w:eastAsia="ru-RU"/>
              </w:rPr>
              <m:t>3</m:t>
            </m:r>
          </m:e>
          <m:sup>
            <m:r>
              <w:rPr>
                <w:rFonts w:ascii="Cambria Math" w:eastAsiaTheme="minorEastAsia" w:hAnsi="Cambria Math"/>
                <w:color w:val="000000"/>
                <w:spacing w:val="0"/>
                <w:sz w:val="20"/>
                <w:lang w:eastAsia="ru-RU"/>
              </w:rPr>
              <m:t>4</m:t>
            </m:r>
          </m:sup>
        </m:sSup>
        <m:r>
          <w:rPr>
            <w:rFonts w:ascii="Cambria Math" w:eastAsiaTheme="minorEastAsia" w:hAnsi="Cambria Math"/>
            <w:color w:val="000000"/>
            <w:spacing w:val="0"/>
            <w:sz w:val="20"/>
            <w:lang w:eastAsia="ru-RU"/>
          </w:rPr>
          <m:t xml:space="preserve">=158 </m:t>
        </m:r>
        <m:sSup>
          <m:sSupPr>
            <m:ctrlPr>
              <w:rPr>
                <w:rFonts w:ascii="Cambria Math" w:eastAsiaTheme="minorEastAsia" w:hAnsi="Cambria Math"/>
                <w:i/>
                <w:color w:val="000000"/>
                <w:spacing w:val="0"/>
                <w:sz w:val="20"/>
                <w:lang w:val="en-US" w:eastAsia="ru-RU"/>
              </w:rPr>
            </m:ctrlPr>
          </m:sSupPr>
          <m:e>
            <m:r>
              <w:rPr>
                <w:rFonts w:ascii="Cambria Math" w:eastAsiaTheme="minorEastAsia" w:hAnsi="Cambria Math"/>
                <w:color w:val="000000"/>
                <w:spacing w:val="0"/>
                <w:sz w:val="20"/>
                <w:lang w:eastAsia="ru-RU"/>
              </w:rPr>
              <m:t>см</m:t>
            </m:r>
          </m:e>
          <m:sup>
            <m:r>
              <w:rPr>
                <w:rFonts w:ascii="Cambria Math" w:eastAsiaTheme="minorEastAsia" w:hAnsi="Cambria Math"/>
                <w:color w:val="000000"/>
                <w:spacing w:val="0"/>
                <w:sz w:val="20"/>
                <w:lang w:eastAsia="ru-RU"/>
              </w:rPr>
              <m:t>4</m:t>
            </m:r>
          </m:sup>
        </m:sSup>
      </m:oMath>
      <w:r w:rsidR="00594D52">
        <w:rPr>
          <w:i/>
          <w:color w:val="000000"/>
          <w:spacing w:val="0"/>
          <w:sz w:val="20"/>
          <w:lang w:eastAsia="ru-RU"/>
        </w:rPr>
        <w:t>.</w:t>
      </w:r>
    </w:p>
    <w:p w:rsidR="00594D52" w:rsidRPr="00206654" w:rsidRDefault="00594D52" w:rsidP="00594D52">
      <w:pPr>
        <w:pStyle w:val="NormalFirstLine"/>
        <w:spacing w:before="120" w:after="120"/>
        <w:ind w:firstLine="709"/>
        <w:rPr>
          <w:sz w:val="20"/>
        </w:rPr>
      </w:pPr>
      <w:r w:rsidRPr="00206654">
        <w:rPr>
          <w:sz w:val="20"/>
        </w:rPr>
        <w:t>Критическая сила</w:t>
      </w:r>
      <w:r>
        <w:rPr>
          <w:sz w:val="20"/>
        </w:rPr>
        <w:t>:</w:t>
      </w:r>
    </w:p>
    <w:p w:rsidR="00594D52" w:rsidRDefault="003E4762" w:rsidP="00594D52">
      <w:pPr>
        <w:pStyle w:val="NormalFirstLine"/>
        <w:spacing w:after="60"/>
        <w:ind w:firstLine="709"/>
        <w:rPr>
          <w:i/>
          <w:sz w:val="20"/>
        </w:rPr>
      </w:pPr>
      <m:oMath>
        <m:sSub>
          <m:sSubPr>
            <m:ctrlPr>
              <w:rPr>
                <w:rFonts w:ascii="Cambria Math" w:hAnsi="Cambria Math"/>
                <w:i/>
                <w:sz w:val="20"/>
              </w:rPr>
            </m:ctrlPr>
          </m:sSubPr>
          <m:e>
            <m:r>
              <w:rPr>
                <w:rFonts w:ascii="Cambria Math" w:hAnsi="Cambria Math"/>
                <w:sz w:val="20"/>
                <w:lang w:val="en-US"/>
              </w:rPr>
              <m:t>F</m:t>
            </m:r>
          </m:e>
          <m:sub>
            <m:r>
              <w:rPr>
                <w:rFonts w:ascii="Cambria Math" w:hAnsi="Cambria Math"/>
                <w:sz w:val="20"/>
              </w:rPr>
              <m:t>кр</m:t>
            </m:r>
          </m:sub>
        </m:sSub>
        <m:r>
          <w:rPr>
            <w:rFonts w:ascii="Cambria Math" w:hAnsi="Cambria Math"/>
            <w:sz w:val="20"/>
          </w:rPr>
          <m:t>=</m:t>
        </m:r>
        <m:f>
          <m:fPr>
            <m:ctrlPr>
              <w:rPr>
                <w:rFonts w:ascii="Cambria Math" w:hAnsi="Cambria Math"/>
                <w:i/>
                <w:sz w:val="20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0"/>
                  </w:rPr>
                </m:ctrlPr>
              </m:sSupPr>
              <m:e>
                <m:r>
                  <w:rPr>
                    <w:rFonts w:ascii="Cambria Math" w:hAnsi="Cambria Math"/>
                    <w:sz w:val="20"/>
                  </w:rPr>
                  <m:t>π</m:t>
                </m:r>
              </m:e>
              <m:sup>
                <m:r>
                  <w:rPr>
                    <w:rFonts w:ascii="Cambria Math" w:hAnsi="Cambria Math"/>
                    <w:sz w:val="20"/>
                  </w:rPr>
                  <m:t>2</m:t>
                </m:r>
              </m:sup>
            </m:sSup>
            <m:r>
              <w:rPr>
                <w:rFonts w:ascii="Cambria Math" w:hAnsi="Cambria Math"/>
                <w:sz w:val="20"/>
              </w:rPr>
              <m:t>∙</m:t>
            </m:r>
            <m:r>
              <w:rPr>
                <w:rFonts w:ascii="Cambria Math" w:hAnsi="Cambria Math"/>
                <w:sz w:val="20"/>
                <w:lang w:val="en-US"/>
              </w:rPr>
              <m:t>E</m:t>
            </m:r>
            <m:r>
              <w:rPr>
                <w:rFonts w:ascii="Cambria Math" w:hAnsi="Cambria Math"/>
                <w:sz w:val="20"/>
              </w:rPr>
              <m:t>∙</m:t>
            </m:r>
            <m:sSub>
              <m:sSubPr>
                <m:ctrlPr>
                  <w:rPr>
                    <w:rFonts w:ascii="Cambria Math" w:eastAsiaTheme="minorEastAsia" w:hAnsi="Cambria Math"/>
                    <w:i/>
                    <w:color w:val="000000"/>
                    <w:spacing w:val="0"/>
                    <w:sz w:val="20"/>
                    <w:lang w:val="en-US"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0"/>
                    <w:lang w:val="en-US"/>
                  </w:rPr>
                  <m:t>J</m:t>
                </m:r>
              </m:e>
              <m:sub>
                <m:r>
                  <w:rPr>
                    <w:rFonts w:ascii="Cambria Math" w:hAnsi="Cambria Math"/>
                    <w:color w:val="000000"/>
                    <w:sz w:val="20"/>
                    <w:lang w:val="en-US"/>
                  </w:rPr>
                  <m:t>min</m:t>
                </m:r>
              </m:sub>
            </m:sSub>
          </m:num>
          <m:den>
            <m:sSup>
              <m:sSupPr>
                <m:ctrlPr>
                  <w:rPr>
                    <w:rFonts w:ascii="Cambria Math" w:hAnsi="Cambria Math"/>
                    <w:i/>
                    <w:sz w:val="20"/>
                  </w:rPr>
                </m:ctrlPr>
              </m:sSupPr>
              <m:e>
                <m:r>
                  <w:rPr>
                    <w:rFonts w:ascii="Cambria Math" w:hAnsi="Cambria Math"/>
                    <w:sz w:val="20"/>
                  </w:rPr>
                  <m:t>(μ∙l)</m:t>
                </m:r>
              </m:e>
              <m:sup>
                <m:r>
                  <w:rPr>
                    <w:rFonts w:ascii="Cambria Math" w:hAnsi="Cambria Math"/>
                    <w:sz w:val="20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sz w:val="20"/>
          </w:rPr>
          <m:t>=</m:t>
        </m:r>
        <m:f>
          <m:fPr>
            <m:ctrlPr>
              <w:rPr>
                <w:rFonts w:ascii="Cambria Math" w:hAnsi="Cambria Math"/>
                <w:i/>
                <w:sz w:val="20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0"/>
                  </w:rPr>
                </m:ctrlPr>
              </m:sSupPr>
              <m:e>
                <m:r>
                  <w:rPr>
                    <w:rFonts w:ascii="Cambria Math" w:hAnsi="Cambria Math"/>
                    <w:sz w:val="20"/>
                  </w:rPr>
                  <m:t>3,14</m:t>
                </m:r>
              </m:e>
              <m:sup>
                <m:r>
                  <w:rPr>
                    <w:rFonts w:ascii="Cambria Math" w:hAnsi="Cambria Math"/>
                    <w:sz w:val="20"/>
                  </w:rPr>
                  <m:t>2</m:t>
                </m:r>
              </m:sup>
            </m:sSup>
            <m:r>
              <w:rPr>
                <w:rFonts w:ascii="Cambria Math" w:hAnsi="Cambria Math"/>
                <w:sz w:val="20"/>
              </w:rPr>
              <m:t>∙2∙</m:t>
            </m:r>
            <m:sSup>
              <m:sSupPr>
                <m:ctrlPr>
                  <w:rPr>
                    <w:rFonts w:ascii="Cambria Math" w:hAnsi="Cambria Math"/>
                    <w:i/>
                    <w:sz w:val="20"/>
                  </w:rPr>
                </m:ctrlPr>
              </m:sSupPr>
              <m:e>
                <m:r>
                  <w:rPr>
                    <w:rFonts w:ascii="Cambria Math" w:hAnsi="Cambria Math"/>
                    <w:sz w:val="20"/>
                  </w:rPr>
                  <m:t>10</m:t>
                </m:r>
              </m:e>
              <m:sup>
                <m:r>
                  <w:rPr>
                    <w:rFonts w:ascii="Cambria Math" w:hAnsi="Cambria Math"/>
                    <w:sz w:val="20"/>
                  </w:rPr>
                  <m:t>11</m:t>
                </m:r>
              </m:sup>
            </m:sSup>
            <m:r>
              <w:rPr>
                <w:rFonts w:ascii="Cambria Math" w:hAnsi="Cambria Math"/>
                <w:sz w:val="20"/>
              </w:rPr>
              <m:t>∙158∙</m:t>
            </m:r>
            <m:sSup>
              <m:sSupPr>
                <m:ctrlPr>
                  <w:rPr>
                    <w:rFonts w:ascii="Cambria Math" w:hAnsi="Cambria Math"/>
                    <w:i/>
                    <w:sz w:val="20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0"/>
                  </w:rPr>
                  <m:t>10</m:t>
                </m:r>
              </m:e>
              <m:sup>
                <m:r>
                  <w:rPr>
                    <w:rFonts w:ascii="Cambria Math" w:hAnsi="Cambria Math"/>
                    <w:sz w:val="20"/>
                  </w:rPr>
                  <m:t>-8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sz w:val="20"/>
                  </w:rPr>
                </m:ctrlPr>
              </m:sSupPr>
              <m:e>
                <m:r>
                  <w:rPr>
                    <w:rFonts w:ascii="Cambria Math" w:hAnsi="Cambria Math"/>
                    <w:sz w:val="20"/>
                  </w:rPr>
                  <m:t>(0,7∙2,8)</m:t>
                </m:r>
              </m:e>
              <m:sup>
                <m:r>
                  <w:rPr>
                    <w:rFonts w:ascii="Cambria Math" w:hAnsi="Cambria Math"/>
                    <w:sz w:val="20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sz w:val="20"/>
          </w:rPr>
          <m:t>=812∙</m:t>
        </m:r>
        <m:sSup>
          <m:sSupPr>
            <m:ctrlPr>
              <w:rPr>
                <w:rFonts w:ascii="Cambria Math" w:hAnsi="Cambria Math"/>
                <w:i/>
                <w:sz w:val="20"/>
              </w:rPr>
            </m:ctrlPr>
          </m:sSupPr>
          <m:e>
            <m:r>
              <w:rPr>
                <w:rFonts w:ascii="Cambria Math" w:hAnsi="Cambria Math"/>
                <w:sz w:val="20"/>
              </w:rPr>
              <m:t>10</m:t>
            </m:r>
          </m:e>
          <m:sup>
            <m:r>
              <w:rPr>
                <w:rFonts w:ascii="Cambria Math" w:hAnsi="Cambria Math"/>
                <w:sz w:val="20"/>
              </w:rPr>
              <m:t>3</m:t>
            </m:r>
          </m:sup>
        </m:sSup>
        <m:r>
          <w:rPr>
            <w:rFonts w:ascii="Cambria Math" w:hAnsi="Cambria Math"/>
            <w:sz w:val="20"/>
          </w:rPr>
          <m:t>Н=812кН</m:t>
        </m:r>
      </m:oMath>
      <w:r w:rsidR="00594D52">
        <w:rPr>
          <w:i/>
          <w:sz w:val="20"/>
        </w:rPr>
        <w:t>.</w:t>
      </w:r>
    </w:p>
    <w:p w:rsidR="00594D52" w:rsidRPr="00206654" w:rsidRDefault="00594D52" w:rsidP="00594D52">
      <w:pPr>
        <w:pStyle w:val="NormalFirstLine"/>
        <w:spacing w:before="120" w:after="120"/>
        <w:ind w:left="357" w:firstLine="709"/>
        <w:rPr>
          <w:sz w:val="20"/>
        </w:rPr>
      </w:pPr>
      <w:r w:rsidRPr="00206654">
        <w:rPr>
          <w:sz w:val="20"/>
        </w:rPr>
        <w:t>Запас устойчивости сжатого стержня:</w:t>
      </w:r>
    </w:p>
    <w:p w:rsidR="00594D52" w:rsidRDefault="003E4762" w:rsidP="00594D52">
      <w:pPr>
        <w:pStyle w:val="NormalFirstLine"/>
        <w:spacing w:after="60"/>
        <w:ind w:firstLine="709"/>
        <w:rPr>
          <w:i/>
          <w:sz w:val="20"/>
        </w:rPr>
      </w:pPr>
      <m:oMath>
        <m:sSub>
          <m:sSubPr>
            <m:ctrlPr>
              <w:rPr>
                <w:rFonts w:ascii="Cambria Math" w:hAnsi="Cambria Math"/>
                <w:i/>
                <w:sz w:val="20"/>
              </w:rPr>
            </m:ctrlPr>
          </m:sSubPr>
          <m:e>
            <m:r>
              <w:rPr>
                <w:rFonts w:ascii="Cambria Math" w:hAnsi="Cambria Math"/>
                <w:sz w:val="20"/>
                <w:lang w:val="en-US"/>
              </w:rPr>
              <m:t>n</m:t>
            </m:r>
          </m:e>
          <m:sub>
            <m:r>
              <w:rPr>
                <w:rFonts w:ascii="Cambria Math" w:hAnsi="Cambria Math"/>
                <w:sz w:val="20"/>
              </w:rPr>
              <m:t>y</m:t>
            </m:r>
          </m:sub>
        </m:sSub>
        <m:r>
          <w:rPr>
            <w:rFonts w:ascii="Cambria Math" w:hAnsi="Cambria Math"/>
            <w:sz w:val="20"/>
          </w:rPr>
          <m:t>=</m:t>
        </m:r>
        <m:f>
          <m:fPr>
            <m:ctrlPr>
              <w:rPr>
                <w:rFonts w:ascii="Cambria Math" w:hAnsi="Cambria Math"/>
                <w:i/>
                <w:sz w:val="20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0"/>
                  </w:rPr>
                </m:ctrlPr>
              </m:sSubPr>
              <m:e>
                <m:r>
                  <w:rPr>
                    <w:rFonts w:ascii="Cambria Math" w:hAnsi="Cambria Math"/>
                    <w:sz w:val="20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  <w:sz w:val="20"/>
                  </w:rPr>
                  <m:t>кр</m:t>
                </m:r>
              </m:sub>
            </m:sSub>
          </m:num>
          <m:den>
            <m:r>
              <w:rPr>
                <w:rFonts w:ascii="Cambria Math" w:hAnsi="Cambria Math"/>
                <w:sz w:val="20"/>
              </w:rPr>
              <m:t>F</m:t>
            </m:r>
          </m:den>
        </m:f>
        <m:r>
          <w:rPr>
            <w:rFonts w:ascii="Cambria Math" w:hAnsi="Cambria Math"/>
            <w:sz w:val="20"/>
          </w:rPr>
          <m:t>=</m:t>
        </m:r>
        <m:f>
          <m:fPr>
            <m:ctrlPr>
              <w:rPr>
                <w:rFonts w:ascii="Cambria Math" w:hAnsi="Cambria Math"/>
                <w:i/>
                <w:sz w:val="20"/>
              </w:rPr>
            </m:ctrlPr>
          </m:fPr>
          <m:num>
            <m:r>
              <w:rPr>
                <w:rFonts w:ascii="Cambria Math" w:hAnsi="Cambria Math"/>
                <w:sz w:val="20"/>
              </w:rPr>
              <m:t>812</m:t>
            </m:r>
          </m:num>
          <m:den>
            <m:r>
              <w:rPr>
                <w:rFonts w:ascii="Cambria Math" w:hAnsi="Cambria Math"/>
                <w:sz w:val="20"/>
              </w:rPr>
              <m:t>411</m:t>
            </m:r>
          </m:den>
        </m:f>
        <m:r>
          <w:rPr>
            <w:rFonts w:ascii="Cambria Math" w:hAnsi="Cambria Math"/>
            <w:sz w:val="20"/>
          </w:rPr>
          <m:t>=1,98</m:t>
        </m:r>
      </m:oMath>
      <w:r w:rsidR="00594D52">
        <w:rPr>
          <w:i/>
          <w:sz w:val="20"/>
        </w:rPr>
        <w:t>.</w:t>
      </w:r>
    </w:p>
    <w:p w:rsidR="00594D52" w:rsidRDefault="00594D52" w:rsidP="00594D52">
      <w:pPr>
        <w:pStyle w:val="NormalFirstLine"/>
        <w:spacing w:after="60"/>
        <w:ind w:firstLine="709"/>
        <w:rPr>
          <w:i/>
          <w:sz w:val="20"/>
        </w:rPr>
      </w:pPr>
    </w:p>
    <w:p w:rsidR="00594D52" w:rsidRDefault="00594D52" w:rsidP="00594D52">
      <w:pPr>
        <w:pStyle w:val="NormalFirstLine"/>
        <w:spacing w:after="60"/>
        <w:ind w:firstLine="709"/>
        <w:rPr>
          <w:i/>
          <w:sz w:val="20"/>
        </w:rPr>
      </w:pPr>
    </w:p>
    <w:p w:rsidR="00594D52" w:rsidRDefault="00594D52" w:rsidP="00594D52">
      <w:pPr>
        <w:pStyle w:val="NormalFirstLine"/>
        <w:spacing w:after="60"/>
        <w:ind w:firstLine="709"/>
        <w:rPr>
          <w:i/>
          <w:sz w:val="20"/>
        </w:rPr>
      </w:pPr>
    </w:p>
    <w:p w:rsidR="00594D52" w:rsidRDefault="00594D52" w:rsidP="00594D52">
      <w:pPr>
        <w:pStyle w:val="NormalFirstLine"/>
        <w:spacing w:after="60"/>
        <w:ind w:firstLine="709"/>
        <w:rPr>
          <w:i/>
          <w:sz w:val="20"/>
        </w:rPr>
      </w:pPr>
    </w:p>
    <w:p w:rsidR="00594D52" w:rsidRDefault="00594D52" w:rsidP="00594D52">
      <w:pPr>
        <w:pStyle w:val="NormalFirstLine"/>
        <w:spacing w:after="60"/>
        <w:ind w:firstLine="709"/>
        <w:rPr>
          <w:i/>
          <w:sz w:val="20"/>
        </w:rPr>
      </w:pPr>
    </w:p>
    <w:p w:rsidR="00594D52" w:rsidRDefault="00594D52" w:rsidP="00594D52">
      <w:pPr>
        <w:pStyle w:val="NormalFirstLine"/>
        <w:spacing w:after="60"/>
        <w:ind w:firstLine="709"/>
        <w:rPr>
          <w:i/>
          <w:sz w:val="20"/>
        </w:rPr>
      </w:pPr>
    </w:p>
    <w:p w:rsidR="00594D52" w:rsidRDefault="00594D52" w:rsidP="00594D52">
      <w:pPr>
        <w:pStyle w:val="NormalFirstLine"/>
        <w:spacing w:after="60"/>
        <w:ind w:firstLine="709"/>
        <w:rPr>
          <w:i/>
          <w:sz w:val="20"/>
        </w:rPr>
      </w:pPr>
    </w:p>
    <w:p w:rsidR="00594D52" w:rsidRDefault="005D067F" w:rsidP="00594D52">
      <w:pPr>
        <w:spacing w:before="200" w:after="120"/>
        <w:jc w:val="center"/>
        <w:rPr>
          <w:b/>
          <w:color w:val="000000"/>
        </w:rPr>
      </w:pPr>
      <w:r>
        <w:rPr>
          <w:color w:val="000000"/>
        </w:rPr>
        <w:lastRenderedPageBreak/>
        <w:t>3</w:t>
      </w:r>
      <w:r w:rsidR="00594D52" w:rsidRPr="00787226">
        <w:rPr>
          <w:color w:val="000000"/>
        </w:rPr>
        <w:t xml:space="preserve">. </w:t>
      </w:r>
      <w:r w:rsidR="00594D52">
        <w:rPr>
          <w:b/>
          <w:color w:val="000000"/>
        </w:rPr>
        <w:t>МЕТОДИЧЕСКИЕ УКАЗАНИЯ К ВЫПОЛНЕНИЮ ЛАБОР</w:t>
      </w:r>
      <w:r w:rsidR="00594D52">
        <w:rPr>
          <w:b/>
          <w:color w:val="000000"/>
        </w:rPr>
        <w:t>А</w:t>
      </w:r>
      <w:r w:rsidR="00594D52">
        <w:rPr>
          <w:b/>
          <w:color w:val="000000"/>
        </w:rPr>
        <w:t>ТОРНЫХ РАБОТ</w:t>
      </w:r>
      <w:r w:rsidR="00594D52" w:rsidRPr="00787226">
        <w:rPr>
          <w:b/>
          <w:color w:val="000000"/>
        </w:rPr>
        <w:t xml:space="preserve"> </w:t>
      </w:r>
    </w:p>
    <w:p w:rsidR="00594D52" w:rsidRDefault="005D067F" w:rsidP="00594D52">
      <w:pPr>
        <w:spacing w:after="120"/>
        <w:jc w:val="center"/>
        <w:rPr>
          <w:color w:val="000000"/>
        </w:rPr>
      </w:pPr>
      <w:r>
        <w:rPr>
          <w:color w:val="000000"/>
        </w:rPr>
        <w:t>3</w:t>
      </w:r>
      <w:r w:rsidR="00594D52" w:rsidRPr="00C55685">
        <w:rPr>
          <w:color w:val="000000"/>
        </w:rPr>
        <w:t xml:space="preserve">.1. </w:t>
      </w:r>
      <w:r w:rsidR="00594D52" w:rsidRPr="00C55685">
        <w:rPr>
          <w:b/>
        </w:rPr>
        <w:t xml:space="preserve">РАСЧЕТЫ НА </w:t>
      </w:r>
      <w:r w:rsidR="00594D52" w:rsidRPr="003B544B">
        <w:rPr>
          <w:b/>
          <w:spacing w:val="-20"/>
        </w:rPr>
        <w:t>ПРОЧНОСТЬ</w:t>
      </w:r>
      <w:r w:rsidR="00594D52" w:rsidRPr="00C55685">
        <w:rPr>
          <w:b/>
        </w:rPr>
        <w:t xml:space="preserve"> ПРИ РАСТЯЖЕНИИ</w:t>
      </w:r>
      <w:r w:rsidR="00594D52">
        <w:rPr>
          <w:b/>
        </w:rPr>
        <w:t xml:space="preserve"> / </w:t>
      </w:r>
      <w:r w:rsidR="00594D52" w:rsidRPr="00C55685">
        <w:rPr>
          <w:b/>
        </w:rPr>
        <w:t>СЖАТИИ</w:t>
      </w:r>
      <w:r w:rsidR="00594D52" w:rsidRPr="00C55685">
        <w:rPr>
          <w:color w:val="000000"/>
        </w:rPr>
        <w:t xml:space="preserve"> </w:t>
      </w:r>
    </w:p>
    <w:p w:rsidR="00594D52" w:rsidRDefault="00E56210" w:rsidP="00594D52">
      <w:pPr>
        <w:spacing w:after="120"/>
        <w:jc w:val="center"/>
        <w:rPr>
          <w:color w:val="000000"/>
        </w:rPr>
      </w:pPr>
      <w:r>
        <w:rPr>
          <w:color w:val="000000"/>
        </w:rPr>
        <w:t>3</w:t>
      </w:r>
      <w:r w:rsidR="00594D52">
        <w:rPr>
          <w:color w:val="000000"/>
        </w:rPr>
        <w:t>.1.1. ИСПЫТАНИЕ ОБРАЗЦА НА РАСТЯЖЕНИЕ</w:t>
      </w:r>
    </w:p>
    <w:p w:rsidR="00594D52" w:rsidRPr="00C55685" w:rsidRDefault="00594D52" w:rsidP="00594D52">
      <w:pPr>
        <w:spacing w:after="120"/>
        <w:jc w:val="center"/>
        <w:rPr>
          <w:color w:val="000000"/>
        </w:rPr>
      </w:pPr>
      <w:r>
        <w:rPr>
          <w:color w:val="000000"/>
        </w:rPr>
        <w:t>(Данная работа может быть совмещена с РГР №1)</w:t>
      </w:r>
    </w:p>
    <w:p w:rsidR="00594D52" w:rsidRPr="00A317F9" w:rsidRDefault="00594D52" w:rsidP="00594D52">
      <w:pPr>
        <w:spacing w:after="120"/>
        <w:ind w:firstLine="709"/>
        <w:jc w:val="both"/>
      </w:pPr>
      <w:r w:rsidRPr="00AE772E">
        <w:rPr>
          <w:rFonts w:eastAsia="Times New Roman"/>
          <w:u w:val="single"/>
        </w:rPr>
        <w:t>Цель работы:</w:t>
      </w:r>
      <w:r w:rsidRPr="00A317F9">
        <w:rPr>
          <w:rFonts w:eastAsia="Times New Roman"/>
        </w:rPr>
        <w:t xml:space="preserve"> </w:t>
      </w:r>
      <w:r w:rsidRPr="00AE772E">
        <w:rPr>
          <w:rFonts w:eastAsia="Times New Roman"/>
          <w:iCs/>
        </w:rPr>
        <w:t>Опытное определение характеристик механич</w:t>
      </w:r>
      <w:r w:rsidRPr="00AE772E">
        <w:rPr>
          <w:rFonts w:eastAsia="Times New Roman"/>
          <w:iCs/>
        </w:rPr>
        <w:t>е</w:t>
      </w:r>
      <w:r w:rsidRPr="00AE772E">
        <w:rPr>
          <w:rFonts w:eastAsia="Times New Roman"/>
          <w:iCs/>
        </w:rPr>
        <w:t>ских свойств материала.</w:t>
      </w:r>
    </w:p>
    <w:p w:rsidR="00594D52" w:rsidRPr="00C97F1F" w:rsidRDefault="00594D52" w:rsidP="00594D52">
      <w:pPr>
        <w:shd w:val="clear" w:color="auto" w:fill="FFFFFF"/>
        <w:spacing w:before="120" w:after="120"/>
        <w:ind w:firstLine="709"/>
        <w:jc w:val="both"/>
      </w:pPr>
      <w:r w:rsidRPr="00C97F1F">
        <w:rPr>
          <w:rFonts w:eastAsia="Times New Roman"/>
          <w:iCs/>
        </w:rPr>
        <w:t>ОСНОВНЫЕ ТЕОРЕТИЧЕСКИЕ ПОЛОЖЕНИЯ</w:t>
      </w:r>
    </w:p>
    <w:p w:rsidR="00594D52" w:rsidRPr="00A317F9" w:rsidRDefault="00594D52" w:rsidP="00594D52">
      <w:pPr>
        <w:ind w:firstLine="709"/>
        <w:jc w:val="both"/>
      </w:pPr>
      <w:r w:rsidRPr="00A317F9">
        <w:rPr>
          <w:rFonts w:eastAsia="Times New Roman"/>
        </w:rPr>
        <w:t>Испытание на растяжение является наиболее распростране</w:t>
      </w:r>
      <w:r w:rsidRPr="00A317F9">
        <w:rPr>
          <w:rFonts w:eastAsia="Times New Roman"/>
        </w:rPr>
        <w:t>н</w:t>
      </w:r>
      <w:r w:rsidRPr="00A317F9">
        <w:rPr>
          <w:rFonts w:eastAsia="Times New Roman"/>
        </w:rPr>
        <w:t>ным методом определения характера поведения материала при стат</w:t>
      </w:r>
      <w:r w:rsidRPr="00A317F9">
        <w:rPr>
          <w:rFonts w:eastAsia="Times New Roman"/>
        </w:rPr>
        <w:t>и</w:t>
      </w:r>
      <w:r w:rsidRPr="00A317F9">
        <w:rPr>
          <w:rFonts w:eastAsia="Times New Roman"/>
        </w:rPr>
        <w:t>ческих нагрузках и опенки характеристик механических свойств мат</w:t>
      </w:r>
      <w:r w:rsidRPr="00A317F9">
        <w:rPr>
          <w:rFonts w:eastAsia="Times New Roman"/>
        </w:rPr>
        <w:t>е</w:t>
      </w:r>
      <w:r w:rsidRPr="00A317F9">
        <w:rPr>
          <w:rFonts w:eastAsia="Times New Roman"/>
        </w:rPr>
        <w:t>риалов, т.е. характеристик упругости, прочности, пластичности, стат</w:t>
      </w:r>
      <w:r w:rsidRPr="00A317F9">
        <w:rPr>
          <w:rFonts w:eastAsia="Times New Roman"/>
        </w:rPr>
        <w:t>и</w:t>
      </w:r>
      <w:r w:rsidRPr="00A317F9">
        <w:rPr>
          <w:rFonts w:eastAsia="Times New Roman"/>
        </w:rPr>
        <w:t>ческой вязкости.</w:t>
      </w:r>
    </w:p>
    <w:p w:rsidR="00594D52" w:rsidRPr="00A317F9" w:rsidRDefault="00594D52" w:rsidP="00594D52">
      <w:pPr>
        <w:ind w:firstLine="709"/>
        <w:jc w:val="both"/>
        <w:rPr>
          <w:rFonts w:eastAsia="Times New Roman"/>
        </w:rPr>
      </w:pPr>
      <w:r w:rsidRPr="00A317F9">
        <w:rPr>
          <w:rFonts w:eastAsia="Times New Roman"/>
          <w:i/>
          <w:iCs/>
        </w:rPr>
        <w:t xml:space="preserve">Упругостью </w:t>
      </w:r>
      <w:r w:rsidRPr="00A317F9">
        <w:rPr>
          <w:rFonts w:eastAsia="Times New Roman"/>
        </w:rPr>
        <w:t xml:space="preserve">называется </w:t>
      </w:r>
      <w:r>
        <w:rPr>
          <w:rFonts w:eastAsia="Times New Roman"/>
        </w:rPr>
        <w:t xml:space="preserve">способность </w:t>
      </w:r>
      <w:r w:rsidRPr="00A317F9">
        <w:rPr>
          <w:rFonts w:eastAsia="Times New Roman"/>
        </w:rPr>
        <w:t>материала восстанавл</w:t>
      </w:r>
      <w:r w:rsidRPr="00A317F9">
        <w:rPr>
          <w:rFonts w:eastAsia="Times New Roman"/>
        </w:rPr>
        <w:t>и</w:t>
      </w:r>
      <w:r w:rsidRPr="00A317F9">
        <w:rPr>
          <w:rFonts w:eastAsia="Times New Roman"/>
        </w:rPr>
        <w:t>вать первоначальные размеры и форму детали после снятия внешних нагрузок.</w:t>
      </w:r>
    </w:p>
    <w:p w:rsidR="00594D52" w:rsidRPr="00A317F9" w:rsidRDefault="00594D52" w:rsidP="00594D52">
      <w:pPr>
        <w:ind w:firstLine="709"/>
        <w:jc w:val="both"/>
      </w:pPr>
      <w:r w:rsidRPr="00A317F9">
        <w:rPr>
          <w:rFonts w:eastAsia="Times New Roman"/>
          <w:i/>
          <w:iCs/>
        </w:rPr>
        <w:t xml:space="preserve">Прочностью </w:t>
      </w:r>
      <w:r w:rsidRPr="00A317F9">
        <w:rPr>
          <w:rFonts w:eastAsia="Times New Roman"/>
        </w:rPr>
        <w:t xml:space="preserve">называется способность </w:t>
      </w:r>
      <w:r>
        <w:rPr>
          <w:rFonts w:eastAsia="Times New Roman"/>
        </w:rPr>
        <w:t xml:space="preserve">материала </w:t>
      </w:r>
      <w:r w:rsidRPr="00A317F9">
        <w:rPr>
          <w:rFonts w:eastAsia="Times New Roman"/>
        </w:rPr>
        <w:t>воспринимать нагрузки, не разрушаясь.</w:t>
      </w:r>
    </w:p>
    <w:p w:rsidR="00594D52" w:rsidRPr="00A317F9" w:rsidRDefault="00594D52" w:rsidP="00594D52">
      <w:pPr>
        <w:ind w:firstLine="709"/>
        <w:jc w:val="both"/>
      </w:pPr>
      <w:r w:rsidRPr="00A317F9">
        <w:rPr>
          <w:rFonts w:eastAsia="Times New Roman"/>
          <w:i/>
          <w:iCs/>
        </w:rPr>
        <w:t xml:space="preserve">Пластичностью </w:t>
      </w:r>
      <w:r w:rsidRPr="00A317F9">
        <w:rPr>
          <w:rFonts w:eastAsia="Times New Roman"/>
        </w:rPr>
        <w:t>называется способность материала накапл</w:t>
      </w:r>
      <w:r w:rsidRPr="00A317F9">
        <w:rPr>
          <w:rFonts w:eastAsia="Times New Roman"/>
        </w:rPr>
        <w:t>и</w:t>
      </w:r>
      <w:r w:rsidRPr="00A317F9">
        <w:rPr>
          <w:rFonts w:eastAsia="Times New Roman"/>
        </w:rPr>
        <w:t>вать до разрушения пластические (остаточные) деформации.</w:t>
      </w:r>
    </w:p>
    <w:p w:rsidR="00594D52" w:rsidRPr="00A317F9" w:rsidRDefault="00594D52" w:rsidP="00594D52">
      <w:pPr>
        <w:ind w:firstLine="709"/>
        <w:jc w:val="both"/>
      </w:pPr>
      <w:r w:rsidRPr="00A317F9">
        <w:rPr>
          <w:rFonts w:eastAsia="Times New Roman"/>
          <w:i/>
          <w:iCs/>
        </w:rPr>
        <w:t xml:space="preserve">Статической вязкостью </w:t>
      </w:r>
      <w:r w:rsidRPr="00A317F9">
        <w:rPr>
          <w:rFonts w:eastAsia="Times New Roman"/>
        </w:rPr>
        <w:t>называется способность материала поглощать энергию, идущую на деформирование образца.</w:t>
      </w:r>
    </w:p>
    <w:p w:rsidR="00594D52" w:rsidRPr="00A317F9" w:rsidRDefault="00594D52" w:rsidP="00594D52">
      <w:pPr>
        <w:ind w:firstLine="709"/>
        <w:jc w:val="both"/>
      </w:pPr>
      <w:r w:rsidRPr="00A317F9">
        <w:rPr>
          <w:rFonts w:eastAsia="Times New Roman"/>
        </w:rPr>
        <w:t>Количественными оценками свойств материала являются сл</w:t>
      </w:r>
      <w:r w:rsidRPr="00A317F9">
        <w:rPr>
          <w:rFonts w:eastAsia="Times New Roman"/>
        </w:rPr>
        <w:t>е</w:t>
      </w:r>
      <w:r w:rsidRPr="00A317F9">
        <w:rPr>
          <w:rFonts w:eastAsia="Times New Roman"/>
        </w:rPr>
        <w:t>дующие характеристики:</w:t>
      </w:r>
    </w:p>
    <w:p w:rsidR="00594D52" w:rsidRPr="00A317F9" w:rsidRDefault="00594D52" w:rsidP="00594D52">
      <w:pPr>
        <w:numPr>
          <w:ilvl w:val="0"/>
          <w:numId w:val="21"/>
        </w:numPr>
        <w:ind w:left="709" w:firstLine="284"/>
        <w:jc w:val="both"/>
      </w:pPr>
      <w:r>
        <w:rPr>
          <w:rFonts w:eastAsia="Times New Roman"/>
          <w:i/>
          <w:iCs/>
        </w:rPr>
        <w:t>Предел</w:t>
      </w:r>
      <w:r w:rsidRPr="00A317F9">
        <w:rPr>
          <w:rFonts w:eastAsia="Times New Roman"/>
          <w:i/>
          <w:iCs/>
        </w:rPr>
        <w:t xml:space="preserve"> пропорциональности</w:t>
      </w:r>
      <w:r>
        <w:rPr>
          <w:rFonts w:eastAsia="Times New Roman"/>
          <w:i/>
          <w:iCs/>
        </w:rPr>
        <w:t xml:space="preserve"> σ</w:t>
      </w:r>
      <w:r>
        <w:rPr>
          <w:rFonts w:eastAsia="Times New Roman"/>
          <w:i/>
          <w:iCs/>
          <w:vertAlign w:val="subscript"/>
        </w:rPr>
        <w:t xml:space="preserve">пц </w:t>
      </w:r>
      <w:r>
        <w:rPr>
          <w:rFonts w:eastAsia="Times New Roman"/>
        </w:rPr>
        <w:t>–</w:t>
      </w:r>
      <w:r w:rsidRPr="00A317F9">
        <w:rPr>
          <w:rFonts w:eastAsia="Times New Roman"/>
        </w:rPr>
        <w:t xml:space="preserve"> наибольшее напр</w:t>
      </w:r>
      <w:r w:rsidRPr="00A317F9">
        <w:rPr>
          <w:rFonts w:eastAsia="Times New Roman"/>
        </w:rPr>
        <w:t>я</w:t>
      </w:r>
      <w:r w:rsidRPr="00A317F9">
        <w:rPr>
          <w:rFonts w:eastAsia="Times New Roman"/>
        </w:rPr>
        <w:t>жение, до</w:t>
      </w:r>
      <w:r>
        <w:rPr>
          <w:rFonts w:eastAsia="Times New Roman"/>
        </w:rPr>
        <w:t xml:space="preserve"> </w:t>
      </w:r>
      <w:r w:rsidRPr="00A317F9">
        <w:rPr>
          <w:rFonts w:eastAsia="Times New Roman"/>
        </w:rPr>
        <w:t>которого деформации прямо пропорциональны н</w:t>
      </w:r>
      <w:r w:rsidRPr="00A317F9">
        <w:rPr>
          <w:rFonts w:eastAsia="Times New Roman"/>
        </w:rPr>
        <w:t>а</w:t>
      </w:r>
      <w:r w:rsidRPr="00A317F9">
        <w:rPr>
          <w:rFonts w:eastAsia="Times New Roman"/>
        </w:rPr>
        <w:t>пряжениям.</w:t>
      </w:r>
    </w:p>
    <w:p w:rsidR="00594D52" w:rsidRPr="00A317F9" w:rsidRDefault="00594D52" w:rsidP="00594D52">
      <w:pPr>
        <w:numPr>
          <w:ilvl w:val="0"/>
          <w:numId w:val="21"/>
        </w:numPr>
        <w:ind w:left="709" w:firstLine="284"/>
        <w:jc w:val="both"/>
      </w:pPr>
      <w:r w:rsidRPr="00A317F9">
        <w:rPr>
          <w:rFonts w:eastAsia="Times New Roman"/>
          <w:i/>
          <w:iCs/>
        </w:rPr>
        <w:t xml:space="preserve">Предел упругости </w:t>
      </w:r>
      <w:r>
        <w:rPr>
          <w:rFonts w:eastAsia="Times New Roman"/>
          <w:i/>
          <w:iCs/>
        </w:rPr>
        <w:t>σ</w:t>
      </w:r>
      <w:r>
        <w:rPr>
          <w:rFonts w:eastAsia="Times New Roman"/>
          <w:i/>
          <w:iCs/>
          <w:vertAlign w:val="subscript"/>
        </w:rPr>
        <w:t>у</w:t>
      </w:r>
      <w:r w:rsidRPr="00A317F9">
        <w:rPr>
          <w:rFonts w:eastAsia="Times New Roman"/>
        </w:rPr>
        <w:t xml:space="preserve">, </w:t>
      </w:r>
      <w:r>
        <w:rPr>
          <w:rFonts w:eastAsia="Times New Roman"/>
        </w:rPr>
        <w:t>–</w:t>
      </w:r>
      <w:r w:rsidRPr="00A317F9">
        <w:rPr>
          <w:rFonts w:eastAsia="Times New Roman"/>
        </w:rPr>
        <w:t xml:space="preserve"> напряжение, до которого мат</w:t>
      </w:r>
      <w:r w:rsidRPr="00A317F9">
        <w:rPr>
          <w:rFonts w:eastAsia="Times New Roman"/>
        </w:rPr>
        <w:t>е</w:t>
      </w:r>
      <w:r w:rsidRPr="00A317F9">
        <w:rPr>
          <w:rFonts w:eastAsia="Times New Roman"/>
        </w:rPr>
        <w:t>риал не получает</w:t>
      </w:r>
      <w:r>
        <w:rPr>
          <w:rFonts w:eastAsia="Times New Roman"/>
        </w:rPr>
        <w:t xml:space="preserve"> </w:t>
      </w:r>
      <w:r w:rsidRPr="00A317F9">
        <w:rPr>
          <w:rFonts w:eastAsia="Times New Roman"/>
        </w:rPr>
        <w:t>остаточных деформаций.</w:t>
      </w:r>
    </w:p>
    <w:p w:rsidR="00594D52" w:rsidRPr="00A317F9" w:rsidRDefault="00594D52" w:rsidP="00594D52">
      <w:pPr>
        <w:numPr>
          <w:ilvl w:val="0"/>
          <w:numId w:val="21"/>
        </w:numPr>
        <w:ind w:left="709" w:firstLine="284"/>
        <w:jc w:val="both"/>
      </w:pPr>
      <w:r w:rsidRPr="00A317F9">
        <w:rPr>
          <w:rFonts w:eastAsia="Times New Roman"/>
          <w:i/>
          <w:iCs/>
        </w:rPr>
        <w:t xml:space="preserve">Предел текучести </w:t>
      </w:r>
      <w:r>
        <w:rPr>
          <w:rFonts w:eastAsia="Times New Roman"/>
          <w:i/>
          <w:iCs/>
        </w:rPr>
        <w:t>σ</w:t>
      </w:r>
      <w:r>
        <w:rPr>
          <w:rFonts w:eastAsia="Times New Roman"/>
          <w:i/>
          <w:iCs/>
          <w:vertAlign w:val="subscript"/>
        </w:rPr>
        <w:t>т</w:t>
      </w:r>
      <w:r w:rsidRPr="00A317F9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A317F9">
        <w:rPr>
          <w:rFonts w:eastAsia="Times New Roman"/>
        </w:rPr>
        <w:t xml:space="preserve"> напряжение, при котором д</w:t>
      </w:r>
      <w:r w:rsidRPr="00A317F9">
        <w:rPr>
          <w:rFonts w:eastAsia="Times New Roman"/>
        </w:rPr>
        <w:t>е</w:t>
      </w:r>
      <w:r w:rsidRPr="00A317F9">
        <w:rPr>
          <w:rFonts w:eastAsia="Times New Roman"/>
        </w:rPr>
        <w:t>формации растут</w:t>
      </w:r>
      <w:r>
        <w:rPr>
          <w:rFonts w:eastAsia="Times New Roman"/>
        </w:rPr>
        <w:t xml:space="preserve"> </w:t>
      </w:r>
      <w:r w:rsidRPr="00A317F9">
        <w:rPr>
          <w:rFonts w:eastAsia="Times New Roman"/>
        </w:rPr>
        <w:t>без заметного увеличения нагрузки.</w:t>
      </w:r>
    </w:p>
    <w:p w:rsidR="00594D52" w:rsidRPr="00A317F9" w:rsidRDefault="00594D52" w:rsidP="00594D52">
      <w:pPr>
        <w:numPr>
          <w:ilvl w:val="0"/>
          <w:numId w:val="21"/>
        </w:numPr>
        <w:ind w:left="709" w:firstLine="284"/>
        <w:jc w:val="both"/>
      </w:pPr>
      <w:r w:rsidRPr="00A317F9">
        <w:rPr>
          <w:rFonts w:eastAsia="Times New Roman"/>
          <w:i/>
          <w:iCs/>
        </w:rPr>
        <w:t>Временное  сопротивление σ</w:t>
      </w:r>
      <w:r w:rsidRPr="00A317F9">
        <w:rPr>
          <w:rFonts w:eastAsia="Times New Roman"/>
          <w:i/>
          <w:iCs/>
          <w:vertAlign w:val="subscript"/>
        </w:rPr>
        <w:t>в</w:t>
      </w:r>
      <w:r w:rsidRPr="00A317F9">
        <w:rPr>
          <w:rFonts w:eastAsia="Times New Roman"/>
          <w:i/>
          <w:iCs/>
        </w:rPr>
        <w:t xml:space="preserve"> </w:t>
      </w:r>
      <w:r w:rsidRPr="00A317F9">
        <w:rPr>
          <w:rFonts w:eastAsia="Times New Roman"/>
        </w:rPr>
        <w:t xml:space="preserve">(предел прочности) </w:t>
      </w:r>
      <w:r>
        <w:rPr>
          <w:rFonts w:eastAsia="Times New Roman"/>
        </w:rPr>
        <w:t>–</w:t>
      </w:r>
      <w:r w:rsidRPr="00A317F9">
        <w:rPr>
          <w:rFonts w:eastAsia="Times New Roman"/>
        </w:rPr>
        <w:t xml:space="preserve"> максимальное напряжение (определенное без учета изменения площади поперечного сечения в процессе нагрузки) выдерж</w:t>
      </w:r>
      <w:r w:rsidRPr="00A317F9">
        <w:rPr>
          <w:rFonts w:eastAsia="Times New Roman"/>
        </w:rPr>
        <w:t>и</w:t>
      </w:r>
      <w:r w:rsidRPr="00A317F9">
        <w:rPr>
          <w:rFonts w:eastAsia="Times New Roman"/>
        </w:rPr>
        <w:t xml:space="preserve">ваемое материалом </w:t>
      </w:r>
      <w:r>
        <w:rPr>
          <w:rFonts w:eastAsia="Times New Roman"/>
        </w:rPr>
        <w:t>при растяжении.</w:t>
      </w:r>
    </w:p>
    <w:p w:rsidR="00594D52" w:rsidRDefault="00594D52" w:rsidP="00594D52">
      <w:pPr>
        <w:ind w:firstLine="709"/>
        <w:jc w:val="both"/>
        <w:rPr>
          <w:rFonts w:eastAsia="Times New Roman"/>
        </w:rPr>
      </w:pPr>
      <w:r w:rsidRPr="00A317F9">
        <w:rPr>
          <w:rFonts w:eastAsia="Times New Roman"/>
        </w:rPr>
        <w:t>Характеристики механических свойств материалов получают путем испытания образцов стандартной формы и размеров.</w:t>
      </w:r>
    </w:p>
    <w:p w:rsidR="00594D52" w:rsidRDefault="00594D52" w:rsidP="00594D52">
      <w:pPr>
        <w:ind w:firstLine="709"/>
        <w:jc w:val="both"/>
        <w:rPr>
          <w:rFonts w:eastAsia="Times New Roman"/>
        </w:rPr>
      </w:pPr>
    </w:p>
    <w:p w:rsidR="00594D52" w:rsidRDefault="00594D52" w:rsidP="00594D52">
      <w:pPr>
        <w:ind w:firstLine="709"/>
        <w:jc w:val="both"/>
        <w:rPr>
          <w:rFonts w:eastAsia="Times New Roman"/>
        </w:rPr>
      </w:pPr>
    </w:p>
    <w:p w:rsidR="00594D52" w:rsidRDefault="00594D52" w:rsidP="00594D52">
      <w:pPr>
        <w:ind w:firstLine="709"/>
        <w:jc w:val="both"/>
        <w:rPr>
          <w:rFonts w:eastAsia="Times New Roman"/>
        </w:rPr>
      </w:pPr>
    </w:p>
    <w:p w:rsidR="00594D52" w:rsidRDefault="00594D52" w:rsidP="00594D52">
      <w:pPr>
        <w:ind w:firstLine="709"/>
        <w:jc w:val="both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>
            <wp:extent cx="2707640" cy="1764665"/>
            <wp:effectExtent l="19050" t="0" r="0" b="0"/>
            <wp:docPr id="119" name="Рисунок 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640" cy="176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120" w:after="120"/>
        <w:ind w:firstLine="709"/>
        <w:jc w:val="center"/>
        <w:rPr>
          <w:rFonts w:eastAsia="Times New Roman"/>
        </w:rPr>
      </w:pPr>
      <w:r w:rsidRPr="00722CC0">
        <w:rPr>
          <w:rFonts w:eastAsia="Times New Roman"/>
        </w:rPr>
        <w:t>Рис. 4.1.1.</w:t>
      </w:r>
      <w:r>
        <w:rPr>
          <w:rFonts w:eastAsia="Times New Roman"/>
        </w:rPr>
        <w:t>Образец для испытаний</w:t>
      </w:r>
    </w:p>
    <w:p w:rsidR="00594D52" w:rsidRDefault="00594D52" w:rsidP="00594D52">
      <w:pPr>
        <w:jc w:val="center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>
            <wp:extent cx="3640455" cy="1660525"/>
            <wp:effectExtent l="19050" t="0" r="0" b="0"/>
            <wp:docPr id="120" name="Рисунок 7" descr="D:\Косолапин\институт\Сопротивление материалов\Для методички\лабы\растяжение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Косолапин\институт\Сопротивление материалов\Для методички\лабы\растяжение\2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455" cy="166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120" w:after="120"/>
        <w:ind w:firstLine="709"/>
        <w:jc w:val="center"/>
        <w:rPr>
          <w:rFonts w:eastAsia="Times New Roman"/>
        </w:rPr>
      </w:pPr>
      <w:r w:rsidRPr="00722CC0">
        <w:rPr>
          <w:rFonts w:eastAsia="Times New Roman"/>
        </w:rPr>
        <w:t>Рис. 4.1.2</w:t>
      </w:r>
      <w:r>
        <w:rPr>
          <w:rFonts w:eastAsia="Times New Roman"/>
        </w:rPr>
        <w:t>. Первичная диаграмма растяжения</w:t>
      </w:r>
    </w:p>
    <w:p w:rsidR="00594D52" w:rsidRPr="005E7093" w:rsidRDefault="00594D52" w:rsidP="00594D52">
      <w:pPr>
        <w:shd w:val="clear" w:color="auto" w:fill="FFFFFF"/>
        <w:ind w:firstLine="709"/>
        <w:jc w:val="both"/>
      </w:pPr>
      <w:r w:rsidRPr="005E7093">
        <w:rPr>
          <w:rFonts w:eastAsia="Times New Roman"/>
        </w:rPr>
        <w:t>При испытании образца (</w:t>
      </w:r>
      <w:r w:rsidRPr="00722CC0">
        <w:rPr>
          <w:rFonts w:eastAsia="Times New Roman"/>
        </w:rPr>
        <w:t>Рис. 4.1.1.</w:t>
      </w:r>
      <w:r w:rsidRPr="005E7093">
        <w:rPr>
          <w:rFonts w:eastAsia="Times New Roman"/>
        </w:rPr>
        <w:t xml:space="preserve">) на испытательной машине получают первичную диаграмму растяжения в координатах: нагрузка </w:t>
      </w:r>
      <w:r w:rsidRPr="005E7093">
        <w:rPr>
          <w:rFonts w:eastAsia="Times New Roman"/>
          <w:i/>
          <w:iCs/>
        </w:rPr>
        <w:t>Р</w:t>
      </w:r>
      <w:r>
        <w:rPr>
          <w:rFonts w:eastAsia="Times New Roman"/>
          <w:iCs/>
        </w:rPr>
        <w:t xml:space="preserve"> </w:t>
      </w:r>
      <w:r>
        <w:rPr>
          <w:rFonts w:eastAsia="Times New Roman"/>
        </w:rPr>
        <w:t xml:space="preserve">– </w:t>
      </w:r>
      <w:r w:rsidRPr="005E7093">
        <w:rPr>
          <w:rFonts w:eastAsia="Times New Roman"/>
        </w:rPr>
        <w:t xml:space="preserve">удлинение образца </w:t>
      </w:r>
      <w:r w:rsidRPr="00AF581E">
        <w:rPr>
          <w:rFonts w:eastAsia="Times New Roman"/>
          <w:i/>
        </w:rPr>
        <w:t>Δ</w:t>
      </w:r>
      <w:r w:rsidRPr="00AF581E">
        <w:rPr>
          <w:rFonts w:eastAsia="Times New Roman"/>
          <w:i/>
          <w:lang w:val="en-US"/>
        </w:rPr>
        <w:t>l</w:t>
      </w:r>
      <w:r w:rsidRPr="005E7093">
        <w:rPr>
          <w:rFonts w:eastAsia="Times New Roman"/>
        </w:rPr>
        <w:t xml:space="preserve"> (</w:t>
      </w:r>
      <w:r w:rsidRPr="00722CC0">
        <w:rPr>
          <w:rFonts w:eastAsia="Times New Roman"/>
        </w:rPr>
        <w:t>Рис. 4.1.2</w:t>
      </w:r>
      <w:r>
        <w:rPr>
          <w:rFonts w:eastAsia="Times New Roman"/>
        </w:rPr>
        <w:t>.</w:t>
      </w:r>
      <w:r w:rsidRPr="005E7093">
        <w:rPr>
          <w:rFonts w:eastAsia="Times New Roman"/>
        </w:rPr>
        <w:t>). Эта диаграмма зависит от разм</w:t>
      </w:r>
      <w:r w:rsidRPr="005E7093">
        <w:rPr>
          <w:rFonts w:eastAsia="Times New Roman"/>
        </w:rPr>
        <w:t>е</w:t>
      </w:r>
      <w:r w:rsidRPr="005E7093">
        <w:rPr>
          <w:rFonts w:eastAsia="Times New Roman"/>
        </w:rPr>
        <w:t>ров образца. Для того чтобы диаграммы не зависели от размеров исп</w:t>
      </w:r>
      <w:r w:rsidRPr="005E7093">
        <w:rPr>
          <w:rFonts w:eastAsia="Times New Roman"/>
        </w:rPr>
        <w:t>ы</w:t>
      </w:r>
      <w:r w:rsidRPr="005E7093">
        <w:rPr>
          <w:rFonts w:eastAsia="Times New Roman"/>
        </w:rPr>
        <w:t>туемых образцов и были сравнимы для различных материалов, пе</w:t>
      </w:r>
      <w:r w:rsidRPr="005E7093">
        <w:rPr>
          <w:rFonts w:eastAsia="Times New Roman"/>
        </w:rPr>
        <w:t>р</w:t>
      </w:r>
      <w:r w:rsidRPr="005E7093">
        <w:rPr>
          <w:rFonts w:eastAsia="Times New Roman"/>
        </w:rPr>
        <w:t xml:space="preserve">вичную диаграмму перестраивают. При этом, удлинения </w:t>
      </w:r>
      <w:r w:rsidRPr="00AF581E">
        <w:rPr>
          <w:rFonts w:eastAsia="Times New Roman"/>
          <w:i/>
        </w:rPr>
        <w:t>Δ</w:t>
      </w:r>
      <w:r w:rsidRPr="00AF581E">
        <w:rPr>
          <w:rFonts w:eastAsia="Times New Roman"/>
          <w:i/>
          <w:lang w:val="en-US"/>
        </w:rPr>
        <w:t>l</w:t>
      </w:r>
      <w:r w:rsidRPr="005E7093">
        <w:rPr>
          <w:rFonts w:eastAsia="Times New Roman"/>
        </w:rPr>
        <w:t xml:space="preserve"> делят на начальную длину образца </w:t>
      </w:r>
      <w:r w:rsidRPr="005E7093">
        <w:rPr>
          <w:rFonts w:eastAsia="Times New Roman"/>
          <w:i/>
          <w:iCs/>
          <w:lang w:val="en-US"/>
        </w:rPr>
        <w:t>l</w:t>
      </w:r>
      <w:r w:rsidRPr="00AF581E">
        <w:rPr>
          <w:rFonts w:eastAsia="Times New Roman"/>
          <w:i/>
          <w:iCs/>
          <w:vertAlign w:val="subscript"/>
        </w:rPr>
        <w:t>0</w:t>
      </w:r>
      <w:r w:rsidRPr="005E7093">
        <w:rPr>
          <w:rFonts w:eastAsia="Times New Roman"/>
          <w:i/>
          <w:iCs/>
        </w:rPr>
        <w:t xml:space="preserve"> (</w:t>
      </w:r>
      <w:r>
        <w:rPr>
          <w:rFonts w:eastAsia="Times New Roman"/>
          <w:i/>
          <w:iCs/>
          <w:lang w:val="en-US"/>
        </w:rPr>
        <w:t>ε</w:t>
      </w:r>
      <w:r w:rsidRPr="00AF581E">
        <w:rPr>
          <w:rFonts w:eastAsia="Times New Roman"/>
          <w:i/>
          <w:iCs/>
        </w:rPr>
        <w:t xml:space="preserve"> </w:t>
      </w:r>
      <w:r w:rsidRPr="005E7093">
        <w:rPr>
          <w:rFonts w:eastAsia="Times New Roman"/>
          <w:i/>
          <w:iCs/>
        </w:rPr>
        <w:t>=</w:t>
      </w:r>
      <w:r w:rsidRPr="00AF581E">
        <w:rPr>
          <w:rFonts w:eastAsia="Times New Roman"/>
          <w:i/>
        </w:rPr>
        <w:t xml:space="preserve"> Δ</w:t>
      </w:r>
      <w:r w:rsidRPr="00AF581E">
        <w:rPr>
          <w:rFonts w:eastAsia="Times New Roman"/>
          <w:i/>
          <w:lang w:val="en-US"/>
        </w:rPr>
        <w:t>l</w:t>
      </w:r>
      <w:r w:rsidRPr="00AF581E">
        <w:rPr>
          <w:rFonts w:eastAsia="Times New Roman"/>
          <w:i/>
          <w:iCs/>
        </w:rPr>
        <w:t>/</w:t>
      </w:r>
      <w:r w:rsidRPr="005E7093">
        <w:rPr>
          <w:rFonts w:eastAsia="Times New Roman"/>
          <w:i/>
          <w:iCs/>
          <w:lang w:val="en-US"/>
        </w:rPr>
        <w:t>l</w:t>
      </w:r>
      <w:r w:rsidRPr="00AF581E">
        <w:rPr>
          <w:rFonts w:eastAsia="Times New Roman"/>
          <w:i/>
          <w:iCs/>
          <w:vertAlign w:val="subscript"/>
        </w:rPr>
        <w:t>0</w:t>
      </w:r>
      <w:r w:rsidRPr="005E7093">
        <w:rPr>
          <w:rFonts w:eastAsia="Times New Roman"/>
          <w:i/>
          <w:iCs/>
        </w:rPr>
        <w:t>)</w:t>
      </w:r>
      <w:r w:rsidRPr="005E7093">
        <w:rPr>
          <w:rFonts w:eastAsia="Times New Roman"/>
          <w:i/>
          <w:iCs/>
          <w:lang w:val="en-US"/>
        </w:rPr>
        <w:t>t</w:t>
      </w:r>
      <w:r w:rsidRPr="005E7093">
        <w:rPr>
          <w:rFonts w:eastAsia="Times New Roman"/>
          <w:i/>
          <w:iCs/>
        </w:rPr>
        <w:t xml:space="preserve"> </w:t>
      </w:r>
      <w:r w:rsidRPr="005E7093">
        <w:rPr>
          <w:rFonts w:eastAsia="Times New Roman"/>
        </w:rPr>
        <w:t xml:space="preserve">нагрузки на начальную площадь поперечного сечения </w:t>
      </w:r>
      <w:r>
        <w:rPr>
          <w:rFonts w:eastAsia="Times New Roman"/>
          <w:i/>
          <w:iCs/>
          <w:lang w:val="en-US"/>
        </w:rPr>
        <w:t>F</w:t>
      </w:r>
      <w:r w:rsidRPr="00AF581E">
        <w:rPr>
          <w:rFonts w:eastAsia="Times New Roman"/>
          <w:i/>
          <w:iCs/>
          <w:vertAlign w:val="subscript"/>
        </w:rPr>
        <w:t>0</w:t>
      </w:r>
      <w:r w:rsidRPr="005E7093">
        <w:rPr>
          <w:rFonts w:eastAsia="Times New Roman"/>
          <w:i/>
          <w:iCs/>
        </w:rPr>
        <w:t xml:space="preserve"> (</w:t>
      </w:r>
      <w:r>
        <w:rPr>
          <w:rFonts w:eastAsia="Times New Roman"/>
          <w:i/>
          <w:iCs/>
          <w:lang w:val="en-US"/>
        </w:rPr>
        <w:t>σ</w:t>
      </w:r>
      <w:r w:rsidRPr="00AF581E">
        <w:rPr>
          <w:rFonts w:eastAsia="Times New Roman"/>
          <w:i/>
          <w:iCs/>
        </w:rPr>
        <w:t xml:space="preserve"> </w:t>
      </w:r>
      <w:r w:rsidRPr="005E7093">
        <w:rPr>
          <w:rFonts w:eastAsia="Times New Roman"/>
          <w:i/>
          <w:iCs/>
        </w:rPr>
        <w:t>=</w:t>
      </w:r>
      <w:r w:rsidRPr="00AF581E">
        <w:rPr>
          <w:rFonts w:eastAsia="Times New Roman"/>
          <w:i/>
          <w:iCs/>
        </w:rPr>
        <w:t xml:space="preserve"> </w:t>
      </w:r>
      <w:r>
        <w:rPr>
          <w:rFonts w:eastAsia="Times New Roman"/>
          <w:i/>
          <w:iCs/>
          <w:lang w:val="en-US"/>
        </w:rPr>
        <w:t>P</w:t>
      </w:r>
      <w:r w:rsidRPr="00AF581E">
        <w:rPr>
          <w:rFonts w:eastAsia="Times New Roman"/>
          <w:i/>
          <w:iCs/>
        </w:rPr>
        <w:t>/</w:t>
      </w:r>
      <w:r>
        <w:rPr>
          <w:rFonts w:eastAsia="Times New Roman"/>
          <w:i/>
          <w:iCs/>
          <w:lang w:val="en-US"/>
        </w:rPr>
        <w:t>F</w:t>
      </w:r>
      <w:r w:rsidRPr="00AF581E">
        <w:rPr>
          <w:rFonts w:eastAsia="Times New Roman"/>
          <w:i/>
          <w:iCs/>
          <w:vertAlign w:val="subscript"/>
        </w:rPr>
        <w:t>0</w:t>
      </w:r>
      <w:r w:rsidRPr="005E7093">
        <w:rPr>
          <w:rFonts w:eastAsia="Times New Roman"/>
          <w:i/>
          <w:iCs/>
        </w:rPr>
        <w:t xml:space="preserve">). </w:t>
      </w:r>
      <w:r>
        <w:rPr>
          <w:rFonts w:eastAsia="Times New Roman"/>
        </w:rPr>
        <w:t>Координаты</w:t>
      </w:r>
      <w:r w:rsidRPr="00AF581E">
        <w:rPr>
          <w:rFonts w:eastAsia="Times New Roman"/>
          <w:i/>
          <w:iCs/>
        </w:rPr>
        <w:t xml:space="preserve"> </w:t>
      </w:r>
      <w:r>
        <w:rPr>
          <w:rFonts w:eastAsia="Times New Roman"/>
          <w:i/>
          <w:iCs/>
        </w:rPr>
        <w:t>«</w:t>
      </w:r>
      <w:r>
        <w:rPr>
          <w:rFonts w:eastAsia="Times New Roman"/>
          <w:i/>
          <w:iCs/>
          <w:lang w:val="en-US"/>
        </w:rPr>
        <w:t>σ</w:t>
      </w:r>
      <w:r w:rsidRPr="005E7093">
        <w:rPr>
          <w:rFonts w:eastAsia="Times New Roman"/>
        </w:rPr>
        <w:t xml:space="preserve"> </w:t>
      </w:r>
      <w:r>
        <w:rPr>
          <w:rFonts w:eastAsia="Times New Roman"/>
        </w:rPr>
        <w:t>–</w:t>
      </w:r>
      <w:r w:rsidRPr="005E7093">
        <w:rPr>
          <w:rFonts w:eastAsia="Times New Roman"/>
        </w:rPr>
        <w:t xml:space="preserve"> </w:t>
      </w:r>
      <w:r>
        <w:rPr>
          <w:rFonts w:eastAsia="Times New Roman"/>
          <w:i/>
          <w:iCs/>
          <w:lang w:val="en-US"/>
        </w:rPr>
        <w:t>ε</w:t>
      </w:r>
      <w:r>
        <w:rPr>
          <w:rFonts w:eastAsia="Times New Roman"/>
          <w:i/>
          <w:iCs/>
        </w:rPr>
        <w:t>»</w:t>
      </w:r>
      <w:r w:rsidRPr="005E7093">
        <w:rPr>
          <w:rFonts w:eastAsia="Times New Roman"/>
          <w:i/>
          <w:iCs/>
        </w:rPr>
        <w:t xml:space="preserve"> </w:t>
      </w:r>
      <w:r w:rsidRPr="005E7093">
        <w:rPr>
          <w:rFonts w:eastAsia="Times New Roman"/>
        </w:rPr>
        <w:t>используют для построения условной диаграммы растяжения, которая подобна перви</w:t>
      </w:r>
      <w:r w:rsidRPr="005E7093">
        <w:rPr>
          <w:rFonts w:eastAsia="Times New Roman"/>
        </w:rPr>
        <w:t>ч</w:t>
      </w:r>
      <w:r w:rsidRPr="005E7093">
        <w:rPr>
          <w:rFonts w:eastAsia="Times New Roman"/>
        </w:rPr>
        <w:t>ной, так как при ее построении абсциссы и ординаты первичной ди</w:t>
      </w:r>
      <w:r w:rsidRPr="005E7093">
        <w:rPr>
          <w:rFonts w:eastAsia="Times New Roman"/>
        </w:rPr>
        <w:t>а</w:t>
      </w:r>
      <w:r w:rsidRPr="005E7093">
        <w:rPr>
          <w:rFonts w:eastAsia="Times New Roman"/>
        </w:rPr>
        <w:t>граммы делятся на постоянные величины.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5E7093">
        <w:rPr>
          <w:rFonts w:eastAsia="Times New Roman"/>
        </w:rPr>
        <w:t>Для разных материалов диаграммы имеют различный вид (</w:t>
      </w:r>
      <w:r>
        <w:rPr>
          <w:rFonts w:eastAsia="Times New Roman"/>
        </w:rPr>
        <w:t>Р</w:t>
      </w:r>
      <w:r w:rsidRPr="005E7093">
        <w:rPr>
          <w:rFonts w:eastAsia="Times New Roman"/>
        </w:rPr>
        <w:t xml:space="preserve">ис. </w:t>
      </w:r>
      <w:r>
        <w:rPr>
          <w:rFonts w:eastAsia="Times New Roman"/>
        </w:rPr>
        <w:lastRenderedPageBreak/>
        <w:t>4.1.3., 4.1.4., 4.1.5.</w:t>
      </w:r>
      <w:r w:rsidRPr="005E7093">
        <w:rPr>
          <w:rFonts w:eastAsia="Times New Roman"/>
        </w:rPr>
        <w:t xml:space="preserve">). В данной лабораторной работе испытывается на растяжение образец из малоуглеродистой стали, условная диаграмма растяжения которой показана на рис. </w:t>
      </w:r>
      <w:r>
        <w:rPr>
          <w:rFonts w:eastAsia="Times New Roman"/>
        </w:rPr>
        <w:t>4.1.3</w:t>
      </w:r>
      <w:r w:rsidRPr="005E7093">
        <w:rPr>
          <w:rFonts w:eastAsia="Times New Roman"/>
        </w:rPr>
        <w:t>.</w:t>
      </w:r>
    </w:p>
    <w:p w:rsidR="00594D52" w:rsidRPr="005E7093" w:rsidRDefault="00594D52" w:rsidP="00594D52">
      <w:pPr>
        <w:shd w:val="clear" w:color="auto" w:fill="FFFFFF"/>
        <w:jc w:val="center"/>
      </w:pPr>
      <w:r>
        <w:rPr>
          <w:noProof/>
        </w:rPr>
        <w:drawing>
          <wp:inline distT="0" distB="0" distL="0" distR="0">
            <wp:extent cx="3122360" cy="2223418"/>
            <wp:effectExtent l="19050" t="0" r="1840" b="0"/>
            <wp:docPr id="121" name="Рисунок 0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7029" cy="222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120" w:after="120"/>
        <w:ind w:firstLine="709"/>
        <w:jc w:val="center"/>
        <w:rPr>
          <w:rFonts w:eastAsia="Times New Roman"/>
        </w:rPr>
      </w:pPr>
      <w:r w:rsidRPr="00722CC0">
        <w:rPr>
          <w:rFonts w:eastAsia="Times New Roman"/>
        </w:rPr>
        <w:t xml:space="preserve">Рис. </w:t>
      </w:r>
      <w:r>
        <w:rPr>
          <w:rFonts w:eastAsia="Times New Roman"/>
        </w:rPr>
        <w:t>4.1.3. Условная диаграмма растяжения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5E7093">
        <w:rPr>
          <w:rFonts w:eastAsia="Times New Roman"/>
        </w:rPr>
        <w:t>Начальный участок диаграммы 0</w:t>
      </w:r>
      <w:r>
        <w:rPr>
          <w:rFonts w:eastAsia="Times New Roman"/>
        </w:rPr>
        <w:t xml:space="preserve"> – 1</w:t>
      </w:r>
      <w:r w:rsidRPr="005E7093">
        <w:rPr>
          <w:rFonts w:eastAsia="Times New Roman"/>
        </w:rPr>
        <w:t xml:space="preserve"> является прямолинейным и дает пропорциональную зависимость </w:t>
      </w:r>
      <w:r>
        <w:rPr>
          <w:rFonts w:eastAsia="Times New Roman"/>
          <w:i/>
          <w:iCs/>
          <w:lang w:val="en-US"/>
        </w:rPr>
        <w:t>σ</w:t>
      </w:r>
      <w:r w:rsidRPr="008D17B6">
        <w:rPr>
          <w:rFonts w:eastAsia="Times New Roman"/>
          <w:i/>
          <w:iCs/>
        </w:rPr>
        <w:t xml:space="preserve"> </w:t>
      </w:r>
      <w:r w:rsidRPr="005E7093">
        <w:rPr>
          <w:rFonts w:eastAsia="Times New Roman"/>
          <w:i/>
          <w:iCs/>
        </w:rPr>
        <w:t>=</w:t>
      </w:r>
      <w:r w:rsidRPr="008D17B6">
        <w:rPr>
          <w:rFonts w:eastAsia="Times New Roman"/>
          <w:i/>
          <w:iCs/>
        </w:rPr>
        <w:t xml:space="preserve"> </w:t>
      </w:r>
      <w:proofErr w:type="spellStart"/>
      <w:r>
        <w:rPr>
          <w:rFonts w:eastAsia="Times New Roman"/>
          <w:i/>
          <w:iCs/>
          <w:lang w:val="en-US"/>
        </w:rPr>
        <w:t>ε</w:t>
      </w:r>
      <w:r w:rsidRPr="005E7093">
        <w:rPr>
          <w:rFonts w:eastAsia="Times New Roman"/>
          <w:i/>
          <w:iCs/>
          <w:lang w:val="en-US"/>
        </w:rPr>
        <w:t>E</w:t>
      </w:r>
      <w:proofErr w:type="spellEnd"/>
      <w:r w:rsidRPr="005E7093">
        <w:rPr>
          <w:rFonts w:eastAsia="Times New Roman"/>
          <w:i/>
          <w:iCs/>
        </w:rPr>
        <w:t xml:space="preserve">, </w:t>
      </w:r>
      <w:r w:rsidRPr="005E7093">
        <w:rPr>
          <w:rFonts w:eastAsia="Times New Roman"/>
        </w:rPr>
        <w:t xml:space="preserve">где </w:t>
      </w:r>
      <w:r w:rsidRPr="005E7093">
        <w:rPr>
          <w:rFonts w:eastAsia="Times New Roman"/>
          <w:i/>
          <w:iCs/>
          <w:lang w:val="en-US"/>
        </w:rPr>
        <w:t>E</w:t>
      </w:r>
      <w:r w:rsidRPr="008D17B6">
        <w:rPr>
          <w:rFonts w:eastAsia="Times New Roman"/>
          <w:i/>
          <w:iCs/>
        </w:rPr>
        <w:t xml:space="preserve"> </w:t>
      </w:r>
      <w:r w:rsidRPr="005E7093">
        <w:rPr>
          <w:rFonts w:eastAsia="Times New Roman"/>
          <w:i/>
          <w:iCs/>
        </w:rPr>
        <w:t>=</w:t>
      </w:r>
      <w:r w:rsidRPr="008D17B6">
        <w:rPr>
          <w:rFonts w:eastAsia="Times New Roman"/>
          <w:i/>
          <w:iCs/>
        </w:rPr>
        <w:t xml:space="preserve"> </w:t>
      </w:r>
      <w:proofErr w:type="spellStart"/>
      <w:r w:rsidRPr="005E7093">
        <w:rPr>
          <w:rFonts w:eastAsia="Times New Roman"/>
          <w:i/>
          <w:iCs/>
          <w:lang w:val="en-US"/>
        </w:rPr>
        <w:t>tg</w:t>
      </w:r>
      <w:r>
        <w:rPr>
          <w:rFonts w:eastAsia="Times New Roman"/>
          <w:i/>
          <w:iCs/>
          <w:lang w:val="en-US"/>
        </w:rPr>
        <w:t>α</w:t>
      </w:r>
      <w:proofErr w:type="spellEnd"/>
      <w:r w:rsidRPr="005E7093">
        <w:rPr>
          <w:rFonts w:eastAsia="Times New Roman"/>
          <w:i/>
          <w:iCs/>
        </w:rPr>
        <w:t xml:space="preserve">. </w:t>
      </w:r>
      <w:r w:rsidRPr="005E7093">
        <w:rPr>
          <w:rFonts w:eastAsia="Times New Roman"/>
        </w:rPr>
        <w:t>Участок пропорциональности заканчивается напряжением</w:t>
      </w:r>
      <w:r w:rsidRPr="009319F4">
        <w:rPr>
          <w:rFonts w:eastAsia="Times New Roman"/>
        </w:rPr>
        <w:t xml:space="preserve"> </w:t>
      </w:r>
      <w:r w:rsidRPr="00862774">
        <w:rPr>
          <w:rFonts w:eastAsia="Times New Roman"/>
        </w:rPr>
        <w:t>называемым пред</w:t>
      </w:r>
      <w:r w:rsidRPr="00862774">
        <w:rPr>
          <w:rFonts w:eastAsia="Times New Roman"/>
        </w:rPr>
        <w:t>е</w:t>
      </w:r>
      <w:r w:rsidRPr="00862774">
        <w:rPr>
          <w:rFonts w:eastAsia="Times New Roman"/>
        </w:rPr>
        <w:t>лом пропорциональности.</w:t>
      </w:r>
    </w:p>
    <w:p w:rsidR="00594D52" w:rsidRPr="00F942F5" w:rsidRDefault="003E4762" w:rsidP="00594D52">
      <w:pPr>
        <w:shd w:val="clear" w:color="auto" w:fill="FFFFFF"/>
        <w:ind w:firstLine="709"/>
        <w:jc w:val="both"/>
        <w:rPr>
          <w:i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пц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w:rPr>
                    <w:rFonts w:ascii="Cambria Math" w:hAnsi="Cambria Math"/>
                  </w:rPr>
                  <m:t>пц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den>
        </m:f>
      </m:oMath>
      <w:r w:rsidR="00594D52">
        <w:t xml:space="preserve">,                                                                                 </w:t>
      </w:r>
      <w:r w:rsidR="00594D52">
        <w:rPr>
          <w:i/>
        </w:rPr>
        <w:t>(4.1.1.)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862774">
        <w:rPr>
          <w:rFonts w:eastAsia="Times New Roman"/>
        </w:rPr>
        <w:t>Участок 0</w:t>
      </w:r>
      <w:r>
        <w:rPr>
          <w:rFonts w:eastAsia="Times New Roman"/>
        </w:rPr>
        <w:t xml:space="preserve"> – </w:t>
      </w:r>
      <w:r w:rsidRPr="00862774">
        <w:rPr>
          <w:rFonts w:eastAsia="Times New Roman"/>
        </w:rPr>
        <w:t>1</w:t>
      </w:r>
      <w:r>
        <w:rPr>
          <w:rFonts w:eastAsia="Times New Roman"/>
        </w:rPr>
        <w:t xml:space="preserve"> – </w:t>
      </w:r>
      <w:r w:rsidRPr="00862774">
        <w:rPr>
          <w:rFonts w:eastAsia="Times New Roman"/>
        </w:rPr>
        <w:t>2 составляет область упругих деформаций. При разгрузке из точки 2 деформации исчезают полностью. Участок зака</w:t>
      </w:r>
      <w:r w:rsidRPr="00862774">
        <w:rPr>
          <w:rFonts w:eastAsia="Times New Roman"/>
        </w:rPr>
        <w:t>н</w:t>
      </w:r>
      <w:r w:rsidRPr="00862774">
        <w:rPr>
          <w:rFonts w:eastAsia="Times New Roman"/>
        </w:rPr>
        <w:t>чивается напряжением</w:t>
      </w:r>
      <w:r>
        <w:rPr>
          <w:rFonts w:eastAsia="Times New Roman"/>
        </w:rPr>
        <w:t xml:space="preserve"> </w:t>
      </w:r>
      <w:r w:rsidRPr="00862774">
        <w:rPr>
          <w:rFonts w:eastAsia="Times New Roman"/>
        </w:rPr>
        <w:t>которое</w:t>
      </w:r>
      <w:r>
        <w:rPr>
          <w:rFonts w:eastAsia="Times New Roman"/>
        </w:rPr>
        <w:t xml:space="preserve"> называется пределом упругости.</w:t>
      </w:r>
    </w:p>
    <w:p w:rsidR="00594D52" w:rsidRPr="005E7093" w:rsidRDefault="003E4762" w:rsidP="00594D52">
      <w:pPr>
        <w:shd w:val="clear" w:color="auto" w:fill="FFFFFF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у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w:rPr>
                    <w:rFonts w:ascii="Cambria Math" w:hAnsi="Cambria Math"/>
                  </w:rPr>
                  <m:t>у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den>
        </m:f>
      </m:oMath>
      <w:r w:rsidR="00594D52">
        <w:t xml:space="preserve">,                                                                                    </w:t>
      </w:r>
      <w:r w:rsidR="00594D52">
        <w:rPr>
          <w:i/>
        </w:rPr>
        <w:t>(4.1.2.)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862774">
        <w:rPr>
          <w:rFonts w:eastAsia="Times New Roman"/>
        </w:rPr>
        <w:t>Практически предел упругости совпадает с пределом пропо</w:t>
      </w:r>
      <w:r w:rsidRPr="00862774">
        <w:rPr>
          <w:rFonts w:eastAsia="Times New Roman"/>
        </w:rPr>
        <w:t>р</w:t>
      </w:r>
      <w:r w:rsidRPr="00862774">
        <w:rPr>
          <w:rFonts w:eastAsia="Times New Roman"/>
        </w:rPr>
        <w:t>циональности. Участок 2</w:t>
      </w:r>
      <w:r>
        <w:rPr>
          <w:rFonts w:eastAsia="Times New Roman"/>
        </w:rPr>
        <w:t xml:space="preserve"> – </w:t>
      </w:r>
      <w:r w:rsidRPr="00862774">
        <w:rPr>
          <w:rFonts w:eastAsia="Times New Roman"/>
        </w:rPr>
        <w:t>3 составляет физическую площадку текуч</w:t>
      </w:r>
      <w:r w:rsidRPr="00862774">
        <w:rPr>
          <w:rFonts w:eastAsia="Times New Roman"/>
        </w:rPr>
        <w:t>е</w:t>
      </w:r>
      <w:r w:rsidRPr="00862774">
        <w:rPr>
          <w:rFonts w:eastAsia="Times New Roman"/>
        </w:rPr>
        <w:t>сти: деформация продолжается при постоянном напряжении</w:t>
      </w:r>
      <w:r>
        <w:rPr>
          <w:rFonts w:eastAsia="Times New Roman"/>
        </w:rPr>
        <w:t xml:space="preserve"> </w:t>
      </w:r>
      <w:r w:rsidRPr="00862774">
        <w:rPr>
          <w:rFonts w:eastAsia="Times New Roman"/>
        </w:rPr>
        <w:t>которое называется пределом текучести.</w:t>
      </w:r>
    </w:p>
    <w:p w:rsidR="00594D52" w:rsidRPr="005E7093" w:rsidRDefault="003E4762" w:rsidP="00594D52">
      <w:pPr>
        <w:shd w:val="clear" w:color="auto" w:fill="FFFFFF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т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w:rPr>
                    <w:rFonts w:ascii="Cambria Math" w:hAnsi="Cambria Math"/>
                  </w:rPr>
                  <m:t>т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den>
        </m:f>
      </m:oMath>
      <w:r w:rsidR="00594D52">
        <w:t xml:space="preserve">,                                                                                    </w:t>
      </w:r>
      <w:r w:rsidR="00594D52">
        <w:rPr>
          <w:i/>
        </w:rPr>
        <w:t>(4.1.3.)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862774">
        <w:rPr>
          <w:rFonts w:eastAsia="Times New Roman"/>
        </w:rPr>
        <w:t>Участок 3</w:t>
      </w:r>
      <w:r>
        <w:rPr>
          <w:rFonts w:eastAsia="Times New Roman"/>
        </w:rPr>
        <w:t xml:space="preserve"> – </w:t>
      </w:r>
      <w:r w:rsidRPr="00862774">
        <w:rPr>
          <w:rFonts w:eastAsia="Times New Roman"/>
        </w:rPr>
        <w:t>4 характеризует упрочнение материала: увелич</w:t>
      </w:r>
      <w:r w:rsidRPr="00862774">
        <w:rPr>
          <w:rFonts w:eastAsia="Times New Roman"/>
        </w:rPr>
        <w:t>е</w:t>
      </w:r>
      <w:r w:rsidRPr="00862774">
        <w:rPr>
          <w:rFonts w:eastAsia="Times New Roman"/>
        </w:rPr>
        <w:t>ние деформации вызывает непропорциональное увеличение напряж</w:t>
      </w:r>
      <w:r w:rsidRPr="00862774">
        <w:rPr>
          <w:rFonts w:eastAsia="Times New Roman"/>
        </w:rPr>
        <w:t>е</w:t>
      </w:r>
      <w:r w:rsidRPr="00862774">
        <w:rPr>
          <w:rFonts w:eastAsia="Times New Roman"/>
        </w:rPr>
        <w:t>ния. Наибольшее напряжение</w:t>
      </w:r>
      <w:r>
        <w:rPr>
          <w:rFonts w:eastAsia="Times New Roman"/>
        </w:rPr>
        <w:t xml:space="preserve"> </w:t>
      </w:r>
      <w:r w:rsidRPr="00862774">
        <w:rPr>
          <w:rFonts w:eastAsia="Times New Roman"/>
        </w:rPr>
        <w:t>на условной диаграмме называется вр</w:t>
      </w:r>
      <w:r w:rsidRPr="00862774">
        <w:rPr>
          <w:rFonts w:eastAsia="Times New Roman"/>
        </w:rPr>
        <w:t>е</w:t>
      </w:r>
      <w:r w:rsidRPr="00862774">
        <w:rPr>
          <w:rFonts w:eastAsia="Times New Roman"/>
        </w:rPr>
        <w:t>менным сопротивлением (пределом прочности) материала.</w:t>
      </w:r>
    </w:p>
    <w:p w:rsidR="00594D52" w:rsidRPr="005E7093" w:rsidRDefault="003E4762" w:rsidP="00594D52">
      <w:pPr>
        <w:shd w:val="clear" w:color="auto" w:fill="FFFFFF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в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max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den>
        </m:f>
      </m:oMath>
      <w:r w:rsidR="00594D52">
        <w:t xml:space="preserve">,                                                                               </w:t>
      </w:r>
      <w:r w:rsidR="00594D52">
        <w:rPr>
          <w:i/>
        </w:rPr>
        <w:t>(4.1.4.)</w:t>
      </w:r>
    </w:p>
    <w:p w:rsidR="00594D52" w:rsidRPr="00862774" w:rsidRDefault="00594D52" w:rsidP="00594D52">
      <w:pPr>
        <w:shd w:val="clear" w:color="auto" w:fill="FFFFFF"/>
        <w:ind w:firstLine="709"/>
        <w:jc w:val="both"/>
      </w:pPr>
      <w:r w:rsidRPr="00862774">
        <w:rPr>
          <w:rFonts w:eastAsia="Times New Roman"/>
        </w:rPr>
        <w:lastRenderedPageBreak/>
        <w:t xml:space="preserve"> До точки 4 материал по длине образца растягивается равн</w:t>
      </w:r>
      <w:r w:rsidRPr="00862774">
        <w:rPr>
          <w:rFonts w:eastAsia="Times New Roman"/>
        </w:rPr>
        <w:t>о</w:t>
      </w:r>
      <w:r w:rsidRPr="00862774">
        <w:rPr>
          <w:rFonts w:eastAsia="Times New Roman"/>
        </w:rPr>
        <w:t xml:space="preserve">мерно. При достижении </w:t>
      </w:r>
      <w:r w:rsidRPr="00A317F9">
        <w:rPr>
          <w:rFonts w:eastAsia="Times New Roman"/>
          <w:i/>
          <w:iCs/>
        </w:rPr>
        <w:t>σ</w:t>
      </w:r>
      <w:r w:rsidRPr="00A317F9">
        <w:rPr>
          <w:rFonts w:eastAsia="Times New Roman"/>
          <w:i/>
          <w:iCs/>
          <w:vertAlign w:val="subscript"/>
        </w:rPr>
        <w:t>в</w:t>
      </w:r>
      <w:r w:rsidRPr="00862774">
        <w:rPr>
          <w:rFonts w:eastAsia="Times New Roman"/>
          <w:i/>
          <w:iCs/>
        </w:rPr>
        <w:t xml:space="preserve"> </w:t>
      </w:r>
      <w:r w:rsidRPr="00862774">
        <w:rPr>
          <w:rFonts w:eastAsia="Times New Roman"/>
        </w:rPr>
        <w:t>деформация образца локализуется в одном месте, образуется шейка. Вследствие местного уменьшения площади сечения необходима меньшая нагрузка для продолжения деформации, чем объясняется снижение напряжения на участке 4</w:t>
      </w:r>
      <w:r>
        <w:rPr>
          <w:rFonts w:eastAsia="Times New Roman"/>
        </w:rPr>
        <w:t xml:space="preserve"> – </w:t>
      </w:r>
      <w:r w:rsidRPr="00862774">
        <w:rPr>
          <w:rFonts w:eastAsia="Times New Roman"/>
        </w:rPr>
        <w:t>5.</w:t>
      </w:r>
    </w:p>
    <w:p w:rsidR="00594D52" w:rsidRPr="009319F4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862774">
        <w:rPr>
          <w:rFonts w:eastAsia="Times New Roman"/>
        </w:rPr>
        <w:t>В точке 5 происходит разрушение. Условное разрушающее н</w:t>
      </w:r>
      <w:r w:rsidRPr="00862774">
        <w:rPr>
          <w:rFonts w:eastAsia="Times New Roman"/>
        </w:rPr>
        <w:t>а</w:t>
      </w:r>
      <w:r w:rsidRPr="00862774">
        <w:rPr>
          <w:rFonts w:eastAsia="Times New Roman"/>
        </w:rPr>
        <w:t>пряжение</w:t>
      </w:r>
      <w:r w:rsidRPr="009319F4">
        <w:rPr>
          <w:rFonts w:eastAsia="Times New Roman"/>
        </w:rPr>
        <w:t xml:space="preserve"> </w:t>
      </w:r>
      <w:r w:rsidRPr="00862774">
        <w:rPr>
          <w:rFonts w:eastAsia="Times New Roman"/>
        </w:rPr>
        <w:t>не отражает истинной величины действующих в материале напряжении в зоне разрушения (в месте образования шейки).</w:t>
      </w:r>
    </w:p>
    <w:p w:rsidR="00594D52" w:rsidRPr="005E7093" w:rsidRDefault="003E4762" w:rsidP="00594D52">
      <w:pPr>
        <w:shd w:val="clear" w:color="auto" w:fill="FFFFFF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к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w:rPr>
                    <w:rFonts w:ascii="Cambria Math" w:hAnsi="Cambria Math"/>
                  </w:rPr>
                  <m:t>к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den>
        </m:f>
      </m:oMath>
      <w:r w:rsidR="00594D52">
        <w:t xml:space="preserve">,                                                                                    </w:t>
      </w:r>
      <w:r w:rsidR="00594D52">
        <w:rPr>
          <w:i/>
        </w:rPr>
        <w:t>(4.1.5.)</w:t>
      </w:r>
    </w:p>
    <w:p w:rsidR="00594D52" w:rsidRPr="00862774" w:rsidRDefault="00594D52" w:rsidP="00594D52">
      <w:pPr>
        <w:shd w:val="clear" w:color="auto" w:fill="FFFFFF"/>
        <w:ind w:firstLine="709"/>
        <w:jc w:val="both"/>
      </w:pPr>
      <w:r w:rsidRPr="00862774">
        <w:rPr>
          <w:rFonts w:eastAsia="Times New Roman"/>
        </w:rPr>
        <w:t>Условные диаграммы не учитывают изменения площади сеч</w:t>
      </w:r>
      <w:r w:rsidRPr="00862774">
        <w:rPr>
          <w:rFonts w:eastAsia="Times New Roman"/>
        </w:rPr>
        <w:t>е</w:t>
      </w:r>
      <w:r w:rsidRPr="00862774">
        <w:rPr>
          <w:rFonts w:eastAsia="Times New Roman"/>
        </w:rPr>
        <w:t xml:space="preserve">ния и длины образца. Если учесть эти изменения, то можно построить истинную диаграмму деформирования в координатах </w:t>
      </w:r>
      <w:r>
        <w:rPr>
          <w:rFonts w:eastAsia="Times New Roman"/>
        </w:rPr>
        <w:t>«</w:t>
      </w:r>
      <w:r w:rsidRPr="00862774">
        <w:rPr>
          <w:rFonts w:eastAsia="Times New Roman"/>
          <w:i/>
          <w:iCs/>
          <w:lang w:val="en-US"/>
        </w:rPr>
        <w:t>S</w:t>
      </w:r>
      <w:r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862774">
        <w:rPr>
          <w:rFonts w:eastAsia="Times New Roman"/>
        </w:rPr>
        <w:t xml:space="preserve"> </w:t>
      </w:r>
      <w:r>
        <w:rPr>
          <w:rFonts w:eastAsia="Times New Roman"/>
        </w:rPr>
        <w:t>ε»</w:t>
      </w:r>
      <w:r w:rsidRPr="00862774">
        <w:rPr>
          <w:rFonts w:eastAsia="Times New Roman"/>
        </w:rPr>
        <w:t>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862774">
        <w:rPr>
          <w:rFonts w:eastAsia="Times New Roman"/>
        </w:rPr>
        <w:t>Напряжение</w:t>
      </w:r>
      <w:r>
        <w:rPr>
          <w:rFonts w:eastAsia="Times New Roman"/>
        </w:rPr>
        <w:t xml:space="preserve"> </w:t>
      </w:r>
      <w:r w:rsidRPr="00862774">
        <w:rPr>
          <w:rFonts w:eastAsia="Times New Roman"/>
        </w:rPr>
        <w:t>называется истинным сопротивлением разрыву.</w:t>
      </w:r>
    </w:p>
    <w:p w:rsidR="00594D52" w:rsidRPr="005E7093" w:rsidRDefault="00594D52" w:rsidP="00594D52">
      <w:pPr>
        <w:shd w:val="clear" w:color="auto" w:fill="FFFFFF"/>
        <w:ind w:firstLine="709"/>
        <w:jc w:val="both"/>
      </w:pPr>
      <m:oMath>
        <m:r>
          <w:rPr>
            <w:rFonts w:ascii="Cambria Math" w:hAnsi="Cambria Math"/>
          </w:rPr>
          <m:t>S=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w:rPr>
                    <w:rFonts w:ascii="Cambria Math" w:hAnsi="Cambria Math"/>
                  </w:rPr>
                  <m:t>к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к</m:t>
                </m:r>
              </m:sub>
            </m:sSub>
          </m:den>
        </m:f>
      </m:oMath>
      <w:r>
        <w:t xml:space="preserve">,                                                                                     </w:t>
      </w:r>
      <w:r>
        <w:rPr>
          <w:i/>
        </w:rPr>
        <w:t>(4.1.6.)</w:t>
      </w:r>
    </w:p>
    <w:p w:rsidR="00594D52" w:rsidRPr="00D85074" w:rsidRDefault="00594D52" w:rsidP="00594D52">
      <w:pPr>
        <w:shd w:val="clear" w:color="auto" w:fill="FFFFFF"/>
        <w:ind w:firstLine="709"/>
        <w:jc w:val="both"/>
      </w:pPr>
      <w:r w:rsidRPr="00862774">
        <w:rPr>
          <w:rFonts w:eastAsia="Times New Roman"/>
        </w:rPr>
        <w:t>Для большинства материалов имеет место закон упругой ра</w:t>
      </w:r>
      <w:r w:rsidRPr="00862774">
        <w:rPr>
          <w:rFonts w:eastAsia="Times New Roman"/>
        </w:rPr>
        <w:t>з</w:t>
      </w:r>
      <w:r w:rsidRPr="00862774">
        <w:rPr>
          <w:rFonts w:eastAsia="Times New Roman"/>
        </w:rPr>
        <w:t xml:space="preserve">грузки и повторной нагрузки. При разгрузке из точки </w:t>
      </w:r>
      <w:r w:rsidRPr="00862774">
        <w:rPr>
          <w:rFonts w:eastAsia="Times New Roman"/>
          <w:i/>
          <w:iCs/>
        </w:rPr>
        <w:t xml:space="preserve">А </w:t>
      </w:r>
      <w:r w:rsidRPr="00862774">
        <w:rPr>
          <w:rFonts w:eastAsia="Times New Roman"/>
        </w:rPr>
        <w:t>на диаграмме растяжения получим пряную линию, параллельную начальному учас</w:t>
      </w:r>
      <w:r w:rsidRPr="00862774">
        <w:rPr>
          <w:rFonts w:eastAsia="Times New Roman"/>
        </w:rPr>
        <w:t>т</w:t>
      </w:r>
      <w:r w:rsidRPr="00862774">
        <w:rPr>
          <w:rFonts w:eastAsia="Times New Roman"/>
        </w:rPr>
        <w:t>ку (</w:t>
      </w:r>
      <w:r w:rsidRPr="006D7460">
        <w:rPr>
          <w:rFonts w:eastAsia="Times New Roman"/>
        </w:rPr>
        <w:t>Рис. 4.1.3.).</w:t>
      </w:r>
      <w:r w:rsidRPr="00862774">
        <w:rPr>
          <w:rFonts w:eastAsia="Times New Roman"/>
        </w:rPr>
        <w:t xml:space="preserve"> Точка </w:t>
      </w:r>
      <w:r w:rsidRPr="00862774">
        <w:rPr>
          <w:rFonts w:eastAsia="Times New Roman"/>
          <w:i/>
          <w:iCs/>
        </w:rPr>
        <w:t xml:space="preserve">В </w:t>
      </w:r>
      <w:r w:rsidRPr="00862774">
        <w:rPr>
          <w:rFonts w:eastAsia="Times New Roman"/>
        </w:rPr>
        <w:t xml:space="preserve">делит деформацию </w:t>
      </w:r>
      <w:r>
        <w:rPr>
          <w:rFonts w:eastAsia="Times New Roman"/>
          <w:i/>
          <w:iCs/>
        </w:rPr>
        <w:t>ε</w:t>
      </w:r>
      <w:r w:rsidRPr="009319F4">
        <w:rPr>
          <w:rFonts w:eastAsia="Times New Roman"/>
          <w:i/>
          <w:iCs/>
          <w:vertAlign w:val="subscript"/>
        </w:rPr>
        <w:t>с</w:t>
      </w:r>
      <w:r w:rsidRPr="00862774">
        <w:rPr>
          <w:rFonts w:eastAsia="Times New Roman"/>
          <w:i/>
          <w:iCs/>
        </w:rPr>
        <w:t xml:space="preserve"> </w:t>
      </w:r>
      <w:r w:rsidRPr="00862774">
        <w:rPr>
          <w:rFonts w:eastAsia="Times New Roman"/>
        </w:rPr>
        <w:t xml:space="preserve">на </w:t>
      </w:r>
      <w:r>
        <w:rPr>
          <w:rFonts w:eastAsia="Times New Roman"/>
          <w:i/>
          <w:iCs/>
        </w:rPr>
        <w:t>ε</w:t>
      </w:r>
      <w:r>
        <w:rPr>
          <w:rFonts w:eastAsia="Times New Roman"/>
          <w:i/>
          <w:iCs/>
          <w:vertAlign w:val="subscript"/>
        </w:rPr>
        <w:t>упр</w:t>
      </w:r>
      <w:r w:rsidRPr="00862774">
        <w:rPr>
          <w:rFonts w:eastAsia="Times New Roman"/>
          <w:i/>
          <w:iCs/>
        </w:rPr>
        <w:t xml:space="preserve">. </w:t>
      </w:r>
      <w:r w:rsidRPr="00862774">
        <w:rPr>
          <w:rFonts w:eastAsia="Times New Roman"/>
        </w:rPr>
        <w:t xml:space="preserve">исчезающую при разгрузке, и </w:t>
      </w:r>
      <w:r>
        <w:rPr>
          <w:rFonts w:eastAsia="Times New Roman"/>
          <w:i/>
          <w:iCs/>
        </w:rPr>
        <w:t>ε</w:t>
      </w:r>
      <w:r>
        <w:rPr>
          <w:rFonts w:eastAsia="Times New Roman"/>
          <w:i/>
          <w:iCs/>
          <w:vertAlign w:val="subscript"/>
        </w:rPr>
        <w:t>пл</w:t>
      </w:r>
      <w:r w:rsidRPr="00862774">
        <w:rPr>
          <w:rFonts w:eastAsia="Times New Roman"/>
          <w:i/>
          <w:iCs/>
        </w:rPr>
        <w:t xml:space="preserve">, </w:t>
      </w:r>
      <w:r w:rsidRPr="00862774">
        <w:rPr>
          <w:rFonts w:eastAsia="Times New Roman"/>
        </w:rPr>
        <w:t>остающуюся в</w:t>
      </w:r>
      <w:r>
        <w:rPr>
          <w:rFonts w:eastAsia="Times New Roman"/>
        </w:rPr>
        <w:t xml:space="preserve"> </w:t>
      </w:r>
      <w:r w:rsidRPr="00D85074">
        <w:rPr>
          <w:rFonts w:eastAsia="Times New Roman"/>
        </w:rPr>
        <w:t xml:space="preserve">образце. При повторном </w:t>
      </w:r>
      <w:proofErr w:type="spellStart"/>
      <w:r w:rsidRPr="00D85074">
        <w:rPr>
          <w:rFonts w:eastAsia="Times New Roman"/>
        </w:rPr>
        <w:t>нагружен</w:t>
      </w:r>
      <w:r>
        <w:rPr>
          <w:rFonts w:eastAsia="Times New Roman"/>
        </w:rPr>
        <w:t>ии</w:t>
      </w:r>
      <w:proofErr w:type="spellEnd"/>
      <w:r w:rsidRPr="00D85074">
        <w:rPr>
          <w:rFonts w:eastAsia="Times New Roman"/>
        </w:rPr>
        <w:t xml:space="preserve"> на диаграмме получается линия, почти совпадающая с линией разгрузки. После достижения точки </w:t>
      </w:r>
      <w:r w:rsidRPr="00D85074">
        <w:rPr>
          <w:rFonts w:eastAsia="Times New Roman"/>
          <w:i/>
          <w:iCs/>
        </w:rPr>
        <w:t xml:space="preserve">А </w:t>
      </w:r>
      <w:r w:rsidRPr="00D85074">
        <w:rPr>
          <w:rFonts w:eastAsia="Times New Roman"/>
        </w:rPr>
        <w:t xml:space="preserve">зависимость </w:t>
      </w:r>
      <w:r>
        <w:rPr>
          <w:rFonts w:eastAsia="Times New Roman"/>
          <w:i/>
          <w:iCs/>
        </w:rPr>
        <w:t>«</w:t>
      </w:r>
      <w:r>
        <w:rPr>
          <w:rFonts w:eastAsia="Times New Roman"/>
          <w:i/>
          <w:iCs/>
          <w:lang w:val="en-US"/>
        </w:rPr>
        <w:t>σ</w:t>
      </w:r>
      <w:r w:rsidRPr="005E7093">
        <w:rPr>
          <w:rFonts w:eastAsia="Times New Roman"/>
        </w:rPr>
        <w:t xml:space="preserve"> </w:t>
      </w:r>
      <w:r>
        <w:rPr>
          <w:rFonts w:eastAsia="Times New Roman"/>
        </w:rPr>
        <w:t>–</w:t>
      </w:r>
      <w:r w:rsidRPr="005E7093">
        <w:rPr>
          <w:rFonts w:eastAsia="Times New Roman"/>
        </w:rPr>
        <w:t xml:space="preserve"> </w:t>
      </w:r>
      <w:r>
        <w:rPr>
          <w:rFonts w:eastAsia="Times New Roman"/>
          <w:i/>
          <w:iCs/>
          <w:lang w:val="en-US"/>
        </w:rPr>
        <w:t>ε</w:t>
      </w:r>
      <w:r>
        <w:rPr>
          <w:rFonts w:eastAsia="Times New Roman"/>
          <w:i/>
          <w:iCs/>
        </w:rPr>
        <w:t>»</w:t>
      </w:r>
      <w:r w:rsidRPr="00D85074">
        <w:rPr>
          <w:rFonts w:eastAsia="Times New Roman"/>
          <w:i/>
          <w:iCs/>
        </w:rPr>
        <w:t xml:space="preserve"> </w:t>
      </w:r>
      <w:r w:rsidRPr="00D85074">
        <w:rPr>
          <w:rFonts w:eastAsia="Times New Roman"/>
        </w:rPr>
        <w:t xml:space="preserve">изобразится в виде кривой </w:t>
      </w:r>
      <w:r>
        <w:rPr>
          <w:rFonts w:eastAsia="Times New Roman"/>
          <w:i/>
          <w:iCs/>
        </w:rPr>
        <w:t xml:space="preserve">А </w:t>
      </w:r>
      <w:r>
        <w:rPr>
          <w:rFonts w:eastAsia="Times New Roman"/>
        </w:rPr>
        <w:t xml:space="preserve">– </w:t>
      </w:r>
      <w:r>
        <w:rPr>
          <w:rFonts w:eastAsia="Times New Roman"/>
          <w:i/>
          <w:iCs/>
        </w:rPr>
        <w:t xml:space="preserve">4 </w:t>
      </w:r>
      <w:r>
        <w:rPr>
          <w:rFonts w:eastAsia="Times New Roman"/>
        </w:rPr>
        <w:t xml:space="preserve">– </w:t>
      </w:r>
      <w:r>
        <w:rPr>
          <w:rFonts w:eastAsia="Times New Roman"/>
          <w:i/>
          <w:iCs/>
        </w:rPr>
        <w:t>5</w:t>
      </w:r>
      <w:r w:rsidRPr="00D85074">
        <w:rPr>
          <w:rFonts w:eastAsia="Times New Roman"/>
          <w:i/>
          <w:iCs/>
        </w:rPr>
        <w:t xml:space="preserve"> </w:t>
      </w:r>
      <w:r w:rsidRPr="00D85074">
        <w:rPr>
          <w:rFonts w:eastAsia="Times New Roman"/>
        </w:rPr>
        <w:t>так, как если бы промежуточной разгрузки не пров</w:t>
      </w:r>
      <w:r w:rsidRPr="00D85074">
        <w:rPr>
          <w:rFonts w:eastAsia="Times New Roman"/>
        </w:rPr>
        <w:t>о</w:t>
      </w:r>
      <w:r w:rsidRPr="00D85074">
        <w:rPr>
          <w:rFonts w:eastAsia="Times New Roman"/>
        </w:rPr>
        <w:t>дилось.</w:t>
      </w:r>
    </w:p>
    <w:p w:rsidR="00594D52" w:rsidRPr="00D85074" w:rsidRDefault="00594D52" w:rsidP="00594D52">
      <w:pPr>
        <w:shd w:val="clear" w:color="auto" w:fill="FFFFFF"/>
        <w:ind w:firstLine="709"/>
        <w:jc w:val="both"/>
      </w:pPr>
      <w:r w:rsidRPr="00D85074">
        <w:rPr>
          <w:rFonts w:eastAsia="Times New Roman"/>
        </w:rPr>
        <w:t xml:space="preserve">Линейный участок </w:t>
      </w:r>
      <w:r w:rsidRPr="00D85074">
        <w:rPr>
          <w:rFonts w:eastAsia="Times New Roman"/>
          <w:i/>
          <w:iCs/>
        </w:rPr>
        <w:t xml:space="preserve">АВ </w:t>
      </w:r>
      <w:r w:rsidRPr="00D85074">
        <w:rPr>
          <w:rFonts w:eastAsia="Times New Roman"/>
        </w:rPr>
        <w:t>при повторной нагрузке больше начал</w:t>
      </w:r>
      <w:r w:rsidRPr="00D85074">
        <w:rPr>
          <w:rFonts w:eastAsia="Times New Roman"/>
        </w:rPr>
        <w:t>ь</w:t>
      </w:r>
      <w:r w:rsidRPr="00D85074">
        <w:rPr>
          <w:rFonts w:eastAsia="Times New Roman"/>
        </w:rPr>
        <w:t>ного участка 0</w:t>
      </w:r>
      <w:r>
        <w:rPr>
          <w:rFonts w:eastAsia="Times New Roman"/>
        </w:rPr>
        <w:t xml:space="preserve"> – </w:t>
      </w:r>
      <w:r w:rsidRPr="00D85074">
        <w:rPr>
          <w:rFonts w:eastAsia="Times New Roman"/>
        </w:rPr>
        <w:t>1. следовательно, предел пропорциональности пов</w:t>
      </w:r>
      <w:r w:rsidRPr="00D85074">
        <w:rPr>
          <w:rFonts w:eastAsia="Times New Roman"/>
        </w:rPr>
        <w:t>ы</w:t>
      </w:r>
      <w:r w:rsidRPr="00D85074">
        <w:rPr>
          <w:rFonts w:eastAsia="Times New Roman"/>
        </w:rPr>
        <w:t>шается. Однако при этом уменьшается величина остаточной деформ</w:t>
      </w:r>
      <w:r w:rsidRPr="00D85074">
        <w:rPr>
          <w:rFonts w:eastAsia="Times New Roman"/>
        </w:rPr>
        <w:t>а</w:t>
      </w:r>
      <w:r w:rsidRPr="00D85074">
        <w:rPr>
          <w:rFonts w:eastAsia="Times New Roman"/>
        </w:rPr>
        <w:t>ции. Такое повышение прочности и уменьшение пластичности мат</w:t>
      </w:r>
      <w:r w:rsidRPr="00D85074">
        <w:rPr>
          <w:rFonts w:eastAsia="Times New Roman"/>
        </w:rPr>
        <w:t>е</w:t>
      </w:r>
      <w:r w:rsidRPr="00D85074">
        <w:rPr>
          <w:rFonts w:eastAsia="Times New Roman"/>
        </w:rPr>
        <w:t xml:space="preserve">риала вследствие предварительной нагрузки выше предела текучести называется </w:t>
      </w:r>
      <w:r w:rsidRPr="00D85074">
        <w:rPr>
          <w:rFonts w:eastAsia="Times New Roman"/>
          <w:i/>
          <w:iCs/>
        </w:rPr>
        <w:t xml:space="preserve">наклепом </w:t>
      </w:r>
      <w:r w:rsidRPr="00D85074">
        <w:rPr>
          <w:rFonts w:eastAsia="Times New Roman"/>
        </w:rPr>
        <w:t>материала.</w:t>
      </w:r>
    </w:p>
    <w:p w:rsidR="00594D52" w:rsidRPr="00D85074" w:rsidRDefault="00594D52" w:rsidP="00594D52">
      <w:pPr>
        <w:shd w:val="clear" w:color="auto" w:fill="FFFFFF"/>
        <w:ind w:firstLine="709"/>
        <w:jc w:val="both"/>
      </w:pPr>
      <w:r w:rsidRPr="00D85074">
        <w:rPr>
          <w:rFonts w:eastAsia="Times New Roman"/>
        </w:rPr>
        <w:t>Существуют материалы, у которых отсутствует физическая площадка текучести (</w:t>
      </w:r>
      <w:r w:rsidRPr="006D7460">
        <w:rPr>
          <w:rFonts w:eastAsia="Times New Roman"/>
        </w:rPr>
        <w:t>Рис. 4.1.4</w:t>
      </w:r>
      <w:r>
        <w:rPr>
          <w:rFonts w:eastAsia="Times New Roman"/>
        </w:rPr>
        <w:t>.</w:t>
      </w:r>
      <w:r w:rsidRPr="00D85074">
        <w:rPr>
          <w:rFonts w:eastAsia="Times New Roman"/>
        </w:rPr>
        <w:t>). Для них определяется условный пр</w:t>
      </w:r>
      <w:r w:rsidRPr="00D85074">
        <w:rPr>
          <w:rFonts w:eastAsia="Times New Roman"/>
        </w:rPr>
        <w:t>е</w:t>
      </w:r>
      <w:r w:rsidRPr="00D85074">
        <w:rPr>
          <w:rFonts w:eastAsia="Times New Roman"/>
        </w:rPr>
        <w:t>дел текучести, т.е. напряжение, при котором остаточная деформация составляет заранее заданную малую величину. При этом на оси аб</w:t>
      </w:r>
      <w:r w:rsidRPr="00D85074">
        <w:rPr>
          <w:rFonts w:eastAsia="Times New Roman"/>
        </w:rPr>
        <w:t>с</w:t>
      </w:r>
      <w:r w:rsidRPr="00D85074">
        <w:rPr>
          <w:rFonts w:eastAsia="Times New Roman"/>
        </w:rPr>
        <w:t xml:space="preserve">цисс откладывают отрезок, равный остаточной деформации образца </w:t>
      </w:r>
      <w:r>
        <w:rPr>
          <w:rFonts w:eastAsia="Times New Roman"/>
          <w:i/>
          <w:iCs/>
        </w:rPr>
        <w:t>ε</w:t>
      </w:r>
      <w:r>
        <w:rPr>
          <w:rFonts w:eastAsia="Times New Roman"/>
          <w:i/>
          <w:iCs/>
          <w:vertAlign w:val="subscript"/>
        </w:rPr>
        <w:t>ост</w:t>
      </w:r>
      <w:r>
        <w:rPr>
          <w:rFonts w:eastAsia="Times New Roman"/>
          <w:i/>
          <w:iCs/>
        </w:rPr>
        <w:t xml:space="preserve"> = 0,002÷0,005 (0,2%÷0,5%),</w:t>
      </w:r>
      <w:r w:rsidRPr="00D85074">
        <w:rPr>
          <w:rFonts w:eastAsia="Times New Roman"/>
        </w:rPr>
        <w:t xml:space="preserve"> и проводят линию, параллельную пр</w:t>
      </w:r>
      <w:r w:rsidRPr="00D85074">
        <w:rPr>
          <w:rFonts w:eastAsia="Times New Roman"/>
        </w:rPr>
        <w:t>я</w:t>
      </w:r>
      <w:r w:rsidRPr="00D85074">
        <w:rPr>
          <w:rFonts w:eastAsia="Times New Roman"/>
        </w:rPr>
        <w:t xml:space="preserve">мой </w:t>
      </w:r>
      <w:proofErr w:type="spellStart"/>
      <w:r w:rsidRPr="00D85074">
        <w:rPr>
          <w:rFonts w:eastAsia="Times New Roman"/>
        </w:rPr>
        <w:t>нагружен</w:t>
      </w:r>
      <w:r>
        <w:rPr>
          <w:rFonts w:eastAsia="Times New Roman"/>
        </w:rPr>
        <w:t>и</w:t>
      </w:r>
      <w:r w:rsidRPr="00D85074">
        <w:rPr>
          <w:rFonts w:eastAsia="Times New Roman"/>
        </w:rPr>
        <w:t>я</w:t>
      </w:r>
      <w:proofErr w:type="spellEnd"/>
      <w:r w:rsidRPr="00D85074">
        <w:rPr>
          <w:rFonts w:eastAsia="Times New Roman"/>
        </w:rPr>
        <w:t>. Ордината точки пересечения этой линии с диагра</w:t>
      </w:r>
      <w:r w:rsidRPr="00D85074">
        <w:rPr>
          <w:rFonts w:eastAsia="Times New Roman"/>
        </w:rPr>
        <w:t>м</w:t>
      </w:r>
      <w:r w:rsidRPr="00D85074">
        <w:rPr>
          <w:rFonts w:eastAsia="Times New Roman"/>
        </w:rPr>
        <w:t xml:space="preserve">мой растяжения соответствует величине условного предела текучести </w:t>
      </w:r>
      <w:r w:rsidRPr="00A317F9">
        <w:rPr>
          <w:rFonts w:eastAsia="Times New Roman"/>
          <w:i/>
          <w:iCs/>
        </w:rPr>
        <w:t>σ</w:t>
      </w:r>
      <w:r>
        <w:rPr>
          <w:rFonts w:eastAsia="Times New Roman"/>
          <w:i/>
          <w:iCs/>
          <w:vertAlign w:val="subscript"/>
        </w:rPr>
        <w:t>0,2</w:t>
      </w:r>
      <w:r w:rsidRPr="00D85074">
        <w:rPr>
          <w:rFonts w:eastAsia="Times New Roman"/>
          <w:i/>
          <w:iCs/>
        </w:rPr>
        <w:t xml:space="preserve"> </w:t>
      </w:r>
      <w:r w:rsidRPr="00D85074">
        <w:rPr>
          <w:rFonts w:eastAsia="Times New Roman"/>
        </w:rPr>
        <w:t xml:space="preserve">(или </w:t>
      </w:r>
      <w:r w:rsidRPr="00A317F9">
        <w:rPr>
          <w:rFonts w:eastAsia="Times New Roman"/>
          <w:i/>
          <w:iCs/>
        </w:rPr>
        <w:t>σ</w:t>
      </w:r>
      <w:r>
        <w:rPr>
          <w:rFonts w:eastAsia="Times New Roman"/>
          <w:i/>
          <w:iCs/>
          <w:vertAlign w:val="subscript"/>
        </w:rPr>
        <w:t>0,5</w:t>
      </w:r>
      <w:r w:rsidRPr="00D85074">
        <w:rPr>
          <w:rFonts w:eastAsia="Times New Roman"/>
          <w:i/>
          <w:iCs/>
        </w:rPr>
        <w:t>).</w:t>
      </w:r>
    </w:p>
    <w:p w:rsidR="00594D52" w:rsidRPr="00D85074" w:rsidRDefault="00594D52" w:rsidP="00594D52">
      <w:pPr>
        <w:shd w:val="clear" w:color="auto" w:fill="FFFFFF"/>
        <w:ind w:firstLine="709"/>
        <w:jc w:val="both"/>
      </w:pPr>
      <w:r w:rsidRPr="00D85074">
        <w:rPr>
          <w:rFonts w:eastAsia="Times New Roman"/>
        </w:rPr>
        <w:t>При испытании хрупких материалов, например чугуна (</w:t>
      </w:r>
      <w:r w:rsidRPr="004A6D46">
        <w:rPr>
          <w:rFonts w:eastAsia="Times New Roman"/>
        </w:rPr>
        <w:t>Рис. 4.1.5</w:t>
      </w:r>
      <w:r>
        <w:rPr>
          <w:rFonts w:eastAsia="Times New Roman"/>
        </w:rPr>
        <w:t>.</w:t>
      </w:r>
      <w:r w:rsidRPr="00D85074">
        <w:rPr>
          <w:rFonts w:eastAsia="Times New Roman"/>
        </w:rPr>
        <w:t xml:space="preserve">), шейка на образце не образуется. Разрушение происходит при </w:t>
      </w:r>
      <w:r w:rsidRPr="00D85074">
        <w:rPr>
          <w:rFonts w:eastAsia="Times New Roman"/>
        </w:rPr>
        <w:lastRenderedPageBreak/>
        <w:t>небольших пластических деформациях. Хрупкие материалы менее строго подчиняются закону Гука, начальный участок диаграммы д</w:t>
      </w:r>
      <w:r w:rsidRPr="00D85074">
        <w:rPr>
          <w:rFonts w:eastAsia="Times New Roman"/>
        </w:rPr>
        <w:t>е</w:t>
      </w:r>
      <w:r w:rsidRPr="00D85074">
        <w:rPr>
          <w:rFonts w:eastAsia="Times New Roman"/>
        </w:rPr>
        <w:t>формирования слегка искривлен.</w:t>
      </w:r>
    </w:p>
    <w:p w:rsidR="00594D52" w:rsidRPr="00D85074" w:rsidRDefault="00594D52" w:rsidP="00594D52">
      <w:pPr>
        <w:shd w:val="clear" w:color="auto" w:fill="FFFFFF"/>
        <w:ind w:firstLine="709"/>
        <w:jc w:val="both"/>
      </w:pPr>
      <w:r w:rsidRPr="00D85074">
        <w:rPr>
          <w:rFonts w:eastAsia="Times New Roman"/>
        </w:rPr>
        <w:t>Второй группой характеристик, получаемых при испытаниях на растяжение, являются характеристики пластичности, по которым можно оценить способность материала накапливать пластические д</w:t>
      </w:r>
      <w:r w:rsidRPr="00D85074">
        <w:rPr>
          <w:rFonts w:eastAsia="Times New Roman"/>
        </w:rPr>
        <w:t>е</w:t>
      </w:r>
      <w:r w:rsidRPr="00D85074">
        <w:rPr>
          <w:rFonts w:eastAsia="Times New Roman"/>
        </w:rPr>
        <w:t>формации.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D85074">
        <w:rPr>
          <w:rFonts w:eastAsia="Times New Roman"/>
        </w:rPr>
        <w:t>Характеристиками пластичности являются: относительное о</w:t>
      </w:r>
      <w:r w:rsidRPr="00D85074">
        <w:rPr>
          <w:rFonts w:eastAsia="Times New Roman"/>
        </w:rPr>
        <w:t>с</w:t>
      </w:r>
      <w:r w:rsidRPr="00D85074">
        <w:rPr>
          <w:rFonts w:eastAsia="Times New Roman"/>
        </w:rPr>
        <w:t>таточное удлинение образца при разрыве</w:t>
      </w:r>
    </w:p>
    <w:p w:rsidR="00594D52" w:rsidRPr="00D85074" w:rsidRDefault="00594D52" w:rsidP="00594D52">
      <w:pPr>
        <w:shd w:val="clear" w:color="auto" w:fill="FFFFFF"/>
        <w:ind w:firstLine="709"/>
        <w:jc w:val="both"/>
      </w:pPr>
      <m:oMath>
        <m:r>
          <w:rPr>
            <w:rFonts w:ascii="Cambria Math" w:hAnsi="Cambria Math"/>
          </w:rPr>
          <m:t>δ=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l</m:t>
                </m:r>
              </m:e>
              <m:sub>
                <m:r>
                  <w:rPr>
                    <w:rFonts w:ascii="Cambria Math" w:hAnsi="Cambria Math"/>
                  </w:rPr>
                  <m:t>к</m:t>
                </m:r>
              </m:sub>
            </m:sSub>
            <m: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l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l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den>
        </m:f>
        <m:r>
          <w:rPr>
            <w:rFonts w:ascii="Cambria Math" w:hAnsi="Cambria Math"/>
          </w:rPr>
          <m:t>∙100%</m:t>
        </m:r>
      </m:oMath>
      <w:r>
        <w:t xml:space="preserve">,                                                                    </w:t>
      </w:r>
      <w:r>
        <w:rPr>
          <w:i/>
        </w:rPr>
        <w:t>(4.1.7.)</w:t>
      </w:r>
    </w:p>
    <w:p w:rsidR="00594D52" w:rsidRPr="0072455B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D85074">
        <w:rPr>
          <w:rFonts w:eastAsia="Times New Roman"/>
          <w:spacing w:val="-1"/>
        </w:rPr>
        <w:t xml:space="preserve">где </w:t>
      </w:r>
      <w:r>
        <w:rPr>
          <w:rFonts w:eastAsia="Times New Roman"/>
          <w:i/>
          <w:iCs/>
          <w:spacing w:val="-1"/>
          <w:lang w:val="en-US"/>
        </w:rPr>
        <w:t>l</w:t>
      </w:r>
      <w:r w:rsidRPr="008B106E">
        <w:rPr>
          <w:rFonts w:eastAsia="Times New Roman"/>
          <w:i/>
          <w:iCs/>
          <w:spacing w:val="-1"/>
          <w:vertAlign w:val="subscript"/>
        </w:rPr>
        <w:t>к</w:t>
      </w:r>
      <w:r w:rsidRPr="00D85074">
        <w:rPr>
          <w:rFonts w:eastAsia="Times New Roman"/>
          <w:i/>
          <w:iCs/>
          <w:spacing w:val="-1"/>
        </w:rPr>
        <w:t xml:space="preserve"> </w:t>
      </w:r>
      <w:r>
        <w:rPr>
          <w:rFonts w:eastAsia="Times New Roman"/>
        </w:rPr>
        <w:t>–</w:t>
      </w:r>
      <w:r w:rsidRPr="00D85074">
        <w:rPr>
          <w:rFonts w:eastAsia="Times New Roman"/>
          <w:spacing w:val="-1"/>
        </w:rPr>
        <w:t xml:space="preserve"> длина рабочей части образца к моменту разрыва; </w:t>
      </w:r>
      <w:r>
        <w:rPr>
          <w:rFonts w:eastAsia="Times New Roman"/>
          <w:i/>
          <w:iCs/>
          <w:spacing w:val="-1"/>
          <w:lang w:val="en-US"/>
        </w:rPr>
        <w:t>l</w:t>
      </w:r>
      <w:r w:rsidRPr="008B106E">
        <w:rPr>
          <w:rFonts w:eastAsia="Times New Roman"/>
          <w:i/>
          <w:iCs/>
          <w:spacing w:val="-1"/>
          <w:vertAlign w:val="subscript"/>
        </w:rPr>
        <w:t>0</w:t>
      </w:r>
      <w:r w:rsidRPr="00D85074">
        <w:rPr>
          <w:rFonts w:eastAsia="Times New Roman"/>
          <w:i/>
          <w:iCs/>
          <w:spacing w:val="-1"/>
        </w:rPr>
        <w:t xml:space="preserve"> </w:t>
      </w:r>
      <w:r>
        <w:rPr>
          <w:rFonts w:eastAsia="Times New Roman"/>
        </w:rPr>
        <w:t>–</w:t>
      </w:r>
      <w:r w:rsidRPr="00D85074">
        <w:rPr>
          <w:rFonts w:eastAsia="Times New Roman"/>
          <w:spacing w:val="-1"/>
        </w:rPr>
        <w:t xml:space="preserve"> начальная длина </w:t>
      </w:r>
      <w:r w:rsidRPr="00D85074">
        <w:rPr>
          <w:rFonts w:eastAsia="Times New Roman"/>
        </w:rPr>
        <w:t>рабочей части образца.</w:t>
      </w:r>
    </w:p>
    <w:p w:rsidR="00594D52" w:rsidRDefault="00594D52" w:rsidP="00594D52">
      <w:pPr>
        <w:shd w:val="clear" w:color="auto" w:fill="FFFFFF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256440" cy="1407381"/>
            <wp:effectExtent l="19050" t="0" r="1110" b="0"/>
            <wp:docPr id="122" name="Рисунок 2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9455" cy="140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after="120"/>
        <w:ind w:firstLine="709"/>
        <w:jc w:val="both"/>
        <w:rPr>
          <w:rFonts w:eastAsia="Times New Roman"/>
        </w:rPr>
      </w:pPr>
      <w:r>
        <w:rPr>
          <w:rFonts w:eastAsia="Times New Roman"/>
        </w:rPr>
        <w:t xml:space="preserve">         </w:t>
      </w:r>
      <w:r w:rsidRPr="006D7460">
        <w:rPr>
          <w:rFonts w:eastAsia="Times New Roman"/>
        </w:rPr>
        <w:t>Рис. 4.1.4</w:t>
      </w:r>
      <w:r>
        <w:rPr>
          <w:rFonts w:eastAsia="Times New Roman"/>
        </w:rPr>
        <w:t xml:space="preserve">                 </w:t>
      </w:r>
      <w:r w:rsidRPr="004A6D46">
        <w:rPr>
          <w:rFonts w:eastAsia="Times New Roman"/>
        </w:rPr>
        <w:t xml:space="preserve">                               </w:t>
      </w:r>
      <w:r w:rsidRPr="006D7460">
        <w:rPr>
          <w:rFonts w:eastAsia="Times New Roman"/>
        </w:rPr>
        <w:t>Рис. 4.1.</w:t>
      </w:r>
      <w:r>
        <w:rPr>
          <w:rFonts w:eastAsia="Times New Roman"/>
        </w:rPr>
        <w:t>5.</w:t>
      </w:r>
    </w:p>
    <w:p w:rsidR="00594D52" w:rsidRPr="00D85074" w:rsidRDefault="00594D52" w:rsidP="00594D52">
      <w:pPr>
        <w:shd w:val="clear" w:color="auto" w:fill="FFFFFF"/>
        <w:ind w:firstLine="709"/>
        <w:jc w:val="both"/>
      </w:pPr>
      <w:r w:rsidRPr="00D85074">
        <w:rPr>
          <w:rFonts w:eastAsia="Times New Roman"/>
        </w:rPr>
        <w:t>и относительное остаточное сужение площади поперечного сечения образца при разрыве</w:t>
      </w:r>
    </w:p>
    <w:p w:rsidR="00594D52" w:rsidRDefault="003E4762" w:rsidP="00594D52">
      <w:pPr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ψ</m:t>
            </m:r>
          </m:e>
          <m:sub>
            <m:r>
              <w:rPr>
                <w:rFonts w:ascii="Cambria Math" w:eastAsia="Times New Roman" w:hAnsi="Cambria Math"/>
              </w:rPr>
              <m:t>к</m:t>
            </m:r>
          </m:sub>
        </m:sSub>
        <m:r>
          <w:rPr>
            <w:rFonts w:ascii="Cambria Math" w:eastAsia="Times New Roman" w:hAnsi="Cambria Math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P</m:t>
                </m:r>
              </m:e>
              <m:sub>
                <m:r>
                  <w:rPr>
                    <w:rFonts w:ascii="Cambria Math" w:eastAsia="Times New Roman" w:hAnsi="Cambria Math"/>
                  </w:rPr>
                  <m:t>0</m:t>
                </m:r>
              </m:sub>
            </m:sSub>
            <m:r>
              <w:rPr>
                <w:rFonts w:ascii="Cambria Math" w:eastAsia="Times New Roman" w:hAnsi="Cambria Math"/>
              </w:rPr>
              <m:t>-P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eastAsia="Times New Roman" w:hAnsi="Cambria Math"/>
                  </w:rPr>
                  <m:t>к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P</m:t>
                </m:r>
              </m:e>
              <m:sub>
                <m:r>
                  <w:rPr>
                    <w:rFonts w:ascii="Cambria Math" w:eastAsia="Times New Roman" w:hAnsi="Cambria Math"/>
                  </w:rPr>
                  <m:t>0</m:t>
                </m:r>
              </m:sub>
            </m:sSub>
          </m:den>
        </m:f>
        <m:r>
          <w:rPr>
            <w:rFonts w:ascii="Cambria Math" w:eastAsia="Times New Roman" w:hAnsi="Cambria Math"/>
          </w:rPr>
          <m:t>∙100%</m:t>
        </m:r>
      </m:oMath>
      <w:r w:rsidR="00594D52">
        <w:rPr>
          <w:rFonts w:eastAsia="Times New Roman"/>
        </w:rPr>
        <w:t>,</w:t>
      </w:r>
      <w:r w:rsidR="00594D52">
        <w:t xml:space="preserve">                                                               </w:t>
      </w:r>
      <w:r w:rsidR="00594D52">
        <w:rPr>
          <w:i/>
        </w:rPr>
        <w:t>(4.1.8.)</w:t>
      </w:r>
    </w:p>
    <w:p w:rsidR="00594D52" w:rsidRPr="008364CD" w:rsidRDefault="00594D52" w:rsidP="00594D52">
      <w:pPr>
        <w:shd w:val="clear" w:color="auto" w:fill="FFFFFF"/>
        <w:ind w:firstLine="709"/>
        <w:jc w:val="both"/>
      </w:pPr>
      <w:r w:rsidRPr="008364CD">
        <w:rPr>
          <w:rFonts w:eastAsia="Times New Roman"/>
        </w:rPr>
        <w:t xml:space="preserve">где </w:t>
      </w:r>
      <w:r>
        <w:rPr>
          <w:rFonts w:eastAsia="Times New Roman"/>
          <w:i/>
          <w:iCs/>
          <w:lang w:val="en-US"/>
        </w:rPr>
        <w:t>P</w:t>
      </w:r>
      <w:r w:rsidRPr="009336F5">
        <w:rPr>
          <w:rFonts w:eastAsia="Times New Roman"/>
          <w:i/>
          <w:iCs/>
          <w:vertAlign w:val="subscript"/>
        </w:rPr>
        <w:t>0</w:t>
      </w:r>
      <w:r w:rsidRPr="008364CD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8364CD">
        <w:rPr>
          <w:rFonts w:eastAsia="Times New Roman"/>
        </w:rPr>
        <w:t xml:space="preserve"> начальная пло</w:t>
      </w:r>
      <w:r>
        <w:rPr>
          <w:rFonts w:eastAsia="Times New Roman"/>
        </w:rPr>
        <w:t>щ</w:t>
      </w:r>
      <w:r w:rsidRPr="008364CD">
        <w:rPr>
          <w:rFonts w:eastAsia="Times New Roman"/>
        </w:rPr>
        <w:t xml:space="preserve">адь сечения; </w:t>
      </w:r>
      <w:r>
        <w:rPr>
          <w:rFonts w:eastAsia="Times New Roman"/>
          <w:i/>
          <w:iCs/>
          <w:lang w:val="en-US"/>
        </w:rPr>
        <w:t>P</w:t>
      </w:r>
      <w:r w:rsidRPr="009336F5">
        <w:rPr>
          <w:rFonts w:eastAsia="Times New Roman"/>
          <w:i/>
          <w:iCs/>
          <w:vertAlign w:val="subscript"/>
          <w:lang w:val="en-US"/>
        </w:rPr>
        <w:t>K</w:t>
      </w:r>
      <w:r w:rsidRPr="008364CD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8364CD">
        <w:rPr>
          <w:rFonts w:eastAsia="Times New Roman"/>
        </w:rPr>
        <w:t xml:space="preserve"> пло</w:t>
      </w:r>
      <w:r>
        <w:rPr>
          <w:rFonts w:eastAsia="Times New Roman"/>
        </w:rPr>
        <w:t>щ</w:t>
      </w:r>
      <w:r w:rsidRPr="008364CD">
        <w:rPr>
          <w:rFonts w:eastAsia="Times New Roman"/>
        </w:rPr>
        <w:t>адь поперечн</w:t>
      </w:r>
      <w:r w:rsidRPr="008364CD">
        <w:rPr>
          <w:rFonts w:eastAsia="Times New Roman"/>
        </w:rPr>
        <w:t>о</w:t>
      </w:r>
      <w:r w:rsidRPr="008364CD">
        <w:rPr>
          <w:rFonts w:eastAsia="Times New Roman"/>
        </w:rPr>
        <w:t>го сечения образца в шейке к моменту разрыва.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8364CD">
        <w:rPr>
          <w:rFonts w:eastAsia="Times New Roman"/>
        </w:rPr>
        <w:t>Формы и размеры образцов стандартизированы. Так как отн</w:t>
      </w:r>
      <w:r w:rsidRPr="008364CD">
        <w:rPr>
          <w:rFonts w:eastAsia="Times New Roman"/>
        </w:rPr>
        <w:t>о</w:t>
      </w:r>
      <w:r w:rsidRPr="008364CD">
        <w:rPr>
          <w:rFonts w:eastAsia="Times New Roman"/>
        </w:rPr>
        <w:t>сительное остаточное удлинение образца при разрыве зависит от типа испытанного образца, то его размеры подбираются в соответствии с соотношениями</w:t>
      </w:r>
    </w:p>
    <w:p w:rsidR="00594D52" w:rsidRPr="009336F5" w:rsidRDefault="003E4762" w:rsidP="00594D52">
      <w:pPr>
        <w:shd w:val="clear" w:color="auto" w:fill="FFFFFF"/>
        <w:ind w:firstLine="709"/>
        <w:jc w:val="both"/>
        <w:rPr>
          <w:i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l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:</m:t>
        </m:r>
        <m:rad>
          <m:radPr>
            <m:degHide m:val="on"/>
            <m:ctrlPr>
              <w:rPr>
                <w:rFonts w:ascii="Cambria Math" w:hAnsi="Cambria Math"/>
                <w:i/>
                <w:lang w:val="en-US"/>
              </w:rPr>
            </m:ctrlPr>
          </m:radPr>
          <m:deg/>
          <m:e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P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e>
        </m:rad>
        <m:r>
          <w:rPr>
            <w:rFonts w:ascii="Cambria Math" w:hAnsi="Cambria Math"/>
          </w:rPr>
          <m:t xml:space="preserve">=11,3 или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l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:</m:t>
        </m:r>
        <m:rad>
          <m:radPr>
            <m:degHide m:val="on"/>
            <m:ctrlPr>
              <w:rPr>
                <w:rFonts w:ascii="Cambria Math" w:hAnsi="Cambria Math"/>
                <w:i/>
                <w:lang w:val="en-US"/>
              </w:rPr>
            </m:ctrlPr>
          </m:radPr>
          <m:deg/>
          <m:e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P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e>
        </m:rad>
        <m:r>
          <w:rPr>
            <w:rFonts w:ascii="Cambria Math" w:hAnsi="Cambria Math"/>
          </w:rPr>
          <m:t>=5,65</m:t>
        </m:r>
      </m:oMath>
      <w:r w:rsidR="00594D52">
        <w:rPr>
          <w:i/>
        </w:rPr>
        <w:t>.</w:t>
      </w:r>
    </w:p>
    <w:p w:rsidR="00594D52" w:rsidRPr="008364CD" w:rsidRDefault="00594D52" w:rsidP="00594D52">
      <w:pPr>
        <w:shd w:val="clear" w:color="auto" w:fill="FFFFFF"/>
        <w:ind w:firstLine="709"/>
        <w:jc w:val="both"/>
      </w:pPr>
      <w:r w:rsidRPr="008364CD">
        <w:rPr>
          <w:rFonts w:eastAsia="Times New Roman"/>
        </w:rPr>
        <w:t>В соответствии с указанными соотношениями, длина круглых стандартных образцов для испытания на растяжения будет соответс</w:t>
      </w:r>
      <w:r w:rsidRPr="008364CD">
        <w:rPr>
          <w:rFonts w:eastAsia="Times New Roman"/>
        </w:rPr>
        <w:t>т</w:t>
      </w:r>
      <w:r w:rsidRPr="008364CD">
        <w:rPr>
          <w:rFonts w:eastAsia="Times New Roman"/>
        </w:rPr>
        <w:t>венно в 10 и в 5 раз больше их диаметра. Поэтом</w:t>
      </w:r>
      <w:r>
        <w:rPr>
          <w:rFonts w:eastAsia="Times New Roman"/>
        </w:rPr>
        <w:t>у</w:t>
      </w:r>
      <w:r w:rsidRPr="008364CD">
        <w:rPr>
          <w:rFonts w:eastAsia="Times New Roman"/>
        </w:rPr>
        <w:t xml:space="preserve"> определяемые при испытаниях образцов с различной длиной значения относительного о</w:t>
      </w:r>
      <w:r w:rsidRPr="008364CD">
        <w:rPr>
          <w:rFonts w:eastAsia="Times New Roman"/>
        </w:rPr>
        <w:t>с</w:t>
      </w:r>
      <w:r w:rsidRPr="008364CD">
        <w:rPr>
          <w:rFonts w:eastAsia="Times New Roman"/>
        </w:rPr>
        <w:t xml:space="preserve">таточного удлинения принято обозначать </w:t>
      </w:r>
      <w:r w:rsidRPr="00A317F9">
        <w:rPr>
          <w:rFonts w:eastAsia="Times New Roman"/>
          <w:i/>
          <w:iCs/>
        </w:rPr>
        <w:t>σ</w:t>
      </w:r>
      <w:r>
        <w:rPr>
          <w:rFonts w:eastAsia="Times New Roman"/>
          <w:i/>
          <w:iCs/>
          <w:vertAlign w:val="subscript"/>
        </w:rPr>
        <w:t>10</w:t>
      </w:r>
      <w:r w:rsidRPr="00D85074">
        <w:rPr>
          <w:rFonts w:eastAsia="Times New Roman"/>
          <w:i/>
          <w:iCs/>
        </w:rPr>
        <w:t xml:space="preserve"> </w:t>
      </w:r>
      <w:r w:rsidRPr="008364CD">
        <w:rPr>
          <w:rFonts w:eastAsia="Times New Roman"/>
        </w:rPr>
        <w:t xml:space="preserve">и </w:t>
      </w:r>
      <w:r w:rsidRPr="00A317F9">
        <w:rPr>
          <w:rFonts w:eastAsia="Times New Roman"/>
          <w:i/>
          <w:iCs/>
        </w:rPr>
        <w:t>σ</w:t>
      </w:r>
      <w:r>
        <w:rPr>
          <w:rFonts w:eastAsia="Times New Roman"/>
          <w:i/>
          <w:iCs/>
          <w:vertAlign w:val="subscript"/>
        </w:rPr>
        <w:t>5</w:t>
      </w:r>
      <w:r w:rsidRPr="008364CD">
        <w:rPr>
          <w:rFonts w:eastAsia="Times New Roman"/>
        </w:rPr>
        <w:t>.</w:t>
      </w:r>
    </w:p>
    <w:p w:rsidR="00594D52" w:rsidRPr="008364CD" w:rsidRDefault="00594D52" w:rsidP="00594D52">
      <w:pPr>
        <w:shd w:val="clear" w:color="auto" w:fill="FFFFFF"/>
        <w:ind w:firstLine="709"/>
        <w:jc w:val="both"/>
      </w:pPr>
      <w:r w:rsidRPr="008364CD">
        <w:rPr>
          <w:rFonts w:eastAsia="Times New Roman"/>
        </w:rPr>
        <w:t>Пло</w:t>
      </w:r>
      <w:r>
        <w:rPr>
          <w:rFonts w:eastAsia="Times New Roman"/>
        </w:rPr>
        <w:t>щ</w:t>
      </w:r>
      <w:r w:rsidRPr="008364CD">
        <w:rPr>
          <w:rFonts w:eastAsia="Times New Roman"/>
        </w:rPr>
        <w:t>адь, заключенная под первичной диаграммой растяжения (</w:t>
      </w:r>
      <w:r w:rsidRPr="006D7460">
        <w:rPr>
          <w:rFonts w:eastAsia="Times New Roman"/>
        </w:rPr>
        <w:t>Рис. 4.1.</w:t>
      </w:r>
      <w:r>
        <w:rPr>
          <w:rFonts w:eastAsia="Times New Roman"/>
        </w:rPr>
        <w:t>2.</w:t>
      </w:r>
      <w:r w:rsidRPr="008364CD">
        <w:rPr>
          <w:rFonts w:eastAsia="Times New Roman"/>
        </w:rPr>
        <w:t>), численно равна работе, затраченной на разрушение обра</w:t>
      </w:r>
      <w:r w:rsidRPr="008364CD">
        <w:rPr>
          <w:rFonts w:eastAsia="Times New Roman"/>
        </w:rPr>
        <w:t>з</w:t>
      </w:r>
      <w:r w:rsidRPr="008364CD">
        <w:rPr>
          <w:rFonts w:eastAsia="Times New Roman"/>
        </w:rPr>
        <w:lastRenderedPageBreak/>
        <w:t>ца. При этом пло</w:t>
      </w:r>
      <w:r>
        <w:rPr>
          <w:rFonts w:eastAsia="Times New Roman"/>
        </w:rPr>
        <w:t>щ</w:t>
      </w:r>
      <w:r w:rsidRPr="008364CD">
        <w:rPr>
          <w:rFonts w:eastAsia="Times New Roman"/>
        </w:rPr>
        <w:t xml:space="preserve">адь </w:t>
      </w:r>
      <w:r w:rsidRPr="008364CD">
        <w:rPr>
          <w:rFonts w:eastAsia="Times New Roman"/>
          <w:spacing w:val="-1"/>
        </w:rPr>
        <w:t>5</w:t>
      </w:r>
      <w:r>
        <w:rPr>
          <w:rFonts w:eastAsia="Times New Roman"/>
          <w:spacing w:val="-1"/>
        </w:rPr>
        <w:t xml:space="preserve"> </w:t>
      </w:r>
      <w:r>
        <w:rPr>
          <w:rFonts w:eastAsia="Times New Roman"/>
        </w:rPr>
        <w:t xml:space="preserve">– </w:t>
      </w:r>
      <w:r w:rsidRPr="008364CD">
        <w:rPr>
          <w:rFonts w:eastAsia="Times New Roman"/>
          <w:spacing w:val="-1"/>
        </w:rPr>
        <w:t>6</w:t>
      </w:r>
      <w:r>
        <w:rPr>
          <w:rFonts w:eastAsia="Times New Roman"/>
          <w:spacing w:val="-1"/>
        </w:rPr>
        <w:t xml:space="preserve"> </w:t>
      </w:r>
      <w:r>
        <w:rPr>
          <w:rFonts w:eastAsia="Times New Roman"/>
        </w:rPr>
        <w:t xml:space="preserve">– </w:t>
      </w:r>
      <w:r w:rsidRPr="008364CD">
        <w:rPr>
          <w:rFonts w:eastAsia="Times New Roman"/>
          <w:spacing w:val="-1"/>
        </w:rPr>
        <w:t>7 численно равна работе упругого дефо</w:t>
      </w:r>
      <w:r w:rsidRPr="008364CD">
        <w:rPr>
          <w:rFonts w:eastAsia="Times New Roman"/>
          <w:spacing w:val="-1"/>
        </w:rPr>
        <w:t>р</w:t>
      </w:r>
      <w:r w:rsidRPr="008364CD">
        <w:rPr>
          <w:rFonts w:eastAsia="Times New Roman"/>
          <w:spacing w:val="-1"/>
        </w:rPr>
        <w:t>мирования, а пло</w:t>
      </w:r>
      <w:r>
        <w:rPr>
          <w:rFonts w:eastAsia="Times New Roman"/>
          <w:spacing w:val="-1"/>
        </w:rPr>
        <w:t>щ</w:t>
      </w:r>
      <w:r w:rsidRPr="008364CD">
        <w:rPr>
          <w:rFonts w:eastAsia="Times New Roman"/>
          <w:spacing w:val="-1"/>
        </w:rPr>
        <w:t>адь 0</w:t>
      </w:r>
      <w:r>
        <w:rPr>
          <w:rFonts w:eastAsia="Times New Roman"/>
          <w:spacing w:val="-1"/>
        </w:rPr>
        <w:t xml:space="preserve"> </w:t>
      </w:r>
      <w:r>
        <w:rPr>
          <w:rFonts w:eastAsia="Times New Roman"/>
        </w:rPr>
        <w:t xml:space="preserve">– </w:t>
      </w:r>
      <w:r w:rsidRPr="008364CD">
        <w:rPr>
          <w:rFonts w:eastAsia="Times New Roman"/>
          <w:spacing w:val="-1"/>
        </w:rPr>
        <w:t xml:space="preserve">1 </w:t>
      </w:r>
      <w:r>
        <w:rPr>
          <w:rFonts w:eastAsia="Times New Roman"/>
        </w:rPr>
        <w:t xml:space="preserve">– </w:t>
      </w:r>
      <w:r w:rsidRPr="008364CD">
        <w:rPr>
          <w:rFonts w:eastAsia="Times New Roman"/>
          <w:spacing w:val="-1"/>
        </w:rPr>
        <w:t>2</w:t>
      </w:r>
      <w:r>
        <w:rPr>
          <w:rFonts w:eastAsia="Times New Roman"/>
          <w:spacing w:val="-1"/>
        </w:rPr>
        <w:t xml:space="preserve"> </w:t>
      </w:r>
      <w:r>
        <w:rPr>
          <w:rFonts w:eastAsia="Times New Roman"/>
        </w:rPr>
        <w:t xml:space="preserve">– </w:t>
      </w:r>
      <w:r w:rsidRPr="008364CD">
        <w:rPr>
          <w:rFonts w:eastAsia="Times New Roman"/>
          <w:spacing w:val="-1"/>
        </w:rPr>
        <w:t>3</w:t>
      </w:r>
      <w:r>
        <w:rPr>
          <w:rFonts w:eastAsia="Times New Roman"/>
          <w:spacing w:val="-1"/>
        </w:rPr>
        <w:t xml:space="preserve"> </w:t>
      </w:r>
      <w:r>
        <w:rPr>
          <w:rFonts w:eastAsia="Times New Roman"/>
        </w:rPr>
        <w:t xml:space="preserve">– </w:t>
      </w:r>
      <w:r w:rsidRPr="008364CD">
        <w:rPr>
          <w:rFonts w:eastAsia="Times New Roman"/>
          <w:spacing w:val="-1"/>
        </w:rPr>
        <w:t>4</w:t>
      </w:r>
      <w:r>
        <w:rPr>
          <w:rFonts w:eastAsia="Times New Roman"/>
          <w:spacing w:val="-1"/>
        </w:rPr>
        <w:t xml:space="preserve"> </w:t>
      </w:r>
      <w:r>
        <w:rPr>
          <w:rFonts w:eastAsia="Times New Roman"/>
        </w:rPr>
        <w:t xml:space="preserve">– </w:t>
      </w:r>
      <w:r w:rsidRPr="008364CD">
        <w:rPr>
          <w:rFonts w:eastAsia="Times New Roman"/>
          <w:spacing w:val="-1"/>
        </w:rPr>
        <w:t>5</w:t>
      </w:r>
      <w:r>
        <w:rPr>
          <w:rFonts w:eastAsia="Times New Roman"/>
          <w:spacing w:val="-1"/>
        </w:rPr>
        <w:t xml:space="preserve"> </w:t>
      </w:r>
      <w:r>
        <w:rPr>
          <w:rFonts w:eastAsia="Times New Roman"/>
        </w:rPr>
        <w:t xml:space="preserve">– </w:t>
      </w:r>
      <w:r w:rsidRPr="008364CD">
        <w:rPr>
          <w:rFonts w:eastAsia="Times New Roman"/>
          <w:spacing w:val="-1"/>
        </w:rPr>
        <w:t xml:space="preserve">7 </w:t>
      </w:r>
      <w:r>
        <w:rPr>
          <w:rFonts w:eastAsia="Times New Roman"/>
        </w:rPr>
        <w:t>–</w:t>
      </w:r>
      <w:r w:rsidRPr="008364CD">
        <w:rPr>
          <w:rFonts w:eastAsia="Times New Roman"/>
        </w:rPr>
        <w:t xml:space="preserve"> работе пластического деформирования образца.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8364CD">
        <w:rPr>
          <w:rFonts w:eastAsia="Times New Roman"/>
        </w:rPr>
        <w:t>Статическая вязкость материала характеризуется работой, з</w:t>
      </w:r>
      <w:r w:rsidRPr="008364CD">
        <w:rPr>
          <w:rFonts w:eastAsia="Times New Roman"/>
        </w:rPr>
        <w:t>а</w:t>
      </w:r>
      <w:r w:rsidRPr="008364CD">
        <w:rPr>
          <w:rFonts w:eastAsia="Times New Roman"/>
        </w:rPr>
        <w:t>траченной на пластическое деформирование до разрушения единицы объема материала:</w:t>
      </w:r>
    </w:p>
    <w:p w:rsidR="00594D52" w:rsidRPr="008364CD" w:rsidRDefault="00594D52" w:rsidP="00594D52">
      <w:pPr>
        <w:shd w:val="clear" w:color="auto" w:fill="FFFFFF"/>
        <w:ind w:firstLine="709"/>
        <w:jc w:val="both"/>
      </w:pPr>
      <m:oMath>
        <m:r>
          <w:rPr>
            <w:rFonts w:ascii="Cambria Math" w:hAnsi="Cambria Math"/>
          </w:rPr>
          <m:t>a=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den>
        </m:f>
      </m:oMath>
      <w:r>
        <w:t xml:space="preserve">,                                                                                     </w:t>
      </w:r>
      <w:r>
        <w:rPr>
          <w:i/>
        </w:rPr>
        <w:t>(4.1.9.)</w:t>
      </w:r>
    </w:p>
    <w:p w:rsidR="00594D52" w:rsidRPr="008364CD" w:rsidRDefault="00594D52" w:rsidP="00594D52">
      <w:pPr>
        <w:shd w:val="clear" w:color="auto" w:fill="FFFFFF"/>
        <w:ind w:firstLine="709"/>
        <w:jc w:val="both"/>
      </w:pPr>
      <w:r w:rsidRPr="008364CD">
        <w:rPr>
          <w:rFonts w:eastAsia="Times New Roman"/>
        </w:rPr>
        <w:t xml:space="preserve">где </w:t>
      </w:r>
      <w:r w:rsidRPr="008364CD">
        <w:rPr>
          <w:rFonts w:eastAsia="Times New Roman"/>
          <w:i/>
          <w:iCs/>
        </w:rPr>
        <w:t xml:space="preserve">а </w:t>
      </w:r>
      <w:r>
        <w:rPr>
          <w:rFonts w:eastAsia="Times New Roman"/>
        </w:rPr>
        <w:t>–</w:t>
      </w:r>
      <w:r w:rsidRPr="008364CD">
        <w:rPr>
          <w:rFonts w:eastAsia="Times New Roman"/>
        </w:rPr>
        <w:t xml:space="preserve"> удельная работа; </w:t>
      </w:r>
      <w:r w:rsidRPr="008364CD">
        <w:rPr>
          <w:rFonts w:eastAsia="Times New Roman"/>
          <w:i/>
          <w:iCs/>
        </w:rPr>
        <w:t xml:space="preserve">А </w:t>
      </w:r>
      <w:r>
        <w:rPr>
          <w:rFonts w:eastAsia="Times New Roman"/>
        </w:rPr>
        <w:t>–</w:t>
      </w:r>
      <w:r w:rsidRPr="008364CD">
        <w:rPr>
          <w:rFonts w:eastAsia="Times New Roman"/>
        </w:rPr>
        <w:t xml:space="preserve"> работа, затраченная на пластич</w:t>
      </w:r>
      <w:r w:rsidRPr="008364CD">
        <w:rPr>
          <w:rFonts w:eastAsia="Times New Roman"/>
        </w:rPr>
        <w:t>е</w:t>
      </w:r>
      <w:r w:rsidRPr="008364CD">
        <w:rPr>
          <w:rFonts w:eastAsia="Times New Roman"/>
        </w:rPr>
        <w:t>ское дефор</w:t>
      </w:r>
      <w:r>
        <w:rPr>
          <w:rFonts w:eastAsia="Times New Roman"/>
        </w:rPr>
        <w:t>ми</w:t>
      </w:r>
      <w:r w:rsidRPr="008364CD">
        <w:rPr>
          <w:rFonts w:eastAsia="Times New Roman"/>
        </w:rPr>
        <w:t xml:space="preserve">рование до разрушения образца; </w:t>
      </w:r>
      <w:r w:rsidRPr="008364CD">
        <w:rPr>
          <w:rFonts w:eastAsia="Times New Roman"/>
          <w:i/>
          <w:iCs/>
          <w:lang w:val="en-US"/>
        </w:rPr>
        <w:t>V</w:t>
      </w:r>
      <w:r w:rsidRPr="009336F5">
        <w:rPr>
          <w:rFonts w:eastAsia="Times New Roman"/>
          <w:i/>
          <w:iCs/>
          <w:vertAlign w:val="subscript"/>
        </w:rPr>
        <w:t>0</w:t>
      </w:r>
      <w:r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8364CD">
        <w:rPr>
          <w:rFonts w:eastAsia="Times New Roman"/>
        </w:rPr>
        <w:t xml:space="preserve"> начальный объем образца.</w:t>
      </w:r>
    </w:p>
    <w:p w:rsidR="00594D52" w:rsidRPr="008364CD" w:rsidRDefault="00594D52" w:rsidP="00594D52">
      <w:pPr>
        <w:shd w:val="clear" w:color="auto" w:fill="FFFFFF"/>
        <w:ind w:firstLine="709"/>
        <w:jc w:val="both"/>
      </w:pPr>
      <w:r w:rsidRPr="008364CD">
        <w:rPr>
          <w:rFonts w:eastAsia="Times New Roman"/>
        </w:rPr>
        <w:t>Для упрощения расчетов, работу, затраченную на пластич</w:t>
      </w:r>
      <w:r w:rsidRPr="008364CD">
        <w:rPr>
          <w:rFonts w:eastAsia="Times New Roman"/>
        </w:rPr>
        <w:t>е</w:t>
      </w:r>
      <w:r w:rsidRPr="008364CD">
        <w:rPr>
          <w:rFonts w:eastAsia="Times New Roman"/>
        </w:rPr>
        <w:t>ское дефор</w:t>
      </w:r>
      <w:r>
        <w:rPr>
          <w:rFonts w:eastAsia="Times New Roman"/>
        </w:rPr>
        <w:t>ми</w:t>
      </w:r>
      <w:r w:rsidRPr="008364CD">
        <w:rPr>
          <w:rFonts w:eastAsia="Times New Roman"/>
        </w:rPr>
        <w:t>рование, можно определить как пло</w:t>
      </w:r>
      <w:r>
        <w:rPr>
          <w:rFonts w:eastAsia="Times New Roman"/>
        </w:rPr>
        <w:t>щ</w:t>
      </w:r>
      <w:r w:rsidRPr="008364CD">
        <w:rPr>
          <w:rFonts w:eastAsia="Times New Roman"/>
        </w:rPr>
        <w:t xml:space="preserve">адь прямоугольника с основанием </w:t>
      </w:r>
      <w:r>
        <w:rPr>
          <w:rFonts w:eastAsia="Times New Roman"/>
          <w:i/>
          <w:iCs/>
        </w:rPr>
        <w:t>Δ</w:t>
      </w:r>
      <w:r>
        <w:rPr>
          <w:rFonts w:eastAsia="Times New Roman"/>
          <w:i/>
          <w:iCs/>
          <w:lang w:val="en-US"/>
        </w:rPr>
        <w:t>l</w:t>
      </w:r>
      <w:r w:rsidRPr="009336F5">
        <w:rPr>
          <w:rFonts w:eastAsia="Times New Roman"/>
          <w:i/>
          <w:iCs/>
          <w:vertAlign w:val="subscript"/>
        </w:rPr>
        <w:t>ост</w:t>
      </w:r>
      <w:r w:rsidRPr="008364CD">
        <w:rPr>
          <w:rFonts w:eastAsia="Times New Roman"/>
          <w:i/>
          <w:iCs/>
        </w:rPr>
        <w:t xml:space="preserve"> </w:t>
      </w:r>
      <w:r w:rsidRPr="008364CD">
        <w:rPr>
          <w:rFonts w:eastAsia="Times New Roman"/>
        </w:rPr>
        <w:t xml:space="preserve">и высотой </w:t>
      </w:r>
      <w:r w:rsidRPr="008364CD">
        <w:rPr>
          <w:rFonts w:eastAsia="Times New Roman"/>
          <w:i/>
          <w:iCs/>
        </w:rPr>
        <w:t>Р</w:t>
      </w:r>
      <w:r w:rsidRPr="009336F5">
        <w:rPr>
          <w:rFonts w:eastAsia="Times New Roman"/>
          <w:i/>
          <w:iCs/>
          <w:vertAlign w:val="subscript"/>
        </w:rPr>
        <w:t>тах</w:t>
      </w:r>
      <w:r w:rsidRPr="008364CD">
        <w:rPr>
          <w:rFonts w:eastAsia="Times New Roman"/>
          <w:i/>
          <w:iCs/>
        </w:rPr>
        <w:t xml:space="preserve"> </w:t>
      </w:r>
      <w:r w:rsidRPr="004A6D46">
        <w:rPr>
          <w:rFonts w:eastAsia="Times New Roman"/>
          <w:color w:val="000000" w:themeColor="text1"/>
        </w:rPr>
        <w:t>(</w:t>
      </w:r>
      <w:r w:rsidRPr="004A6D46">
        <w:rPr>
          <w:rFonts w:eastAsia="Times New Roman"/>
        </w:rPr>
        <w:t>Рис. 4.1.</w:t>
      </w:r>
      <w:r>
        <w:rPr>
          <w:rFonts w:eastAsia="Times New Roman"/>
        </w:rPr>
        <w:t>2</w:t>
      </w:r>
      <w:r w:rsidRPr="004A6D46">
        <w:rPr>
          <w:rFonts w:eastAsia="Times New Roman"/>
        </w:rPr>
        <w:t>.</w:t>
      </w:r>
      <w:r w:rsidRPr="004A6D46">
        <w:rPr>
          <w:rFonts w:eastAsia="Times New Roman"/>
          <w:color w:val="000000" w:themeColor="text1"/>
        </w:rPr>
        <w:t>).</w:t>
      </w:r>
    </w:p>
    <w:p w:rsidR="00594D52" w:rsidRPr="009336F5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8364CD">
        <w:rPr>
          <w:rFonts w:eastAsia="Times New Roman"/>
        </w:rPr>
        <w:t>Разниц</w:t>
      </w:r>
      <w:r>
        <w:rPr>
          <w:rFonts w:eastAsia="Times New Roman"/>
        </w:rPr>
        <w:t>а</w:t>
      </w:r>
      <w:r w:rsidRPr="008364CD">
        <w:rPr>
          <w:rFonts w:eastAsia="Times New Roman"/>
        </w:rPr>
        <w:t xml:space="preserve"> между площадью этого прямоугольника и площадью под кривой растяжения учитывают поправочным коэффициентом </w:t>
      </w:r>
      <w:r>
        <w:rPr>
          <w:rFonts w:eastAsia="Times New Roman"/>
        </w:rPr>
        <w:t>η</w:t>
      </w:r>
      <w:r w:rsidRPr="008364CD">
        <w:rPr>
          <w:rFonts w:eastAsia="Times New Roman"/>
        </w:rPr>
        <w:t>, называемым коэффициентом полноты диагра</w:t>
      </w:r>
      <w:r>
        <w:rPr>
          <w:rFonts w:eastAsia="Times New Roman"/>
        </w:rPr>
        <w:t>ммы</w:t>
      </w:r>
    </w:p>
    <w:p w:rsidR="00594D52" w:rsidRPr="009336F5" w:rsidRDefault="00594D52" w:rsidP="00594D52">
      <w:pPr>
        <w:shd w:val="clear" w:color="auto" w:fill="FFFFFF"/>
        <w:ind w:firstLine="709"/>
        <w:jc w:val="both"/>
        <w:rPr>
          <w:i/>
        </w:rPr>
      </w:pPr>
      <m:oMath>
        <m:r>
          <w:rPr>
            <w:rFonts w:ascii="Cambria Math" w:hAnsi="Cambria Math"/>
          </w:rPr>
          <m:t>A=</m:t>
        </m:r>
        <m:r>
          <w:rPr>
            <w:rFonts w:ascii="Cambria Math" w:hAnsi="Cambria Math"/>
            <w:lang w:val="en-US"/>
          </w:rPr>
          <m:t>η</m:t>
        </m:r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lang w:val="en-US"/>
              </w:rPr>
              <m:t>max</m:t>
            </m:r>
          </m:sub>
        </m:sSub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</w:rPr>
              <m:t>∆</m:t>
            </m:r>
            <m:r>
              <w:rPr>
                <w:rFonts w:ascii="Cambria Math" w:hAnsi="Cambria Math"/>
                <w:lang w:val="en-US"/>
              </w:rPr>
              <m:t>l</m:t>
            </m:r>
          </m:e>
          <m:sub>
            <m:r>
              <w:rPr>
                <w:rFonts w:ascii="Cambria Math" w:hAnsi="Cambria Math"/>
              </w:rPr>
              <m:t>ост</m:t>
            </m:r>
          </m:sub>
        </m:sSub>
      </m:oMath>
      <w:r>
        <w:rPr>
          <w:i/>
        </w:rPr>
        <w:t>.</w:t>
      </w:r>
      <w:r>
        <w:t xml:space="preserve">                                                              </w:t>
      </w:r>
      <w:r>
        <w:rPr>
          <w:i/>
        </w:rPr>
        <w:t>(4.1.10.)</w:t>
      </w:r>
    </w:p>
    <w:p w:rsidR="00594D52" w:rsidRPr="009336F5" w:rsidRDefault="00594D52" w:rsidP="00594D52">
      <w:pPr>
        <w:shd w:val="clear" w:color="auto" w:fill="FFFFFF"/>
        <w:spacing w:before="120" w:after="120"/>
        <w:ind w:firstLine="709"/>
        <w:jc w:val="both"/>
      </w:pPr>
      <w:r w:rsidRPr="009336F5">
        <w:rPr>
          <w:rFonts w:eastAsia="Times New Roman"/>
          <w:bCs/>
          <w:iCs/>
        </w:rPr>
        <w:t>ПОРЯДОК ПРОВЕДЕНИЯ ОПЫТА</w:t>
      </w:r>
    </w:p>
    <w:p w:rsidR="00594D52" w:rsidRPr="008364CD" w:rsidRDefault="00594D52" w:rsidP="00594D52">
      <w:pPr>
        <w:shd w:val="clear" w:color="auto" w:fill="FFFFFF"/>
        <w:ind w:firstLine="709"/>
        <w:jc w:val="both"/>
      </w:pPr>
      <w:r w:rsidRPr="008364CD">
        <w:rPr>
          <w:rFonts w:eastAsia="Times New Roman"/>
        </w:rPr>
        <w:t xml:space="preserve">Испытание проводится на машине </w:t>
      </w:r>
      <w:r w:rsidRPr="008364CD">
        <w:rPr>
          <w:rFonts w:eastAsia="Times New Roman"/>
          <w:lang w:val="en-US"/>
        </w:rPr>
        <w:t>ZD</w:t>
      </w:r>
      <w:r w:rsidRPr="008364CD">
        <w:rPr>
          <w:rFonts w:eastAsia="Times New Roman"/>
        </w:rPr>
        <w:t>-10.</w:t>
      </w:r>
    </w:p>
    <w:p w:rsidR="00594D52" w:rsidRPr="008364CD" w:rsidRDefault="00594D52" w:rsidP="00594D52">
      <w:pPr>
        <w:shd w:val="clear" w:color="auto" w:fill="FFFFFF"/>
        <w:ind w:firstLine="709"/>
        <w:jc w:val="both"/>
      </w:pPr>
      <w:r w:rsidRPr="008364CD">
        <w:rPr>
          <w:spacing w:val="-31"/>
        </w:rPr>
        <w:t>1.</w:t>
      </w:r>
      <w:r w:rsidRPr="008364CD">
        <w:tab/>
      </w:r>
      <w:r w:rsidRPr="008364CD">
        <w:rPr>
          <w:rFonts w:eastAsia="Times New Roman"/>
        </w:rPr>
        <w:t>Замерить диаметр и рабочую длин</w:t>
      </w:r>
      <w:r>
        <w:rPr>
          <w:rFonts w:eastAsia="Times New Roman"/>
        </w:rPr>
        <w:t>у</w:t>
      </w:r>
      <w:r w:rsidRPr="008364CD">
        <w:rPr>
          <w:rFonts w:eastAsia="Times New Roman"/>
        </w:rPr>
        <w:t xml:space="preserve"> образца.</w:t>
      </w:r>
    </w:p>
    <w:p w:rsidR="00594D52" w:rsidRPr="008364CD" w:rsidRDefault="00594D52" w:rsidP="00594D52">
      <w:pPr>
        <w:numPr>
          <w:ilvl w:val="0"/>
          <w:numId w:val="22"/>
        </w:numPr>
        <w:shd w:val="clear" w:color="auto" w:fill="FFFFFF"/>
        <w:ind w:firstLine="709"/>
        <w:jc w:val="both"/>
        <w:rPr>
          <w:spacing w:val="-8"/>
        </w:rPr>
      </w:pPr>
      <w:r w:rsidRPr="008364CD">
        <w:rPr>
          <w:rFonts w:eastAsia="Times New Roman"/>
        </w:rPr>
        <w:t>Заправить в барабан испытательной машины бумагу для записи диаграммы растяжения.</w:t>
      </w:r>
    </w:p>
    <w:p w:rsidR="00594D52" w:rsidRPr="00BE4015" w:rsidRDefault="00594D52" w:rsidP="00594D52">
      <w:pPr>
        <w:numPr>
          <w:ilvl w:val="0"/>
          <w:numId w:val="22"/>
        </w:numPr>
        <w:shd w:val="clear" w:color="auto" w:fill="FFFFFF"/>
        <w:ind w:firstLine="709"/>
        <w:jc w:val="both"/>
        <w:rPr>
          <w:spacing w:val="-8"/>
        </w:rPr>
      </w:pPr>
      <w:r w:rsidRPr="008364CD">
        <w:rPr>
          <w:rFonts w:eastAsia="Times New Roman"/>
        </w:rPr>
        <w:t xml:space="preserve">Вставить образец в </w:t>
      </w:r>
      <w:r>
        <w:rPr>
          <w:rFonts w:eastAsia="Times New Roman"/>
        </w:rPr>
        <w:t>реверсор</w:t>
      </w:r>
      <w:r w:rsidRPr="008364CD">
        <w:rPr>
          <w:rFonts w:eastAsia="Times New Roman"/>
        </w:rPr>
        <w:t xml:space="preserve"> (</w:t>
      </w:r>
      <w:r w:rsidRPr="006D7460">
        <w:rPr>
          <w:rFonts w:eastAsia="Times New Roman"/>
        </w:rPr>
        <w:t>Рис. 4.1.</w:t>
      </w:r>
      <w:r>
        <w:rPr>
          <w:rFonts w:eastAsia="Times New Roman"/>
        </w:rPr>
        <w:t>6.</w:t>
      </w:r>
      <w:r w:rsidRPr="008364CD">
        <w:rPr>
          <w:rFonts w:eastAsia="Times New Roman"/>
        </w:rPr>
        <w:t>), поставить реве</w:t>
      </w:r>
      <w:r w:rsidRPr="008364CD">
        <w:rPr>
          <w:rFonts w:eastAsia="Times New Roman"/>
        </w:rPr>
        <w:t>р</w:t>
      </w:r>
      <w:r w:rsidRPr="008364CD">
        <w:rPr>
          <w:rFonts w:eastAsia="Times New Roman"/>
        </w:rPr>
        <w:t>сор в испытательную машину и включить установку.</w:t>
      </w:r>
    </w:p>
    <w:p w:rsidR="00594D52" w:rsidRPr="008364CD" w:rsidRDefault="00594D52" w:rsidP="00594D52">
      <w:pPr>
        <w:shd w:val="clear" w:color="auto" w:fill="FFFFFF"/>
        <w:ind w:left="709"/>
        <w:jc w:val="center"/>
        <w:rPr>
          <w:spacing w:val="-8"/>
        </w:rPr>
      </w:pPr>
      <w:r>
        <w:rPr>
          <w:noProof/>
          <w:spacing w:val="-8"/>
        </w:rPr>
        <w:drawing>
          <wp:inline distT="0" distB="0" distL="0" distR="0">
            <wp:extent cx="1225120" cy="2186609"/>
            <wp:effectExtent l="19050" t="0" r="0" b="0"/>
            <wp:docPr id="123" name="Рисунок 3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28" cstate="print"/>
                    <a:srcRect l="10403" t="4015" r="8074" b="4197"/>
                    <a:stretch>
                      <a:fillRect/>
                    </a:stretch>
                  </pic:blipFill>
                  <pic:spPr>
                    <a:xfrm>
                      <a:off x="0" y="0"/>
                      <a:ext cx="1225395" cy="2187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after="120"/>
        <w:ind w:firstLine="709"/>
        <w:jc w:val="center"/>
        <w:rPr>
          <w:rFonts w:eastAsia="Times New Roman"/>
        </w:rPr>
      </w:pPr>
      <w:r w:rsidRPr="006D7460">
        <w:rPr>
          <w:rFonts w:eastAsia="Times New Roman"/>
        </w:rPr>
        <w:t>Рис. 4.1.</w:t>
      </w:r>
      <w:r>
        <w:rPr>
          <w:rFonts w:eastAsia="Times New Roman"/>
        </w:rPr>
        <w:t>6.Схема установки образца</w:t>
      </w:r>
    </w:p>
    <w:p w:rsidR="00594D52" w:rsidRPr="003B16A8" w:rsidRDefault="00594D52" w:rsidP="00594D52">
      <w:pPr>
        <w:shd w:val="clear" w:color="auto" w:fill="FFFFFF"/>
        <w:ind w:firstLine="709"/>
        <w:jc w:val="both"/>
      </w:pPr>
      <w:r w:rsidRPr="003B16A8">
        <w:lastRenderedPageBreak/>
        <w:t xml:space="preserve">4. </w:t>
      </w:r>
      <w:r w:rsidRPr="003B16A8">
        <w:rPr>
          <w:rFonts w:eastAsia="Times New Roman"/>
        </w:rPr>
        <w:t>Выключить машину после разрушения образца, снять пол</w:t>
      </w:r>
      <w:r w:rsidRPr="003B16A8">
        <w:rPr>
          <w:rFonts w:eastAsia="Times New Roman"/>
        </w:rPr>
        <w:t>у</w:t>
      </w:r>
      <w:r w:rsidRPr="003B16A8">
        <w:rPr>
          <w:rFonts w:eastAsia="Times New Roman"/>
        </w:rPr>
        <w:t>ченную диаграмму растяжения и вынуть из реверсора разрушенный образец.</w:t>
      </w:r>
    </w:p>
    <w:p w:rsidR="00594D52" w:rsidRPr="006915AB" w:rsidRDefault="00594D52" w:rsidP="00594D52">
      <w:pPr>
        <w:shd w:val="clear" w:color="auto" w:fill="FFFFFF"/>
        <w:spacing w:before="120" w:after="120"/>
        <w:ind w:firstLine="709"/>
        <w:jc w:val="center"/>
      </w:pPr>
      <w:r w:rsidRPr="006915AB">
        <w:rPr>
          <w:rFonts w:eastAsia="Times New Roman"/>
          <w:bCs/>
          <w:iCs/>
        </w:rPr>
        <w:t>ОБРАБОТКА РЕЗУЛЬТАТОВ ОПЫТА</w:t>
      </w:r>
    </w:p>
    <w:p w:rsidR="00594D52" w:rsidRPr="001E2144" w:rsidRDefault="00594D52" w:rsidP="00594D52">
      <w:pPr>
        <w:pStyle w:val="a7"/>
        <w:numPr>
          <w:ilvl w:val="0"/>
          <w:numId w:val="43"/>
        </w:numPr>
        <w:shd w:val="clear" w:color="auto" w:fill="FFFFFF"/>
        <w:ind w:left="0" w:firstLine="709"/>
        <w:jc w:val="both"/>
        <w:rPr>
          <w:rFonts w:eastAsia="Times New Roman"/>
        </w:rPr>
      </w:pPr>
      <w:r w:rsidRPr="001E2144">
        <w:rPr>
          <w:spacing w:val="-46"/>
        </w:rPr>
        <w:t>1.</w:t>
      </w:r>
      <w:r w:rsidRPr="001E2144">
        <w:rPr>
          <w:rFonts w:eastAsia="Times New Roman"/>
        </w:rPr>
        <w:t>Укрепить разрушенный образец в специальное пр</w:t>
      </w:r>
      <w:r w:rsidRPr="001E2144">
        <w:rPr>
          <w:rFonts w:eastAsia="Times New Roman"/>
        </w:rPr>
        <w:t>и</w:t>
      </w:r>
      <w:r w:rsidRPr="001E2144">
        <w:rPr>
          <w:rFonts w:eastAsia="Times New Roman"/>
        </w:rPr>
        <w:t>способление замерить его конечную рабочую длину и диаметр в шейке с помощью штангенциркуля.</w:t>
      </w:r>
    </w:p>
    <w:p w:rsidR="00594D52" w:rsidRPr="001E2144" w:rsidRDefault="00594D52" w:rsidP="00594D52">
      <w:pPr>
        <w:pStyle w:val="a7"/>
        <w:numPr>
          <w:ilvl w:val="0"/>
          <w:numId w:val="43"/>
        </w:numPr>
        <w:shd w:val="clear" w:color="auto" w:fill="FFFFFF"/>
        <w:ind w:left="0" w:firstLine="709"/>
        <w:jc w:val="both"/>
        <w:rPr>
          <w:i/>
        </w:rPr>
      </w:pPr>
      <w:r w:rsidRPr="001E2144">
        <w:rPr>
          <w:rFonts w:eastAsia="Times New Roman"/>
          <w:spacing w:val="-3"/>
        </w:rPr>
        <w:t xml:space="preserve">Снять в масштабе с диаграммы растяжения величины нагрузок </w:t>
      </w:r>
      <w:r w:rsidRPr="001E2144">
        <w:rPr>
          <w:rFonts w:eastAsia="Times New Roman"/>
          <w:i/>
          <w:spacing w:val="-3"/>
          <w:lang w:val="en-US"/>
        </w:rPr>
        <w:t>P</w:t>
      </w:r>
      <w:proofErr w:type="spellStart"/>
      <w:r w:rsidRPr="001E2144">
        <w:rPr>
          <w:rFonts w:eastAsia="Times New Roman"/>
          <w:i/>
          <w:spacing w:val="-3"/>
          <w:vertAlign w:val="subscript"/>
        </w:rPr>
        <w:t>пц</w:t>
      </w:r>
      <w:proofErr w:type="spellEnd"/>
      <w:r w:rsidRPr="001E2144">
        <w:rPr>
          <w:rFonts w:eastAsia="Times New Roman"/>
          <w:i/>
          <w:spacing w:val="-3"/>
        </w:rPr>
        <w:t xml:space="preserve">, </w:t>
      </w:r>
      <w:r w:rsidRPr="001E2144">
        <w:rPr>
          <w:rFonts w:eastAsia="Times New Roman"/>
          <w:i/>
          <w:spacing w:val="-3"/>
          <w:lang w:val="en-US"/>
        </w:rPr>
        <w:t>P</w:t>
      </w:r>
      <w:r w:rsidRPr="001E2144">
        <w:rPr>
          <w:rFonts w:eastAsia="Times New Roman"/>
          <w:i/>
          <w:spacing w:val="-3"/>
          <w:vertAlign w:val="subscript"/>
        </w:rPr>
        <w:t>т</w:t>
      </w:r>
      <w:r w:rsidRPr="001E2144">
        <w:rPr>
          <w:rFonts w:eastAsia="Times New Roman"/>
          <w:i/>
          <w:spacing w:val="-3"/>
        </w:rPr>
        <w:t xml:space="preserve">, </w:t>
      </w:r>
      <w:proofErr w:type="spellStart"/>
      <w:r w:rsidRPr="001E2144">
        <w:rPr>
          <w:rFonts w:eastAsia="Times New Roman"/>
          <w:i/>
          <w:spacing w:val="-3"/>
          <w:lang w:val="en-US"/>
        </w:rPr>
        <w:t>P</w:t>
      </w:r>
      <w:r w:rsidRPr="001E2144">
        <w:rPr>
          <w:rFonts w:eastAsia="Times New Roman"/>
          <w:i/>
          <w:spacing w:val="-3"/>
          <w:vertAlign w:val="subscript"/>
          <w:lang w:val="en-US"/>
        </w:rPr>
        <w:t>max</w:t>
      </w:r>
      <w:proofErr w:type="spellEnd"/>
      <w:r w:rsidRPr="001E2144">
        <w:rPr>
          <w:rFonts w:eastAsia="Times New Roman"/>
          <w:i/>
          <w:spacing w:val="-3"/>
        </w:rPr>
        <w:t xml:space="preserve">, </w:t>
      </w:r>
      <w:r w:rsidRPr="001E2144">
        <w:rPr>
          <w:rFonts w:eastAsia="Times New Roman"/>
          <w:i/>
          <w:spacing w:val="-3"/>
          <w:lang w:val="en-US"/>
        </w:rPr>
        <w:t>P</w:t>
      </w:r>
      <w:r w:rsidRPr="001E2144">
        <w:rPr>
          <w:rFonts w:eastAsia="Times New Roman"/>
          <w:i/>
          <w:spacing w:val="-3"/>
          <w:vertAlign w:val="subscript"/>
        </w:rPr>
        <w:t>к</w:t>
      </w:r>
      <w:r w:rsidRPr="001E2144">
        <w:rPr>
          <w:rFonts w:eastAsia="Times New Roman"/>
          <w:i/>
          <w:spacing w:val="-3"/>
        </w:rPr>
        <w:t>.</w:t>
      </w:r>
    </w:p>
    <w:p w:rsidR="00594D52" w:rsidRPr="001E2144" w:rsidRDefault="00594D52" w:rsidP="00594D52">
      <w:pPr>
        <w:pStyle w:val="a7"/>
        <w:numPr>
          <w:ilvl w:val="0"/>
          <w:numId w:val="43"/>
        </w:numPr>
        <w:shd w:val="clear" w:color="auto" w:fill="FFFFFF"/>
        <w:ind w:left="0" w:firstLine="709"/>
        <w:jc w:val="both"/>
        <w:rPr>
          <w:spacing w:val="-22"/>
        </w:rPr>
      </w:pPr>
      <w:r w:rsidRPr="001E2144">
        <w:rPr>
          <w:rFonts w:eastAsia="Times New Roman"/>
          <w:spacing w:val="-13"/>
        </w:rPr>
        <w:t xml:space="preserve">Определить величины </w:t>
      </w:r>
      <w:r w:rsidRPr="001E2144">
        <w:rPr>
          <w:rFonts w:eastAsia="Times New Roman"/>
          <w:i/>
          <w:iCs/>
        </w:rPr>
        <w:t>σ</w:t>
      </w:r>
      <w:r w:rsidRPr="001E2144">
        <w:rPr>
          <w:rFonts w:eastAsia="Times New Roman"/>
          <w:i/>
          <w:iCs/>
          <w:vertAlign w:val="subscript"/>
        </w:rPr>
        <w:t>пц</w:t>
      </w:r>
      <w:r w:rsidRPr="001E2144">
        <w:rPr>
          <w:rFonts w:eastAsia="Times New Roman"/>
          <w:i/>
          <w:iCs/>
          <w:spacing w:val="-13"/>
        </w:rPr>
        <w:t xml:space="preserve">, </w:t>
      </w:r>
      <w:r w:rsidRPr="001E2144">
        <w:rPr>
          <w:rFonts w:eastAsia="Times New Roman"/>
          <w:i/>
          <w:iCs/>
        </w:rPr>
        <w:t>σ</w:t>
      </w:r>
      <w:r w:rsidRPr="001E2144">
        <w:rPr>
          <w:rFonts w:eastAsia="Times New Roman"/>
          <w:i/>
          <w:iCs/>
          <w:vertAlign w:val="subscript"/>
        </w:rPr>
        <w:t>т</w:t>
      </w:r>
      <w:r w:rsidRPr="001E2144">
        <w:rPr>
          <w:rFonts w:eastAsia="Times New Roman"/>
          <w:spacing w:val="-13"/>
        </w:rPr>
        <w:t xml:space="preserve">, </w:t>
      </w:r>
      <w:r w:rsidRPr="001E2144">
        <w:rPr>
          <w:rFonts w:eastAsia="Times New Roman"/>
          <w:i/>
          <w:iCs/>
        </w:rPr>
        <w:t>σ</w:t>
      </w:r>
      <w:r w:rsidRPr="001E2144">
        <w:rPr>
          <w:rFonts w:eastAsia="Times New Roman"/>
          <w:i/>
          <w:iCs/>
          <w:vertAlign w:val="subscript"/>
        </w:rPr>
        <w:t>в</w:t>
      </w:r>
      <w:r w:rsidRPr="001E2144">
        <w:rPr>
          <w:rFonts w:eastAsia="Times New Roman"/>
          <w:spacing w:val="-13"/>
        </w:rPr>
        <w:t xml:space="preserve">, </w:t>
      </w:r>
      <w:r w:rsidRPr="001E2144">
        <w:rPr>
          <w:rFonts w:eastAsia="Times New Roman"/>
          <w:i/>
          <w:iCs/>
        </w:rPr>
        <w:t>σ</w:t>
      </w:r>
      <w:r w:rsidRPr="001E2144">
        <w:rPr>
          <w:rFonts w:eastAsia="Times New Roman"/>
          <w:i/>
          <w:iCs/>
          <w:vertAlign w:val="subscript"/>
        </w:rPr>
        <w:t>к</w:t>
      </w:r>
      <w:r w:rsidRPr="001E2144">
        <w:rPr>
          <w:rFonts w:eastAsia="Times New Roman"/>
          <w:i/>
          <w:iCs/>
          <w:spacing w:val="-13"/>
        </w:rPr>
        <w:t xml:space="preserve">, </w:t>
      </w:r>
      <w:r w:rsidRPr="001E2144">
        <w:rPr>
          <w:rFonts w:eastAsia="Times New Roman"/>
          <w:i/>
          <w:iCs/>
          <w:spacing w:val="-13"/>
          <w:lang w:val="en-US"/>
        </w:rPr>
        <w:t>S</w:t>
      </w:r>
      <w:r w:rsidRPr="001E2144">
        <w:rPr>
          <w:rFonts w:eastAsia="Times New Roman"/>
          <w:i/>
          <w:iCs/>
          <w:vertAlign w:val="subscript"/>
        </w:rPr>
        <w:t>к</w:t>
      </w:r>
      <w:r w:rsidRPr="001E2144">
        <w:rPr>
          <w:rFonts w:eastAsia="Times New Roman"/>
          <w:i/>
          <w:iCs/>
          <w:spacing w:val="-13"/>
        </w:rPr>
        <w:t>.</w:t>
      </w:r>
    </w:p>
    <w:p w:rsidR="00594D52" w:rsidRPr="001E2144" w:rsidRDefault="00594D52" w:rsidP="00594D52">
      <w:pPr>
        <w:pStyle w:val="a7"/>
        <w:numPr>
          <w:ilvl w:val="0"/>
          <w:numId w:val="43"/>
        </w:numPr>
        <w:shd w:val="clear" w:color="auto" w:fill="FFFFFF"/>
        <w:ind w:left="0" w:firstLine="709"/>
        <w:jc w:val="both"/>
        <w:rPr>
          <w:spacing w:val="-17"/>
        </w:rPr>
      </w:pPr>
      <w:r w:rsidRPr="001E2144">
        <w:rPr>
          <w:rFonts w:eastAsia="Times New Roman"/>
          <w:spacing w:val="-4"/>
        </w:rPr>
        <w:t xml:space="preserve">Вычислить значения характеристик пластичности </w:t>
      </w:r>
      <w:r w:rsidRPr="001E2144">
        <w:rPr>
          <w:rFonts w:eastAsia="Times New Roman"/>
          <w:i/>
          <w:iCs/>
        </w:rPr>
        <w:t>δ</w:t>
      </w:r>
      <w:r w:rsidRPr="001E2144">
        <w:rPr>
          <w:rFonts w:eastAsia="Times New Roman"/>
          <w:i/>
          <w:iCs/>
          <w:vertAlign w:val="subscript"/>
        </w:rPr>
        <w:t>5</w:t>
      </w:r>
      <w:r w:rsidRPr="001E2144">
        <w:rPr>
          <w:rFonts w:eastAsia="Times New Roman"/>
          <w:spacing w:val="-4"/>
        </w:rPr>
        <w:t xml:space="preserve"> и </w:t>
      </w:r>
      <w:r w:rsidRPr="001E2144">
        <w:rPr>
          <w:rFonts w:eastAsia="Times New Roman"/>
          <w:i/>
          <w:iCs/>
        </w:rPr>
        <w:t>ψ</w:t>
      </w:r>
      <w:r w:rsidRPr="001E2144">
        <w:rPr>
          <w:rFonts w:eastAsia="Times New Roman"/>
          <w:i/>
          <w:iCs/>
          <w:vertAlign w:val="subscript"/>
        </w:rPr>
        <w:t>5</w:t>
      </w:r>
      <w:r w:rsidRPr="001E2144">
        <w:rPr>
          <w:rFonts w:eastAsia="Times New Roman"/>
          <w:i/>
          <w:iCs/>
          <w:spacing w:val="-4"/>
        </w:rPr>
        <w:t xml:space="preserve">, </w:t>
      </w:r>
      <w:r w:rsidRPr="001E2144">
        <w:rPr>
          <w:rFonts w:eastAsia="Times New Roman"/>
          <w:spacing w:val="-4"/>
        </w:rPr>
        <w:t xml:space="preserve">а также </w:t>
      </w:r>
      <w:r w:rsidRPr="001E2144">
        <w:rPr>
          <w:rFonts w:eastAsia="Times New Roman"/>
        </w:rPr>
        <w:t xml:space="preserve">удельную работу </w:t>
      </w:r>
      <w:r w:rsidRPr="001E2144">
        <w:rPr>
          <w:rFonts w:eastAsia="Times New Roman"/>
          <w:i/>
          <w:iCs/>
        </w:rPr>
        <w:t xml:space="preserve">а, </w:t>
      </w:r>
      <w:r w:rsidRPr="001E2144">
        <w:rPr>
          <w:rFonts w:eastAsia="Times New Roman"/>
        </w:rPr>
        <w:t>затраченную на разрыв.</w:t>
      </w:r>
    </w:p>
    <w:p w:rsidR="00594D52" w:rsidRPr="001E2144" w:rsidRDefault="00594D52" w:rsidP="00594D52">
      <w:pPr>
        <w:pStyle w:val="a7"/>
        <w:numPr>
          <w:ilvl w:val="0"/>
          <w:numId w:val="43"/>
        </w:numPr>
        <w:shd w:val="clear" w:color="auto" w:fill="FFFFFF"/>
        <w:ind w:left="0" w:firstLine="709"/>
        <w:jc w:val="both"/>
        <w:rPr>
          <w:spacing w:val="-22"/>
        </w:rPr>
      </w:pPr>
      <w:r w:rsidRPr="001E2144">
        <w:rPr>
          <w:rFonts w:eastAsia="Times New Roman"/>
        </w:rPr>
        <w:t>Зарисовать диаграмму растяжения образца в коорд</w:t>
      </w:r>
      <w:r w:rsidRPr="001E2144">
        <w:rPr>
          <w:rFonts w:eastAsia="Times New Roman"/>
        </w:rPr>
        <w:t>и</w:t>
      </w:r>
      <w:r w:rsidRPr="001E2144">
        <w:rPr>
          <w:rFonts w:eastAsia="Times New Roman"/>
        </w:rPr>
        <w:t xml:space="preserve">натах </w:t>
      </w:r>
      <w:r w:rsidRPr="001E2144">
        <w:rPr>
          <w:rFonts w:eastAsia="Times New Roman"/>
          <w:i/>
        </w:rPr>
        <w:t>«Р – Δ</w:t>
      </w:r>
      <w:r w:rsidRPr="001E2144">
        <w:rPr>
          <w:rFonts w:eastAsia="Times New Roman"/>
          <w:i/>
          <w:lang w:val="en-US"/>
        </w:rPr>
        <w:t>L</w:t>
      </w:r>
      <w:r w:rsidRPr="001E2144">
        <w:rPr>
          <w:rFonts w:eastAsia="Times New Roman"/>
          <w:i/>
        </w:rPr>
        <w:t>».</w:t>
      </w:r>
      <w:r w:rsidRPr="001E2144">
        <w:rPr>
          <w:rFonts w:eastAsia="Times New Roman"/>
        </w:rPr>
        <w:t xml:space="preserve"> в </w:t>
      </w:r>
      <w:r w:rsidRPr="001E2144">
        <w:rPr>
          <w:rFonts w:eastAsia="Times New Roman"/>
          <w:spacing w:val="-3"/>
        </w:rPr>
        <w:t xml:space="preserve">масштабе, с указанием точек, соответствующих </w:t>
      </w:r>
      <w:r w:rsidRPr="001E2144">
        <w:rPr>
          <w:rFonts w:eastAsia="Times New Roman"/>
          <w:i/>
          <w:spacing w:val="-3"/>
          <w:lang w:val="en-US"/>
        </w:rPr>
        <w:t>P</w:t>
      </w:r>
      <w:proofErr w:type="spellStart"/>
      <w:r w:rsidRPr="001E2144">
        <w:rPr>
          <w:rFonts w:eastAsia="Times New Roman"/>
          <w:i/>
          <w:spacing w:val="-3"/>
          <w:vertAlign w:val="subscript"/>
        </w:rPr>
        <w:t>пц</w:t>
      </w:r>
      <w:proofErr w:type="spellEnd"/>
      <w:r w:rsidRPr="001E2144">
        <w:rPr>
          <w:rFonts w:eastAsia="Times New Roman"/>
          <w:i/>
          <w:spacing w:val="-3"/>
        </w:rPr>
        <w:t xml:space="preserve">, </w:t>
      </w:r>
      <w:r w:rsidRPr="001E2144">
        <w:rPr>
          <w:rFonts w:eastAsia="Times New Roman"/>
          <w:i/>
          <w:spacing w:val="-3"/>
          <w:lang w:val="en-US"/>
        </w:rPr>
        <w:t>P</w:t>
      </w:r>
      <w:r w:rsidRPr="001E2144">
        <w:rPr>
          <w:rFonts w:eastAsia="Times New Roman"/>
          <w:i/>
          <w:spacing w:val="-3"/>
          <w:vertAlign w:val="subscript"/>
        </w:rPr>
        <w:t>т</w:t>
      </w:r>
      <w:r w:rsidRPr="001E2144">
        <w:rPr>
          <w:rFonts w:eastAsia="Times New Roman"/>
          <w:i/>
          <w:spacing w:val="-3"/>
        </w:rPr>
        <w:t xml:space="preserve">, </w:t>
      </w:r>
      <w:proofErr w:type="spellStart"/>
      <w:r w:rsidRPr="001E2144">
        <w:rPr>
          <w:rFonts w:eastAsia="Times New Roman"/>
          <w:i/>
          <w:spacing w:val="-3"/>
          <w:lang w:val="en-US"/>
        </w:rPr>
        <w:t>P</w:t>
      </w:r>
      <w:r w:rsidRPr="001E2144">
        <w:rPr>
          <w:rFonts w:eastAsia="Times New Roman"/>
          <w:i/>
          <w:spacing w:val="-3"/>
          <w:vertAlign w:val="subscript"/>
          <w:lang w:val="en-US"/>
        </w:rPr>
        <w:t>max</w:t>
      </w:r>
      <w:proofErr w:type="spellEnd"/>
      <w:r w:rsidRPr="001E2144">
        <w:rPr>
          <w:rFonts w:eastAsia="Times New Roman"/>
          <w:i/>
          <w:spacing w:val="-3"/>
        </w:rPr>
        <w:t xml:space="preserve">, </w:t>
      </w:r>
      <w:r w:rsidRPr="001E2144">
        <w:rPr>
          <w:rFonts w:eastAsia="Times New Roman"/>
          <w:i/>
          <w:spacing w:val="-3"/>
          <w:lang w:val="en-US"/>
        </w:rPr>
        <w:t>P</w:t>
      </w:r>
      <w:r w:rsidRPr="001E2144">
        <w:rPr>
          <w:rFonts w:eastAsia="Times New Roman"/>
          <w:i/>
          <w:spacing w:val="-3"/>
          <w:vertAlign w:val="subscript"/>
        </w:rPr>
        <w:t>к</w:t>
      </w:r>
      <w:r w:rsidRPr="001E2144">
        <w:rPr>
          <w:rFonts w:eastAsia="Times New Roman"/>
          <w:i/>
          <w:iCs/>
          <w:spacing w:val="-3"/>
        </w:rPr>
        <w:t>.</w:t>
      </w:r>
    </w:p>
    <w:p w:rsidR="00594D52" w:rsidRPr="001E2144" w:rsidRDefault="00594D52" w:rsidP="00594D52">
      <w:pPr>
        <w:pStyle w:val="a7"/>
        <w:numPr>
          <w:ilvl w:val="0"/>
          <w:numId w:val="43"/>
        </w:numPr>
        <w:shd w:val="clear" w:color="auto" w:fill="FFFFFF"/>
        <w:ind w:left="0" w:firstLine="709"/>
        <w:jc w:val="both"/>
        <w:rPr>
          <w:spacing w:val="-17"/>
        </w:rPr>
      </w:pPr>
      <w:r w:rsidRPr="001E2144">
        <w:rPr>
          <w:rFonts w:eastAsia="Times New Roman"/>
        </w:rPr>
        <w:t xml:space="preserve">Зарисовать диаграмму растяжения, пересчитанную в координаты </w:t>
      </w:r>
      <w:r w:rsidRPr="001E2144">
        <w:rPr>
          <w:rFonts w:eastAsia="Times New Roman"/>
          <w:i/>
        </w:rPr>
        <w:t>«σ – ε</w:t>
      </w:r>
      <w:r w:rsidRPr="001E2144">
        <w:rPr>
          <w:rFonts w:eastAsia="Times New Roman"/>
          <w:i/>
          <w:iCs/>
        </w:rPr>
        <w:t xml:space="preserve">». </w:t>
      </w:r>
      <w:r w:rsidRPr="001E2144">
        <w:rPr>
          <w:rFonts w:eastAsia="Times New Roman"/>
        </w:rPr>
        <w:t xml:space="preserve">Нанести точки </w:t>
      </w:r>
      <w:r w:rsidRPr="001E2144">
        <w:rPr>
          <w:rFonts w:eastAsia="Times New Roman"/>
          <w:i/>
          <w:iCs/>
        </w:rPr>
        <w:t>σ</w:t>
      </w:r>
      <w:r w:rsidRPr="001E2144">
        <w:rPr>
          <w:rFonts w:eastAsia="Times New Roman"/>
          <w:i/>
          <w:iCs/>
          <w:vertAlign w:val="subscript"/>
        </w:rPr>
        <w:t>пц</w:t>
      </w:r>
      <w:r w:rsidRPr="001E2144">
        <w:rPr>
          <w:rFonts w:eastAsia="Times New Roman"/>
          <w:i/>
          <w:iCs/>
          <w:spacing w:val="-13"/>
        </w:rPr>
        <w:t xml:space="preserve">, </w:t>
      </w:r>
      <w:r w:rsidRPr="001E2144">
        <w:rPr>
          <w:rFonts w:eastAsia="Times New Roman"/>
          <w:i/>
          <w:iCs/>
        </w:rPr>
        <w:t>σ</w:t>
      </w:r>
      <w:r w:rsidRPr="001E2144">
        <w:rPr>
          <w:rFonts w:eastAsia="Times New Roman"/>
          <w:i/>
          <w:iCs/>
          <w:vertAlign w:val="subscript"/>
        </w:rPr>
        <w:t>т</w:t>
      </w:r>
      <w:r w:rsidRPr="001E2144">
        <w:rPr>
          <w:rFonts w:eastAsia="Times New Roman"/>
          <w:spacing w:val="-13"/>
        </w:rPr>
        <w:t xml:space="preserve">, </w:t>
      </w:r>
      <w:r w:rsidRPr="001E2144">
        <w:rPr>
          <w:rFonts w:eastAsia="Times New Roman"/>
          <w:i/>
          <w:iCs/>
        </w:rPr>
        <w:t>σ</w:t>
      </w:r>
      <w:r w:rsidRPr="001E2144">
        <w:rPr>
          <w:rFonts w:eastAsia="Times New Roman"/>
          <w:i/>
          <w:iCs/>
          <w:vertAlign w:val="subscript"/>
        </w:rPr>
        <w:t>в</w:t>
      </w:r>
      <w:r w:rsidRPr="001E2144">
        <w:rPr>
          <w:rFonts w:eastAsia="Times New Roman"/>
          <w:spacing w:val="-13"/>
        </w:rPr>
        <w:t xml:space="preserve">, </w:t>
      </w:r>
      <w:r w:rsidRPr="001E2144">
        <w:rPr>
          <w:rFonts w:eastAsia="Times New Roman"/>
          <w:i/>
          <w:iCs/>
        </w:rPr>
        <w:t>σ</w:t>
      </w:r>
      <w:r w:rsidRPr="001E2144">
        <w:rPr>
          <w:rFonts w:eastAsia="Times New Roman"/>
          <w:i/>
          <w:iCs/>
          <w:vertAlign w:val="subscript"/>
        </w:rPr>
        <w:t>к</w:t>
      </w:r>
      <w:r w:rsidRPr="001E2144">
        <w:rPr>
          <w:rFonts w:eastAsia="Times New Roman"/>
          <w:i/>
          <w:iCs/>
          <w:spacing w:val="-13"/>
        </w:rPr>
        <w:t xml:space="preserve">, </w:t>
      </w:r>
      <w:r w:rsidRPr="001E2144">
        <w:rPr>
          <w:rFonts w:eastAsia="Times New Roman"/>
          <w:i/>
          <w:iCs/>
          <w:spacing w:val="-13"/>
          <w:lang w:val="en-US"/>
        </w:rPr>
        <w:t>S</w:t>
      </w:r>
      <w:r w:rsidRPr="001E2144">
        <w:rPr>
          <w:rFonts w:eastAsia="Times New Roman"/>
          <w:i/>
          <w:iCs/>
          <w:vertAlign w:val="subscript"/>
        </w:rPr>
        <w:t>к</w:t>
      </w:r>
      <w:r w:rsidRPr="001E2144">
        <w:rPr>
          <w:rFonts w:eastAsia="Times New Roman"/>
          <w:i/>
          <w:iCs/>
        </w:rPr>
        <w:t xml:space="preserve">, </w:t>
      </w:r>
      <w:r w:rsidRPr="001E2144">
        <w:rPr>
          <w:rFonts w:eastAsia="Times New Roman"/>
        </w:rPr>
        <w:t>и показать полож</w:t>
      </w:r>
      <w:r w:rsidRPr="001E2144">
        <w:rPr>
          <w:rFonts w:eastAsia="Times New Roman"/>
        </w:rPr>
        <w:t>е</w:t>
      </w:r>
      <w:r w:rsidRPr="001E2144">
        <w:rPr>
          <w:rFonts w:eastAsia="Times New Roman"/>
        </w:rPr>
        <w:t>ние истинной диаграммы растяжения.</w:t>
      </w:r>
    </w:p>
    <w:p w:rsidR="00594D52" w:rsidRPr="006915AB" w:rsidRDefault="00594D52" w:rsidP="00594D52">
      <w:pPr>
        <w:shd w:val="clear" w:color="auto" w:fill="FFFFFF"/>
        <w:spacing w:before="120" w:after="120"/>
        <w:ind w:firstLine="709"/>
        <w:jc w:val="center"/>
      </w:pPr>
      <w:r w:rsidRPr="006915AB">
        <w:rPr>
          <w:rFonts w:eastAsia="Times New Roman"/>
          <w:bCs/>
          <w:iCs/>
        </w:rPr>
        <w:t>КОНТРОЛЬНЫЕ ВОПРОСЫ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3B16A8">
        <w:rPr>
          <w:spacing w:val="-38"/>
        </w:rPr>
        <w:t>1.</w:t>
      </w:r>
      <w:r>
        <w:t xml:space="preserve"> </w:t>
      </w:r>
      <w:r w:rsidRPr="003B16A8">
        <w:rPr>
          <w:rFonts w:eastAsia="Times New Roman"/>
        </w:rPr>
        <w:t>Что называется пределом пропорциональности, пределом у</w:t>
      </w:r>
      <w:r w:rsidRPr="003B16A8">
        <w:rPr>
          <w:rFonts w:eastAsia="Times New Roman"/>
        </w:rPr>
        <w:t>п</w:t>
      </w:r>
      <w:r w:rsidRPr="003B16A8">
        <w:rPr>
          <w:rFonts w:eastAsia="Times New Roman"/>
        </w:rPr>
        <w:t>ругости,</w:t>
      </w:r>
      <w:r>
        <w:rPr>
          <w:rFonts w:eastAsia="Times New Roman"/>
        </w:rPr>
        <w:t xml:space="preserve"> </w:t>
      </w:r>
      <w:r w:rsidRPr="003B16A8">
        <w:rPr>
          <w:rFonts w:eastAsia="Times New Roman"/>
        </w:rPr>
        <w:t>пределом текучести, временным сопротивлением?</w:t>
      </w:r>
    </w:p>
    <w:p w:rsidR="00594D52" w:rsidRPr="003B16A8" w:rsidRDefault="00594D52" w:rsidP="00594D52">
      <w:pPr>
        <w:shd w:val="clear" w:color="auto" w:fill="FFFFFF"/>
        <w:ind w:firstLine="709"/>
        <w:jc w:val="both"/>
        <w:rPr>
          <w:spacing w:val="-23"/>
        </w:rPr>
      </w:pPr>
      <w:r>
        <w:rPr>
          <w:rFonts w:eastAsia="Times New Roman"/>
        </w:rPr>
        <w:t xml:space="preserve">2. </w:t>
      </w:r>
      <w:r w:rsidRPr="003B16A8">
        <w:rPr>
          <w:rFonts w:eastAsia="Times New Roman"/>
        </w:rPr>
        <w:t>В чем заключается закон Гука? Как этот закон изображается графически?</w:t>
      </w:r>
    </w:p>
    <w:p w:rsidR="00594D52" w:rsidRPr="003B16A8" w:rsidRDefault="00594D52" w:rsidP="00594D52">
      <w:pPr>
        <w:shd w:val="clear" w:color="auto" w:fill="FFFFFF"/>
        <w:ind w:firstLine="709"/>
        <w:jc w:val="both"/>
        <w:rPr>
          <w:spacing w:val="-23"/>
        </w:rPr>
      </w:pPr>
      <w:r>
        <w:rPr>
          <w:rFonts w:eastAsia="Times New Roman"/>
        </w:rPr>
        <w:t xml:space="preserve">3. </w:t>
      </w:r>
      <w:r w:rsidRPr="003B16A8">
        <w:rPr>
          <w:rFonts w:eastAsia="Times New Roman"/>
        </w:rPr>
        <w:t>Для чего определяются основные характеристики механич</w:t>
      </w:r>
      <w:r w:rsidRPr="003B16A8">
        <w:rPr>
          <w:rFonts w:eastAsia="Times New Roman"/>
        </w:rPr>
        <w:t>е</w:t>
      </w:r>
      <w:r w:rsidRPr="003B16A8">
        <w:rPr>
          <w:rFonts w:eastAsia="Times New Roman"/>
        </w:rPr>
        <w:t>ских свойств материала?</w:t>
      </w:r>
    </w:p>
    <w:p w:rsidR="00594D52" w:rsidRPr="003B16A8" w:rsidRDefault="00594D52" w:rsidP="00594D52">
      <w:pPr>
        <w:shd w:val="clear" w:color="auto" w:fill="FFFFFF"/>
        <w:ind w:firstLine="709"/>
        <w:jc w:val="both"/>
        <w:rPr>
          <w:spacing w:val="-9"/>
        </w:rPr>
      </w:pPr>
      <w:r>
        <w:rPr>
          <w:rFonts w:eastAsia="Times New Roman"/>
        </w:rPr>
        <w:t xml:space="preserve">4. </w:t>
      </w:r>
      <w:r w:rsidRPr="003B16A8">
        <w:rPr>
          <w:rFonts w:eastAsia="Times New Roman"/>
        </w:rPr>
        <w:t>Что называется пластичностью материала? Чем она характ</w:t>
      </w:r>
      <w:r w:rsidRPr="003B16A8">
        <w:rPr>
          <w:rFonts w:eastAsia="Times New Roman"/>
        </w:rPr>
        <w:t>е</w:t>
      </w:r>
      <w:r w:rsidRPr="003B16A8">
        <w:rPr>
          <w:rFonts w:eastAsia="Times New Roman"/>
        </w:rPr>
        <w:t>ризуется?</w:t>
      </w:r>
    </w:p>
    <w:p w:rsidR="00594D52" w:rsidRPr="003B16A8" w:rsidRDefault="00594D52" w:rsidP="00594D52">
      <w:pPr>
        <w:shd w:val="clear" w:color="auto" w:fill="FFFFFF"/>
        <w:ind w:firstLine="709"/>
        <w:jc w:val="both"/>
        <w:rPr>
          <w:spacing w:val="-9"/>
        </w:rPr>
      </w:pPr>
      <w:r>
        <w:rPr>
          <w:rFonts w:eastAsia="Times New Roman"/>
        </w:rPr>
        <w:t xml:space="preserve">5. </w:t>
      </w:r>
      <w:r w:rsidRPr="003B16A8">
        <w:rPr>
          <w:rFonts w:eastAsia="Times New Roman"/>
        </w:rPr>
        <w:t>Что называется прочностью материала? Чем она характер</w:t>
      </w:r>
      <w:r w:rsidRPr="003B16A8">
        <w:rPr>
          <w:rFonts w:eastAsia="Times New Roman"/>
        </w:rPr>
        <w:t>и</w:t>
      </w:r>
      <w:r w:rsidRPr="003B16A8">
        <w:rPr>
          <w:rFonts w:eastAsia="Times New Roman"/>
        </w:rPr>
        <w:t>зуется?</w:t>
      </w:r>
    </w:p>
    <w:p w:rsidR="00594D52" w:rsidRPr="003B16A8" w:rsidRDefault="00594D52" w:rsidP="00594D52">
      <w:pPr>
        <w:shd w:val="clear" w:color="auto" w:fill="FFFFFF"/>
        <w:ind w:firstLine="709"/>
        <w:jc w:val="both"/>
      </w:pPr>
      <w:r w:rsidRPr="003B16A8">
        <w:rPr>
          <w:spacing w:val="-17"/>
        </w:rPr>
        <w:t>6</w:t>
      </w:r>
      <w:r>
        <w:rPr>
          <w:spacing w:val="-17"/>
        </w:rPr>
        <w:t xml:space="preserve">. </w:t>
      </w:r>
      <w:r w:rsidRPr="003B16A8">
        <w:rPr>
          <w:rFonts w:eastAsia="Times New Roman"/>
        </w:rPr>
        <w:t>Чем отличается условное напряжение от истинного</w:t>
      </w:r>
      <w:r>
        <w:rPr>
          <w:rFonts w:eastAsia="Times New Roman"/>
        </w:rPr>
        <w:t>? П</w:t>
      </w:r>
      <w:r w:rsidRPr="003B16A8">
        <w:rPr>
          <w:rFonts w:eastAsia="Times New Roman"/>
        </w:rPr>
        <w:t>очему на</w:t>
      </w:r>
      <w:r>
        <w:rPr>
          <w:rFonts w:eastAsia="Times New Roman"/>
        </w:rPr>
        <w:t xml:space="preserve"> </w:t>
      </w:r>
      <w:r w:rsidRPr="003B16A8">
        <w:rPr>
          <w:rFonts w:eastAsia="Times New Roman"/>
          <w:spacing w:val="-8"/>
        </w:rPr>
        <w:t xml:space="preserve">практике используют условные характеристики </w:t>
      </w:r>
      <w:r w:rsidRPr="00A317F9">
        <w:rPr>
          <w:rFonts w:eastAsia="Times New Roman"/>
          <w:i/>
          <w:iCs/>
        </w:rPr>
        <w:t>σ</w:t>
      </w:r>
      <w:r>
        <w:rPr>
          <w:rFonts w:eastAsia="Times New Roman"/>
          <w:i/>
          <w:iCs/>
          <w:vertAlign w:val="subscript"/>
        </w:rPr>
        <w:t>0,2</w:t>
      </w:r>
      <w:r w:rsidRPr="003B16A8">
        <w:rPr>
          <w:rFonts w:eastAsia="Times New Roman"/>
          <w:i/>
          <w:iCs/>
          <w:spacing w:val="-13"/>
        </w:rPr>
        <w:t>,</w:t>
      </w:r>
      <w:r w:rsidRPr="003B16A8">
        <w:rPr>
          <w:rFonts w:eastAsia="Times New Roman"/>
          <w:spacing w:val="-13"/>
        </w:rPr>
        <w:t xml:space="preserve"> </w:t>
      </w:r>
      <w:r w:rsidRPr="00A317F9">
        <w:rPr>
          <w:rFonts w:eastAsia="Times New Roman"/>
          <w:i/>
          <w:iCs/>
        </w:rPr>
        <w:t>σ</w:t>
      </w:r>
      <w:r>
        <w:rPr>
          <w:rFonts w:eastAsia="Times New Roman"/>
          <w:i/>
          <w:iCs/>
          <w:vertAlign w:val="subscript"/>
        </w:rPr>
        <w:t>в</w:t>
      </w:r>
      <w:r w:rsidRPr="003B16A8">
        <w:rPr>
          <w:rFonts w:eastAsia="Times New Roman"/>
          <w:spacing w:val="-13"/>
        </w:rPr>
        <w:t xml:space="preserve">, </w:t>
      </w:r>
      <w:r w:rsidRPr="00A317F9">
        <w:rPr>
          <w:rFonts w:eastAsia="Times New Roman"/>
          <w:i/>
          <w:iCs/>
        </w:rPr>
        <w:t>σ</w:t>
      </w:r>
      <w:r>
        <w:rPr>
          <w:rFonts w:eastAsia="Times New Roman"/>
          <w:i/>
          <w:iCs/>
          <w:vertAlign w:val="subscript"/>
        </w:rPr>
        <w:t>к</w:t>
      </w:r>
      <w:r w:rsidRPr="003B16A8">
        <w:rPr>
          <w:rFonts w:eastAsia="Times New Roman"/>
          <w:spacing w:val="-8"/>
        </w:rPr>
        <w:t>?</w:t>
      </w:r>
    </w:p>
    <w:p w:rsidR="00594D52" w:rsidRPr="003B16A8" w:rsidRDefault="00594D52" w:rsidP="00594D52">
      <w:pPr>
        <w:shd w:val="clear" w:color="auto" w:fill="FFFFFF"/>
        <w:ind w:firstLine="709"/>
        <w:jc w:val="both"/>
        <w:rPr>
          <w:spacing w:val="-9"/>
        </w:rPr>
      </w:pPr>
      <w:r>
        <w:rPr>
          <w:rFonts w:eastAsia="Times New Roman"/>
        </w:rPr>
        <w:t xml:space="preserve">7. </w:t>
      </w:r>
      <w:r w:rsidRPr="003B16A8">
        <w:rPr>
          <w:rFonts w:eastAsia="Times New Roman"/>
        </w:rPr>
        <w:t>В чем заключается сущность закона разгрузки и повторной нагрузки?</w:t>
      </w:r>
    </w:p>
    <w:p w:rsidR="00594D52" w:rsidRPr="003B16A8" w:rsidRDefault="00594D52" w:rsidP="00594D52">
      <w:pPr>
        <w:shd w:val="clear" w:color="auto" w:fill="FFFFFF"/>
        <w:ind w:firstLine="709"/>
        <w:jc w:val="both"/>
        <w:rPr>
          <w:spacing w:val="-15"/>
        </w:rPr>
      </w:pPr>
      <w:r>
        <w:rPr>
          <w:rFonts w:eastAsia="Times New Roman"/>
        </w:rPr>
        <w:t xml:space="preserve">8. </w:t>
      </w:r>
      <w:r w:rsidRPr="003B16A8">
        <w:rPr>
          <w:rFonts w:eastAsia="Times New Roman"/>
        </w:rPr>
        <w:t>Как определяется условный предел текучести, как он об</w:t>
      </w:r>
      <w:r w:rsidRPr="003B16A8">
        <w:rPr>
          <w:rFonts w:eastAsia="Times New Roman"/>
        </w:rPr>
        <w:t>о</w:t>
      </w:r>
      <w:r w:rsidRPr="003B16A8">
        <w:rPr>
          <w:rFonts w:eastAsia="Times New Roman"/>
        </w:rPr>
        <w:t>значается?</w:t>
      </w:r>
    </w:p>
    <w:p w:rsidR="00594D52" w:rsidRPr="00A049DF" w:rsidRDefault="00594D52" w:rsidP="00594D52">
      <w:pPr>
        <w:shd w:val="clear" w:color="auto" w:fill="FFFFFF"/>
        <w:tabs>
          <w:tab w:val="left" w:pos="2025"/>
        </w:tabs>
        <w:ind w:firstLine="709"/>
        <w:jc w:val="both"/>
      </w:pPr>
      <w:r>
        <w:rPr>
          <w:rFonts w:eastAsia="Times New Roman"/>
        </w:rPr>
        <w:t xml:space="preserve">9. </w:t>
      </w:r>
      <w:r w:rsidRPr="00A049DF">
        <w:rPr>
          <w:rFonts w:eastAsia="Times New Roman"/>
        </w:rPr>
        <w:t>В чем заключается явление наклепа при пластическом</w:t>
      </w:r>
      <w:r>
        <w:rPr>
          <w:rFonts w:eastAsia="Times New Roman"/>
        </w:rPr>
        <w:t xml:space="preserve"> </w:t>
      </w:r>
      <w:r w:rsidRPr="00A049DF">
        <w:rPr>
          <w:rFonts w:eastAsia="Times New Roman"/>
        </w:rPr>
        <w:t>д</w:t>
      </w:r>
      <w:r w:rsidRPr="00A049DF">
        <w:rPr>
          <w:rFonts w:eastAsia="Times New Roman"/>
        </w:rPr>
        <w:t>е</w:t>
      </w:r>
      <w:r w:rsidRPr="00A049DF">
        <w:rPr>
          <w:rFonts w:eastAsia="Times New Roman"/>
        </w:rPr>
        <w:t>формировании? Расскажите о положительных и отрицательных стор</w:t>
      </w:r>
      <w:r w:rsidRPr="00A049DF">
        <w:rPr>
          <w:rFonts w:eastAsia="Times New Roman"/>
        </w:rPr>
        <w:t>о</w:t>
      </w:r>
      <w:r w:rsidRPr="00A049DF">
        <w:rPr>
          <w:rFonts w:eastAsia="Times New Roman"/>
        </w:rPr>
        <w:t>нах</w:t>
      </w:r>
      <w:r>
        <w:rPr>
          <w:rFonts w:eastAsia="Times New Roman"/>
        </w:rPr>
        <w:t xml:space="preserve"> </w:t>
      </w:r>
      <w:r w:rsidRPr="00A049DF">
        <w:rPr>
          <w:rFonts w:eastAsia="Times New Roman"/>
        </w:rPr>
        <w:t>этого явления?</w:t>
      </w:r>
    </w:p>
    <w:p w:rsidR="00594D52" w:rsidRPr="00A049DF" w:rsidRDefault="00594D52" w:rsidP="00594D52">
      <w:pPr>
        <w:shd w:val="clear" w:color="auto" w:fill="FFFFFF"/>
        <w:tabs>
          <w:tab w:val="left" w:pos="1830"/>
        </w:tabs>
        <w:ind w:firstLine="709"/>
      </w:pPr>
      <w:r>
        <w:rPr>
          <w:rFonts w:eastAsia="Times New Roman"/>
        </w:rPr>
        <w:t xml:space="preserve">10. </w:t>
      </w:r>
      <w:r w:rsidRPr="00A049DF">
        <w:rPr>
          <w:rFonts w:eastAsia="Times New Roman"/>
        </w:rPr>
        <w:t>Как определяется остаточная деформация образца?</w:t>
      </w:r>
    </w:p>
    <w:p w:rsidR="00594D52" w:rsidRDefault="00594D52" w:rsidP="00594D52">
      <w:pPr>
        <w:shd w:val="clear" w:color="auto" w:fill="FFFFFF"/>
        <w:tabs>
          <w:tab w:val="left" w:pos="2025"/>
        </w:tabs>
        <w:ind w:firstLine="709"/>
        <w:jc w:val="both"/>
        <w:rPr>
          <w:rFonts w:eastAsia="Times New Roman"/>
        </w:rPr>
      </w:pPr>
      <w:r>
        <w:rPr>
          <w:rFonts w:eastAsia="Times New Roman"/>
        </w:rPr>
        <w:lastRenderedPageBreak/>
        <w:t xml:space="preserve">11. </w:t>
      </w:r>
      <w:r w:rsidRPr="00A049DF">
        <w:rPr>
          <w:rFonts w:eastAsia="Times New Roman"/>
        </w:rPr>
        <w:t>Что такое статическая вязкость материала? Как определ</w:t>
      </w:r>
      <w:r w:rsidRPr="00A049DF">
        <w:rPr>
          <w:rFonts w:eastAsia="Times New Roman"/>
        </w:rPr>
        <w:t>я</w:t>
      </w:r>
      <w:r w:rsidRPr="00A049DF">
        <w:rPr>
          <w:rFonts w:eastAsia="Times New Roman"/>
        </w:rPr>
        <w:t>ется</w:t>
      </w:r>
      <w:r>
        <w:rPr>
          <w:rFonts w:eastAsia="Times New Roman"/>
        </w:rPr>
        <w:t xml:space="preserve"> </w:t>
      </w:r>
      <w:r w:rsidRPr="00A049DF">
        <w:rPr>
          <w:rFonts w:eastAsia="Times New Roman"/>
        </w:rPr>
        <w:t>характеристика статической вязкости?</w:t>
      </w:r>
    </w:p>
    <w:p w:rsidR="00594D52" w:rsidRDefault="00594D52" w:rsidP="00594D52">
      <w:pPr>
        <w:spacing w:before="120"/>
        <w:ind w:firstLine="709"/>
        <w:jc w:val="both"/>
        <w:rPr>
          <w:color w:val="000000"/>
        </w:rPr>
      </w:pPr>
      <w:r>
        <w:rPr>
          <w:color w:val="000000"/>
        </w:rPr>
        <w:t>Бланк для проведения лабораторной работы представлен в приложении 7.</w:t>
      </w:r>
    </w:p>
    <w:p w:rsidR="00594D52" w:rsidRDefault="00E56210" w:rsidP="00594D52">
      <w:pPr>
        <w:spacing w:before="200" w:after="120"/>
        <w:ind w:firstLine="709"/>
        <w:jc w:val="center"/>
        <w:rPr>
          <w:color w:val="000000"/>
        </w:rPr>
      </w:pPr>
      <w:r>
        <w:rPr>
          <w:color w:val="000000"/>
        </w:rPr>
        <w:t>3</w:t>
      </w:r>
      <w:r w:rsidR="00594D52">
        <w:rPr>
          <w:color w:val="000000"/>
        </w:rPr>
        <w:t>.1.2. ИСПЫТАНИЕ ОБРАЗЦА НА СЖАТИЕ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667B24">
        <w:rPr>
          <w:rFonts w:eastAsia="Times New Roman"/>
          <w:iCs/>
          <w:u w:val="single"/>
        </w:rPr>
        <w:t>Цель работы</w:t>
      </w:r>
      <w:r w:rsidRPr="00D65EB4">
        <w:rPr>
          <w:rFonts w:eastAsia="Times New Roman"/>
          <w:i/>
          <w:iCs/>
        </w:rPr>
        <w:t xml:space="preserve">: </w:t>
      </w:r>
      <w:r>
        <w:rPr>
          <w:rFonts w:eastAsia="Times New Roman"/>
        </w:rPr>
        <w:t>И</w:t>
      </w:r>
      <w:r w:rsidRPr="00D65EB4">
        <w:rPr>
          <w:rFonts w:eastAsia="Times New Roman"/>
        </w:rPr>
        <w:t>зучение напряженного состояния винтовой ц</w:t>
      </w:r>
      <w:r w:rsidRPr="00D65EB4">
        <w:rPr>
          <w:rFonts w:eastAsia="Times New Roman"/>
        </w:rPr>
        <w:t>и</w:t>
      </w:r>
      <w:r w:rsidRPr="00D65EB4">
        <w:rPr>
          <w:rFonts w:eastAsia="Times New Roman"/>
        </w:rPr>
        <w:t>линдрической пружины, возникающего при сжатии, и определение ее осадки.</w:t>
      </w:r>
    </w:p>
    <w:p w:rsidR="00594D52" w:rsidRPr="00C97F1F" w:rsidRDefault="00594D52" w:rsidP="00594D52">
      <w:pPr>
        <w:shd w:val="clear" w:color="auto" w:fill="FFFFFF"/>
        <w:spacing w:before="120" w:after="120"/>
        <w:ind w:firstLine="709"/>
        <w:jc w:val="both"/>
      </w:pPr>
      <w:r w:rsidRPr="00C97F1F">
        <w:rPr>
          <w:rFonts w:eastAsia="Times New Roman"/>
          <w:iCs/>
        </w:rPr>
        <w:t>ОСНОВНЫЕ ТЕОРЕТИЧЕСКИЕ ПОЛОЖЕНИЯ</w:t>
      </w:r>
    </w:p>
    <w:p w:rsidR="00594D52" w:rsidRPr="009361EA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D65EB4">
        <w:rPr>
          <w:rFonts w:eastAsia="Times New Roman"/>
        </w:rPr>
        <w:t>Пружины являются од</w:t>
      </w:r>
      <w:r>
        <w:rPr>
          <w:rFonts w:eastAsia="Times New Roman"/>
        </w:rPr>
        <w:t xml:space="preserve">ними из наиболее широко </w:t>
      </w:r>
      <w:r w:rsidRPr="00D65EB4">
        <w:rPr>
          <w:rFonts w:eastAsia="Times New Roman"/>
        </w:rPr>
        <w:t>распростр</w:t>
      </w:r>
      <w:r w:rsidRPr="00D65EB4">
        <w:rPr>
          <w:rFonts w:eastAsia="Times New Roman"/>
        </w:rPr>
        <w:t>а</w:t>
      </w:r>
      <w:r w:rsidRPr="00D65EB4">
        <w:rPr>
          <w:rFonts w:eastAsia="Times New Roman"/>
        </w:rPr>
        <w:t>ненными</w:t>
      </w:r>
      <w:r>
        <w:rPr>
          <w:rFonts w:eastAsia="Times New Roman"/>
        </w:rPr>
        <w:t xml:space="preserve"> упругими элементами </w:t>
      </w:r>
      <w:r w:rsidRPr="00D65EB4">
        <w:rPr>
          <w:rFonts w:eastAsia="Times New Roman"/>
        </w:rPr>
        <w:t xml:space="preserve">механизмов и </w:t>
      </w:r>
      <w:r>
        <w:rPr>
          <w:rFonts w:eastAsia="Times New Roman"/>
        </w:rPr>
        <w:t xml:space="preserve">машин. </w:t>
      </w:r>
      <w:r w:rsidRPr="00D65EB4">
        <w:rPr>
          <w:rFonts w:eastAsia="Times New Roman"/>
        </w:rPr>
        <w:t>Они использ</w:t>
      </w:r>
      <w:r w:rsidRPr="00D65EB4">
        <w:rPr>
          <w:rFonts w:eastAsia="Times New Roman"/>
        </w:rPr>
        <w:t>у</w:t>
      </w:r>
      <w:r w:rsidRPr="00D65EB4">
        <w:rPr>
          <w:rFonts w:eastAsia="Times New Roman"/>
        </w:rPr>
        <w:t>ются в качестве</w:t>
      </w:r>
      <w:r>
        <w:rPr>
          <w:rFonts w:eastAsia="Times New Roman"/>
        </w:rPr>
        <w:t xml:space="preserve"> </w:t>
      </w:r>
      <w:r w:rsidRPr="00D65EB4">
        <w:rPr>
          <w:rFonts w:eastAsia="Times New Roman"/>
        </w:rPr>
        <w:t>амортизаторов для смягчения ударов и толчков, для аккумулирования энергии и</w:t>
      </w:r>
      <w:r>
        <w:rPr>
          <w:rFonts w:eastAsia="Times New Roman"/>
        </w:rPr>
        <w:t xml:space="preserve"> </w:t>
      </w:r>
      <w:r w:rsidRPr="00D65EB4">
        <w:rPr>
          <w:rFonts w:eastAsia="Times New Roman"/>
        </w:rPr>
        <w:t xml:space="preserve">приведения в </w:t>
      </w:r>
      <w:r>
        <w:rPr>
          <w:rFonts w:eastAsia="Times New Roman"/>
        </w:rPr>
        <w:t>д</w:t>
      </w:r>
      <w:r w:rsidRPr="00D65EB4">
        <w:rPr>
          <w:rFonts w:eastAsia="Times New Roman"/>
        </w:rPr>
        <w:t>вижение отдельных мех</w:t>
      </w:r>
      <w:r w:rsidRPr="00D65EB4">
        <w:rPr>
          <w:rFonts w:eastAsia="Times New Roman"/>
        </w:rPr>
        <w:t>а</w:t>
      </w:r>
      <w:r w:rsidRPr="00D65EB4">
        <w:rPr>
          <w:rFonts w:eastAsia="Times New Roman"/>
        </w:rPr>
        <w:t>низмов и узлов.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D65EB4">
        <w:rPr>
          <w:rFonts w:eastAsia="Times New Roman"/>
        </w:rPr>
        <w:t>Наиболее широкое распространение получили  винтовые ц</w:t>
      </w:r>
      <w:r w:rsidRPr="00D65EB4">
        <w:rPr>
          <w:rFonts w:eastAsia="Times New Roman"/>
        </w:rPr>
        <w:t>и</w:t>
      </w:r>
      <w:r w:rsidRPr="00D65EB4">
        <w:rPr>
          <w:rFonts w:eastAsia="Times New Roman"/>
        </w:rPr>
        <w:t>линдрические</w:t>
      </w:r>
      <w:r>
        <w:rPr>
          <w:rFonts w:eastAsia="Times New Roman"/>
        </w:rPr>
        <w:t xml:space="preserve"> </w:t>
      </w:r>
      <w:r w:rsidRPr="00D65EB4">
        <w:rPr>
          <w:rFonts w:eastAsia="Times New Roman"/>
        </w:rPr>
        <w:t>пружины, изготовленные из прутков круглого попере</w:t>
      </w:r>
      <w:r w:rsidRPr="00D65EB4">
        <w:rPr>
          <w:rFonts w:eastAsia="Times New Roman"/>
        </w:rPr>
        <w:t>ч</w:t>
      </w:r>
      <w:r w:rsidRPr="00D65EB4">
        <w:rPr>
          <w:rFonts w:eastAsia="Times New Roman"/>
        </w:rPr>
        <w:t>ного сечения.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-17780</wp:posOffset>
            </wp:positionH>
            <wp:positionV relativeFrom="paragraph">
              <wp:posOffset>19050</wp:posOffset>
            </wp:positionV>
            <wp:extent cx="1783715" cy="2170430"/>
            <wp:effectExtent l="19050" t="0" r="6985" b="0"/>
            <wp:wrapSquare wrapText="bothSides"/>
            <wp:docPr id="130" name="Рисунок 129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2170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67B24">
        <w:rPr>
          <w:rFonts w:eastAsia="Times New Roman"/>
        </w:rPr>
        <w:t>На рис. 4.1.7</w:t>
      </w:r>
      <w:r>
        <w:rPr>
          <w:rFonts w:eastAsia="Times New Roman"/>
        </w:rPr>
        <w:t>.</w:t>
      </w:r>
      <w:r w:rsidRPr="00D65EB4">
        <w:rPr>
          <w:rFonts w:eastAsia="Times New Roman"/>
        </w:rPr>
        <w:t xml:space="preserve"> показана пр</w:t>
      </w:r>
      <w:r w:rsidRPr="00D65EB4">
        <w:rPr>
          <w:rFonts w:eastAsia="Times New Roman"/>
        </w:rPr>
        <w:t>у</w:t>
      </w:r>
      <w:r w:rsidRPr="00D65EB4">
        <w:rPr>
          <w:rFonts w:eastAsia="Times New Roman"/>
        </w:rPr>
        <w:t xml:space="preserve">жина, где </w:t>
      </w:r>
      <w:r w:rsidRPr="00D65EB4">
        <w:rPr>
          <w:rFonts w:eastAsia="Times New Roman"/>
          <w:i/>
          <w:iCs/>
        </w:rPr>
        <w:t xml:space="preserve">Р </w:t>
      </w:r>
      <w:r>
        <w:rPr>
          <w:rFonts w:eastAsia="Times New Roman"/>
        </w:rPr>
        <w:t>– сжимающее усилие;</w:t>
      </w:r>
    </w:p>
    <w:p w:rsidR="00594D52" w:rsidRDefault="00594D52" w:rsidP="00594D52">
      <w:pPr>
        <w:shd w:val="clear" w:color="auto" w:fill="FFFFFF"/>
        <w:jc w:val="both"/>
        <w:rPr>
          <w:rFonts w:eastAsia="Times New Roman"/>
        </w:rPr>
      </w:pPr>
      <w:proofErr w:type="spellStart"/>
      <w:r w:rsidRPr="00D65EB4">
        <w:rPr>
          <w:rFonts w:eastAsia="Times New Roman"/>
          <w:i/>
          <w:iCs/>
          <w:lang w:val="en-US"/>
        </w:rPr>
        <w:t>D</w:t>
      </w:r>
      <w:r w:rsidRPr="00D65EB4">
        <w:rPr>
          <w:rFonts w:eastAsia="Times New Roman"/>
          <w:i/>
          <w:iCs/>
          <w:vertAlign w:val="subscript"/>
          <w:lang w:val="en-US"/>
        </w:rPr>
        <w:t>cp</w:t>
      </w:r>
      <w:proofErr w:type="spellEnd"/>
      <w:r w:rsidRPr="00D65EB4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D65EB4">
        <w:rPr>
          <w:rFonts w:eastAsia="Times New Roman"/>
          <w:i/>
          <w:iCs/>
        </w:rPr>
        <w:t xml:space="preserve"> </w:t>
      </w:r>
      <w:r w:rsidRPr="00D65EB4">
        <w:rPr>
          <w:rFonts w:eastAsia="Times New Roman"/>
        </w:rPr>
        <w:t>средний диаметр пру</w:t>
      </w:r>
      <w:r>
        <w:rPr>
          <w:rFonts w:eastAsia="Times New Roman"/>
        </w:rPr>
        <w:t>жины;</w:t>
      </w:r>
    </w:p>
    <w:p w:rsidR="00594D52" w:rsidRDefault="00594D52" w:rsidP="00594D52">
      <w:pPr>
        <w:shd w:val="clear" w:color="auto" w:fill="FFFFFF"/>
        <w:jc w:val="both"/>
        <w:rPr>
          <w:rFonts w:eastAsia="Times New Roman"/>
          <w:spacing w:val="-1"/>
        </w:rPr>
      </w:pPr>
      <w:r w:rsidRPr="00D65EB4">
        <w:rPr>
          <w:rFonts w:eastAsia="Times New Roman"/>
          <w:i/>
          <w:iCs/>
          <w:spacing w:val="-1"/>
          <w:lang w:val="en-US"/>
        </w:rPr>
        <w:t>d</w:t>
      </w:r>
      <w:r w:rsidRPr="00D65EB4">
        <w:rPr>
          <w:rFonts w:eastAsia="Times New Roman"/>
          <w:i/>
          <w:iCs/>
          <w:spacing w:val="-1"/>
        </w:rPr>
        <w:t xml:space="preserve"> </w:t>
      </w:r>
      <w:r>
        <w:rPr>
          <w:rFonts w:eastAsia="Times New Roman"/>
        </w:rPr>
        <w:t>–</w:t>
      </w:r>
      <w:r w:rsidRPr="00D65EB4">
        <w:rPr>
          <w:rFonts w:eastAsia="Times New Roman"/>
          <w:i/>
          <w:iCs/>
          <w:spacing w:val="-1"/>
        </w:rPr>
        <w:t xml:space="preserve"> </w:t>
      </w:r>
      <w:r w:rsidRPr="00D65EB4">
        <w:rPr>
          <w:rFonts w:eastAsia="Times New Roman"/>
          <w:spacing w:val="-1"/>
        </w:rPr>
        <w:t>диаметр прутка, из которого и</w:t>
      </w:r>
      <w:r w:rsidRPr="00D65EB4">
        <w:rPr>
          <w:rFonts w:eastAsia="Times New Roman"/>
          <w:spacing w:val="-1"/>
        </w:rPr>
        <w:t>з</w:t>
      </w:r>
      <w:r w:rsidRPr="00D65EB4">
        <w:rPr>
          <w:rFonts w:eastAsia="Times New Roman"/>
          <w:spacing w:val="-1"/>
        </w:rPr>
        <w:t>готовле</w:t>
      </w:r>
      <w:r>
        <w:rPr>
          <w:rFonts w:eastAsia="Times New Roman"/>
          <w:spacing w:val="-1"/>
        </w:rPr>
        <w:t>на пружина;</w:t>
      </w:r>
    </w:p>
    <w:p w:rsidR="00594D52" w:rsidRDefault="00594D52" w:rsidP="00594D52">
      <w:pPr>
        <w:shd w:val="clear" w:color="auto" w:fill="FFFFFF"/>
        <w:jc w:val="both"/>
        <w:rPr>
          <w:color w:val="000000"/>
        </w:rPr>
      </w:pPr>
      <w:r w:rsidRPr="00D65EB4">
        <w:rPr>
          <w:rFonts w:eastAsia="Times New Roman"/>
          <w:i/>
          <w:iCs/>
        </w:rPr>
        <w:t xml:space="preserve">а </w:t>
      </w:r>
      <w:r>
        <w:rPr>
          <w:rFonts w:eastAsia="Times New Roman"/>
        </w:rPr>
        <w:t>–</w:t>
      </w:r>
      <w:r w:rsidRPr="00D65EB4">
        <w:rPr>
          <w:rFonts w:eastAsia="Times New Roman"/>
        </w:rPr>
        <w:t xml:space="preserve"> количество витков пружины.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  <w:i/>
          <w:iCs/>
        </w:rPr>
      </w:pPr>
      <w:r w:rsidRPr="00D65EB4">
        <w:rPr>
          <w:rFonts w:eastAsia="Times New Roman"/>
        </w:rPr>
        <w:t>Из условия статического равновесия находим, что в попере</w:t>
      </w:r>
      <w:r w:rsidRPr="00D65EB4">
        <w:rPr>
          <w:rFonts w:eastAsia="Times New Roman"/>
        </w:rPr>
        <w:t>ч</w:t>
      </w:r>
      <w:r w:rsidRPr="00D65EB4">
        <w:rPr>
          <w:rFonts w:eastAsia="Times New Roman"/>
        </w:rPr>
        <w:t xml:space="preserve">ных сечениях пружины действуют внутренние силовые факторы в виде поперечного усилия </w:t>
      </w:r>
      <w:r w:rsidRPr="00D65EB4">
        <w:rPr>
          <w:rFonts w:eastAsia="Times New Roman"/>
          <w:i/>
          <w:iCs/>
          <w:lang w:val="en-US"/>
        </w:rPr>
        <w:t>Q</w:t>
      </w:r>
      <w:r>
        <w:rPr>
          <w:rFonts w:eastAsia="Times New Roman"/>
          <w:i/>
          <w:iCs/>
        </w:rPr>
        <w:t xml:space="preserve"> </w:t>
      </w:r>
      <w:r w:rsidRPr="00D65EB4">
        <w:rPr>
          <w:rFonts w:eastAsia="Times New Roman"/>
          <w:i/>
          <w:iCs/>
        </w:rPr>
        <w:t>=</w:t>
      </w:r>
      <w:r>
        <w:rPr>
          <w:rFonts w:eastAsia="Times New Roman"/>
          <w:i/>
          <w:iCs/>
        </w:rPr>
        <w:t xml:space="preserve"> </w:t>
      </w:r>
      <w:r w:rsidRPr="00D65EB4">
        <w:rPr>
          <w:rFonts w:eastAsia="Times New Roman"/>
          <w:i/>
          <w:iCs/>
          <w:lang w:val="en-US"/>
        </w:rPr>
        <w:t>P</w:t>
      </w:r>
      <w:r w:rsidRPr="00D65EB4">
        <w:rPr>
          <w:rFonts w:eastAsia="Times New Roman"/>
          <w:i/>
          <w:iCs/>
        </w:rPr>
        <w:t xml:space="preserve"> </w:t>
      </w:r>
      <w:r w:rsidRPr="00D65EB4">
        <w:rPr>
          <w:rFonts w:eastAsia="Times New Roman"/>
        </w:rPr>
        <w:t>и крут</w:t>
      </w:r>
      <w:r w:rsidRPr="00D65EB4">
        <w:rPr>
          <w:rFonts w:eastAsia="Times New Roman"/>
        </w:rPr>
        <w:t>я</w:t>
      </w:r>
      <w:r w:rsidRPr="00D65EB4">
        <w:rPr>
          <w:rFonts w:eastAsia="Times New Roman"/>
        </w:rPr>
        <w:t xml:space="preserve">щего момента </w:t>
      </w:r>
      <w:r w:rsidRPr="00D65EB4">
        <w:rPr>
          <w:rFonts w:eastAsia="Times New Roman"/>
          <w:i/>
          <w:iCs/>
          <w:lang w:val="en-US"/>
        </w:rPr>
        <w:t>M</w:t>
      </w:r>
      <w:r>
        <w:rPr>
          <w:rFonts w:eastAsia="Times New Roman"/>
          <w:i/>
          <w:iCs/>
          <w:vertAlign w:val="subscript"/>
        </w:rPr>
        <w:t>к</w:t>
      </w:r>
      <w:r w:rsidRPr="00D65EB4">
        <w:rPr>
          <w:rFonts w:eastAsia="Times New Roman"/>
          <w:i/>
          <w:iCs/>
          <w:vertAlign w:val="subscript"/>
          <w:lang w:val="en-US"/>
        </w:rPr>
        <w:t>p</w:t>
      </w:r>
      <w:r>
        <w:rPr>
          <w:rFonts w:eastAsia="Times New Roman"/>
          <w:i/>
          <w:iCs/>
          <w:vertAlign w:val="subscript"/>
        </w:rPr>
        <w:t xml:space="preserve"> </w:t>
      </w:r>
      <w:r w:rsidRPr="00D65EB4">
        <w:rPr>
          <w:rFonts w:eastAsia="Times New Roman"/>
          <w:i/>
          <w:iCs/>
        </w:rPr>
        <w:t>=</w:t>
      </w:r>
      <w:r>
        <w:rPr>
          <w:rFonts w:eastAsia="Times New Roman"/>
          <w:i/>
          <w:iCs/>
        </w:rPr>
        <w:t xml:space="preserve"> </w:t>
      </w:r>
      <w:r w:rsidRPr="00D65EB4">
        <w:rPr>
          <w:rFonts w:eastAsia="Times New Roman"/>
          <w:i/>
          <w:iCs/>
          <w:lang w:val="en-US"/>
        </w:rPr>
        <w:t>P</w:t>
      </w:r>
      <w:r w:rsidRPr="003D363D">
        <w:rPr>
          <w:rFonts w:eastAsia="Times New Roman"/>
          <w:i/>
          <w:iCs/>
        </w:rPr>
        <w:t>·</w:t>
      </w:r>
      <w:r w:rsidRPr="00D65EB4">
        <w:rPr>
          <w:rFonts w:eastAsia="Times New Roman"/>
          <w:i/>
          <w:iCs/>
          <w:lang w:val="en-US"/>
        </w:rPr>
        <w:t>D</w:t>
      </w:r>
      <w:r w:rsidRPr="00D65EB4">
        <w:rPr>
          <w:rFonts w:eastAsia="Times New Roman"/>
          <w:i/>
          <w:iCs/>
          <w:vertAlign w:val="subscript"/>
          <w:lang w:val="en-US"/>
        </w:rPr>
        <w:t>c</w:t>
      </w:r>
      <w:proofErr w:type="spellStart"/>
      <w:r>
        <w:rPr>
          <w:rFonts w:eastAsia="Times New Roman"/>
          <w:i/>
          <w:iCs/>
          <w:vertAlign w:val="subscript"/>
        </w:rPr>
        <w:t>р</w:t>
      </w:r>
      <w:proofErr w:type="spellEnd"/>
      <w:r w:rsidRPr="00D65EB4">
        <w:rPr>
          <w:rFonts w:eastAsia="Times New Roman"/>
          <w:i/>
          <w:iCs/>
        </w:rPr>
        <w:t>/2.</w:t>
      </w:r>
    </w:p>
    <w:p w:rsidR="00594D52" w:rsidRDefault="003E4762" w:rsidP="00594D52">
      <w:pPr>
        <w:shd w:val="clear" w:color="auto" w:fill="FFFFFF"/>
        <w:ind w:firstLine="709"/>
        <w:jc w:val="both"/>
        <w:rPr>
          <w:rFonts w:eastAsia="Times New Roman"/>
        </w:rPr>
      </w:pPr>
      <w:r>
        <w:rPr>
          <w:rFonts w:eastAsia="Times New Roman"/>
          <w:noProof/>
        </w:rPr>
        <w:pict>
          <v:shape id="_x0000_s1080" type="#_x0000_t202" style="position:absolute;left:0;text-align:left;margin-left:-141.5pt;margin-top:36.4pt;width:129.65pt;height:18.55pt;z-index:251691008" strokecolor="white [3212]">
            <v:textbox>
              <w:txbxContent>
                <w:p w:rsidR="00A163C8" w:rsidRPr="00836595" w:rsidRDefault="00A163C8" w:rsidP="00594D52">
                  <w:r w:rsidRPr="00667B24">
                    <w:t>Рис. 4.1.7.</w:t>
                  </w:r>
                  <w:r w:rsidRPr="00836595">
                    <w:t xml:space="preserve"> Эскиз образца</w:t>
                  </w:r>
                </w:p>
              </w:txbxContent>
            </v:textbox>
            <w10:wrap type="square"/>
          </v:shape>
        </w:pict>
      </w:r>
      <w:r w:rsidR="00594D52" w:rsidRPr="00D65EB4">
        <w:rPr>
          <w:rFonts w:eastAsia="Times New Roman"/>
        </w:rPr>
        <w:t xml:space="preserve">От действия усилия </w:t>
      </w:r>
      <w:r w:rsidR="00594D52" w:rsidRPr="00D65EB4">
        <w:rPr>
          <w:rFonts w:eastAsia="Times New Roman"/>
          <w:i/>
          <w:iCs/>
          <w:lang w:val="en-US"/>
        </w:rPr>
        <w:t>Q</w:t>
      </w:r>
      <w:r w:rsidR="00594D52" w:rsidRPr="00D65EB4">
        <w:rPr>
          <w:rFonts w:eastAsia="Times New Roman"/>
          <w:i/>
          <w:iCs/>
        </w:rPr>
        <w:t xml:space="preserve"> </w:t>
      </w:r>
      <w:r w:rsidR="00594D52" w:rsidRPr="00D65EB4">
        <w:rPr>
          <w:rFonts w:eastAsia="Times New Roman"/>
        </w:rPr>
        <w:t>в п</w:t>
      </w:r>
      <w:r w:rsidR="00594D52" w:rsidRPr="00D65EB4">
        <w:rPr>
          <w:rFonts w:eastAsia="Times New Roman"/>
        </w:rPr>
        <w:t>о</w:t>
      </w:r>
      <w:r w:rsidR="00594D52" w:rsidRPr="00D65EB4">
        <w:rPr>
          <w:rFonts w:eastAsia="Times New Roman"/>
        </w:rPr>
        <w:t>перечном сечении витка пружины возникают касательные напряжения (</w:t>
      </w:r>
      <w:r w:rsidR="00594D52" w:rsidRPr="00667B24">
        <w:t>Рис. 4.1.</w:t>
      </w:r>
      <w:r w:rsidR="00594D52">
        <w:t>8. «</w:t>
      </w:r>
      <w:r w:rsidR="00594D52">
        <w:rPr>
          <w:i/>
        </w:rPr>
        <w:t>а</w:t>
      </w:r>
      <w:r w:rsidR="00594D52">
        <w:rPr>
          <w:rFonts w:eastAsia="Times New Roman"/>
        </w:rPr>
        <w:t>»</w:t>
      </w:r>
      <w:r w:rsidR="00594D52" w:rsidRPr="00D65EB4">
        <w:rPr>
          <w:rFonts w:eastAsia="Times New Roman"/>
        </w:rPr>
        <w:t>), которые равномерно распределены по сечению</w:t>
      </w:r>
    </w:p>
    <w:p w:rsidR="00594D52" w:rsidRDefault="003E4762" w:rsidP="00594D52">
      <w:pPr>
        <w:shd w:val="clear" w:color="auto" w:fill="FFFFFF"/>
        <w:ind w:firstLine="709"/>
        <w:jc w:val="both"/>
        <w:rPr>
          <w:i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Q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Q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4P</m:t>
            </m:r>
          </m:num>
          <m:den>
            <m:r>
              <w:rPr>
                <w:rFonts w:ascii="Cambria Math" w:hAnsi="Cambria Math"/>
              </w:rPr>
              <m:t>π∙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d</m:t>
                </m:r>
              </m:e>
              <m:sup>
                <m:r>
                  <w:rPr>
                    <w:rFonts w:ascii="Cambria Math" w:hAnsi="Cambria Math"/>
                  </w:rPr>
                  <m:t>3</m:t>
                </m:r>
              </m:sup>
            </m:sSup>
          </m:den>
        </m:f>
      </m:oMath>
      <w:r w:rsidR="00594D52" w:rsidRPr="00BD4FDE">
        <w:t>.</w:t>
      </w:r>
      <w:r w:rsidR="00594D52">
        <w:t xml:space="preserve">                                                                       </w:t>
      </w:r>
      <w:r w:rsidR="00594D52">
        <w:rPr>
          <w:i/>
        </w:rPr>
        <w:t>(4.1.11.)</w:t>
      </w:r>
    </w:p>
    <w:p w:rsidR="00594D52" w:rsidRPr="00D65EB4" w:rsidRDefault="00594D52" w:rsidP="00594D52">
      <w:pPr>
        <w:shd w:val="clear" w:color="auto" w:fill="FFFFFF"/>
        <w:ind w:firstLine="709"/>
        <w:jc w:val="both"/>
      </w:pPr>
      <w:r w:rsidRPr="00D65EB4">
        <w:rPr>
          <w:rFonts w:eastAsia="Times New Roman"/>
          <w:spacing w:val="-4"/>
        </w:rPr>
        <w:t xml:space="preserve">От действия крутящего момента </w:t>
      </w:r>
      <w:proofErr w:type="spellStart"/>
      <w:r w:rsidRPr="00D65EB4">
        <w:rPr>
          <w:rFonts w:eastAsia="Times New Roman"/>
          <w:i/>
          <w:iCs/>
          <w:spacing w:val="-4"/>
        </w:rPr>
        <w:t>М</w:t>
      </w:r>
      <w:r w:rsidRPr="00D65EB4">
        <w:rPr>
          <w:rFonts w:eastAsia="Times New Roman"/>
          <w:i/>
          <w:iCs/>
          <w:spacing w:val="-4"/>
          <w:vertAlign w:val="subscript"/>
        </w:rPr>
        <w:t>кр</w:t>
      </w:r>
      <w:proofErr w:type="spellEnd"/>
      <w:r w:rsidRPr="00D65EB4">
        <w:rPr>
          <w:rFonts w:eastAsia="Times New Roman"/>
          <w:i/>
          <w:iCs/>
          <w:spacing w:val="-4"/>
        </w:rPr>
        <w:t xml:space="preserve"> </w:t>
      </w:r>
      <w:r w:rsidRPr="00D65EB4">
        <w:rPr>
          <w:rFonts w:eastAsia="Times New Roman"/>
          <w:spacing w:val="-4"/>
        </w:rPr>
        <w:t>возникают касательные н</w:t>
      </w:r>
      <w:r w:rsidRPr="00D65EB4">
        <w:rPr>
          <w:rFonts w:eastAsia="Times New Roman"/>
          <w:spacing w:val="-4"/>
        </w:rPr>
        <w:t>а</w:t>
      </w:r>
      <w:r w:rsidRPr="00D65EB4">
        <w:rPr>
          <w:rFonts w:eastAsia="Times New Roman"/>
          <w:spacing w:val="-4"/>
        </w:rPr>
        <w:t>пряжения</w:t>
      </w:r>
    </w:p>
    <w:p w:rsidR="00594D52" w:rsidRDefault="003E4762" w:rsidP="00594D52">
      <w:pPr>
        <w:shd w:val="clear" w:color="auto" w:fill="FFFFFF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кр</m:t>
                </m:r>
              </m:sub>
            </m:sSub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кр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J</m:t>
                </m:r>
              </m:e>
              <m:sub>
                <m:r>
                  <w:rPr>
                    <w:rFonts w:ascii="Cambria Math" w:hAnsi="Cambria Math"/>
                  </w:rPr>
                  <m:t>p</m:t>
                </m:r>
              </m:sub>
            </m:sSub>
          </m:den>
        </m:f>
        <m:r>
          <w:rPr>
            <w:rFonts w:ascii="Cambria Math" w:hAnsi="Cambria Math"/>
          </w:rPr>
          <m:t>∙ρ=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P∙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D</m:t>
                </m:r>
              </m:e>
              <m:sub>
                <m:r>
                  <w:rPr>
                    <w:rFonts w:ascii="Cambria Math" w:hAnsi="Cambria Math"/>
                  </w:rPr>
                  <m:t>ср</m:t>
                </m:r>
              </m:sub>
            </m:sSub>
          </m:num>
          <m:den>
            <m:r>
              <w:rPr>
                <w:rFonts w:ascii="Cambria Math" w:hAnsi="Cambria Math"/>
              </w:rPr>
              <m:t>2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J</m:t>
                </m:r>
              </m:e>
              <m:sub>
                <m:r>
                  <w:rPr>
                    <w:rFonts w:ascii="Cambria Math" w:hAnsi="Cambria Math"/>
                  </w:rPr>
                  <m:t>p</m:t>
                </m:r>
              </m:sub>
            </m:sSub>
          </m:den>
        </m:f>
        <m:r>
          <w:rPr>
            <w:rFonts w:ascii="Cambria Math" w:hAnsi="Cambria Math"/>
          </w:rPr>
          <m:t>∙ρ</m:t>
        </m:r>
      </m:oMath>
      <w:r w:rsidR="00594D52">
        <w:t xml:space="preserve">.                                                      </w:t>
      </w:r>
      <w:r w:rsidR="00594D52">
        <w:rPr>
          <w:i/>
        </w:rPr>
        <w:t>(4.1.12.)</w:t>
      </w:r>
    </w:p>
    <w:p w:rsidR="00594D52" w:rsidRPr="00E607B7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D65EB4">
        <w:rPr>
          <w:rFonts w:eastAsia="Times New Roman"/>
        </w:rPr>
        <w:t xml:space="preserve">где </w:t>
      </w:r>
      <w:proofErr w:type="spellStart"/>
      <w:r w:rsidRPr="00D65EB4">
        <w:rPr>
          <w:rFonts w:eastAsia="Times New Roman"/>
          <w:i/>
          <w:iCs/>
          <w:lang w:val="en-US"/>
        </w:rPr>
        <w:t>J</w:t>
      </w:r>
      <w:r w:rsidRPr="00654782">
        <w:rPr>
          <w:rFonts w:eastAsia="Times New Roman"/>
          <w:i/>
          <w:iCs/>
          <w:vertAlign w:val="subscript"/>
          <w:lang w:val="en-US"/>
        </w:rPr>
        <w:t>p</w:t>
      </w:r>
      <w:proofErr w:type="spellEnd"/>
      <w:r w:rsidRPr="00D65EB4">
        <w:rPr>
          <w:rFonts w:eastAsia="Times New Roman"/>
          <w:i/>
          <w:iCs/>
        </w:rPr>
        <w:t>=</w:t>
      </w:r>
      <w:r>
        <w:rPr>
          <w:rFonts w:eastAsia="Times New Roman"/>
          <w:i/>
          <w:iCs/>
        </w:rPr>
        <w:t>π·</w:t>
      </w:r>
      <w:r>
        <w:rPr>
          <w:rFonts w:eastAsia="Times New Roman"/>
          <w:i/>
          <w:iCs/>
          <w:lang w:val="en-US"/>
        </w:rPr>
        <w:t>d</w:t>
      </w:r>
      <w:r w:rsidRPr="00E607B7">
        <w:rPr>
          <w:rFonts w:eastAsia="Times New Roman"/>
          <w:i/>
          <w:iCs/>
          <w:vertAlign w:val="superscript"/>
        </w:rPr>
        <w:t>4</w:t>
      </w:r>
      <w:r w:rsidRPr="00D65EB4">
        <w:rPr>
          <w:rFonts w:eastAsia="Times New Roman"/>
          <w:i/>
          <w:iCs/>
        </w:rPr>
        <w:t xml:space="preserve">/32 </w:t>
      </w:r>
      <w:r>
        <w:rPr>
          <w:rFonts w:eastAsia="Times New Roman"/>
        </w:rPr>
        <w:t>–</w:t>
      </w:r>
      <w:r w:rsidRPr="00D65EB4">
        <w:rPr>
          <w:rFonts w:eastAsia="Times New Roman"/>
          <w:i/>
          <w:iCs/>
        </w:rPr>
        <w:t xml:space="preserve"> </w:t>
      </w:r>
      <w:r w:rsidRPr="00D65EB4">
        <w:rPr>
          <w:rFonts w:eastAsia="Times New Roman"/>
        </w:rPr>
        <w:t>полярный момент инерции поперечного сеч</w:t>
      </w:r>
      <w:r w:rsidRPr="00D65EB4">
        <w:rPr>
          <w:rFonts w:eastAsia="Times New Roman"/>
        </w:rPr>
        <w:t>е</w:t>
      </w:r>
      <w:r w:rsidRPr="00D65EB4">
        <w:rPr>
          <w:rFonts w:eastAsia="Times New Roman"/>
        </w:rPr>
        <w:t xml:space="preserve">ния, </w:t>
      </w:r>
      <w:r w:rsidRPr="00B17B5C">
        <w:rPr>
          <w:rFonts w:eastAsia="Times New Roman"/>
          <w:i/>
        </w:rPr>
        <w:t>ρ</w:t>
      </w:r>
      <w:r w:rsidRPr="00D65EB4">
        <w:rPr>
          <w:rFonts w:eastAsia="Times New Roman"/>
        </w:rPr>
        <w:t xml:space="preserve"> </w:t>
      </w:r>
      <w:r>
        <w:rPr>
          <w:rFonts w:eastAsia="Times New Roman"/>
        </w:rPr>
        <w:t>–</w:t>
      </w:r>
      <w:r w:rsidRPr="00D65EB4">
        <w:rPr>
          <w:rFonts w:eastAsia="Times New Roman"/>
        </w:rPr>
        <w:t xml:space="preserve"> текущий радиус в сечении.</w:t>
      </w:r>
    </w:p>
    <w:p w:rsidR="00594D52" w:rsidRPr="00E607B7" w:rsidRDefault="00594D52" w:rsidP="00594D52">
      <w:pPr>
        <w:shd w:val="clear" w:color="auto" w:fill="FFFFFF"/>
        <w:ind w:firstLine="709"/>
        <w:jc w:val="both"/>
      </w:pPr>
      <w:r w:rsidRPr="00D65EB4">
        <w:rPr>
          <w:rFonts w:eastAsia="Times New Roman"/>
        </w:rPr>
        <w:t>Наибольшие касательные напряжения</w:t>
      </w:r>
      <w:r w:rsidRPr="00E607B7">
        <w:t xml:space="preserve"> </w:t>
      </w:r>
      <w:r w:rsidRPr="00D65EB4">
        <w:rPr>
          <w:rFonts w:eastAsia="Times New Roman"/>
        </w:rPr>
        <w:t>возникают в точках п</w:t>
      </w:r>
      <w:r w:rsidRPr="00D65EB4">
        <w:rPr>
          <w:rFonts w:eastAsia="Times New Roman"/>
        </w:rPr>
        <w:t>е</w:t>
      </w:r>
      <w:r w:rsidRPr="00D65EB4">
        <w:rPr>
          <w:rFonts w:eastAsia="Times New Roman"/>
        </w:rPr>
        <w:t xml:space="preserve">ресечения горизонтальной оси с окружностью. </w:t>
      </w:r>
    </w:p>
    <w:p w:rsidR="00594D52" w:rsidRDefault="003E4762" w:rsidP="00594D52">
      <w:pPr>
        <w:shd w:val="clear" w:color="auto" w:fill="FFFFFF"/>
        <w:ind w:firstLine="709"/>
        <w:jc w:val="both"/>
        <w:rPr>
          <w:i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τ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кр</m:t>
                </m:r>
              </m:sub>
            </m:sSub>
          </m:sub>
          <m:sup>
            <m:r>
              <w:rPr>
                <w:rFonts w:ascii="Cambria Math" w:hAnsi="Cambria Math"/>
              </w:rPr>
              <m:t>max</m:t>
            </m:r>
          </m:sup>
        </m:sSubSup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8P∙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D</m:t>
                </m:r>
              </m:e>
              <m:sub>
                <m:r>
                  <w:rPr>
                    <w:rFonts w:ascii="Cambria Math" w:hAnsi="Cambria Math"/>
                  </w:rPr>
                  <m:t>ср</m:t>
                </m:r>
              </m:sub>
            </m:sSub>
          </m:num>
          <m:den>
            <m:r>
              <w:rPr>
                <w:rFonts w:ascii="Cambria Math" w:hAnsi="Cambria Math"/>
              </w:rPr>
              <m:t>π∙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  <w:lang w:val="en-US"/>
                  </w:rPr>
                  <m:t>d</m:t>
                </m:r>
              </m:e>
              <m:sup>
                <m:r>
                  <w:rPr>
                    <w:rFonts w:ascii="Cambria Math" w:hAnsi="Cambria Math"/>
                  </w:rPr>
                  <m:t>3</m:t>
                </m:r>
              </m:sup>
            </m:sSup>
          </m:den>
        </m:f>
      </m:oMath>
      <w:r w:rsidR="00594D52" w:rsidRPr="00606EF8">
        <w:rPr>
          <w:rFonts w:eastAsia="Times New Roman"/>
        </w:rPr>
        <w:t>.</w:t>
      </w:r>
      <w:r w:rsidR="00594D52">
        <w:rPr>
          <w:rFonts w:eastAsia="Times New Roman"/>
        </w:rPr>
        <w:t xml:space="preserve">    </w:t>
      </w:r>
      <w:r w:rsidR="00594D52">
        <w:t xml:space="preserve">                                                                   </w:t>
      </w:r>
      <w:r w:rsidR="00594D52">
        <w:rPr>
          <w:i/>
        </w:rPr>
        <w:t>(4.1.13.)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D65EB4">
        <w:rPr>
          <w:rFonts w:eastAsia="Times New Roman"/>
        </w:rPr>
        <w:t xml:space="preserve">Из </w:t>
      </w:r>
      <w:r w:rsidRPr="00D65EB4">
        <w:rPr>
          <w:rFonts w:eastAsia="Times New Roman"/>
          <w:spacing w:val="-5"/>
        </w:rPr>
        <w:t xml:space="preserve">рассмотрения эпюр распределения касательных напряжений </w:t>
      </w:r>
      <w:r>
        <w:rPr>
          <w:rFonts w:eastAsia="Times New Roman"/>
          <w:spacing w:val="-5"/>
        </w:rPr>
        <w:t>τ</w:t>
      </w:r>
      <w:r w:rsidRPr="00E607B7">
        <w:rPr>
          <w:rFonts w:eastAsia="Times New Roman"/>
          <w:i/>
          <w:iCs/>
          <w:smallCaps/>
          <w:spacing w:val="-5"/>
          <w:vertAlign w:val="subscript"/>
          <w:lang w:val="en-US"/>
        </w:rPr>
        <w:t>q</w:t>
      </w:r>
      <w:r w:rsidRPr="00D65EB4">
        <w:rPr>
          <w:rFonts w:eastAsia="Times New Roman"/>
          <w:i/>
          <w:iCs/>
          <w:smallCaps/>
          <w:spacing w:val="-5"/>
        </w:rPr>
        <w:t xml:space="preserve"> </w:t>
      </w:r>
      <w:r w:rsidRPr="00D65EB4">
        <w:rPr>
          <w:rFonts w:eastAsia="Times New Roman"/>
          <w:smallCaps/>
          <w:spacing w:val="-5"/>
        </w:rPr>
        <w:t xml:space="preserve">и </w:t>
      </w:r>
      <w:r>
        <w:rPr>
          <w:rFonts w:eastAsia="Times New Roman"/>
          <w:i/>
          <w:iCs/>
          <w:spacing w:val="-5"/>
        </w:rPr>
        <w:t>τ</w:t>
      </w:r>
      <w:r>
        <w:rPr>
          <w:rFonts w:eastAsia="Times New Roman"/>
          <w:i/>
          <w:iCs/>
          <w:spacing w:val="-5"/>
          <w:vertAlign w:val="subscript"/>
        </w:rPr>
        <w:t>М</w:t>
      </w:r>
      <w:r w:rsidRPr="00E607B7">
        <w:rPr>
          <w:rFonts w:eastAsia="Times New Roman"/>
          <w:i/>
          <w:iCs/>
          <w:spacing w:val="-5"/>
          <w:vertAlign w:val="subscript"/>
        </w:rPr>
        <w:t>кр</w:t>
      </w:r>
      <w:r w:rsidRPr="00D65EB4">
        <w:rPr>
          <w:rFonts w:eastAsia="Times New Roman"/>
          <w:i/>
          <w:iCs/>
          <w:spacing w:val="-5"/>
        </w:rPr>
        <w:t xml:space="preserve"> </w:t>
      </w:r>
      <w:r w:rsidRPr="00D65EB4">
        <w:rPr>
          <w:rFonts w:eastAsia="Times New Roman"/>
          <w:spacing w:val="-5"/>
        </w:rPr>
        <w:t xml:space="preserve">следует, что </w:t>
      </w:r>
      <w:r w:rsidRPr="00D65EB4">
        <w:rPr>
          <w:rFonts w:eastAsia="Times New Roman"/>
        </w:rPr>
        <w:t>наиболее нагруженными точками являются точки, лежащие на внутренней поверхности пружины (</w:t>
      </w:r>
      <w:r w:rsidRPr="00667B24">
        <w:t>Рис. 4.1.</w:t>
      </w:r>
      <w:r>
        <w:t>8. «</w:t>
      </w:r>
      <w:r>
        <w:rPr>
          <w:i/>
        </w:rPr>
        <w:t>в</w:t>
      </w:r>
      <w:r>
        <w:rPr>
          <w:rFonts w:eastAsia="Times New Roman"/>
        </w:rPr>
        <w:t>»</w:t>
      </w:r>
      <w:r w:rsidRPr="00D65EB4">
        <w:rPr>
          <w:rFonts w:eastAsia="Times New Roman"/>
        </w:rPr>
        <w:t>).</w:t>
      </w:r>
    </w:p>
    <w:p w:rsidR="00594D52" w:rsidRPr="00D65EB4" w:rsidRDefault="00594D52" w:rsidP="00594D52">
      <w:pPr>
        <w:shd w:val="clear" w:color="auto" w:fill="FFFFFF"/>
        <w:jc w:val="both"/>
      </w:pPr>
      <w:r>
        <w:rPr>
          <w:noProof/>
        </w:rPr>
        <w:drawing>
          <wp:inline distT="0" distB="0" distL="0" distR="0">
            <wp:extent cx="3904615" cy="1351280"/>
            <wp:effectExtent l="19050" t="0" r="635" b="0"/>
            <wp:docPr id="131" name="Рисунок 130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135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hd w:val="clear" w:color="auto" w:fill="FFFFFF"/>
        <w:spacing w:before="120" w:after="120"/>
        <w:ind w:firstLine="709"/>
        <w:jc w:val="center"/>
      </w:pPr>
      <w:r w:rsidRPr="00667B24">
        <w:t>Рис. 4.1.</w:t>
      </w:r>
      <w:r>
        <w:t>8. Напряжения в витках пружины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  <w:spacing w:val="-2"/>
        </w:rPr>
      </w:pPr>
      <w:r w:rsidRPr="00D65EB4">
        <w:rPr>
          <w:rFonts w:eastAsia="Times New Roman"/>
          <w:spacing w:val="-2"/>
        </w:rPr>
        <w:t xml:space="preserve">Таким образом, напряжение в точке </w:t>
      </w:r>
      <w:r w:rsidRPr="00D65EB4">
        <w:rPr>
          <w:rFonts w:eastAsia="Times New Roman"/>
          <w:i/>
          <w:iCs/>
          <w:spacing w:val="-2"/>
        </w:rPr>
        <w:t xml:space="preserve">С </w:t>
      </w:r>
      <w:r w:rsidRPr="00D65EB4">
        <w:rPr>
          <w:rFonts w:eastAsia="Times New Roman"/>
          <w:spacing w:val="-2"/>
        </w:rPr>
        <w:t>будет равно</w:t>
      </w:r>
    </w:p>
    <w:p w:rsidR="00594D52" w:rsidRDefault="003E4762" w:rsidP="00594D52">
      <w:pPr>
        <w:shd w:val="clear" w:color="auto" w:fill="FFFFFF"/>
        <w:ind w:firstLine="709"/>
        <w:jc w:val="both"/>
        <w:rPr>
          <w:i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с</m:t>
            </m:r>
          </m:sub>
        </m:sSub>
        <m:r>
          <w:rPr>
            <w:rFonts w:ascii="Cambria Math" w:hAnsi="Cambria Math"/>
          </w:rPr>
          <m:t>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τ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кр</m:t>
                </m:r>
              </m:sub>
            </m:sSub>
          </m:sub>
          <m:sup>
            <m:r>
              <w:rPr>
                <w:rFonts w:ascii="Cambria Math" w:hAnsi="Cambria Math"/>
              </w:rPr>
              <m:t>max</m:t>
            </m:r>
          </m:sup>
        </m:sSubSup>
        <m:r>
          <w:rPr>
            <w:rFonts w:ascii="Cambria Math" w:hAnsi="Cambria Math"/>
          </w:rPr>
          <m:t>+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Q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8P∙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D</m:t>
                </m:r>
              </m:e>
              <m:sub>
                <m:r>
                  <w:rPr>
                    <w:rFonts w:ascii="Cambria Math" w:hAnsi="Cambria Math"/>
                  </w:rPr>
                  <m:t>ср</m:t>
                </m:r>
              </m:sub>
            </m:sSub>
          </m:num>
          <m:den>
            <m:r>
              <w:rPr>
                <w:rFonts w:ascii="Cambria Math" w:hAnsi="Cambria Math"/>
              </w:rPr>
              <m:t>π∙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  <w:lang w:val="en-US"/>
                  </w:rPr>
                  <m:t>d</m:t>
                </m:r>
              </m:e>
              <m:sup>
                <m:r>
                  <w:rPr>
                    <w:rFonts w:ascii="Cambria Math" w:hAnsi="Cambria Math"/>
                  </w:rPr>
                  <m:t>3</m:t>
                </m:r>
              </m:sup>
            </m:sSup>
          </m:den>
        </m:f>
        <m:r>
          <w:rPr>
            <w:rFonts w:ascii="Cambria Math" w:hAnsi="Cambria Math"/>
          </w:rPr>
          <m:t>+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4P</m:t>
            </m:r>
          </m:num>
          <m:den>
            <m:r>
              <w:rPr>
                <w:rFonts w:ascii="Cambria Math" w:hAnsi="Cambria Math"/>
              </w:rPr>
              <m:t>π∙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d</m:t>
                </m:r>
              </m:e>
              <m:sup>
                <m:r>
                  <w:rPr>
                    <w:rFonts w:ascii="Cambria Math" w:hAnsi="Cambria Math"/>
                  </w:rPr>
                  <m:t>3</m:t>
                </m:r>
              </m:sup>
            </m:sSup>
          </m:den>
        </m:f>
      </m:oMath>
      <w:r w:rsidR="00594D52" w:rsidRPr="00E607B7">
        <w:t>.</w:t>
      </w:r>
      <w:r w:rsidR="00594D52">
        <w:t xml:space="preserve">                                           </w:t>
      </w:r>
      <w:r w:rsidR="00594D52">
        <w:rPr>
          <w:i/>
        </w:rPr>
        <w:t>(4.1.14.)</w:t>
      </w:r>
    </w:p>
    <w:p w:rsidR="00594D52" w:rsidRPr="00D65EB4" w:rsidRDefault="00594D52" w:rsidP="00594D52">
      <w:pPr>
        <w:shd w:val="clear" w:color="auto" w:fill="FFFFFF"/>
        <w:ind w:firstLine="709"/>
        <w:jc w:val="both"/>
      </w:pPr>
      <w:r w:rsidRPr="00D65EB4">
        <w:rPr>
          <w:rFonts w:eastAsia="Times New Roman"/>
        </w:rPr>
        <w:t>Вынося за скобки о</w:t>
      </w:r>
      <w:r>
        <w:rPr>
          <w:rFonts w:eastAsia="Times New Roman"/>
        </w:rPr>
        <w:t>б</w:t>
      </w:r>
      <w:r w:rsidRPr="00D65EB4">
        <w:rPr>
          <w:rFonts w:eastAsia="Times New Roman"/>
        </w:rPr>
        <w:t>щий множитель</w:t>
      </w:r>
      <m:oMath>
        <m:r>
          <w:rPr>
            <w:rFonts w:ascii="Cambria Math" w:eastAsia="Times New Roman" w:hAnsi="Cambria Math"/>
          </w:rPr>
          <m:t xml:space="preserve"> 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8P∙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D</m:t>
                </m:r>
              </m:e>
              <m:sub>
                <m:r>
                  <w:rPr>
                    <w:rFonts w:ascii="Cambria Math" w:hAnsi="Cambria Math"/>
                  </w:rPr>
                  <m:t>ср</m:t>
                </m:r>
              </m:sub>
            </m:sSub>
          </m:num>
          <m:den>
            <m:r>
              <w:rPr>
                <w:rFonts w:ascii="Cambria Math" w:hAnsi="Cambria Math"/>
              </w:rPr>
              <m:t>π∙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  <w:lang w:val="en-US"/>
                  </w:rPr>
                  <m:t>d</m:t>
                </m:r>
              </m:e>
              <m:sup>
                <m:r>
                  <w:rPr>
                    <w:rFonts w:ascii="Cambria Math" w:hAnsi="Cambria Math"/>
                  </w:rPr>
                  <m:t>3</m:t>
                </m:r>
              </m:sup>
            </m:sSup>
          </m:den>
        </m:f>
        <m:r>
          <w:rPr>
            <w:rFonts w:ascii="Cambria Math" w:hAnsi="Cambria Math"/>
          </w:rPr>
          <m:t xml:space="preserve"> </m:t>
        </m:r>
      </m:oMath>
      <w:r w:rsidRPr="00D65EB4">
        <w:rPr>
          <w:rFonts w:eastAsia="Times New Roman"/>
        </w:rPr>
        <w:t xml:space="preserve"> получаем</w:t>
      </w:r>
    </w:p>
    <w:p w:rsidR="00594D52" w:rsidRDefault="003E4762" w:rsidP="00594D52">
      <w:pPr>
        <w:shd w:val="clear" w:color="auto" w:fill="FFFFFF"/>
        <w:ind w:firstLine="709"/>
        <w:jc w:val="both"/>
        <w:rPr>
          <w:i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с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8P∙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D</m:t>
                </m:r>
              </m:e>
              <m:sub>
                <m:r>
                  <w:rPr>
                    <w:rFonts w:ascii="Cambria Math" w:hAnsi="Cambria Math"/>
                  </w:rPr>
                  <m:t>ср</m:t>
                </m:r>
              </m:sub>
            </m:sSub>
          </m:num>
          <m:den>
            <m:r>
              <w:rPr>
                <w:rFonts w:ascii="Cambria Math" w:hAnsi="Cambria Math"/>
              </w:rPr>
              <m:t>π∙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  <w:lang w:val="en-US"/>
                  </w:rPr>
                  <m:t>d</m:t>
                </m:r>
              </m:e>
              <m:sup>
                <m:r>
                  <w:rPr>
                    <w:rFonts w:ascii="Cambria Math" w:hAnsi="Cambria Math"/>
                  </w:rPr>
                  <m:t>3</m:t>
                </m:r>
              </m:sup>
            </m:sSup>
          </m:den>
        </m:f>
        <m:r>
          <w:rPr>
            <w:rFonts w:ascii="Cambria Math" w:hAnsi="Cambria Math"/>
          </w:rPr>
          <m:t>(1+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d</m:t>
            </m:r>
          </m:num>
          <m:den>
            <m:r>
              <w:rPr>
                <w:rFonts w:ascii="Cambria Math" w:hAnsi="Cambria Math"/>
              </w:rPr>
              <m:t>2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D</m:t>
                </m:r>
              </m:e>
              <m:sub>
                <m:r>
                  <w:rPr>
                    <w:rFonts w:ascii="Cambria Math" w:hAnsi="Cambria Math"/>
                  </w:rPr>
                  <m:t>ср</m:t>
                </m:r>
              </m:sub>
            </m:sSub>
          </m:den>
        </m:f>
        <m:r>
          <w:rPr>
            <w:rFonts w:ascii="Cambria Math" w:hAnsi="Cambria Math"/>
          </w:rPr>
          <m:t>)</m:t>
        </m:r>
      </m:oMath>
      <w:r w:rsidR="00594D52">
        <w:t xml:space="preserve">.                                                            </w:t>
      </w:r>
      <w:r w:rsidR="00594D52">
        <w:rPr>
          <w:i/>
        </w:rPr>
        <w:t>(4.1.15.)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D65EB4">
        <w:rPr>
          <w:rFonts w:eastAsia="Times New Roman"/>
        </w:rPr>
        <w:t xml:space="preserve">Как видно из формулы </w:t>
      </w:r>
      <w:r w:rsidRPr="00E274F0">
        <w:t xml:space="preserve">(4.1.15.), </w:t>
      </w:r>
      <w:r w:rsidRPr="00D65EB4">
        <w:rPr>
          <w:rFonts w:eastAsia="Times New Roman"/>
        </w:rPr>
        <w:t>выражение в скобках обычно мало отличается от единицы, поэтому им можно пренебречь, и расчет пружины сводится к расчету на кручение, что естественно, дает пр</w:t>
      </w:r>
      <w:r w:rsidRPr="00D65EB4">
        <w:rPr>
          <w:rFonts w:eastAsia="Times New Roman"/>
        </w:rPr>
        <w:t>и</w:t>
      </w:r>
      <w:r w:rsidRPr="00D65EB4">
        <w:rPr>
          <w:rFonts w:eastAsia="Times New Roman"/>
        </w:rPr>
        <w:t>ближенный результат.</w:t>
      </w:r>
    </w:p>
    <w:p w:rsidR="00594D52" w:rsidRPr="00D65EB4" w:rsidRDefault="00594D52" w:rsidP="00594D52">
      <w:pPr>
        <w:shd w:val="clear" w:color="auto" w:fill="FFFFFF"/>
        <w:ind w:firstLine="709"/>
        <w:jc w:val="both"/>
      </w:pPr>
      <w:r w:rsidRPr="00D65EB4">
        <w:rPr>
          <w:rFonts w:eastAsia="Times New Roman"/>
          <w:spacing w:val="-2"/>
        </w:rPr>
        <w:t>Используя уточненные методы определения напряжений в пр</w:t>
      </w:r>
      <w:r w:rsidRPr="00D65EB4">
        <w:rPr>
          <w:rFonts w:eastAsia="Times New Roman"/>
          <w:spacing w:val="-2"/>
        </w:rPr>
        <w:t>у</w:t>
      </w:r>
      <w:r w:rsidRPr="00D65EB4">
        <w:rPr>
          <w:rFonts w:eastAsia="Times New Roman"/>
          <w:spacing w:val="-2"/>
        </w:rPr>
        <w:t xml:space="preserve">жинах, можно </w:t>
      </w:r>
      <w:r w:rsidRPr="00D65EB4">
        <w:rPr>
          <w:rFonts w:eastAsia="Times New Roman"/>
        </w:rPr>
        <w:t>воспользоваться расчетной формулой</w:t>
      </w:r>
    </w:p>
    <w:p w:rsidR="00594D52" w:rsidRPr="00606EF8" w:rsidRDefault="003E4762" w:rsidP="00594D52">
      <w:pPr>
        <w:shd w:val="clear" w:color="auto" w:fill="FFFFFF"/>
        <w:ind w:firstLine="709"/>
        <w:jc w:val="both"/>
      </w:pP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τ</m:t>
            </m:r>
          </m:e>
          <m:sup>
            <m:r>
              <w:rPr>
                <w:rFonts w:ascii="Cambria Math" w:hAnsi="Cambria Math"/>
                <w:lang w:val="en-US"/>
              </w:rPr>
              <m:t>max</m:t>
            </m:r>
          </m:sup>
        </m:sSup>
        <m:r>
          <w:rPr>
            <w:rFonts w:ascii="Cambria Math" w:hAnsi="Cambria Math"/>
          </w:rPr>
          <m:t>=k∙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8P∙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D</m:t>
                </m:r>
              </m:e>
              <m:sub>
                <m:r>
                  <w:rPr>
                    <w:rFonts w:ascii="Cambria Math" w:hAnsi="Cambria Math"/>
                  </w:rPr>
                  <m:t>ср</m:t>
                </m:r>
              </m:sub>
            </m:sSub>
          </m:num>
          <m:den>
            <m:r>
              <w:rPr>
                <w:rFonts w:ascii="Cambria Math" w:hAnsi="Cambria Math"/>
              </w:rPr>
              <m:t>π∙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  <w:lang w:val="en-US"/>
                  </w:rPr>
                  <m:t>d</m:t>
                </m:r>
              </m:e>
              <m:sup>
                <m:r>
                  <w:rPr>
                    <w:rFonts w:ascii="Cambria Math" w:hAnsi="Cambria Math"/>
                  </w:rPr>
                  <m:t>3</m:t>
                </m:r>
              </m:sup>
            </m:sSup>
          </m:den>
        </m:f>
      </m:oMath>
      <w:r w:rsidR="00594D52" w:rsidRPr="00606EF8">
        <w:t xml:space="preserve">,        </w:t>
      </w:r>
      <w:r w:rsidR="00594D52">
        <w:t xml:space="preserve">                                                          </w:t>
      </w:r>
      <w:r w:rsidR="00594D52">
        <w:rPr>
          <w:i/>
        </w:rPr>
        <w:t>(4.1.16.)</w:t>
      </w:r>
    </w:p>
    <w:p w:rsidR="00594D52" w:rsidRPr="00606EF8" w:rsidRDefault="00594D52" w:rsidP="00594D52">
      <w:pPr>
        <w:shd w:val="clear" w:color="auto" w:fill="FFFFFF"/>
        <w:spacing w:before="120" w:after="120"/>
        <w:ind w:firstLine="709"/>
        <w:jc w:val="both"/>
        <w:rPr>
          <w:rFonts w:eastAsia="Times New Roman"/>
          <w:spacing w:val="-2"/>
        </w:rPr>
      </w:pPr>
      <w:r w:rsidRPr="00D65EB4">
        <w:rPr>
          <w:rFonts w:eastAsia="Times New Roman"/>
          <w:spacing w:val="-2"/>
        </w:rPr>
        <w:t xml:space="preserve">где </w:t>
      </w:r>
      <w:r w:rsidRPr="00D65EB4">
        <w:rPr>
          <w:rFonts w:eastAsia="Times New Roman"/>
          <w:i/>
          <w:iCs/>
          <w:spacing w:val="-2"/>
        </w:rPr>
        <w:t xml:space="preserve">к </w:t>
      </w:r>
      <w:r>
        <w:rPr>
          <w:rFonts w:eastAsia="Times New Roman"/>
        </w:rPr>
        <w:t>–</w:t>
      </w:r>
      <w:r w:rsidRPr="00D65EB4">
        <w:rPr>
          <w:rFonts w:eastAsia="Times New Roman"/>
          <w:spacing w:val="-2"/>
        </w:rPr>
        <w:t xml:space="preserve"> поправочный коэффициент, определяемый по формуле</w:t>
      </w:r>
    </w:p>
    <w:p w:rsidR="00594D52" w:rsidRDefault="00594D52" w:rsidP="00594D52">
      <w:pPr>
        <w:shd w:val="clear" w:color="auto" w:fill="FFFFFF"/>
        <w:ind w:firstLine="709"/>
        <w:jc w:val="both"/>
        <w:rPr>
          <w:i/>
        </w:rPr>
      </w:pPr>
      <m:oMath>
        <m:r>
          <w:rPr>
            <w:rFonts w:ascii="Cambria Math" w:hAnsi="Cambria Math"/>
          </w:rPr>
          <m:t>k=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ср</m:t>
                    </m:r>
                  </m:sub>
                </m:sSub>
              </m:num>
              <m:den>
                <m:r>
                  <w:rPr>
                    <w:rFonts w:ascii="Cambria Math" w:hAnsi="Cambria Math"/>
                    <w:lang w:val="en-US"/>
                  </w:rPr>
                  <m:t>d</m:t>
                </m:r>
              </m:den>
            </m:f>
            <m:r>
              <w:rPr>
                <w:rFonts w:ascii="Cambria Math" w:hAnsi="Cambria Math"/>
              </w:rPr>
              <m:t>+0,25</m:t>
            </m:r>
          </m:num>
          <m:den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ср</m:t>
                    </m:r>
                  </m:sub>
                </m:sSub>
              </m:num>
              <m:den>
                <m:r>
                  <w:rPr>
                    <w:rFonts w:ascii="Cambria Math" w:hAnsi="Cambria Math"/>
                    <w:lang w:val="en-US"/>
                  </w:rPr>
                  <m:t>d</m:t>
                </m:r>
              </m:den>
            </m:f>
            <m:r>
              <w:rPr>
                <w:rFonts w:ascii="Cambria Math" w:hAnsi="Cambria Math"/>
              </w:rPr>
              <m:t>-1</m:t>
            </m:r>
          </m:den>
        </m:f>
      </m:oMath>
      <w:r w:rsidRPr="00BD4FDE">
        <w:t xml:space="preserve">.       </w:t>
      </w:r>
      <w:r>
        <w:t xml:space="preserve">                                                                   </w:t>
      </w:r>
      <w:r>
        <w:rPr>
          <w:i/>
        </w:rPr>
        <w:t>(4.1.17.)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  <w:spacing w:val="-1"/>
        </w:rPr>
      </w:pPr>
      <w:r w:rsidRPr="00D65EB4">
        <w:rPr>
          <w:rFonts w:eastAsia="Times New Roman"/>
        </w:rPr>
        <w:t>При экспериментальном определении напряжений, необход</w:t>
      </w:r>
      <w:r w:rsidRPr="00D65EB4">
        <w:rPr>
          <w:rFonts w:eastAsia="Times New Roman"/>
        </w:rPr>
        <w:t>и</w:t>
      </w:r>
      <w:r w:rsidRPr="00D65EB4">
        <w:rPr>
          <w:rFonts w:eastAsia="Times New Roman"/>
        </w:rPr>
        <w:t>мо рассмотреть напряженное состояние в наиболее нагруженных то</w:t>
      </w:r>
      <w:r w:rsidRPr="00D65EB4">
        <w:rPr>
          <w:rFonts w:eastAsia="Times New Roman"/>
        </w:rPr>
        <w:t>ч</w:t>
      </w:r>
      <w:r w:rsidRPr="00D65EB4">
        <w:rPr>
          <w:rFonts w:eastAsia="Times New Roman"/>
        </w:rPr>
        <w:lastRenderedPageBreak/>
        <w:t xml:space="preserve">ках с помощью розетки </w:t>
      </w:r>
      <w:proofErr w:type="spellStart"/>
      <w:r w:rsidRPr="00D65EB4">
        <w:rPr>
          <w:rFonts w:eastAsia="Times New Roman"/>
        </w:rPr>
        <w:t>тензодатчиков</w:t>
      </w:r>
      <w:proofErr w:type="spellEnd"/>
      <w:r w:rsidRPr="00D65EB4">
        <w:rPr>
          <w:rFonts w:eastAsia="Times New Roman"/>
        </w:rPr>
        <w:t xml:space="preserve"> наклеенной на внутренней п</w:t>
      </w:r>
      <w:r w:rsidRPr="00D65EB4">
        <w:rPr>
          <w:rFonts w:eastAsia="Times New Roman"/>
        </w:rPr>
        <w:t>о</w:t>
      </w:r>
      <w:r w:rsidRPr="00D65EB4">
        <w:rPr>
          <w:rFonts w:eastAsia="Times New Roman"/>
        </w:rPr>
        <w:t>верхности пружины (</w:t>
      </w:r>
      <w:r w:rsidRPr="00667B24">
        <w:t>Рис. 4.1.</w:t>
      </w:r>
      <w:r>
        <w:t>9.</w:t>
      </w:r>
      <w:r w:rsidRPr="00E274F0">
        <w:rPr>
          <w:rFonts w:eastAsia="Times New Roman"/>
        </w:rPr>
        <w:t>).</w:t>
      </w:r>
      <w:r w:rsidRPr="00D65EB4">
        <w:rPr>
          <w:rFonts w:eastAsia="Times New Roman"/>
        </w:rPr>
        <w:t xml:space="preserve"> </w:t>
      </w:r>
      <w:proofErr w:type="spellStart"/>
      <w:r w:rsidRPr="00D65EB4">
        <w:rPr>
          <w:rFonts w:eastAsia="Times New Roman"/>
        </w:rPr>
        <w:t>Тензодатчики</w:t>
      </w:r>
      <w:proofErr w:type="spellEnd"/>
      <w:r w:rsidRPr="00D65EB4">
        <w:rPr>
          <w:rFonts w:eastAsia="Times New Roman"/>
        </w:rPr>
        <w:t xml:space="preserve"> </w:t>
      </w:r>
      <w:r>
        <w:rPr>
          <w:rFonts w:eastAsia="Times New Roman"/>
        </w:rPr>
        <w:t>№</w:t>
      </w:r>
      <w:r w:rsidRPr="00D65EB4">
        <w:rPr>
          <w:rFonts w:eastAsia="Times New Roman"/>
        </w:rPr>
        <w:t>1 и №3 наклеены с</w:t>
      </w:r>
      <w:r w:rsidRPr="00D65EB4">
        <w:rPr>
          <w:rFonts w:eastAsia="Times New Roman"/>
        </w:rPr>
        <w:t>о</w:t>
      </w:r>
      <w:r w:rsidRPr="00D65EB4">
        <w:rPr>
          <w:rFonts w:eastAsia="Times New Roman"/>
        </w:rPr>
        <w:t xml:space="preserve">ответственно перпендикулярно и параллельно </w:t>
      </w:r>
      <w:r w:rsidRPr="00D65EB4">
        <w:rPr>
          <w:rFonts w:eastAsia="Times New Roman"/>
          <w:spacing w:val="-1"/>
        </w:rPr>
        <w:t xml:space="preserve">оси прутка, </w:t>
      </w:r>
      <w:proofErr w:type="spellStart"/>
      <w:r w:rsidRPr="00D65EB4">
        <w:rPr>
          <w:rFonts w:eastAsia="Times New Roman"/>
          <w:spacing w:val="-1"/>
        </w:rPr>
        <w:t>тензодатчик</w:t>
      </w:r>
      <w:proofErr w:type="spellEnd"/>
      <w:r w:rsidRPr="00D65EB4">
        <w:rPr>
          <w:rFonts w:eastAsia="Times New Roman"/>
          <w:spacing w:val="-1"/>
        </w:rPr>
        <w:t xml:space="preserve"> </w:t>
      </w:r>
      <w:r>
        <w:rPr>
          <w:rFonts w:eastAsia="Times New Roman"/>
          <w:spacing w:val="-1"/>
        </w:rPr>
        <w:t>№</w:t>
      </w:r>
      <w:r w:rsidRPr="00D65EB4">
        <w:rPr>
          <w:rFonts w:eastAsia="Times New Roman"/>
          <w:spacing w:val="-1"/>
        </w:rPr>
        <w:t xml:space="preserve">2 </w:t>
      </w:r>
      <w:r>
        <w:rPr>
          <w:rFonts w:eastAsia="Times New Roman"/>
          <w:spacing w:val="-1"/>
        </w:rPr>
        <w:t>установлен</w:t>
      </w:r>
      <w:r w:rsidRPr="00D65EB4">
        <w:rPr>
          <w:rFonts w:eastAsia="Times New Roman"/>
          <w:spacing w:val="-1"/>
        </w:rPr>
        <w:t xml:space="preserve"> под углом </w:t>
      </w:r>
      <w:r>
        <w:rPr>
          <w:rFonts w:eastAsia="Times New Roman"/>
          <w:spacing w:val="-1"/>
        </w:rPr>
        <w:t>α</w:t>
      </w:r>
      <w:r w:rsidRPr="00287B9D">
        <w:rPr>
          <w:rFonts w:eastAsia="Times New Roman"/>
          <w:spacing w:val="-1"/>
        </w:rPr>
        <w:t xml:space="preserve"> </w:t>
      </w:r>
      <w:r w:rsidRPr="00D65EB4">
        <w:rPr>
          <w:rFonts w:eastAsia="Times New Roman"/>
          <w:spacing w:val="-1"/>
        </w:rPr>
        <w:t>=</w:t>
      </w:r>
      <w:r w:rsidRPr="00287B9D">
        <w:rPr>
          <w:rFonts w:eastAsia="Times New Roman"/>
          <w:spacing w:val="-1"/>
        </w:rPr>
        <w:t xml:space="preserve"> </w:t>
      </w:r>
      <w:r w:rsidRPr="00D65EB4">
        <w:rPr>
          <w:rFonts w:eastAsia="Times New Roman"/>
          <w:spacing w:val="-1"/>
        </w:rPr>
        <w:t>45° к продольной оси.</w:t>
      </w:r>
    </w:p>
    <w:p w:rsidR="00594D52" w:rsidRPr="00606EF8" w:rsidRDefault="00594D52" w:rsidP="00594D52">
      <w:pPr>
        <w:shd w:val="clear" w:color="auto" w:fill="FFFFFF"/>
        <w:ind w:firstLine="709"/>
        <w:jc w:val="center"/>
        <w:rPr>
          <w:rFonts w:eastAsia="Times New Roman"/>
          <w:spacing w:val="-1"/>
        </w:rPr>
      </w:pPr>
      <w:r>
        <w:rPr>
          <w:rFonts w:eastAsia="Times New Roman"/>
          <w:noProof/>
          <w:spacing w:val="-1"/>
        </w:rPr>
        <w:drawing>
          <wp:inline distT="0" distB="0" distL="0" distR="0">
            <wp:extent cx="2687228" cy="1717482"/>
            <wp:effectExtent l="19050" t="0" r="0" b="0"/>
            <wp:docPr id="132" name="Рисунок 131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846" cy="171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hd w:val="clear" w:color="auto" w:fill="FFFFFF"/>
        <w:spacing w:before="120" w:after="120"/>
        <w:ind w:firstLine="709"/>
        <w:jc w:val="center"/>
      </w:pPr>
      <w:r w:rsidRPr="00667B24">
        <w:t>Рис. 4.1.</w:t>
      </w:r>
      <w:r>
        <w:t xml:space="preserve">9. Схема установки </w:t>
      </w:r>
      <w:proofErr w:type="spellStart"/>
      <w:r>
        <w:t>тензодатчиков</w:t>
      </w:r>
      <w:proofErr w:type="spellEnd"/>
      <w:r>
        <w:t>.</w:t>
      </w:r>
    </w:p>
    <w:p w:rsidR="00594D52" w:rsidRDefault="00594D52" w:rsidP="00594D52">
      <w:pPr>
        <w:shd w:val="clear" w:color="auto" w:fill="FFFFFF"/>
        <w:spacing w:after="120"/>
        <w:ind w:firstLine="709"/>
        <w:jc w:val="both"/>
        <w:rPr>
          <w:rFonts w:eastAsia="Times New Roman"/>
        </w:rPr>
      </w:pPr>
      <w:r w:rsidRPr="00D65EB4">
        <w:rPr>
          <w:rFonts w:eastAsia="Times New Roman"/>
        </w:rPr>
        <w:t>По результатам эксперимента, получим напряженное состо</w:t>
      </w:r>
      <w:r w:rsidRPr="00D65EB4">
        <w:rPr>
          <w:rFonts w:eastAsia="Times New Roman"/>
        </w:rPr>
        <w:t>я</w:t>
      </w:r>
      <w:r w:rsidRPr="00D65EB4">
        <w:rPr>
          <w:rFonts w:eastAsia="Times New Roman"/>
        </w:rPr>
        <w:t xml:space="preserve">ние, которое графически можно изобразить так. как показано на </w:t>
      </w:r>
      <w:r>
        <w:t>р</w:t>
      </w:r>
      <w:r w:rsidRPr="00667B24">
        <w:t>ис. 4.1.</w:t>
      </w:r>
      <w:r>
        <w:t>10.</w:t>
      </w:r>
    </w:p>
    <w:p w:rsidR="00594D52" w:rsidRDefault="00594D52" w:rsidP="00594D52">
      <w:pPr>
        <w:shd w:val="clear" w:color="auto" w:fill="FFFFFF"/>
        <w:ind w:firstLine="709"/>
        <w:jc w:val="center"/>
      </w:pPr>
      <w:r>
        <w:rPr>
          <w:noProof/>
        </w:rPr>
        <w:drawing>
          <wp:inline distT="0" distB="0" distL="0" distR="0">
            <wp:extent cx="2210379" cy="1912379"/>
            <wp:effectExtent l="19050" t="0" r="0" b="0"/>
            <wp:docPr id="133" name="Рисунок 132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3049" cy="1923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hd w:val="clear" w:color="auto" w:fill="FFFFFF"/>
        <w:spacing w:before="120" w:after="120"/>
        <w:ind w:firstLine="709"/>
        <w:jc w:val="center"/>
      </w:pPr>
      <w:r w:rsidRPr="00667B24">
        <w:t>Рис. 4.1.</w:t>
      </w:r>
      <w:r>
        <w:t>10. Напряженное состояние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D65EB4">
        <w:rPr>
          <w:rFonts w:eastAsia="Times New Roman"/>
        </w:rPr>
        <w:t>Таким образом, величина главных напряжений получится п</w:t>
      </w:r>
      <w:r w:rsidRPr="00D65EB4">
        <w:rPr>
          <w:rFonts w:eastAsia="Times New Roman"/>
        </w:rPr>
        <w:t>е</w:t>
      </w:r>
      <w:r w:rsidRPr="00D65EB4">
        <w:rPr>
          <w:rFonts w:eastAsia="Times New Roman"/>
        </w:rPr>
        <w:t xml:space="preserve">ресчетом деформаций, определенных с помощью </w:t>
      </w:r>
      <w:proofErr w:type="spellStart"/>
      <w:r w:rsidRPr="00D65EB4">
        <w:rPr>
          <w:rFonts w:eastAsia="Times New Roman"/>
        </w:rPr>
        <w:t>тензодатчиков</w:t>
      </w:r>
      <w:proofErr w:type="spellEnd"/>
    </w:p>
    <w:p w:rsidR="00594D52" w:rsidRDefault="003E4762" w:rsidP="00594D52">
      <w:pPr>
        <w:shd w:val="clear" w:color="auto" w:fill="FFFFFF"/>
        <w:ind w:firstLine="709"/>
        <w:jc w:val="both"/>
        <w:rPr>
          <w:i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∆</m:t>
            </m:r>
            <m:r>
              <w:rPr>
                <w:rFonts w:ascii="Cambria Math" w:hAnsi="Cambria Math"/>
                <w:lang w:val="en-US"/>
              </w:rPr>
              <m:t>m</m:t>
            </m:r>
            <m:r>
              <w:rPr>
                <w:rFonts w:ascii="Cambria Math" w:hAnsi="Cambria Math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10</m:t>
                </m:r>
              </m:e>
              <m:sup>
                <m:r>
                  <w:rPr>
                    <w:rFonts w:ascii="Cambria Math" w:hAnsi="Cambria Math"/>
                  </w:rPr>
                  <m:t>-5</m:t>
                </m:r>
              </m:sup>
            </m:sSup>
            <m:r>
              <w:rPr>
                <w:rFonts w:ascii="Cambria Math" w:hAnsi="Cambria Math"/>
              </w:rPr>
              <m:t>∙</m:t>
            </m:r>
            <m:r>
              <w:rPr>
                <w:rFonts w:ascii="Cambria Math" w:hAnsi="Cambria Math"/>
                <w:lang w:val="en-US"/>
              </w:rPr>
              <m:t>E</m:t>
            </m:r>
          </m:num>
          <m:den>
            <m:r>
              <w:rPr>
                <w:rFonts w:ascii="Cambria Math" w:hAnsi="Cambria Math"/>
              </w:rPr>
              <m:t>1+μ</m:t>
            </m:r>
          </m:den>
        </m:f>
      </m:oMath>
      <w:r w:rsidR="00594D52" w:rsidRPr="00BD4FDE">
        <w:t xml:space="preserve">,        </w:t>
      </w:r>
      <w:r w:rsidR="00594D52">
        <w:t xml:space="preserve">                                                              </w:t>
      </w:r>
      <w:r w:rsidR="00594D52">
        <w:rPr>
          <w:i/>
        </w:rPr>
        <w:t>(4.1.18.)</w:t>
      </w:r>
    </w:p>
    <w:p w:rsidR="00594D52" w:rsidRPr="009E22A3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D65EB4">
        <w:rPr>
          <w:rFonts w:eastAsia="Times New Roman"/>
        </w:rPr>
        <w:t xml:space="preserve">где </w:t>
      </w:r>
      <w:r w:rsidRPr="009E22A3">
        <w:rPr>
          <w:rFonts w:eastAsia="Times New Roman"/>
          <w:i/>
        </w:rPr>
        <w:t>Δ</w:t>
      </w:r>
      <w:r w:rsidRPr="009E22A3">
        <w:rPr>
          <w:rFonts w:eastAsia="Times New Roman"/>
          <w:i/>
          <w:lang w:val="en-US"/>
        </w:rPr>
        <w:t>m</w:t>
      </w:r>
      <w:r>
        <w:rPr>
          <w:rFonts w:eastAsia="Times New Roman"/>
          <w:i/>
        </w:rPr>
        <w:t>·</w:t>
      </w:r>
      <w:r w:rsidRPr="00D65EB4">
        <w:rPr>
          <w:rFonts w:eastAsia="Times New Roman"/>
        </w:rPr>
        <w:t>10</w:t>
      </w:r>
      <w:r w:rsidRPr="009E22A3">
        <w:rPr>
          <w:rFonts w:eastAsia="Times New Roman"/>
          <w:vertAlign w:val="superscript"/>
        </w:rPr>
        <w:t>-5</w:t>
      </w:r>
      <w:r w:rsidRPr="00D65EB4">
        <w:rPr>
          <w:rFonts w:eastAsia="Times New Roman"/>
        </w:rPr>
        <w:t xml:space="preserve"> </w:t>
      </w:r>
      <w:r>
        <w:rPr>
          <w:rFonts w:eastAsia="Times New Roman"/>
        </w:rPr>
        <w:t>–</w:t>
      </w:r>
      <w:r w:rsidRPr="00D65EB4">
        <w:rPr>
          <w:rFonts w:eastAsia="Times New Roman"/>
        </w:rPr>
        <w:t xml:space="preserve"> приращение показаний </w:t>
      </w:r>
      <w:proofErr w:type="spellStart"/>
      <w:r w:rsidRPr="00D65EB4">
        <w:rPr>
          <w:rFonts w:eastAsia="Times New Roman"/>
        </w:rPr>
        <w:t>тензодатчиков</w:t>
      </w:r>
      <w:proofErr w:type="spellEnd"/>
      <w:r w:rsidRPr="00D65EB4">
        <w:rPr>
          <w:rFonts w:eastAsia="Times New Roman"/>
        </w:rPr>
        <w:t>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D65EB4">
        <w:rPr>
          <w:rFonts w:eastAsia="Times New Roman"/>
        </w:rPr>
        <w:lastRenderedPageBreak/>
        <w:t>Исходя из анализа вида напряженного состояния, реализуем</w:t>
      </w:r>
      <w:r w:rsidRPr="00D65EB4">
        <w:rPr>
          <w:rFonts w:eastAsia="Times New Roman"/>
        </w:rPr>
        <w:t>о</w:t>
      </w:r>
      <w:r w:rsidRPr="00D65EB4">
        <w:rPr>
          <w:rFonts w:eastAsia="Times New Roman"/>
        </w:rPr>
        <w:t>го в пружине (</w:t>
      </w:r>
      <w:r w:rsidRPr="00667B24">
        <w:t>Рис. 4.1.</w:t>
      </w:r>
      <w:r>
        <w:t>10.</w:t>
      </w:r>
      <w:r w:rsidRPr="00E274F0">
        <w:rPr>
          <w:rFonts w:eastAsia="Times New Roman"/>
        </w:rPr>
        <w:t>).</w:t>
      </w:r>
      <w:r w:rsidRPr="00D65EB4">
        <w:rPr>
          <w:rFonts w:eastAsia="Times New Roman"/>
        </w:rPr>
        <w:t xml:space="preserve"> можно предположить, что </w:t>
      </w:r>
      <w:proofErr w:type="spellStart"/>
      <w:r w:rsidRPr="00D65EB4">
        <w:rPr>
          <w:rFonts w:eastAsia="Times New Roman"/>
        </w:rPr>
        <w:t>тензодатчики</w:t>
      </w:r>
      <w:proofErr w:type="spellEnd"/>
      <w:r w:rsidRPr="00D65EB4">
        <w:rPr>
          <w:rFonts w:eastAsia="Times New Roman"/>
        </w:rPr>
        <w:t xml:space="preserve"> </w:t>
      </w:r>
      <w:r>
        <w:rPr>
          <w:rFonts w:eastAsia="Times New Roman"/>
        </w:rPr>
        <w:t>№1</w:t>
      </w:r>
      <w:r w:rsidRPr="00D65EB4">
        <w:rPr>
          <w:rFonts w:eastAsia="Times New Roman"/>
        </w:rPr>
        <w:t xml:space="preserve"> и</w:t>
      </w:r>
      <w:r>
        <w:rPr>
          <w:rFonts w:eastAsia="Times New Roman"/>
        </w:rPr>
        <w:t xml:space="preserve"> №</w:t>
      </w:r>
      <w:r w:rsidRPr="00D65EB4">
        <w:rPr>
          <w:rFonts w:eastAsia="Times New Roman"/>
        </w:rPr>
        <w:t xml:space="preserve">3 должны показывать </w:t>
      </w:r>
      <w:r w:rsidRPr="00D65EB4">
        <w:rPr>
          <w:rFonts w:eastAsia="Times New Roman"/>
          <w:spacing w:val="-1"/>
        </w:rPr>
        <w:t>нулевые значения деформации. Величина к</w:t>
      </w:r>
      <w:r w:rsidRPr="00D65EB4">
        <w:rPr>
          <w:rFonts w:eastAsia="Times New Roman"/>
          <w:spacing w:val="-1"/>
        </w:rPr>
        <w:t>а</w:t>
      </w:r>
      <w:r w:rsidRPr="00D65EB4">
        <w:rPr>
          <w:rFonts w:eastAsia="Times New Roman"/>
          <w:spacing w:val="-1"/>
        </w:rPr>
        <w:t xml:space="preserve">сательных напряжений определяется по </w:t>
      </w:r>
      <w:r w:rsidRPr="00D65EB4">
        <w:rPr>
          <w:rFonts w:eastAsia="Times New Roman"/>
        </w:rPr>
        <w:t>формуле</w:t>
      </w:r>
    </w:p>
    <w:p w:rsidR="00594D52" w:rsidRPr="00BD4FDE" w:rsidRDefault="003E4762" w:rsidP="00594D52">
      <w:pPr>
        <w:shd w:val="clear" w:color="auto" w:fill="FFFFFF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Э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σ</m:t>
                </m:r>
              </m:sub>
            </m:sSub>
            <m:r>
              <w:rPr>
                <w:rFonts w:ascii="Cambria Math" w:hAnsi="Cambria Math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10</m:t>
                </m:r>
              </m:e>
              <m:sup>
                <m:r>
                  <w:rPr>
                    <w:rFonts w:ascii="Cambria Math" w:hAnsi="Cambria Math"/>
                  </w:rPr>
                  <m:t>-5</m:t>
                </m:r>
              </m:sup>
            </m:sSup>
            <m:r>
              <w:rPr>
                <w:rFonts w:ascii="Cambria Math" w:hAnsi="Cambria Math"/>
              </w:rPr>
              <m:t>∙E</m:t>
            </m:r>
          </m:num>
          <m:den>
            <m:r>
              <w:rPr>
                <w:rFonts w:ascii="Cambria Math" w:hAnsi="Cambria Math"/>
              </w:rPr>
              <m:t>1+μ</m:t>
            </m:r>
          </m:den>
        </m:f>
      </m:oMath>
      <w:r w:rsidR="00594D52" w:rsidRPr="00BD4FDE">
        <w:t xml:space="preserve">.         </w:t>
      </w:r>
      <w:r w:rsidR="00594D52">
        <w:t xml:space="preserve">                                                             </w:t>
      </w:r>
      <w:r w:rsidR="00594D52">
        <w:rPr>
          <w:i/>
        </w:rPr>
        <w:t>(4.1.19.)</w:t>
      </w:r>
    </w:p>
    <w:p w:rsidR="00594D52" w:rsidRPr="00D65EB4" w:rsidRDefault="00594D52" w:rsidP="00594D52">
      <w:pPr>
        <w:shd w:val="clear" w:color="auto" w:fill="FFFFFF"/>
        <w:ind w:firstLine="709"/>
        <w:jc w:val="both"/>
      </w:pPr>
      <w:r w:rsidRPr="00D65EB4">
        <w:rPr>
          <w:rFonts w:eastAsia="Times New Roman"/>
        </w:rPr>
        <w:t xml:space="preserve">Из сравнения значения касательных напряжений полученных экспериментально, с теоретическими, полученными по формуле </w:t>
      </w:r>
      <w:r w:rsidRPr="00E274F0">
        <w:t>(4.1.16.)</w:t>
      </w:r>
      <w:r w:rsidRPr="00E274F0">
        <w:rPr>
          <w:rFonts w:eastAsia="Times New Roman"/>
        </w:rPr>
        <w:t xml:space="preserve">. </w:t>
      </w:r>
      <w:r w:rsidRPr="00D65EB4">
        <w:rPr>
          <w:rFonts w:eastAsia="Times New Roman"/>
        </w:rPr>
        <w:t>оценивается погрешность проведенного эксперимента</w:t>
      </w:r>
    </w:p>
    <w:p w:rsidR="00594D52" w:rsidRPr="00BD4FDE" w:rsidRDefault="00594D52" w:rsidP="00594D52">
      <w:pPr>
        <w:shd w:val="clear" w:color="auto" w:fill="FFFFFF"/>
        <w:ind w:firstLine="709"/>
        <w:jc w:val="both"/>
      </w:pPr>
      <m:oMath>
        <m:r>
          <w:rPr>
            <w:rFonts w:ascii="Cambria Math" w:hAnsi="Cambria Math"/>
          </w:rPr>
          <m:t>∆=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τ</m:t>
                </m:r>
              </m:e>
              <m:sub>
                <m:r>
                  <w:rPr>
                    <w:rFonts w:ascii="Cambria Math" w:hAnsi="Cambria Math"/>
                  </w:rPr>
                  <m:t>p</m:t>
                </m:r>
              </m:sub>
            </m:sSub>
            <m: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τ</m:t>
                </m:r>
              </m:e>
              <m:sub>
                <m:r>
                  <w:rPr>
                    <w:rFonts w:ascii="Cambria Math" w:hAnsi="Cambria Math"/>
                  </w:rPr>
                  <m:t>Э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τ</m:t>
                </m:r>
              </m:e>
              <m:sub>
                <m:r>
                  <w:rPr>
                    <w:rFonts w:ascii="Cambria Math" w:hAnsi="Cambria Math"/>
                  </w:rPr>
                  <m:t>p</m:t>
                </m:r>
              </m:sub>
            </m:sSub>
          </m:den>
        </m:f>
      </m:oMath>
      <w:r w:rsidRPr="00BD4FDE">
        <w:t xml:space="preserve">.            </w:t>
      </w:r>
      <w:r>
        <w:t xml:space="preserve">                                                                   </w:t>
      </w:r>
      <w:r>
        <w:rPr>
          <w:i/>
        </w:rPr>
        <w:t>(4.1.20.)</w:t>
      </w:r>
    </w:p>
    <w:p w:rsidR="00594D52" w:rsidRPr="00D65EB4" w:rsidRDefault="00594D52" w:rsidP="00594D52">
      <w:pPr>
        <w:shd w:val="clear" w:color="auto" w:fill="FFFFFF"/>
        <w:spacing w:before="120" w:after="120"/>
        <w:ind w:firstLine="709"/>
        <w:jc w:val="center"/>
      </w:pPr>
      <w:r w:rsidRPr="00D65EB4">
        <w:rPr>
          <w:rFonts w:eastAsia="Times New Roman"/>
        </w:rPr>
        <w:t>ОПРЕДЕЛЕНИЕ ОСАДКИ ПРУЖИНЫ</w:t>
      </w:r>
    </w:p>
    <w:p w:rsidR="00594D52" w:rsidRPr="00BD4FDE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D65EB4">
        <w:rPr>
          <w:rFonts w:eastAsia="Times New Roman"/>
        </w:rPr>
        <w:t>Для определения осадки пружины, т. е. изменения ее длины под действием сжимающей нагрузки, используется расчетная формула</w:t>
      </w:r>
    </w:p>
    <w:p w:rsidR="00594D52" w:rsidRPr="00A06B5B" w:rsidRDefault="003E4762" w:rsidP="00594D52">
      <w:pPr>
        <w:shd w:val="clear" w:color="auto" w:fill="FFFFFF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λ</m:t>
            </m:r>
          </m:e>
          <m:sub>
            <m:r>
              <w:rPr>
                <w:rFonts w:ascii="Cambria Math" w:hAnsi="Cambria Math"/>
                <w:lang w:val="en-US"/>
              </w:rPr>
              <m:t>O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8P∙</m:t>
            </m:r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D</m:t>
                </m:r>
              </m:e>
              <m:sub>
                <m:r>
                  <w:rPr>
                    <w:rFonts w:ascii="Cambria Math" w:hAnsi="Cambria Math"/>
                  </w:rPr>
                  <m:t>ср</m:t>
                </m:r>
              </m:sub>
              <m:sup>
                <m:r>
                  <w:rPr>
                    <w:rFonts w:ascii="Cambria Math" w:hAnsi="Cambria Math"/>
                  </w:rPr>
                  <m:t>3</m:t>
                </m:r>
              </m:sup>
            </m:sSubSup>
            <m:r>
              <w:rPr>
                <w:rFonts w:ascii="Cambria Math" w:hAnsi="Cambria Math"/>
              </w:rPr>
              <m:t>∙n</m:t>
            </m:r>
          </m:num>
          <m:den>
            <m:r>
              <w:rPr>
                <w:rFonts w:ascii="Cambria Math" w:hAnsi="Cambria Math"/>
              </w:rPr>
              <m:t>G∙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  <w:lang w:val="en-US"/>
                  </w:rPr>
                  <m:t>d</m:t>
                </m:r>
              </m:e>
              <m:sup>
                <m:r>
                  <w:rPr>
                    <w:rFonts w:ascii="Cambria Math" w:hAnsi="Cambria Math"/>
                  </w:rPr>
                  <m:t>4</m:t>
                </m:r>
              </m:sup>
            </m:sSup>
          </m:den>
        </m:f>
      </m:oMath>
      <w:r w:rsidR="00594D52">
        <w:t xml:space="preserve">,                                                                         </w:t>
      </w:r>
      <w:r w:rsidR="00594D52">
        <w:rPr>
          <w:i/>
        </w:rPr>
        <w:t>(4.1.21.)</w:t>
      </w:r>
    </w:p>
    <w:p w:rsidR="00594D52" w:rsidRPr="00D65EB4" w:rsidRDefault="00594D52" w:rsidP="00594D52">
      <w:pPr>
        <w:shd w:val="clear" w:color="auto" w:fill="FFFFFF"/>
        <w:ind w:firstLine="709"/>
        <w:jc w:val="both"/>
      </w:pPr>
      <w:r w:rsidRPr="00D65EB4">
        <w:rPr>
          <w:rFonts w:eastAsia="Times New Roman"/>
        </w:rPr>
        <w:t xml:space="preserve">где </w:t>
      </w:r>
      <w:r w:rsidRPr="00505EF3">
        <w:rPr>
          <w:rFonts w:eastAsia="Times New Roman"/>
          <w:i/>
          <w:lang w:val="en-US"/>
        </w:rPr>
        <w:t>G</w:t>
      </w:r>
      <w:r w:rsidRPr="00D65EB4">
        <w:rPr>
          <w:rFonts w:eastAsia="Times New Roman"/>
        </w:rPr>
        <w:t xml:space="preserve"> - модуль сдвига</w:t>
      </w:r>
      <w:r>
        <w:rPr>
          <w:rFonts w:eastAsia="Times New Roman"/>
        </w:rPr>
        <w:t>;</w:t>
      </w:r>
      <w:r w:rsidRPr="00D65EB4">
        <w:rPr>
          <w:rFonts w:eastAsia="Times New Roman"/>
        </w:rPr>
        <w:t xml:space="preserve"> </w:t>
      </w:r>
      <w:proofErr w:type="spellStart"/>
      <w:r w:rsidRPr="00D65EB4">
        <w:rPr>
          <w:rFonts w:eastAsia="Times New Roman"/>
          <w:i/>
          <w:iCs/>
          <w:spacing w:val="-3"/>
        </w:rPr>
        <w:t>п</w:t>
      </w:r>
      <w:proofErr w:type="spellEnd"/>
      <w:r w:rsidRPr="00D65EB4">
        <w:rPr>
          <w:rFonts w:eastAsia="Times New Roman"/>
          <w:i/>
          <w:iCs/>
          <w:spacing w:val="-3"/>
        </w:rPr>
        <w:t xml:space="preserve"> </w:t>
      </w:r>
      <w:r w:rsidRPr="00D65EB4">
        <w:rPr>
          <w:rFonts w:eastAsia="Times New Roman"/>
          <w:spacing w:val="-3"/>
        </w:rPr>
        <w:t>- число витков пружины.</w:t>
      </w:r>
    </w:p>
    <w:p w:rsidR="00594D52" w:rsidRPr="00D65EB4" w:rsidRDefault="00594D52" w:rsidP="00594D52">
      <w:pPr>
        <w:shd w:val="clear" w:color="auto" w:fill="FFFFFF"/>
        <w:ind w:firstLine="709"/>
        <w:jc w:val="both"/>
      </w:pPr>
      <w:r w:rsidRPr="00D65EB4">
        <w:rPr>
          <w:rFonts w:eastAsia="Times New Roman"/>
        </w:rPr>
        <w:t xml:space="preserve">Расчетная формула </w:t>
      </w:r>
      <w:r w:rsidRPr="00E274F0">
        <w:t>(4.1.21.)</w:t>
      </w:r>
      <w:r>
        <w:rPr>
          <w:i/>
        </w:rPr>
        <w:t xml:space="preserve"> </w:t>
      </w:r>
      <w:r w:rsidRPr="00D65EB4">
        <w:rPr>
          <w:rFonts w:eastAsia="Times New Roman"/>
        </w:rPr>
        <w:t>получена из рассмотрения раве</w:t>
      </w:r>
      <w:r w:rsidRPr="00D65EB4">
        <w:rPr>
          <w:rFonts w:eastAsia="Times New Roman"/>
        </w:rPr>
        <w:t>н</w:t>
      </w:r>
      <w:r w:rsidRPr="00D65EB4">
        <w:rPr>
          <w:rFonts w:eastAsia="Times New Roman"/>
        </w:rPr>
        <w:t xml:space="preserve">ства работы приложенной силы </w:t>
      </w:r>
      <w:r w:rsidRPr="00D65EB4">
        <w:rPr>
          <w:rFonts w:eastAsia="Times New Roman"/>
          <w:i/>
          <w:iCs/>
        </w:rPr>
        <w:t xml:space="preserve">Р </w:t>
      </w:r>
      <w:r w:rsidRPr="00D65EB4">
        <w:rPr>
          <w:rFonts w:eastAsia="Times New Roman"/>
        </w:rPr>
        <w:t xml:space="preserve">на перемещении </w:t>
      </w:r>
      <w:r>
        <w:rPr>
          <w:rFonts w:eastAsia="Times New Roman"/>
          <w:i/>
          <w:iCs/>
          <w:lang w:val="en-US"/>
        </w:rPr>
        <w:t>λ</w:t>
      </w:r>
      <w:r w:rsidRPr="00D65EB4">
        <w:rPr>
          <w:rFonts w:eastAsia="Times New Roman"/>
          <w:i/>
          <w:iCs/>
        </w:rPr>
        <w:t xml:space="preserve"> </w:t>
      </w:r>
      <w:r w:rsidRPr="00D65EB4">
        <w:rPr>
          <w:rFonts w:eastAsia="Times New Roman"/>
        </w:rPr>
        <w:t>и потенциальной энергии деформации, вызванной действием только крутящих моме</w:t>
      </w:r>
      <w:r w:rsidRPr="00D65EB4">
        <w:rPr>
          <w:rFonts w:eastAsia="Times New Roman"/>
        </w:rPr>
        <w:t>н</w:t>
      </w:r>
      <w:r w:rsidRPr="00D65EB4">
        <w:rPr>
          <w:rFonts w:eastAsia="Times New Roman"/>
        </w:rPr>
        <w:t>тов.</w:t>
      </w:r>
    </w:p>
    <w:p w:rsidR="00594D52" w:rsidRPr="00505EF3" w:rsidRDefault="00594D52" w:rsidP="00594D52">
      <w:pPr>
        <w:shd w:val="clear" w:color="auto" w:fill="FFFFFF"/>
        <w:ind w:firstLine="709"/>
        <w:jc w:val="center"/>
      </w:pPr>
      <w:r>
        <w:rPr>
          <w:noProof/>
        </w:rPr>
        <w:drawing>
          <wp:inline distT="0" distB="0" distL="0" distR="0">
            <wp:extent cx="1747713" cy="2188834"/>
            <wp:effectExtent l="19050" t="0" r="4887" b="0"/>
            <wp:docPr id="134" name="Рисунок 133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0933" cy="219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hd w:val="clear" w:color="auto" w:fill="FFFFFF"/>
        <w:ind w:firstLine="709"/>
        <w:jc w:val="center"/>
      </w:pPr>
      <w:r w:rsidRPr="00667B24">
        <w:t>Рис. 4.1.</w:t>
      </w:r>
      <w:r>
        <w:t>11.</w:t>
      </w:r>
      <w:r w:rsidRPr="00E274F0">
        <w:t xml:space="preserve"> </w:t>
      </w:r>
      <w:r w:rsidRPr="00836595">
        <w:t>Эскиз образца</w:t>
      </w:r>
      <w:r>
        <w:t>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  <w:spacing w:val="-1"/>
        </w:rPr>
      </w:pPr>
      <w:r w:rsidRPr="00D65EB4">
        <w:rPr>
          <w:rFonts w:eastAsia="Times New Roman"/>
        </w:rPr>
        <w:t>Для экспериментального определения осадки пружины нео</w:t>
      </w:r>
      <w:r w:rsidRPr="00D65EB4">
        <w:rPr>
          <w:rFonts w:eastAsia="Times New Roman"/>
        </w:rPr>
        <w:t>б</w:t>
      </w:r>
      <w:r w:rsidRPr="00D65EB4">
        <w:rPr>
          <w:rFonts w:eastAsia="Times New Roman"/>
        </w:rPr>
        <w:t xml:space="preserve">ходимо задать предварительную сжимающую силу </w:t>
      </w:r>
      <w:r w:rsidRPr="00D65EB4">
        <w:rPr>
          <w:rFonts w:eastAsia="Times New Roman"/>
          <w:i/>
          <w:iCs/>
        </w:rPr>
        <w:t>Р</w:t>
      </w:r>
      <w:r>
        <w:rPr>
          <w:rFonts w:eastAsia="Times New Roman"/>
          <w:i/>
          <w:iCs/>
          <w:vertAlign w:val="subscript"/>
        </w:rPr>
        <w:t>1</w:t>
      </w:r>
      <w:r w:rsidRPr="00D65EB4">
        <w:rPr>
          <w:rFonts w:eastAsia="Times New Roman"/>
          <w:i/>
          <w:iCs/>
        </w:rPr>
        <w:t xml:space="preserve"> </w:t>
      </w:r>
      <w:r w:rsidRPr="00D65EB4">
        <w:rPr>
          <w:rFonts w:eastAsia="Times New Roman"/>
        </w:rPr>
        <w:t xml:space="preserve">для ликвидации возможных люфтов в системе </w:t>
      </w:r>
      <w:proofErr w:type="spellStart"/>
      <w:r w:rsidRPr="00D65EB4">
        <w:rPr>
          <w:rFonts w:eastAsia="Times New Roman"/>
        </w:rPr>
        <w:t>нагружения</w:t>
      </w:r>
      <w:proofErr w:type="spellEnd"/>
      <w:r w:rsidRPr="00D65EB4">
        <w:rPr>
          <w:rFonts w:eastAsia="Times New Roman"/>
        </w:rPr>
        <w:t xml:space="preserve"> и измерить расстояние </w:t>
      </w:r>
      <w:r w:rsidRPr="00D65EB4">
        <w:rPr>
          <w:rFonts w:eastAsia="Times New Roman"/>
          <w:i/>
          <w:iCs/>
        </w:rPr>
        <w:t>Н</w:t>
      </w:r>
      <w:r>
        <w:rPr>
          <w:rFonts w:eastAsia="Times New Roman"/>
          <w:i/>
          <w:iCs/>
          <w:vertAlign w:val="subscript"/>
        </w:rPr>
        <w:t>1</w:t>
      </w:r>
      <w:r w:rsidRPr="00D65EB4">
        <w:rPr>
          <w:rFonts w:eastAsia="Times New Roman"/>
          <w:i/>
          <w:iCs/>
        </w:rPr>
        <w:t xml:space="preserve"> </w:t>
      </w:r>
      <w:r w:rsidRPr="00D65EB4">
        <w:rPr>
          <w:rFonts w:eastAsia="Times New Roman"/>
        </w:rPr>
        <w:t>между опорами по мерной линейке (</w:t>
      </w:r>
      <w:r w:rsidRPr="00667B24">
        <w:t>Рис. 4.1.</w:t>
      </w:r>
      <w:r>
        <w:t>11.</w:t>
      </w:r>
      <w:r w:rsidRPr="00D65EB4">
        <w:rPr>
          <w:rFonts w:eastAsia="Times New Roman"/>
        </w:rPr>
        <w:t>). Затем нагрузка ув</w:t>
      </w:r>
      <w:r w:rsidRPr="00D65EB4">
        <w:rPr>
          <w:rFonts w:eastAsia="Times New Roman"/>
        </w:rPr>
        <w:t>е</w:t>
      </w:r>
      <w:r w:rsidRPr="00D65EB4">
        <w:rPr>
          <w:rFonts w:eastAsia="Times New Roman"/>
        </w:rPr>
        <w:lastRenderedPageBreak/>
        <w:t xml:space="preserve">личивается до значения </w:t>
      </w:r>
      <w:r w:rsidRPr="00D65EB4">
        <w:rPr>
          <w:rFonts w:eastAsia="Times New Roman"/>
          <w:i/>
          <w:iCs/>
        </w:rPr>
        <w:t>Р</w:t>
      </w:r>
      <w:r w:rsidRPr="00D65EB4">
        <w:rPr>
          <w:rFonts w:eastAsia="Times New Roman"/>
          <w:i/>
          <w:iCs/>
          <w:vertAlign w:val="subscript"/>
        </w:rPr>
        <w:t>2</w:t>
      </w:r>
      <w:r w:rsidRPr="00D65EB4">
        <w:rPr>
          <w:rFonts w:eastAsia="Times New Roman"/>
          <w:i/>
          <w:iCs/>
        </w:rPr>
        <w:t xml:space="preserve"> </w:t>
      </w:r>
      <w:r w:rsidRPr="00D65EB4">
        <w:rPr>
          <w:rFonts w:eastAsia="Times New Roman"/>
        </w:rPr>
        <w:t>и вновь измеряется расстояние между оп</w:t>
      </w:r>
      <w:r w:rsidRPr="00D65EB4">
        <w:rPr>
          <w:rFonts w:eastAsia="Times New Roman"/>
        </w:rPr>
        <w:t>о</w:t>
      </w:r>
      <w:r w:rsidRPr="00D65EB4">
        <w:rPr>
          <w:rFonts w:eastAsia="Times New Roman"/>
        </w:rPr>
        <w:t xml:space="preserve">рами </w:t>
      </w:r>
      <w:r w:rsidRPr="00D65EB4">
        <w:rPr>
          <w:rFonts w:eastAsia="Times New Roman"/>
          <w:i/>
          <w:iCs/>
        </w:rPr>
        <w:t>Н</w:t>
      </w:r>
      <w:r w:rsidRPr="00D65EB4">
        <w:rPr>
          <w:rFonts w:eastAsia="Times New Roman"/>
          <w:i/>
          <w:iCs/>
          <w:vertAlign w:val="subscript"/>
        </w:rPr>
        <w:t>2</w:t>
      </w:r>
      <w:r w:rsidRPr="00D65EB4">
        <w:rPr>
          <w:rFonts w:eastAsia="Times New Roman"/>
          <w:i/>
          <w:iCs/>
        </w:rPr>
        <w:t xml:space="preserve">. </w:t>
      </w:r>
      <w:r w:rsidRPr="00D65EB4">
        <w:rPr>
          <w:rFonts w:eastAsia="Times New Roman"/>
        </w:rPr>
        <w:t xml:space="preserve">Разница в измерениях </w:t>
      </w:r>
      <w:r>
        <w:rPr>
          <w:rFonts w:eastAsia="Times New Roman"/>
          <w:i/>
          <w:iCs/>
        </w:rPr>
        <w:t>λ</w:t>
      </w:r>
      <w:r w:rsidRPr="00D65EB4">
        <w:rPr>
          <w:rFonts w:eastAsia="Times New Roman"/>
          <w:i/>
          <w:iCs/>
          <w:vertAlign w:val="subscript"/>
        </w:rPr>
        <w:t>Э</w:t>
      </w:r>
      <w:r>
        <w:rPr>
          <w:rFonts w:eastAsia="Times New Roman"/>
          <w:i/>
          <w:iCs/>
          <w:vertAlign w:val="subscript"/>
        </w:rPr>
        <w:t xml:space="preserve"> </w:t>
      </w:r>
      <w:r w:rsidRPr="00D65EB4">
        <w:rPr>
          <w:rFonts w:eastAsia="Times New Roman"/>
          <w:i/>
          <w:iCs/>
        </w:rPr>
        <w:t>=</w:t>
      </w:r>
      <w:r>
        <w:rPr>
          <w:rFonts w:eastAsia="Times New Roman"/>
          <w:i/>
          <w:iCs/>
        </w:rPr>
        <w:t xml:space="preserve"> </w:t>
      </w:r>
      <w:r w:rsidRPr="00505EF3">
        <w:rPr>
          <w:rFonts w:eastAsia="Times New Roman"/>
          <w:i/>
          <w:iCs/>
        </w:rPr>
        <w:t>Н</w:t>
      </w:r>
      <w:r w:rsidRPr="00505EF3">
        <w:rPr>
          <w:rFonts w:eastAsia="Times New Roman"/>
          <w:i/>
          <w:iCs/>
          <w:vertAlign w:val="subscript"/>
        </w:rPr>
        <w:t>1</w:t>
      </w:r>
      <w:r>
        <w:rPr>
          <w:rFonts w:eastAsia="Times New Roman"/>
          <w:i/>
          <w:iCs/>
          <w:vertAlign w:val="subscript"/>
        </w:rPr>
        <w:t xml:space="preserve"> </w:t>
      </w:r>
      <w:r>
        <w:rPr>
          <w:rFonts w:eastAsia="Times New Roman"/>
          <w:i/>
          <w:iCs/>
        </w:rPr>
        <w:t xml:space="preserve">- </w:t>
      </w:r>
      <w:r w:rsidRPr="00505EF3">
        <w:rPr>
          <w:rFonts w:eastAsia="Times New Roman"/>
          <w:i/>
          <w:iCs/>
        </w:rPr>
        <w:t>Н</w:t>
      </w:r>
      <w:r w:rsidRPr="00505EF3">
        <w:rPr>
          <w:rFonts w:eastAsia="Times New Roman"/>
          <w:i/>
          <w:iCs/>
          <w:vertAlign w:val="subscript"/>
        </w:rPr>
        <w:t>2</w:t>
      </w:r>
      <w:r w:rsidRPr="00D65EB4">
        <w:rPr>
          <w:rFonts w:eastAsia="Times New Roman"/>
          <w:i/>
          <w:iCs/>
        </w:rPr>
        <w:t xml:space="preserve"> </w:t>
      </w:r>
      <w:r w:rsidRPr="00D65EB4">
        <w:rPr>
          <w:rFonts w:eastAsia="Times New Roman"/>
        </w:rPr>
        <w:t xml:space="preserve">под действием </w:t>
      </w:r>
      <w:r w:rsidRPr="00D65EB4">
        <w:rPr>
          <w:rFonts w:eastAsia="Times New Roman"/>
          <w:spacing w:val="-1"/>
        </w:rPr>
        <w:t xml:space="preserve">нагрузки </w:t>
      </w:r>
      <w:r w:rsidRPr="00D65EB4">
        <w:rPr>
          <w:rFonts w:eastAsia="Times New Roman"/>
          <w:i/>
          <w:iCs/>
          <w:spacing w:val="-1"/>
        </w:rPr>
        <w:t>Р</w:t>
      </w:r>
      <w:r>
        <w:rPr>
          <w:rFonts w:eastAsia="Times New Roman"/>
          <w:i/>
          <w:iCs/>
          <w:spacing w:val="-1"/>
        </w:rPr>
        <w:t xml:space="preserve"> </w:t>
      </w:r>
      <w:r w:rsidRPr="00D65EB4">
        <w:rPr>
          <w:rFonts w:eastAsia="Times New Roman"/>
          <w:i/>
          <w:iCs/>
          <w:spacing w:val="-1"/>
        </w:rPr>
        <w:t>=</w:t>
      </w:r>
      <w:r>
        <w:rPr>
          <w:rFonts w:eastAsia="Times New Roman"/>
          <w:i/>
          <w:iCs/>
          <w:spacing w:val="-1"/>
        </w:rPr>
        <w:t xml:space="preserve"> </w:t>
      </w:r>
      <w:r w:rsidRPr="00D65EB4">
        <w:rPr>
          <w:rFonts w:eastAsia="Times New Roman"/>
          <w:i/>
          <w:iCs/>
          <w:spacing w:val="-1"/>
        </w:rPr>
        <w:t>Р</w:t>
      </w:r>
      <w:r w:rsidRPr="00D65EB4">
        <w:rPr>
          <w:rFonts w:eastAsia="Times New Roman"/>
          <w:i/>
          <w:iCs/>
          <w:spacing w:val="-1"/>
          <w:vertAlign w:val="subscript"/>
        </w:rPr>
        <w:t>2</w:t>
      </w:r>
      <w:r>
        <w:rPr>
          <w:rFonts w:eastAsia="Times New Roman"/>
          <w:i/>
          <w:iCs/>
          <w:spacing w:val="-1"/>
          <w:vertAlign w:val="subscript"/>
        </w:rPr>
        <w:t xml:space="preserve"> </w:t>
      </w:r>
      <w:r>
        <w:rPr>
          <w:rFonts w:eastAsia="Times New Roman"/>
          <w:i/>
          <w:iCs/>
          <w:spacing w:val="-1"/>
        </w:rPr>
        <w:t xml:space="preserve">– </w:t>
      </w:r>
      <w:r w:rsidRPr="00D65EB4">
        <w:rPr>
          <w:rFonts w:eastAsia="Times New Roman"/>
          <w:i/>
          <w:iCs/>
          <w:spacing w:val="-1"/>
        </w:rPr>
        <w:t>Р</w:t>
      </w:r>
      <w:r w:rsidRPr="00505EF3">
        <w:rPr>
          <w:rFonts w:eastAsia="Times New Roman"/>
          <w:i/>
          <w:iCs/>
          <w:spacing w:val="-1"/>
          <w:vertAlign w:val="subscript"/>
        </w:rPr>
        <w:t>1</w:t>
      </w:r>
      <w:r w:rsidRPr="00D65EB4">
        <w:rPr>
          <w:rFonts w:eastAsia="Times New Roman"/>
          <w:i/>
          <w:iCs/>
          <w:spacing w:val="-1"/>
        </w:rPr>
        <w:t xml:space="preserve"> </w:t>
      </w:r>
      <w:r w:rsidRPr="00D65EB4">
        <w:rPr>
          <w:rFonts w:eastAsia="Times New Roman"/>
          <w:spacing w:val="-1"/>
        </w:rPr>
        <w:t>определяет осадку пружины, получаемую экспериментально.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D65EB4">
        <w:rPr>
          <w:rFonts w:eastAsia="Times New Roman"/>
        </w:rPr>
        <w:t xml:space="preserve">Величина экспериментально полученного значения осадки пружины </w:t>
      </w:r>
      <w:r w:rsidRPr="00D65EB4">
        <w:rPr>
          <w:rFonts w:eastAsia="Times New Roman"/>
          <w:spacing w:val="-1"/>
        </w:rPr>
        <w:t xml:space="preserve">сравнивается с теоретическим значением, полученным по формуле </w:t>
      </w:r>
      <w:r w:rsidRPr="00E274F0">
        <w:t>(4.1.21.)</w:t>
      </w:r>
      <w:r>
        <w:rPr>
          <w:rFonts w:eastAsia="Times New Roman"/>
        </w:rPr>
        <w:t>.</w:t>
      </w:r>
    </w:p>
    <w:p w:rsidR="00594D52" w:rsidRPr="00D65EB4" w:rsidRDefault="00594D52" w:rsidP="00594D52">
      <w:pPr>
        <w:shd w:val="clear" w:color="auto" w:fill="FFFFFF"/>
        <w:spacing w:before="120" w:after="120"/>
        <w:ind w:firstLine="709"/>
        <w:jc w:val="center"/>
      </w:pPr>
      <w:r w:rsidRPr="00D65EB4">
        <w:rPr>
          <w:rFonts w:eastAsia="Times New Roman"/>
        </w:rPr>
        <w:t>ПОРЯДОК ПРОВЕДЕНИЯ РАБОТЫ</w:t>
      </w:r>
    </w:p>
    <w:p w:rsidR="00594D52" w:rsidRPr="00966F73" w:rsidRDefault="00594D52" w:rsidP="00594D52">
      <w:pPr>
        <w:pStyle w:val="a7"/>
        <w:numPr>
          <w:ilvl w:val="0"/>
          <w:numId w:val="26"/>
        </w:numPr>
        <w:shd w:val="clear" w:color="auto" w:fill="FFFFFF"/>
        <w:ind w:left="284" w:firstLine="76"/>
        <w:jc w:val="both"/>
        <w:rPr>
          <w:spacing w:val="-45"/>
        </w:rPr>
      </w:pPr>
      <w:r w:rsidRPr="00966F73">
        <w:rPr>
          <w:rFonts w:eastAsia="Times New Roman"/>
          <w:spacing w:val="-1"/>
        </w:rPr>
        <w:t>Занести в протокол исходные данные для пружины.</w:t>
      </w:r>
    </w:p>
    <w:p w:rsidR="00594D52" w:rsidRPr="00966F73" w:rsidRDefault="00594D52" w:rsidP="00594D52">
      <w:pPr>
        <w:pStyle w:val="a7"/>
        <w:numPr>
          <w:ilvl w:val="0"/>
          <w:numId w:val="26"/>
        </w:numPr>
        <w:shd w:val="clear" w:color="auto" w:fill="FFFFFF"/>
        <w:ind w:left="284" w:firstLine="76"/>
        <w:jc w:val="both"/>
        <w:rPr>
          <w:spacing w:val="-17"/>
        </w:rPr>
      </w:pPr>
      <w:r w:rsidRPr="00966F73">
        <w:rPr>
          <w:rFonts w:eastAsia="Times New Roman"/>
        </w:rPr>
        <w:t>Включить электронный измеритель деформаций.</w:t>
      </w:r>
    </w:p>
    <w:p w:rsidR="00594D52" w:rsidRPr="00966F73" w:rsidRDefault="00594D52" w:rsidP="00594D52">
      <w:pPr>
        <w:pStyle w:val="a7"/>
        <w:numPr>
          <w:ilvl w:val="0"/>
          <w:numId w:val="26"/>
        </w:numPr>
        <w:shd w:val="clear" w:color="auto" w:fill="FFFFFF"/>
        <w:ind w:left="284" w:firstLine="76"/>
        <w:jc w:val="both"/>
        <w:rPr>
          <w:spacing w:val="-23"/>
        </w:rPr>
      </w:pPr>
      <w:r w:rsidRPr="00966F73">
        <w:rPr>
          <w:rFonts w:eastAsia="Times New Roman"/>
        </w:rPr>
        <w:t xml:space="preserve">Нагрузить пружину предварительной нагрузкой </w:t>
      </w:r>
      <w:r w:rsidRPr="00966F73">
        <w:rPr>
          <w:rFonts w:eastAsia="Times New Roman"/>
          <w:i/>
          <w:iCs/>
          <w:lang w:val="en-US"/>
        </w:rPr>
        <w:t>P</w:t>
      </w:r>
      <w:r w:rsidRPr="00966F73">
        <w:rPr>
          <w:rFonts w:eastAsia="Times New Roman"/>
          <w:i/>
          <w:iCs/>
          <w:vertAlign w:val="subscript"/>
        </w:rPr>
        <w:t>1</w:t>
      </w:r>
      <w:r w:rsidRPr="00966F73">
        <w:rPr>
          <w:rFonts w:eastAsia="Times New Roman"/>
          <w:i/>
          <w:iCs/>
        </w:rPr>
        <w:t xml:space="preserve"> </w:t>
      </w:r>
      <w:r w:rsidRPr="00966F73">
        <w:rPr>
          <w:rFonts w:eastAsia="Times New Roman"/>
        </w:rPr>
        <w:t xml:space="preserve">определить показания </w:t>
      </w:r>
      <w:proofErr w:type="spellStart"/>
      <w:r w:rsidRPr="00966F73">
        <w:rPr>
          <w:rFonts w:eastAsia="Times New Roman"/>
        </w:rPr>
        <w:t>тензодатчиков</w:t>
      </w:r>
      <w:proofErr w:type="spellEnd"/>
      <w:r w:rsidRPr="00966F73">
        <w:rPr>
          <w:rFonts w:eastAsia="Times New Roman"/>
        </w:rPr>
        <w:t xml:space="preserve"> и начальную высоту пружины </w:t>
      </w:r>
      <w:r w:rsidRPr="00966F73">
        <w:rPr>
          <w:rFonts w:eastAsia="Times New Roman"/>
          <w:i/>
          <w:iCs/>
        </w:rPr>
        <w:t>Н</w:t>
      </w:r>
      <w:r w:rsidRPr="00966F73">
        <w:rPr>
          <w:rFonts w:eastAsia="Times New Roman"/>
          <w:i/>
          <w:iCs/>
          <w:vertAlign w:val="subscript"/>
        </w:rPr>
        <w:t>1</w:t>
      </w:r>
      <w:r w:rsidRPr="00966F73">
        <w:rPr>
          <w:rFonts w:eastAsia="Times New Roman"/>
          <w:i/>
          <w:iCs/>
        </w:rPr>
        <w:t>.</w:t>
      </w:r>
    </w:p>
    <w:p w:rsidR="00594D52" w:rsidRPr="00966F73" w:rsidRDefault="00594D52" w:rsidP="00594D52">
      <w:pPr>
        <w:pStyle w:val="a7"/>
        <w:numPr>
          <w:ilvl w:val="0"/>
          <w:numId w:val="26"/>
        </w:numPr>
        <w:shd w:val="clear" w:color="auto" w:fill="FFFFFF"/>
        <w:ind w:left="284" w:firstLine="76"/>
        <w:jc w:val="both"/>
        <w:rPr>
          <w:spacing w:val="-23"/>
        </w:rPr>
      </w:pPr>
      <w:r w:rsidRPr="00966F73">
        <w:rPr>
          <w:rFonts w:eastAsia="Times New Roman"/>
        </w:rPr>
        <w:t xml:space="preserve">Увеличить нагрузку на </w:t>
      </w:r>
      <w:r w:rsidRPr="00966F73">
        <w:rPr>
          <w:rFonts w:eastAsia="Times New Roman"/>
          <w:i/>
          <w:iCs/>
        </w:rPr>
        <w:t xml:space="preserve">Р </w:t>
      </w:r>
      <w:r w:rsidRPr="00966F73">
        <w:rPr>
          <w:rFonts w:eastAsia="Times New Roman"/>
        </w:rPr>
        <w:t xml:space="preserve">до достижения величины нагрузки </w:t>
      </w:r>
      <w:r w:rsidRPr="00966F73">
        <w:rPr>
          <w:rFonts w:eastAsia="Times New Roman"/>
          <w:i/>
          <w:iCs/>
        </w:rPr>
        <w:t>Р</w:t>
      </w:r>
      <w:r w:rsidRPr="00966F73">
        <w:rPr>
          <w:rFonts w:eastAsia="Times New Roman"/>
          <w:i/>
          <w:iCs/>
          <w:vertAlign w:val="subscript"/>
        </w:rPr>
        <w:t>2</w:t>
      </w:r>
      <w:r w:rsidRPr="00966F73">
        <w:rPr>
          <w:rFonts w:eastAsia="Times New Roman"/>
          <w:i/>
          <w:iCs/>
        </w:rPr>
        <w:t xml:space="preserve">, </w:t>
      </w:r>
      <w:r w:rsidRPr="00966F73">
        <w:rPr>
          <w:rFonts w:eastAsia="Times New Roman"/>
        </w:rPr>
        <w:t xml:space="preserve">снять </w:t>
      </w:r>
      <w:r w:rsidRPr="00966F73">
        <w:rPr>
          <w:rFonts w:eastAsia="Times New Roman"/>
          <w:spacing w:val="-1"/>
        </w:rPr>
        <w:t xml:space="preserve">показания </w:t>
      </w:r>
      <w:proofErr w:type="spellStart"/>
      <w:r w:rsidRPr="00966F73">
        <w:rPr>
          <w:rFonts w:eastAsia="Times New Roman"/>
          <w:spacing w:val="-1"/>
        </w:rPr>
        <w:t>тензодатчиков</w:t>
      </w:r>
      <w:proofErr w:type="spellEnd"/>
      <w:r w:rsidRPr="00966F73">
        <w:rPr>
          <w:rFonts w:eastAsia="Times New Roman"/>
          <w:spacing w:val="-1"/>
        </w:rPr>
        <w:t xml:space="preserve"> и определить конечную высоту пружины </w:t>
      </w:r>
      <w:r w:rsidRPr="00966F73">
        <w:rPr>
          <w:rFonts w:eastAsia="Times New Roman"/>
          <w:i/>
          <w:iCs/>
          <w:spacing w:val="-1"/>
        </w:rPr>
        <w:t>Н</w:t>
      </w:r>
      <w:r w:rsidRPr="00966F73">
        <w:rPr>
          <w:rFonts w:eastAsia="Times New Roman"/>
          <w:i/>
          <w:iCs/>
          <w:spacing w:val="-1"/>
          <w:vertAlign w:val="subscript"/>
        </w:rPr>
        <w:t>2</w:t>
      </w:r>
      <w:r w:rsidRPr="00966F73">
        <w:rPr>
          <w:rFonts w:eastAsia="Times New Roman"/>
          <w:i/>
          <w:iCs/>
          <w:spacing w:val="-1"/>
        </w:rPr>
        <w:t>.</w:t>
      </w:r>
    </w:p>
    <w:p w:rsidR="00594D52" w:rsidRPr="00966F73" w:rsidRDefault="00594D52" w:rsidP="00594D52">
      <w:pPr>
        <w:pStyle w:val="a7"/>
        <w:numPr>
          <w:ilvl w:val="0"/>
          <w:numId w:val="26"/>
        </w:numPr>
        <w:shd w:val="clear" w:color="auto" w:fill="FFFFFF"/>
        <w:ind w:left="284" w:firstLine="76"/>
        <w:jc w:val="both"/>
        <w:rPr>
          <w:rFonts w:eastAsia="Times New Roman"/>
        </w:rPr>
      </w:pPr>
      <w:r w:rsidRPr="00966F73">
        <w:rPr>
          <w:rFonts w:eastAsia="Times New Roman"/>
        </w:rPr>
        <w:t>Разгрузить систему и отключить электронный измеритель д</w:t>
      </w:r>
      <w:r w:rsidRPr="00966F73">
        <w:rPr>
          <w:rFonts w:eastAsia="Times New Roman"/>
        </w:rPr>
        <w:t>е</w:t>
      </w:r>
      <w:r w:rsidRPr="00966F73">
        <w:rPr>
          <w:rFonts w:eastAsia="Times New Roman"/>
        </w:rPr>
        <w:t>формаций.</w:t>
      </w:r>
    </w:p>
    <w:p w:rsidR="00594D52" w:rsidRPr="00D65EB4" w:rsidRDefault="00594D52" w:rsidP="00594D52">
      <w:pPr>
        <w:shd w:val="clear" w:color="auto" w:fill="FFFFFF"/>
        <w:spacing w:before="120" w:after="120"/>
        <w:ind w:firstLine="709"/>
        <w:jc w:val="center"/>
      </w:pPr>
      <w:r w:rsidRPr="00D65EB4">
        <w:rPr>
          <w:rFonts w:eastAsia="Times New Roman"/>
        </w:rPr>
        <w:t>ОБРАБОТКА РЕЗУЛЬТАТОВ ИЗМЕРЕНИЙ</w:t>
      </w:r>
    </w:p>
    <w:p w:rsidR="00594D52" w:rsidRPr="00966F73" w:rsidRDefault="00594D52" w:rsidP="00594D52">
      <w:pPr>
        <w:pStyle w:val="a7"/>
        <w:numPr>
          <w:ilvl w:val="0"/>
          <w:numId w:val="24"/>
        </w:numPr>
        <w:shd w:val="clear" w:color="auto" w:fill="FFFFFF"/>
        <w:ind w:left="0" w:firstLine="709"/>
        <w:jc w:val="both"/>
      </w:pPr>
      <w:r w:rsidRPr="00966F73">
        <w:rPr>
          <w:rFonts w:eastAsia="Times New Roman"/>
        </w:rPr>
        <w:t>Найти значения касательных напряжений по форм</w:t>
      </w:r>
      <w:r w:rsidRPr="00966F73">
        <w:rPr>
          <w:rFonts w:eastAsia="Times New Roman"/>
        </w:rPr>
        <w:t>у</w:t>
      </w:r>
      <w:r w:rsidRPr="00966F73">
        <w:rPr>
          <w:rFonts w:eastAsia="Times New Roman"/>
        </w:rPr>
        <w:t xml:space="preserve">лам </w:t>
      </w:r>
      <w:r w:rsidRPr="00E274F0">
        <w:t>(4.1.</w:t>
      </w:r>
      <w:r>
        <w:t>1</w:t>
      </w:r>
      <w:r w:rsidRPr="00E274F0">
        <w:t>1.)</w:t>
      </w:r>
      <w:r>
        <w:t xml:space="preserve"> </w:t>
      </w:r>
      <w:r w:rsidRPr="00966F73">
        <w:rPr>
          <w:rFonts w:eastAsia="Times New Roman"/>
        </w:rPr>
        <w:t xml:space="preserve">и </w:t>
      </w:r>
      <w:r w:rsidRPr="00E274F0">
        <w:t>(4.1.</w:t>
      </w:r>
      <w:r>
        <w:t>12</w:t>
      </w:r>
      <w:r w:rsidRPr="00E274F0">
        <w:t>.)</w:t>
      </w:r>
      <w:r w:rsidRPr="00966F73">
        <w:rPr>
          <w:rFonts w:eastAsia="Times New Roman"/>
        </w:rPr>
        <w:t xml:space="preserve"> и определить суммарное напряжение по форм</w:t>
      </w:r>
      <w:r w:rsidRPr="00966F73">
        <w:rPr>
          <w:rFonts w:eastAsia="Times New Roman"/>
        </w:rPr>
        <w:t>у</w:t>
      </w:r>
      <w:r w:rsidRPr="00966F73">
        <w:rPr>
          <w:rFonts w:eastAsia="Times New Roman"/>
        </w:rPr>
        <w:t xml:space="preserve">ле </w:t>
      </w:r>
      <w:r w:rsidRPr="00E274F0">
        <w:t>(4.1.</w:t>
      </w:r>
      <w:r>
        <w:t>15</w:t>
      </w:r>
      <w:r w:rsidRPr="00E274F0">
        <w:t>1.)</w:t>
      </w:r>
      <w:r>
        <w:t xml:space="preserve"> </w:t>
      </w:r>
      <w:r w:rsidRPr="00966F73">
        <w:rPr>
          <w:rFonts w:eastAsia="Times New Roman"/>
        </w:rPr>
        <w:t>в опасной точке сечения.</w:t>
      </w:r>
    </w:p>
    <w:p w:rsidR="00594D52" w:rsidRPr="00966F73" w:rsidRDefault="00594D52" w:rsidP="00594D52">
      <w:pPr>
        <w:pStyle w:val="a7"/>
        <w:numPr>
          <w:ilvl w:val="0"/>
          <w:numId w:val="24"/>
        </w:numPr>
        <w:shd w:val="clear" w:color="auto" w:fill="FFFFFF"/>
        <w:ind w:left="0" w:firstLine="709"/>
        <w:jc w:val="both"/>
      </w:pPr>
      <w:r w:rsidRPr="00966F73">
        <w:rPr>
          <w:rFonts w:eastAsia="Times New Roman"/>
        </w:rPr>
        <w:t xml:space="preserve">Определить максимальное касательное напряжение с учетом поправочного коэффициента </w:t>
      </w:r>
      <w:r w:rsidRPr="00966F73">
        <w:rPr>
          <w:rFonts w:eastAsia="Times New Roman"/>
          <w:i/>
          <w:iCs/>
        </w:rPr>
        <w:t xml:space="preserve">к </w:t>
      </w:r>
      <w:r w:rsidRPr="00966F73">
        <w:rPr>
          <w:rFonts w:eastAsia="Times New Roman"/>
        </w:rPr>
        <w:t xml:space="preserve">по формулам </w:t>
      </w:r>
      <w:r w:rsidRPr="00E274F0">
        <w:t>(4.1.</w:t>
      </w:r>
      <w:r>
        <w:t>16</w:t>
      </w:r>
      <w:r w:rsidRPr="00E274F0">
        <w:t>.)</w:t>
      </w:r>
      <w:r>
        <w:t xml:space="preserve"> </w:t>
      </w:r>
      <w:r w:rsidRPr="00966F73">
        <w:rPr>
          <w:rFonts w:eastAsia="Times New Roman"/>
        </w:rPr>
        <w:t xml:space="preserve">и </w:t>
      </w:r>
      <w:r w:rsidRPr="00E274F0">
        <w:t>(4.1.</w:t>
      </w:r>
      <w:r>
        <w:t>17</w:t>
      </w:r>
      <w:r w:rsidRPr="00E274F0">
        <w:t>.</w:t>
      </w:r>
      <w:r w:rsidRPr="00966F73">
        <w:rPr>
          <w:rFonts w:eastAsia="Times New Roman"/>
        </w:rPr>
        <w:t>).</w:t>
      </w:r>
    </w:p>
    <w:p w:rsidR="00594D52" w:rsidRPr="00966F73" w:rsidRDefault="00594D52" w:rsidP="00594D52">
      <w:pPr>
        <w:pStyle w:val="a7"/>
        <w:numPr>
          <w:ilvl w:val="0"/>
          <w:numId w:val="24"/>
        </w:numPr>
        <w:shd w:val="clear" w:color="auto" w:fill="FFFFFF"/>
        <w:ind w:left="0" w:firstLine="709"/>
        <w:jc w:val="both"/>
      </w:pPr>
      <w:r w:rsidRPr="00966F73">
        <w:rPr>
          <w:rFonts w:eastAsia="Times New Roman"/>
        </w:rPr>
        <w:t>Определить  значения главных напряжений по резул</w:t>
      </w:r>
      <w:r w:rsidRPr="00966F73">
        <w:rPr>
          <w:rFonts w:eastAsia="Times New Roman"/>
        </w:rPr>
        <w:t>ь</w:t>
      </w:r>
      <w:r w:rsidRPr="00966F73">
        <w:rPr>
          <w:rFonts w:eastAsia="Times New Roman"/>
        </w:rPr>
        <w:t xml:space="preserve">татам измерений по формуле </w:t>
      </w:r>
      <w:r w:rsidRPr="00E274F0">
        <w:t>(4.1.</w:t>
      </w:r>
      <w:r>
        <w:t>18</w:t>
      </w:r>
      <w:r w:rsidRPr="00E274F0">
        <w:t>.)</w:t>
      </w:r>
      <w:r>
        <w:t>.</w:t>
      </w:r>
    </w:p>
    <w:p w:rsidR="00594D52" w:rsidRPr="00966F73" w:rsidRDefault="00594D52" w:rsidP="00594D52">
      <w:pPr>
        <w:pStyle w:val="a7"/>
        <w:numPr>
          <w:ilvl w:val="0"/>
          <w:numId w:val="24"/>
        </w:numPr>
        <w:shd w:val="clear" w:color="auto" w:fill="FFFFFF"/>
        <w:ind w:left="0" w:firstLine="709"/>
        <w:jc w:val="both"/>
      </w:pPr>
      <w:r w:rsidRPr="00966F73">
        <w:rPr>
          <w:rFonts w:eastAsia="Times New Roman"/>
        </w:rPr>
        <w:t xml:space="preserve">Рассчитать величину касательных напряжений по формуле </w:t>
      </w:r>
      <w:r w:rsidRPr="00E274F0">
        <w:t>(4.1.</w:t>
      </w:r>
      <w:r>
        <w:t>19</w:t>
      </w:r>
      <w:r w:rsidRPr="00E274F0">
        <w:t>.)</w:t>
      </w:r>
      <w:r>
        <w:t>.</w:t>
      </w:r>
    </w:p>
    <w:p w:rsidR="00594D52" w:rsidRPr="00966F73" w:rsidRDefault="00594D52" w:rsidP="00594D52">
      <w:pPr>
        <w:pStyle w:val="a7"/>
        <w:numPr>
          <w:ilvl w:val="0"/>
          <w:numId w:val="24"/>
        </w:numPr>
        <w:shd w:val="clear" w:color="auto" w:fill="FFFFFF"/>
        <w:ind w:left="0" w:firstLine="709"/>
        <w:jc w:val="both"/>
      </w:pPr>
      <w:r w:rsidRPr="00966F73">
        <w:rPr>
          <w:rFonts w:eastAsia="Times New Roman"/>
        </w:rPr>
        <w:t xml:space="preserve">Оценить погрешность экспериментальных данных по сравнению с расчетными по формулам </w:t>
      </w:r>
      <w:r w:rsidRPr="00E274F0">
        <w:t>(4.1.</w:t>
      </w:r>
      <w:r>
        <w:t>14</w:t>
      </w:r>
      <w:r w:rsidRPr="00E274F0">
        <w:t>.)</w:t>
      </w:r>
      <w:r>
        <w:t xml:space="preserve"> </w:t>
      </w:r>
      <w:r>
        <w:rPr>
          <w:rFonts w:eastAsia="Times New Roman"/>
        </w:rPr>
        <w:t xml:space="preserve">и </w:t>
      </w:r>
      <w:r w:rsidRPr="00E274F0">
        <w:t>(4.1.</w:t>
      </w:r>
      <w:r>
        <w:t>16</w:t>
      </w:r>
      <w:r w:rsidRPr="00E274F0">
        <w:t>.)</w:t>
      </w:r>
      <w:r>
        <w:t>.</w:t>
      </w:r>
    </w:p>
    <w:p w:rsidR="00594D52" w:rsidRPr="00966F73" w:rsidRDefault="00594D52" w:rsidP="00594D52">
      <w:pPr>
        <w:pStyle w:val="a7"/>
        <w:numPr>
          <w:ilvl w:val="0"/>
          <w:numId w:val="24"/>
        </w:numPr>
        <w:shd w:val="clear" w:color="auto" w:fill="FFFFFF"/>
        <w:ind w:left="0" w:firstLine="709"/>
        <w:jc w:val="both"/>
      </w:pPr>
      <w:r w:rsidRPr="00966F73">
        <w:rPr>
          <w:rFonts w:eastAsia="Times New Roman"/>
        </w:rPr>
        <w:t>Определить теоретическую осадку пружины по фо</w:t>
      </w:r>
      <w:r w:rsidRPr="00966F73">
        <w:rPr>
          <w:rFonts w:eastAsia="Times New Roman"/>
        </w:rPr>
        <w:t>р</w:t>
      </w:r>
      <w:r w:rsidRPr="00966F73">
        <w:rPr>
          <w:rFonts w:eastAsia="Times New Roman"/>
        </w:rPr>
        <w:t xml:space="preserve">муле </w:t>
      </w:r>
      <w:r w:rsidRPr="00E274F0">
        <w:t>(4.1.21.)</w:t>
      </w:r>
      <w:r w:rsidRPr="00966F73">
        <w:rPr>
          <w:rFonts w:eastAsia="Times New Roman"/>
        </w:rPr>
        <w:t>.</w:t>
      </w:r>
    </w:p>
    <w:p w:rsidR="00594D52" w:rsidRPr="00966F73" w:rsidRDefault="00594D52" w:rsidP="00594D52">
      <w:pPr>
        <w:pStyle w:val="a7"/>
        <w:numPr>
          <w:ilvl w:val="0"/>
          <w:numId w:val="24"/>
        </w:numPr>
        <w:shd w:val="clear" w:color="auto" w:fill="FFFFFF"/>
        <w:ind w:left="0" w:firstLine="709"/>
        <w:jc w:val="both"/>
      </w:pPr>
      <w:r w:rsidRPr="00966F73">
        <w:rPr>
          <w:rFonts w:eastAsia="Times New Roman"/>
        </w:rPr>
        <w:t>Сравнить результаты эксперимента с теоретическими данными.</w:t>
      </w:r>
    </w:p>
    <w:p w:rsidR="00594D52" w:rsidRPr="00966F73" w:rsidRDefault="00594D52" w:rsidP="00594D52">
      <w:pPr>
        <w:shd w:val="clear" w:color="auto" w:fill="FFFFFF"/>
        <w:spacing w:before="120" w:after="120"/>
        <w:jc w:val="center"/>
      </w:pPr>
      <w:r w:rsidRPr="00966F73">
        <w:rPr>
          <w:rFonts w:eastAsia="Times New Roman"/>
          <w:bCs/>
          <w:spacing w:val="-10"/>
        </w:rPr>
        <w:t>КОНТРОЛЬНЫЕ ВОПРОСЫ</w:t>
      </w:r>
    </w:p>
    <w:p w:rsidR="00594D52" w:rsidRPr="00966F73" w:rsidRDefault="00594D52" w:rsidP="00594D52">
      <w:pPr>
        <w:pStyle w:val="a7"/>
        <w:numPr>
          <w:ilvl w:val="0"/>
          <w:numId w:val="25"/>
        </w:numPr>
        <w:shd w:val="clear" w:color="auto" w:fill="FFFFFF"/>
        <w:ind w:left="0" w:firstLine="709"/>
        <w:jc w:val="both"/>
        <w:rPr>
          <w:b/>
          <w:bCs/>
          <w:spacing w:val="-45"/>
        </w:rPr>
      </w:pPr>
      <w:r w:rsidRPr="00966F73">
        <w:rPr>
          <w:rFonts w:eastAsia="Times New Roman"/>
        </w:rPr>
        <w:t>Цель проведения лабораторной работы и последов</w:t>
      </w:r>
      <w:r w:rsidRPr="00966F73">
        <w:rPr>
          <w:rFonts w:eastAsia="Times New Roman"/>
        </w:rPr>
        <w:t>а</w:t>
      </w:r>
      <w:r w:rsidRPr="00966F73">
        <w:rPr>
          <w:rFonts w:eastAsia="Times New Roman"/>
        </w:rPr>
        <w:t>тельность ее выполнения.</w:t>
      </w:r>
    </w:p>
    <w:p w:rsidR="00594D52" w:rsidRPr="00966F73" w:rsidRDefault="00594D52" w:rsidP="00594D52">
      <w:pPr>
        <w:pStyle w:val="a7"/>
        <w:numPr>
          <w:ilvl w:val="0"/>
          <w:numId w:val="25"/>
        </w:numPr>
        <w:shd w:val="clear" w:color="auto" w:fill="FFFFFF"/>
        <w:ind w:left="0" w:firstLine="709"/>
        <w:jc w:val="both"/>
        <w:rPr>
          <w:spacing w:val="-23"/>
        </w:rPr>
      </w:pPr>
      <w:r w:rsidRPr="00966F73">
        <w:rPr>
          <w:rFonts w:eastAsia="Times New Roman"/>
        </w:rPr>
        <w:t>Принцип действия испытательной машины?</w:t>
      </w:r>
    </w:p>
    <w:p w:rsidR="00594D52" w:rsidRPr="00966F73" w:rsidRDefault="00594D52" w:rsidP="00594D52">
      <w:pPr>
        <w:pStyle w:val="a7"/>
        <w:numPr>
          <w:ilvl w:val="0"/>
          <w:numId w:val="25"/>
        </w:numPr>
        <w:shd w:val="clear" w:color="auto" w:fill="FFFFFF"/>
        <w:ind w:left="0" w:firstLine="709"/>
        <w:jc w:val="both"/>
        <w:rPr>
          <w:spacing w:val="-23"/>
        </w:rPr>
      </w:pPr>
      <w:r w:rsidRPr="00966F73">
        <w:rPr>
          <w:rFonts w:eastAsia="Times New Roman"/>
        </w:rPr>
        <w:t xml:space="preserve">Что такое </w:t>
      </w:r>
      <w:proofErr w:type="spellStart"/>
      <w:r w:rsidRPr="00966F73">
        <w:rPr>
          <w:rFonts w:eastAsia="Times New Roman"/>
        </w:rPr>
        <w:t>тензодатчик</w:t>
      </w:r>
      <w:proofErr w:type="spellEnd"/>
      <w:r w:rsidRPr="00966F73">
        <w:rPr>
          <w:rFonts w:eastAsia="Times New Roman"/>
        </w:rPr>
        <w:t xml:space="preserve"> и каков принцип его действия?</w:t>
      </w:r>
    </w:p>
    <w:p w:rsidR="00594D52" w:rsidRPr="00D65EB4" w:rsidRDefault="00594D52" w:rsidP="00594D52">
      <w:pPr>
        <w:pStyle w:val="a7"/>
        <w:numPr>
          <w:ilvl w:val="0"/>
          <w:numId w:val="25"/>
        </w:numPr>
        <w:shd w:val="clear" w:color="auto" w:fill="FFFFFF"/>
        <w:ind w:left="0" w:firstLine="709"/>
        <w:jc w:val="both"/>
      </w:pPr>
      <w:r w:rsidRPr="00966F73">
        <w:rPr>
          <w:rFonts w:eastAsia="Times New Roman"/>
        </w:rPr>
        <w:t xml:space="preserve">Какой вид имеют эпюры распределения касательных </w:t>
      </w:r>
      <w:r w:rsidRPr="00966F73">
        <w:rPr>
          <w:rFonts w:eastAsia="Times New Roman"/>
        </w:rPr>
        <w:lastRenderedPageBreak/>
        <w:t>напряжений, возникающих при сжатии пружины?</w:t>
      </w:r>
    </w:p>
    <w:p w:rsidR="00594D52" w:rsidRPr="00966F73" w:rsidRDefault="00594D52" w:rsidP="00594D52">
      <w:pPr>
        <w:pStyle w:val="a7"/>
        <w:numPr>
          <w:ilvl w:val="0"/>
          <w:numId w:val="25"/>
        </w:numPr>
        <w:shd w:val="clear" w:color="auto" w:fill="FFFFFF"/>
        <w:ind w:left="0" w:firstLine="709"/>
        <w:jc w:val="both"/>
        <w:rPr>
          <w:spacing w:val="-23"/>
        </w:rPr>
      </w:pPr>
      <w:r w:rsidRPr="00966F73">
        <w:rPr>
          <w:rFonts w:eastAsia="Times New Roman"/>
        </w:rPr>
        <w:t>Где находится наиболее нагруженная точка в сечении пружины?</w:t>
      </w:r>
    </w:p>
    <w:p w:rsidR="00594D52" w:rsidRPr="00966F73" w:rsidRDefault="00594D52" w:rsidP="00594D52">
      <w:pPr>
        <w:pStyle w:val="a7"/>
        <w:numPr>
          <w:ilvl w:val="0"/>
          <w:numId w:val="25"/>
        </w:numPr>
        <w:shd w:val="clear" w:color="auto" w:fill="FFFFFF"/>
        <w:ind w:left="0" w:firstLine="709"/>
        <w:jc w:val="both"/>
        <w:rPr>
          <w:spacing w:val="-23"/>
        </w:rPr>
      </w:pPr>
      <w:r w:rsidRPr="00966F73">
        <w:rPr>
          <w:rFonts w:eastAsia="Times New Roman"/>
        </w:rPr>
        <w:t>По каким формулам определяются напряжения в пр</w:t>
      </w:r>
      <w:r w:rsidRPr="00966F73">
        <w:rPr>
          <w:rFonts w:eastAsia="Times New Roman"/>
        </w:rPr>
        <w:t>у</w:t>
      </w:r>
      <w:r w:rsidRPr="00966F73">
        <w:rPr>
          <w:rFonts w:eastAsia="Times New Roman"/>
        </w:rPr>
        <w:t>жине?</w:t>
      </w:r>
    </w:p>
    <w:p w:rsidR="00594D52" w:rsidRPr="00966F73" w:rsidRDefault="00594D52" w:rsidP="00594D52">
      <w:pPr>
        <w:pStyle w:val="a7"/>
        <w:numPr>
          <w:ilvl w:val="0"/>
          <w:numId w:val="25"/>
        </w:numPr>
        <w:shd w:val="clear" w:color="auto" w:fill="FFFFFF"/>
        <w:ind w:left="0" w:firstLine="709"/>
        <w:jc w:val="both"/>
        <w:rPr>
          <w:spacing w:val="-23"/>
        </w:rPr>
      </w:pPr>
      <w:r w:rsidRPr="00966F73">
        <w:rPr>
          <w:rFonts w:eastAsia="Times New Roman"/>
        </w:rPr>
        <w:t>От чего зависит величина поправочного коэффицие</w:t>
      </w:r>
      <w:r w:rsidRPr="00966F73">
        <w:rPr>
          <w:rFonts w:eastAsia="Times New Roman"/>
        </w:rPr>
        <w:t>н</w:t>
      </w:r>
      <w:r w:rsidRPr="00966F73">
        <w:rPr>
          <w:rFonts w:eastAsia="Times New Roman"/>
        </w:rPr>
        <w:t>та?</w:t>
      </w:r>
    </w:p>
    <w:p w:rsidR="00594D52" w:rsidRPr="00966F73" w:rsidRDefault="00594D52" w:rsidP="00594D52">
      <w:pPr>
        <w:pStyle w:val="a7"/>
        <w:numPr>
          <w:ilvl w:val="0"/>
          <w:numId w:val="25"/>
        </w:numPr>
        <w:shd w:val="clear" w:color="auto" w:fill="FFFFFF"/>
        <w:ind w:left="0" w:firstLine="709"/>
        <w:jc w:val="both"/>
        <w:rPr>
          <w:spacing w:val="-30"/>
        </w:rPr>
      </w:pPr>
      <w:r w:rsidRPr="00966F73">
        <w:rPr>
          <w:rFonts w:eastAsia="Times New Roman"/>
        </w:rPr>
        <w:t>Какой вид напряженного состояния возникает в н</w:t>
      </w:r>
      <w:r w:rsidRPr="00966F73">
        <w:rPr>
          <w:rFonts w:eastAsia="Times New Roman"/>
        </w:rPr>
        <w:t>а</w:t>
      </w:r>
      <w:r w:rsidRPr="00966F73">
        <w:rPr>
          <w:rFonts w:eastAsia="Times New Roman"/>
        </w:rPr>
        <w:t>груженной пружине?</w:t>
      </w:r>
    </w:p>
    <w:p w:rsidR="00594D52" w:rsidRPr="00966F73" w:rsidRDefault="00594D52" w:rsidP="00594D52">
      <w:pPr>
        <w:pStyle w:val="a7"/>
        <w:numPr>
          <w:ilvl w:val="0"/>
          <w:numId w:val="25"/>
        </w:numPr>
        <w:shd w:val="clear" w:color="auto" w:fill="FFFFFF"/>
        <w:ind w:left="0" w:firstLine="709"/>
        <w:jc w:val="both"/>
        <w:rPr>
          <w:spacing w:val="-23"/>
        </w:rPr>
      </w:pPr>
      <w:r w:rsidRPr="00966F73">
        <w:rPr>
          <w:rFonts w:eastAsia="Times New Roman"/>
        </w:rPr>
        <w:t>Что такое осадка пружины и как она рассчитывается?</w:t>
      </w:r>
    </w:p>
    <w:p w:rsidR="00594D52" w:rsidRPr="00D65EB4" w:rsidRDefault="00594D52" w:rsidP="00594D52">
      <w:pPr>
        <w:pStyle w:val="a7"/>
        <w:numPr>
          <w:ilvl w:val="0"/>
          <w:numId w:val="25"/>
        </w:numPr>
        <w:shd w:val="clear" w:color="auto" w:fill="FFFFFF"/>
        <w:ind w:left="0" w:firstLine="709"/>
        <w:jc w:val="both"/>
      </w:pPr>
      <w:r w:rsidRPr="00966F73">
        <w:rPr>
          <w:rFonts w:eastAsia="Times New Roman"/>
        </w:rPr>
        <w:t>Как экспериментально определяется осадка пружины?</w:t>
      </w:r>
    </w:p>
    <w:p w:rsidR="00594D52" w:rsidRPr="00A06B5B" w:rsidRDefault="00594D52" w:rsidP="00594D52">
      <w:pPr>
        <w:spacing w:before="120"/>
        <w:ind w:firstLine="709"/>
        <w:jc w:val="both"/>
        <w:rPr>
          <w:color w:val="000000"/>
        </w:rPr>
      </w:pPr>
      <w:r w:rsidRPr="00A06B5B">
        <w:rPr>
          <w:color w:val="000000"/>
        </w:rPr>
        <w:t>Бланк для проведения лабораторной работы представлен в приложении</w:t>
      </w:r>
      <w:r>
        <w:rPr>
          <w:color w:val="000000"/>
        </w:rPr>
        <w:t xml:space="preserve"> 8.</w:t>
      </w:r>
    </w:p>
    <w:p w:rsidR="00594D52" w:rsidRPr="0076123A" w:rsidRDefault="005D067F" w:rsidP="00594D52">
      <w:pPr>
        <w:pStyle w:val="a7"/>
        <w:spacing w:before="200" w:after="200"/>
        <w:ind w:left="0"/>
        <w:contextualSpacing w:val="0"/>
        <w:jc w:val="center"/>
        <w:rPr>
          <w:color w:val="000000"/>
        </w:rPr>
      </w:pPr>
      <w:r>
        <w:rPr>
          <w:color w:val="000000"/>
        </w:rPr>
        <w:t>3</w:t>
      </w:r>
      <w:r w:rsidR="00594D52" w:rsidRPr="0076123A">
        <w:rPr>
          <w:color w:val="000000"/>
        </w:rPr>
        <w:t>.</w:t>
      </w:r>
      <w:r w:rsidR="00594D52">
        <w:rPr>
          <w:color w:val="000000"/>
        </w:rPr>
        <w:t>2</w:t>
      </w:r>
      <w:r w:rsidR="00594D52" w:rsidRPr="0076123A">
        <w:rPr>
          <w:color w:val="000000"/>
        </w:rPr>
        <w:t xml:space="preserve">. </w:t>
      </w:r>
      <w:r w:rsidR="00594D52">
        <w:rPr>
          <w:b/>
        </w:rPr>
        <w:t>ПРАКТИЧЕСКИЕ РАСЧЁТЫ НА СРЕЗ И СМЯТИЕ</w:t>
      </w:r>
    </w:p>
    <w:p w:rsidR="00594D52" w:rsidRPr="00AE34EF" w:rsidRDefault="00594D52" w:rsidP="00594D52">
      <w:pPr>
        <w:pStyle w:val="a7"/>
        <w:spacing w:after="120"/>
        <w:ind w:left="0"/>
        <w:contextualSpacing w:val="0"/>
        <w:jc w:val="center"/>
        <w:rPr>
          <w:color w:val="000000"/>
        </w:rPr>
      </w:pPr>
      <w:r w:rsidRPr="00AE34EF">
        <w:t>ОПРЕДЕЛЕНИЕ МОДУЛЯ СДВИГА</w:t>
      </w:r>
    </w:p>
    <w:p w:rsidR="00594D52" w:rsidRPr="00C97F1F" w:rsidRDefault="00594D52" w:rsidP="00594D52">
      <w:pPr>
        <w:shd w:val="clear" w:color="auto" w:fill="FFFFFF"/>
        <w:ind w:firstLine="709"/>
        <w:jc w:val="both"/>
      </w:pPr>
      <w:r w:rsidRPr="00C97F1F">
        <w:rPr>
          <w:rFonts w:eastAsia="Times New Roman"/>
          <w:iCs/>
          <w:u w:val="single"/>
        </w:rPr>
        <w:t>Цель работы</w:t>
      </w:r>
      <w:r>
        <w:rPr>
          <w:rFonts w:eastAsia="Times New Roman"/>
          <w:iCs/>
          <w:u w:val="single"/>
        </w:rPr>
        <w:t>:</w:t>
      </w:r>
      <w:r>
        <w:rPr>
          <w:rFonts w:eastAsia="Times New Roman"/>
          <w:iCs/>
        </w:rPr>
        <w:t xml:space="preserve"> </w:t>
      </w:r>
      <w:r w:rsidRPr="00C97F1F">
        <w:rPr>
          <w:rFonts w:eastAsia="Times New Roman"/>
        </w:rPr>
        <w:t xml:space="preserve">Экспериментальное определение характеристик упругости алюминиевого сплава при кручений: модуля сдвига </w:t>
      </w:r>
      <w:r w:rsidRPr="00C97F1F">
        <w:rPr>
          <w:rFonts w:eastAsia="Times New Roman"/>
          <w:i/>
          <w:iCs/>
          <w:lang w:val="en-US"/>
        </w:rPr>
        <w:t>G</w:t>
      </w:r>
      <w:r w:rsidRPr="00C97F1F">
        <w:rPr>
          <w:rFonts w:eastAsia="Times New Roman"/>
          <w:i/>
          <w:iCs/>
        </w:rPr>
        <w:t xml:space="preserve">. </w:t>
      </w:r>
      <w:r w:rsidRPr="00C97F1F">
        <w:rPr>
          <w:rFonts w:eastAsia="Times New Roman"/>
        </w:rPr>
        <w:t>О</w:t>
      </w:r>
      <w:r w:rsidRPr="00C97F1F">
        <w:rPr>
          <w:rFonts w:eastAsia="Times New Roman"/>
        </w:rPr>
        <w:t>з</w:t>
      </w:r>
      <w:r w:rsidRPr="00C97F1F">
        <w:rPr>
          <w:rFonts w:eastAsia="Times New Roman"/>
        </w:rPr>
        <w:t xml:space="preserve">накомление с методикой измерения </w:t>
      </w:r>
      <w:r>
        <w:rPr>
          <w:rFonts w:eastAsia="Times New Roman"/>
        </w:rPr>
        <w:t>угловых деформаций путем замера линейных перемещений индикаторами часового типа.</w:t>
      </w:r>
    </w:p>
    <w:p w:rsidR="00594D52" w:rsidRPr="00C97F1F" w:rsidRDefault="00594D52" w:rsidP="00594D52">
      <w:pPr>
        <w:shd w:val="clear" w:color="auto" w:fill="FFFFFF"/>
        <w:spacing w:before="120" w:after="120"/>
        <w:ind w:firstLine="709"/>
        <w:jc w:val="both"/>
      </w:pPr>
      <w:r w:rsidRPr="00C97F1F">
        <w:rPr>
          <w:rFonts w:eastAsia="Times New Roman"/>
          <w:iCs/>
        </w:rPr>
        <w:t>ОСНОВНЫЕ ТЕОРЕТИЧЕСКИЕ ПОЛОЖЕНИЯ</w:t>
      </w:r>
    </w:p>
    <w:p w:rsidR="00594D52" w:rsidRPr="00C97F1F" w:rsidRDefault="00594D52" w:rsidP="00594D52">
      <w:pPr>
        <w:shd w:val="clear" w:color="auto" w:fill="FFFFFF"/>
        <w:ind w:firstLine="709"/>
        <w:jc w:val="both"/>
      </w:pPr>
      <w:r w:rsidRPr="00C97F1F">
        <w:rPr>
          <w:rFonts w:eastAsia="Times New Roman"/>
        </w:rPr>
        <w:t xml:space="preserve">Определение модуля сдвига </w:t>
      </w:r>
      <w:r w:rsidRPr="00C97F1F">
        <w:rPr>
          <w:rFonts w:eastAsia="Times New Roman"/>
          <w:i/>
          <w:lang w:val="en-US"/>
        </w:rPr>
        <w:t>G</w:t>
      </w:r>
      <w:r w:rsidRPr="00C97F1F">
        <w:rPr>
          <w:rFonts w:eastAsia="Times New Roman"/>
        </w:rPr>
        <w:t xml:space="preserve"> проводится по результатам и</w:t>
      </w:r>
      <w:r w:rsidRPr="00C97F1F">
        <w:rPr>
          <w:rFonts w:eastAsia="Times New Roman"/>
        </w:rPr>
        <w:t>с</w:t>
      </w:r>
      <w:r w:rsidRPr="00C97F1F">
        <w:rPr>
          <w:rFonts w:eastAsia="Times New Roman"/>
        </w:rPr>
        <w:t>пытания на кручение кру</w:t>
      </w:r>
      <w:r>
        <w:rPr>
          <w:rFonts w:eastAsia="Times New Roman"/>
        </w:rPr>
        <w:t>г</w:t>
      </w:r>
      <w:r w:rsidRPr="00C97F1F">
        <w:rPr>
          <w:rFonts w:eastAsia="Times New Roman"/>
        </w:rPr>
        <w:t xml:space="preserve">лого образца диаметром </w:t>
      </w:r>
      <w:r w:rsidRPr="00C97F1F">
        <w:rPr>
          <w:rFonts w:eastAsia="Times New Roman"/>
          <w:i/>
          <w:iCs/>
          <w:lang w:val="en-US"/>
        </w:rPr>
        <w:t>d</w:t>
      </w:r>
      <w:r w:rsidRPr="00C97F1F">
        <w:rPr>
          <w:rFonts w:eastAsia="Times New Roman"/>
          <w:i/>
          <w:iCs/>
        </w:rPr>
        <w:t>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C97F1F">
        <w:rPr>
          <w:rFonts w:eastAsia="Times New Roman"/>
        </w:rPr>
        <w:t>В пределах упругих деформаций (по достижении напряжения равного пределу пропорциональности) зависимость между касател</w:t>
      </w:r>
      <w:r w:rsidRPr="00C97F1F">
        <w:rPr>
          <w:rFonts w:eastAsia="Times New Roman"/>
        </w:rPr>
        <w:t>ь</w:t>
      </w:r>
      <w:r w:rsidRPr="00C97F1F">
        <w:rPr>
          <w:rFonts w:eastAsia="Times New Roman"/>
        </w:rPr>
        <w:t xml:space="preserve">ными напряжениями </w:t>
      </w:r>
      <w:r>
        <w:rPr>
          <w:rFonts w:eastAsia="Times New Roman"/>
          <w:i/>
          <w:iCs/>
          <w:lang w:val="en-US"/>
        </w:rPr>
        <w:t>τ</w:t>
      </w:r>
      <w:r w:rsidRPr="00C97F1F">
        <w:rPr>
          <w:rFonts w:eastAsia="Times New Roman"/>
          <w:i/>
          <w:iCs/>
        </w:rPr>
        <w:t xml:space="preserve"> </w:t>
      </w:r>
      <w:r w:rsidRPr="00C97F1F">
        <w:rPr>
          <w:rFonts w:eastAsia="Times New Roman"/>
        </w:rPr>
        <w:t xml:space="preserve">и угловыми деформациями </w:t>
      </w:r>
      <w:r>
        <w:rPr>
          <w:rFonts w:eastAsia="Times New Roman"/>
          <w:i/>
          <w:iCs/>
        </w:rPr>
        <w:t>γ</w:t>
      </w:r>
      <w:r w:rsidRPr="00C97F1F">
        <w:rPr>
          <w:rFonts w:eastAsia="Times New Roman"/>
          <w:i/>
          <w:iCs/>
        </w:rPr>
        <w:t xml:space="preserve"> </w:t>
      </w:r>
      <w:r w:rsidRPr="00C97F1F">
        <w:rPr>
          <w:rFonts w:eastAsia="Times New Roman"/>
        </w:rPr>
        <w:t>является линейной и описывается с помощью закона Гука</w:t>
      </w:r>
    </w:p>
    <w:p w:rsidR="00594D52" w:rsidRDefault="00594D52" w:rsidP="00594D52">
      <w:pPr>
        <w:shd w:val="clear" w:color="auto" w:fill="FFFFFF"/>
        <w:ind w:firstLine="709"/>
        <w:jc w:val="both"/>
        <w:rPr>
          <w:i/>
        </w:rPr>
      </w:pPr>
      <m:oMath>
        <m:r>
          <w:rPr>
            <w:rFonts w:ascii="Cambria Math" w:hAnsi="Cambria Math"/>
          </w:rPr>
          <m:t>τ=</m:t>
        </m:r>
        <m:r>
          <w:rPr>
            <w:rFonts w:ascii="Cambria Math" w:hAnsi="Cambria Math"/>
            <w:lang w:val="en-US"/>
          </w:rPr>
          <m:t>G</m:t>
        </m:r>
        <m:r>
          <w:rPr>
            <w:rFonts w:ascii="Cambria Math" w:hAnsi="Cambria Math"/>
          </w:rPr>
          <m:t>∙</m:t>
        </m:r>
        <m:r>
          <w:rPr>
            <w:rFonts w:ascii="Cambria Math" w:hAnsi="Cambria Math"/>
            <w:lang w:val="en-US"/>
          </w:rPr>
          <m:t>γ</m:t>
        </m:r>
      </m:oMath>
      <w:r w:rsidRPr="00AE34EF">
        <w:rPr>
          <w:i/>
        </w:rPr>
        <w:t>.</w:t>
      </w:r>
      <w:r>
        <w:t xml:space="preserve">                                                                                 </w:t>
      </w:r>
      <w:r>
        <w:rPr>
          <w:i/>
        </w:rPr>
        <w:t>(4.2.1.)</w:t>
      </w:r>
    </w:p>
    <w:p w:rsidR="00594D52" w:rsidRPr="00C97F1F" w:rsidRDefault="00594D52" w:rsidP="00594D52">
      <w:pPr>
        <w:shd w:val="clear" w:color="auto" w:fill="FFFFFF"/>
        <w:ind w:firstLine="709"/>
        <w:jc w:val="both"/>
      </w:pPr>
      <w:r w:rsidRPr="00C97F1F">
        <w:rPr>
          <w:rFonts w:eastAsia="Times New Roman"/>
        </w:rPr>
        <w:t xml:space="preserve">Модуль сдвига </w:t>
      </w:r>
      <w:r w:rsidRPr="005F7947">
        <w:rPr>
          <w:rFonts w:eastAsia="Times New Roman"/>
          <w:i/>
          <w:lang w:val="en-US"/>
        </w:rPr>
        <w:t>G</w:t>
      </w:r>
      <w:r w:rsidRPr="00C97F1F">
        <w:rPr>
          <w:rFonts w:eastAsia="Times New Roman"/>
        </w:rPr>
        <w:t xml:space="preserve"> (модуль упругости </w:t>
      </w:r>
      <w:r w:rsidRPr="00C97F1F">
        <w:rPr>
          <w:rFonts w:eastAsia="Times New Roman"/>
          <w:lang w:val="en-US"/>
        </w:rPr>
        <w:t>II</w:t>
      </w:r>
      <w:r w:rsidRPr="00C97F1F">
        <w:rPr>
          <w:rFonts w:eastAsia="Times New Roman"/>
        </w:rPr>
        <w:t xml:space="preserve"> рода) характеризует с</w:t>
      </w:r>
      <w:r w:rsidRPr="00C97F1F">
        <w:rPr>
          <w:rFonts w:eastAsia="Times New Roman"/>
        </w:rPr>
        <w:t>о</w:t>
      </w:r>
      <w:r w:rsidRPr="00C97F1F">
        <w:rPr>
          <w:rFonts w:eastAsia="Times New Roman"/>
        </w:rPr>
        <w:t xml:space="preserve">противление материала упругим деформациям при сдвиге (кручении) и имеет размерность МПа. Графически </w:t>
      </w:r>
      <w:r w:rsidRPr="00C97F1F">
        <w:rPr>
          <w:rFonts w:eastAsia="Times New Roman"/>
          <w:i/>
          <w:iCs/>
          <w:lang w:val="en-US"/>
        </w:rPr>
        <w:t>G</w:t>
      </w:r>
      <w:r w:rsidRPr="00C97F1F">
        <w:rPr>
          <w:rFonts w:eastAsia="Times New Roman"/>
          <w:i/>
          <w:iCs/>
        </w:rPr>
        <w:t xml:space="preserve"> </w:t>
      </w:r>
      <w:r w:rsidRPr="00C97F1F">
        <w:rPr>
          <w:rFonts w:eastAsia="Times New Roman"/>
        </w:rPr>
        <w:t>представляет собой тангенс у</w:t>
      </w:r>
      <w:r w:rsidRPr="00C97F1F">
        <w:rPr>
          <w:rFonts w:eastAsia="Times New Roman"/>
        </w:rPr>
        <w:t>г</w:t>
      </w:r>
      <w:r w:rsidRPr="00C97F1F">
        <w:rPr>
          <w:rFonts w:eastAsia="Times New Roman"/>
        </w:rPr>
        <w:t xml:space="preserve">ла наклона прямой в координатах </w:t>
      </w:r>
      <w:r w:rsidRPr="00227144">
        <w:rPr>
          <w:rFonts w:eastAsia="Times New Roman"/>
          <w:i/>
        </w:rPr>
        <w:t>«τ – γ»</w:t>
      </w:r>
      <w:r w:rsidRPr="00C97F1F">
        <w:rPr>
          <w:rFonts w:eastAsia="Times New Roman"/>
        </w:rPr>
        <w:t xml:space="preserve">. Модуль сдвига </w:t>
      </w:r>
      <w:r w:rsidRPr="00C97F1F">
        <w:rPr>
          <w:rFonts w:eastAsia="Times New Roman"/>
          <w:i/>
          <w:iCs/>
          <w:lang w:val="en-US"/>
        </w:rPr>
        <w:t>G</w:t>
      </w:r>
      <w:r w:rsidRPr="00C97F1F">
        <w:rPr>
          <w:rFonts w:eastAsia="Times New Roman"/>
          <w:i/>
          <w:iCs/>
        </w:rPr>
        <w:t xml:space="preserve"> </w:t>
      </w:r>
      <w:r w:rsidRPr="00C97F1F">
        <w:rPr>
          <w:rFonts w:eastAsia="Times New Roman"/>
        </w:rPr>
        <w:t xml:space="preserve">также, как и модуль продольной упругости </w:t>
      </w:r>
      <w:r>
        <w:rPr>
          <w:rFonts w:eastAsia="Times New Roman"/>
          <w:i/>
          <w:iCs/>
          <w:lang w:val="en-US"/>
        </w:rPr>
        <w:t>E</w:t>
      </w:r>
      <w:r w:rsidRPr="00C97F1F">
        <w:rPr>
          <w:rFonts w:eastAsia="Times New Roman"/>
          <w:i/>
          <w:iCs/>
        </w:rPr>
        <w:t xml:space="preserve"> </w:t>
      </w:r>
      <w:r w:rsidRPr="00C97F1F">
        <w:rPr>
          <w:rFonts w:eastAsia="Times New Roman"/>
        </w:rPr>
        <w:t xml:space="preserve">и коэффициент Пуассона </w:t>
      </w:r>
      <w:r>
        <w:rPr>
          <w:rFonts w:eastAsia="Times New Roman"/>
          <w:i/>
        </w:rPr>
        <w:t>μ</w:t>
      </w:r>
      <w:r w:rsidRPr="00C97F1F">
        <w:rPr>
          <w:rFonts w:eastAsia="Times New Roman"/>
        </w:rPr>
        <w:t xml:space="preserve">, является величиной постоянной </w:t>
      </w:r>
      <w:r>
        <w:rPr>
          <w:rFonts w:eastAsia="Times New Roman"/>
        </w:rPr>
        <w:t>д</w:t>
      </w:r>
      <w:r w:rsidRPr="00C97F1F">
        <w:rPr>
          <w:rFonts w:eastAsia="Times New Roman"/>
        </w:rPr>
        <w:t>ля данного материала.</w:t>
      </w:r>
    </w:p>
    <w:p w:rsidR="00594D52" w:rsidRPr="00C97F1F" w:rsidRDefault="00594D52" w:rsidP="00594D52">
      <w:pPr>
        <w:shd w:val="clear" w:color="auto" w:fill="FFFFFF"/>
        <w:ind w:firstLine="709"/>
        <w:jc w:val="both"/>
      </w:pPr>
      <w:r w:rsidRPr="00C97F1F">
        <w:rPr>
          <w:rFonts w:eastAsia="Times New Roman"/>
        </w:rPr>
        <w:t>Для определения модуля сдвига используется фор</w:t>
      </w:r>
      <w:r>
        <w:rPr>
          <w:rFonts w:eastAsia="Times New Roman"/>
        </w:rPr>
        <w:t>м</w:t>
      </w:r>
      <w:r w:rsidRPr="00C97F1F">
        <w:rPr>
          <w:rFonts w:eastAsia="Times New Roman"/>
        </w:rPr>
        <w:t>ула закона Гука при кручении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m:oMath>
        <m:r>
          <w:rPr>
            <w:rFonts w:ascii="Cambria Math" w:eastAsia="Times New Roman" w:hAnsi="Cambria Math"/>
          </w:rPr>
          <m:t>φ=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/>
                  </w:rPr>
                  <m:t>кр</m:t>
                </m:r>
              </m:sub>
            </m:sSub>
            <m:r>
              <w:rPr>
                <w:rFonts w:ascii="Cambria Math" w:eastAsia="Times New Roman" w:hAnsi="Cambria Math"/>
              </w:rPr>
              <m:t>∙</m:t>
            </m:r>
            <m:r>
              <w:rPr>
                <w:rFonts w:ascii="Cambria Math" w:eastAsia="Times New Roman" w:hAnsi="Cambria Math"/>
                <w:lang w:val="en-US"/>
              </w:rPr>
              <m:t>l</m:t>
            </m:r>
          </m:num>
          <m:den>
            <m:r>
              <w:rPr>
                <w:rFonts w:ascii="Cambria Math" w:eastAsia="Times New Roman" w:hAnsi="Cambria Math"/>
              </w:rPr>
              <m:t>G∙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l</m:t>
                </m:r>
              </m:e>
              <m:sub>
                <m:r>
                  <w:rPr>
                    <w:rFonts w:ascii="Cambria Math" w:eastAsia="Times New Roman" w:hAnsi="Cambria Math"/>
                  </w:rPr>
                  <m:t>р</m:t>
                </m:r>
              </m:sub>
            </m:sSub>
          </m:den>
        </m:f>
      </m:oMath>
      <w:r>
        <w:rPr>
          <w:rFonts w:eastAsia="Times New Roman"/>
        </w:rPr>
        <w:t xml:space="preserve">,    </w:t>
      </w:r>
      <w:r>
        <w:t xml:space="preserve">                                                                             </w:t>
      </w:r>
      <w:r>
        <w:rPr>
          <w:i/>
        </w:rPr>
        <w:t>(4.2.2.)</w:t>
      </w:r>
    </w:p>
    <w:p w:rsidR="00594D52" w:rsidRPr="00C97F1F" w:rsidRDefault="00594D52" w:rsidP="00594D52">
      <w:pPr>
        <w:shd w:val="clear" w:color="auto" w:fill="FFFFFF"/>
        <w:ind w:firstLine="709"/>
        <w:jc w:val="both"/>
      </w:pPr>
      <w:r w:rsidRPr="00C97F1F">
        <w:rPr>
          <w:rFonts w:eastAsia="Times New Roman"/>
        </w:rPr>
        <w:t xml:space="preserve">где </w:t>
      </w:r>
      <w:r>
        <w:rPr>
          <w:rFonts w:eastAsia="Times New Roman"/>
          <w:i/>
        </w:rPr>
        <w:t>φ</w:t>
      </w:r>
      <w:r w:rsidRPr="00C97F1F">
        <w:rPr>
          <w:rFonts w:eastAsia="Times New Roman"/>
        </w:rPr>
        <w:t xml:space="preserve"> </w:t>
      </w:r>
      <w:r>
        <w:rPr>
          <w:rFonts w:eastAsia="Times New Roman"/>
        </w:rPr>
        <w:t>–</w:t>
      </w:r>
      <w:r w:rsidRPr="00C97F1F">
        <w:rPr>
          <w:rFonts w:eastAsia="Times New Roman"/>
        </w:rPr>
        <w:t xml:space="preserve"> угол закручивания на участке длиной</w:t>
      </w:r>
      <w:r>
        <w:rPr>
          <w:rFonts w:eastAsia="Times New Roman"/>
        </w:rPr>
        <w:t xml:space="preserve"> </w:t>
      </w:r>
      <w:r>
        <w:rPr>
          <w:rFonts w:eastAsia="Times New Roman"/>
          <w:i/>
          <w:lang w:val="en-US"/>
        </w:rPr>
        <w:t>l</w:t>
      </w:r>
      <w:r w:rsidRPr="00C97F1F">
        <w:rPr>
          <w:rFonts w:eastAsia="Times New Roman"/>
        </w:rPr>
        <w:t xml:space="preserve">; </w:t>
      </w:r>
      <w:proofErr w:type="spellStart"/>
      <w:r w:rsidRPr="00C97F1F">
        <w:rPr>
          <w:rFonts w:eastAsia="Times New Roman"/>
          <w:i/>
          <w:iCs/>
        </w:rPr>
        <w:t>М</w:t>
      </w:r>
      <w:r>
        <w:rPr>
          <w:rFonts w:eastAsia="Times New Roman"/>
          <w:i/>
          <w:iCs/>
          <w:vertAlign w:val="subscript"/>
        </w:rPr>
        <w:t>кр</w:t>
      </w:r>
      <w:proofErr w:type="spellEnd"/>
      <w:r w:rsidRPr="00C97F1F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C97F1F">
        <w:rPr>
          <w:rFonts w:eastAsia="Times New Roman"/>
        </w:rPr>
        <w:t xml:space="preserve"> крутящий </w:t>
      </w:r>
      <w:r w:rsidRPr="00C97F1F">
        <w:rPr>
          <w:rFonts w:eastAsia="Times New Roman"/>
        </w:rPr>
        <w:lastRenderedPageBreak/>
        <w:t xml:space="preserve">момент; </w:t>
      </w:r>
      <w:proofErr w:type="spellStart"/>
      <w:r w:rsidRPr="00C97F1F">
        <w:rPr>
          <w:rFonts w:eastAsia="Times New Roman"/>
          <w:i/>
          <w:iCs/>
          <w:lang w:val="en-US"/>
        </w:rPr>
        <w:t>I</w:t>
      </w:r>
      <w:r w:rsidRPr="00227144">
        <w:rPr>
          <w:rFonts w:eastAsia="Times New Roman"/>
          <w:i/>
          <w:iCs/>
          <w:vertAlign w:val="subscript"/>
          <w:lang w:val="en-US"/>
        </w:rPr>
        <w:t>p</w:t>
      </w:r>
      <w:proofErr w:type="spellEnd"/>
      <w:r w:rsidRPr="00C97F1F">
        <w:rPr>
          <w:rFonts w:eastAsia="Times New Roman"/>
          <w:i/>
          <w:iCs/>
        </w:rPr>
        <w:t>=</w:t>
      </w:r>
      <w:r>
        <w:rPr>
          <w:rFonts w:eastAsia="Times New Roman"/>
          <w:i/>
          <w:iCs/>
        </w:rPr>
        <w:t>π·</w:t>
      </w:r>
      <w:r>
        <w:rPr>
          <w:rFonts w:eastAsia="Times New Roman"/>
          <w:i/>
          <w:iCs/>
          <w:lang w:val="en-US"/>
        </w:rPr>
        <w:t>d</w:t>
      </w:r>
      <w:r w:rsidRPr="00227144">
        <w:rPr>
          <w:rFonts w:eastAsia="Times New Roman"/>
          <w:i/>
          <w:iCs/>
          <w:vertAlign w:val="superscript"/>
        </w:rPr>
        <w:t xml:space="preserve"> 4</w:t>
      </w:r>
      <w:r w:rsidRPr="00C97F1F">
        <w:rPr>
          <w:rFonts w:eastAsia="Times New Roman"/>
          <w:i/>
          <w:iCs/>
        </w:rPr>
        <w:t xml:space="preserve">/32 </w:t>
      </w:r>
      <w:r>
        <w:rPr>
          <w:rFonts w:eastAsia="Times New Roman"/>
        </w:rPr>
        <w:t xml:space="preserve">– </w:t>
      </w:r>
      <w:r w:rsidRPr="00C97F1F">
        <w:rPr>
          <w:rFonts w:eastAsia="Times New Roman"/>
        </w:rPr>
        <w:t>полярный момент инерции поперечного сечения образца.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C97F1F">
        <w:rPr>
          <w:rFonts w:eastAsia="Times New Roman"/>
        </w:rPr>
        <w:t>Модуль упр</w:t>
      </w:r>
      <w:r>
        <w:rPr>
          <w:rFonts w:eastAsia="Times New Roman"/>
        </w:rPr>
        <w:t>уг</w:t>
      </w:r>
      <w:r w:rsidRPr="00C97F1F">
        <w:rPr>
          <w:rFonts w:eastAsia="Times New Roman"/>
        </w:rPr>
        <w:t xml:space="preserve">ости второго рода </w:t>
      </w:r>
      <w:r w:rsidRPr="00227144">
        <w:rPr>
          <w:rFonts w:eastAsia="Times New Roman"/>
          <w:i/>
          <w:lang w:val="en-US"/>
        </w:rPr>
        <w:t>G</w:t>
      </w:r>
      <w:r w:rsidRPr="00C97F1F">
        <w:rPr>
          <w:rFonts w:eastAsia="Times New Roman"/>
        </w:rPr>
        <w:t xml:space="preserve"> является зависимой от двух других характеристик упругости материала </w:t>
      </w:r>
      <w:r>
        <w:rPr>
          <w:rFonts w:eastAsia="Times New Roman"/>
        </w:rPr>
        <w:t>–</w:t>
      </w:r>
      <w:r w:rsidRPr="00C97F1F">
        <w:rPr>
          <w:rFonts w:eastAsia="Times New Roman"/>
        </w:rPr>
        <w:t xml:space="preserve"> модуля продольной упр</w:t>
      </w:r>
      <w:r w:rsidRPr="00C97F1F">
        <w:rPr>
          <w:rFonts w:eastAsia="Times New Roman"/>
        </w:rPr>
        <w:t>у</w:t>
      </w:r>
      <w:r w:rsidRPr="00C97F1F">
        <w:rPr>
          <w:rFonts w:eastAsia="Times New Roman"/>
        </w:rPr>
        <w:t xml:space="preserve">гости и коэффициента Пуассона. Связь между </w:t>
      </w:r>
      <w:r w:rsidRPr="00C97F1F">
        <w:rPr>
          <w:rFonts w:eastAsia="Times New Roman"/>
          <w:i/>
          <w:iCs/>
        </w:rPr>
        <w:t>Е</w:t>
      </w:r>
      <w:r>
        <w:rPr>
          <w:rFonts w:eastAsia="Times New Roman"/>
          <w:i/>
          <w:iCs/>
        </w:rPr>
        <w:t xml:space="preserve">, </w:t>
      </w:r>
      <w:r w:rsidRPr="00227144">
        <w:rPr>
          <w:rFonts w:eastAsia="Times New Roman"/>
          <w:i/>
        </w:rPr>
        <w:t>μ</w:t>
      </w:r>
      <w:r>
        <w:rPr>
          <w:rFonts w:eastAsia="Times New Roman"/>
        </w:rPr>
        <w:t xml:space="preserve"> </w:t>
      </w:r>
      <w:r w:rsidRPr="00C97F1F">
        <w:rPr>
          <w:rFonts w:eastAsia="Times New Roman"/>
        </w:rPr>
        <w:t xml:space="preserve">и модулем сдвига </w:t>
      </w:r>
      <w:r w:rsidRPr="00C97F1F">
        <w:rPr>
          <w:rFonts w:eastAsia="Times New Roman"/>
          <w:i/>
          <w:iCs/>
          <w:lang w:val="en-US"/>
        </w:rPr>
        <w:t>G</w:t>
      </w:r>
      <w:r w:rsidRPr="00C97F1F">
        <w:rPr>
          <w:rFonts w:eastAsia="Times New Roman"/>
          <w:i/>
          <w:iCs/>
        </w:rPr>
        <w:t xml:space="preserve"> </w:t>
      </w:r>
      <w:r w:rsidRPr="00C97F1F">
        <w:rPr>
          <w:rFonts w:eastAsia="Times New Roman"/>
        </w:rPr>
        <w:t>определяется выражением:</w:t>
      </w:r>
    </w:p>
    <w:p w:rsidR="00594D52" w:rsidRPr="00227144" w:rsidRDefault="00594D52" w:rsidP="00594D52">
      <w:pPr>
        <w:shd w:val="clear" w:color="auto" w:fill="FFFFFF"/>
        <w:ind w:firstLine="709"/>
        <w:jc w:val="both"/>
        <w:rPr>
          <w:i/>
        </w:rPr>
      </w:pPr>
      <m:oMath>
        <m:r>
          <w:rPr>
            <w:rFonts w:ascii="Cambria Math" w:hAnsi="Cambria Math"/>
          </w:rPr>
          <m:t>G=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E</m:t>
            </m:r>
          </m:num>
          <m:den>
            <m:r>
              <w:rPr>
                <w:rFonts w:ascii="Cambria Math" w:hAnsi="Cambria Math"/>
              </w:rPr>
              <m:t>2(1+μ)</m:t>
            </m:r>
          </m:den>
        </m:f>
      </m:oMath>
      <w:r w:rsidRPr="00227144">
        <w:t xml:space="preserve">.   </w:t>
      </w:r>
      <w:r>
        <w:t xml:space="preserve">                                                                           </w:t>
      </w:r>
      <w:r>
        <w:rPr>
          <w:i/>
        </w:rPr>
        <w:t>(4.2.3.)</w:t>
      </w:r>
    </w:p>
    <w:p w:rsidR="00594D52" w:rsidRPr="00227144" w:rsidRDefault="00594D52" w:rsidP="00594D52">
      <w:pPr>
        <w:shd w:val="clear" w:color="auto" w:fill="FFFFFF"/>
        <w:spacing w:before="120" w:after="120"/>
        <w:ind w:firstLine="709"/>
        <w:jc w:val="center"/>
      </w:pPr>
      <w:r w:rsidRPr="00227144">
        <w:rPr>
          <w:rFonts w:eastAsia="Times New Roman"/>
          <w:iCs/>
        </w:rPr>
        <w:t>ПОСТАНОВКА ОПЫТА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  <w:i/>
          <w:iCs/>
        </w:rPr>
      </w:pPr>
      <w:r w:rsidRPr="00C97F1F">
        <w:rPr>
          <w:rFonts w:eastAsia="Times New Roman"/>
        </w:rPr>
        <w:t xml:space="preserve">Для определения модуля сдвига </w:t>
      </w:r>
      <w:r w:rsidRPr="00227144">
        <w:rPr>
          <w:rFonts w:eastAsia="Times New Roman"/>
          <w:i/>
          <w:lang w:val="en-US"/>
        </w:rPr>
        <w:t>G</w:t>
      </w:r>
      <w:r w:rsidRPr="00C97F1F">
        <w:rPr>
          <w:rFonts w:eastAsia="Times New Roman"/>
        </w:rPr>
        <w:t xml:space="preserve"> проводят испытания на кр</w:t>
      </w:r>
      <w:r w:rsidRPr="00C97F1F">
        <w:rPr>
          <w:rFonts w:eastAsia="Times New Roman"/>
        </w:rPr>
        <w:t>у</w:t>
      </w:r>
      <w:r w:rsidRPr="00C97F1F">
        <w:rPr>
          <w:rFonts w:eastAsia="Times New Roman"/>
        </w:rPr>
        <w:t xml:space="preserve">чение круглого образца на установке, схема которой представлена на </w:t>
      </w:r>
      <w:r>
        <w:rPr>
          <w:rFonts w:eastAsia="Times New Roman"/>
        </w:rPr>
        <w:t xml:space="preserve">рис. 4.2.1. </w:t>
      </w:r>
      <w:r w:rsidRPr="00C97F1F">
        <w:rPr>
          <w:rFonts w:eastAsia="Times New Roman"/>
        </w:rPr>
        <w:t>Образец (</w:t>
      </w:r>
      <w:r w:rsidRPr="00B46B47">
        <w:rPr>
          <w:rFonts w:eastAsia="Times New Roman"/>
        </w:rPr>
        <w:t>6</w:t>
      </w:r>
      <w:r w:rsidRPr="00C97F1F">
        <w:rPr>
          <w:rFonts w:eastAsia="Times New Roman"/>
        </w:rPr>
        <w:t>), закрепленный в опорах (4) и (5), нагружается крутя</w:t>
      </w:r>
      <w:r>
        <w:rPr>
          <w:rFonts w:eastAsia="Times New Roman"/>
        </w:rPr>
        <w:t>щи</w:t>
      </w:r>
      <w:r w:rsidRPr="00C97F1F">
        <w:rPr>
          <w:rFonts w:eastAsia="Times New Roman"/>
        </w:rPr>
        <w:t xml:space="preserve">м моментом с помощью штанги (3) и груза </w:t>
      </w:r>
      <w:r w:rsidRPr="00C97F1F">
        <w:rPr>
          <w:rFonts w:eastAsia="Times New Roman"/>
          <w:i/>
          <w:iCs/>
          <w:lang w:val="en-US"/>
        </w:rPr>
        <w:t>Q</w:t>
      </w:r>
      <w:r w:rsidRPr="00C97F1F">
        <w:rPr>
          <w:rFonts w:eastAsia="Times New Roman"/>
          <w:i/>
          <w:iCs/>
        </w:rPr>
        <w:t>.</w:t>
      </w:r>
    </w:p>
    <w:p w:rsidR="00594D52" w:rsidRDefault="00594D52" w:rsidP="00594D52">
      <w:pPr>
        <w:shd w:val="clear" w:color="auto" w:fill="FFFFFF"/>
        <w:spacing w:before="120" w:after="120"/>
        <w:jc w:val="center"/>
        <w:rPr>
          <w:rFonts w:eastAsia="Times New Roman"/>
        </w:rPr>
      </w:pPr>
      <w:r>
        <w:rPr>
          <w:noProof/>
        </w:rPr>
        <w:drawing>
          <wp:inline distT="0" distB="0" distL="0" distR="0">
            <wp:extent cx="3904615" cy="2760345"/>
            <wp:effectExtent l="19050" t="0" r="635" b="0"/>
            <wp:docPr id="9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34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Рис. 4.2.1. Схема экспериментальной установки.</w:t>
      </w:r>
    </w:p>
    <w:p w:rsidR="00594D52" w:rsidRDefault="00594D52" w:rsidP="00594D52">
      <w:pPr>
        <w:shd w:val="clear" w:color="auto" w:fill="FFFFFF"/>
        <w:tabs>
          <w:tab w:val="left" w:pos="7260"/>
        </w:tabs>
        <w:ind w:firstLine="709"/>
        <w:jc w:val="both"/>
        <w:rPr>
          <w:rFonts w:eastAsia="Times New Roman"/>
        </w:rPr>
      </w:pPr>
      <w:r w:rsidRPr="00C97F1F">
        <w:rPr>
          <w:rFonts w:eastAsia="Times New Roman"/>
        </w:rPr>
        <w:t>Величина крутящего момента равна:</w:t>
      </w:r>
    </w:p>
    <w:p w:rsidR="00594D52" w:rsidRPr="00227144" w:rsidRDefault="003E4762" w:rsidP="00594D52">
      <w:pPr>
        <w:shd w:val="clear" w:color="auto" w:fill="FFFFFF"/>
        <w:tabs>
          <w:tab w:val="left" w:pos="7260"/>
        </w:tabs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M</m:t>
            </m:r>
          </m:e>
          <m:sub>
            <m:r>
              <w:rPr>
                <w:rFonts w:ascii="Cambria Math" w:hAnsi="Cambria Math"/>
              </w:rPr>
              <m:t>кр</m:t>
            </m:r>
          </m:sub>
        </m:sSub>
        <m:r>
          <w:rPr>
            <w:rFonts w:ascii="Cambria Math" w:hAnsi="Cambria Math"/>
          </w:rPr>
          <m:t>=</m:t>
        </m:r>
        <m:r>
          <w:rPr>
            <w:rFonts w:ascii="Cambria Math" w:hAnsi="Cambria Math"/>
            <w:lang w:val="en-US"/>
          </w:rPr>
          <m:t>Q</m:t>
        </m:r>
        <m:r>
          <w:rPr>
            <w:rFonts w:ascii="Cambria Math" w:hAnsi="Cambria Math"/>
          </w:rPr>
          <m:t>∙</m:t>
        </m:r>
        <m:r>
          <w:rPr>
            <w:rFonts w:ascii="Cambria Math" w:hAnsi="Cambria Math"/>
            <w:lang w:val="en-US"/>
          </w:rPr>
          <m:t>L</m:t>
        </m:r>
      </m:oMath>
      <w:r w:rsidR="00594D52" w:rsidRPr="00227144">
        <w:rPr>
          <w:rFonts w:eastAsia="Times New Roman"/>
        </w:rPr>
        <w:t xml:space="preserve">,    </w:t>
      </w:r>
      <w:r w:rsidR="00594D52">
        <w:t xml:space="preserve">                                                                        </w:t>
      </w:r>
      <w:r w:rsidR="00594D52">
        <w:rPr>
          <w:i/>
        </w:rPr>
        <w:t>(4.2.4.)</w:t>
      </w:r>
    </w:p>
    <w:p w:rsidR="00594D52" w:rsidRPr="00C97F1F" w:rsidRDefault="00594D52" w:rsidP="00594D52">
      <w:pPr>
        <w:shd w:val="clear" w:color="auto" w:fill="FFFFFF"/>
        <w:ind w:firstLine="709"/>
        <w:jc w:val="both"/>
      </w:pPr>
      <w:r w:rsidRPr="00C97F1F">
        <w:rPr>
          <w:rFonts w:eastAsia="Times New Roman"/>
        </w:rPr>
        <w:t xml:space="preserve">где </w:t>
      </w:r>
      <w:r w:rsidRPr="00C97F1F">
        <w:rPr>
          <w:rFonts w:eastAsia="Times New Roman"/>
          <w:i/>
          <w:iCs/>
          <w:lang w:val="en-US"/>
        </w:rPr>
        <w:t>L</w:t>
      </w:r>
      <w:r w:rsidRPr="00C97F1F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C97F1F">
        <w:rPr>
          <w:rFonts w:eastAsia="Times New Roman"/>
        </w:rPr>
        <w:t xml:space="preserve"> </w:t>
      </w:r>
      <w:r>
        <w:rPr>
          <w:rFonts w:eastAsia="Times New Roman"/>
        </w:rPr>
        <w:t>д</w:t>
      </w:r>
      <w:r w:rsidRPr="00C97F1F">
        <w:rPr>
          <w:rFonts w:eastAsia="Times New Roman"/>
        </w:rPr>
        <w:t xml:space="preserve">лина плеча, на котором действует груз. В сечениях 1 и 2 рабочего участка длиной </w:t>
      </w:r>
      <w:r>
        <w:rPr>
          <w:rFonts w:eastAsia="Times New Roman"/>
          <w:i/>
          <w:lang w:val="en-US"/>
        </w:rPr>
        <w:t>l</w:t>
      </w:r>
      <w:r w:rsidRPr="00C97F1F">
        <w:rPr>
          <w:rFonts w:eastAsia="Times New Roman"/>
        </w:rPr>
        <w:t xml:space="preserve"> устанавливаются струбцины, длина кот</w:t>
      </w:r>
      <w:r w:rsidRPr="00C97F1F">
        <w:rPr>
          <w:rFonts w:eastAsia="Times New Roman"/>
        </w:rPr>
        <w:t>о</w:t>
      </w:r>
      <w:r w:rsidRPr="00C97F1F">
        <w:rPr>
          <w:rFonts w:eastAsia="Times New Roman"/>
        </w:rPr>
        <w:t xml:space="preserve">рых равна </w:t>
      </w:r>
      <w:r w:rsidRPr="00C97F1F">
        <w:rPr>
          <w:rFonts w:eastAsia="Times New Roman"/>
          <w:i/>
          <w:iCs/>
        </w:rPr>
        <w:t xml:space="preserve">а. </w:t>
      </w:r>
      <w:r w:rsidRPr="00C97F1F">
        <w:rPr>
          <w:rFonts w:eastAsia="Times New Roman"/>
        </w:rPr>
        <w:t xml:space="preserve">В процессе </w:t>
      </w:r>
      <w:proofErr w:type="spellStart"/>
      <w:r w:rsidRPr="00C97F1F">
        <w:rPr>
          <w:rFonts w:eastAsia="Times New Roman"/>
        </w:rPr>
        <w:t>нагружения</w:t>
      </w:r>
      <w:proofErr w:type="spellEnd"/>
      <w:r w:rsidRPr="00C97F1F">
        <w:rPr>
          <w:rFonts w:eastAsia="Times New Roman"/>
        </w:rPr>
        <w:t xml:space="preserve"> образца измеряют линейные п</w:t>
      </w:r>
      <w:r w:rsidRPr="00C97F1F">
        <w:rPr>
          <w:rFonts w:eastAsia="Times New Roman"/>
        </w:rPr>
        <w:t>е</w:t>
      </w:r>
      <w:r w:rsidRPr="00C97F1F">
        <w:rPr>
          <w:rFonts w:eastAsia="Times New Roman"/>
        </w:rPr>
        <w:t xml:space="preserve">ремещения </w:t>
      </w:r>
      <w:r>
        <w:rPr>
          <w:rFonts w:eastAsia="Times New Roman"/>
          <w:i/>
          <w:iCs/>
          <w:lang w:val="en-US"/>
        </w:rPr>
        <w:t>n</w:t>
      </w:r>
      <w:r w:rsidRPr="00227144">
        <w:rPr>
          <w:rFonts w:eastAsia="Times New Roman"/>
          <w:i/>
          <w:iCs/>
          <w:vertAlign w:val="subscript"/>
        </w:rPr>
        <w:t>1</w:t>
      </w:r>
      <w:r w:rsidRPr="00C97F1F">
        <w:rPr>
          <w:rFonts w:eastAsia="Times New Roman"/>
          <w:i/>
          <w:iCs/>
        </w:rPr>
        <w:t xml:space="preserve">, </w:t>
      </w:r>
      <w:r w:rsidRPr="00C97F1F">
        <w:rPr>
          <w:rFonts w:eastAsia="Times New Roman"/>
        </w:rPr>
        <w:t xml:space="preserve">и </w:t>
      </w:r>
      <w:r w:rsidRPr="00227144">
        <w:rPr>
          <w:rFonts w:eastAsia="Times New Roman"/>
          <w:i/>
          <w:lang w:val="en-US"/>
        </w:rPr>
        <w:t>n</w:t>
      </w:r>
      <w:r w:rsidRPr="00227144">
        <w:rPr>
          <w:rFonts w:eastAsia="Times New Roman"/>
          <w:i/>
          <w:vertAlign w:val="subscript"/>
        </w:rPr>
        <w:t>2</w:t>
      </w:r>
      <w:r w:rsidRPr="00C97F1F">
        <w:rPr>
          <w:rFonts w:eastAsia="Times New Roman"/>
        </w:rPr>
        <w:t xml:space="preserve"> концевых сечений струбцин с помощью индикат</w:t>
      </w:r>
      <w:r w:rsidRPr="00C97F1F">
        <w:rPr>
          <w:rFonts w:eastAsia="Times New Roman"/>
        </w:rPr>
        <w:t>о</w:t>
      </w:r>
      <w:r w:rsidRPr="00C97F1F">
        <w:rPr>
          <w:rFonts w:eastAsia="Times New Roman"/>
        </w:rPr>
        <w:t>ров часового типа.</w:t>
      </w:r>
    </w:p>
    <w:p w:rsidR="00594D52" w:rsidRPr="00C97F1F" w:rsidRDefault="00594D52" w:rsidP="00594D52">
      <w:pPr>
        <w:shd w:val="clear" w:color="auto" w:fill="FFFFFF"/>
        <w:ind w:firstLine="709"/>
        <w:jc w:val="both"/>
      </w:pPr>
      <w:r w:rsidRPr="00C97F1F">
        <w:rPr>
          <w:rFonts w:eastAsia="Times New Roman"/>
        </w:rPr>
        <w:lastRenderedPageBreak/>
        <w:t xml:space="preserve">Тангенс угла закручивания можно определить как </w:t>
      </w:r>
      <w:proofErr w:type="spellStart"/>
      <w:r w:rsidRPr="00C97F1F">
        <w:rPr>
          <w:rFonts w:eastAsia="Times New Roman"/>
          <w:i/>
          <w:iCs/>
          <w:lang w:val="en-US"/>
        </w:rPr>
        <w:t>tg</w:t>
      </w:r>
      <w:r>
        <w:rPr>
          <w:rFonts w:eastAsia="Times New Roman"/>
          <w:i/>
          <w:iCs/>
          <w:lang w:val="en-US"/>
        </w:rPr>
        <w:t>φ</w:t>
      </w:r>
      <w:proofErr w:type="spellEnd"/>
      <w:r w:rsidRPr="00C97F1F">
        <w:rPr>
          <w:rFonts w:eastAsia="Times New Roman"/>
          <w:i/>
          <w:iCs/>
        </w:rPr>
        <w:t xml:space="preserve"> = </w:t>
      </w:r>
      <w:r w:rsidRPr="00C97F1F">
        <w:rPr>
          <w:rFonts w:eastAsia="Times New Roman"/>
          <w:i/>
          <w:iCs/>
          <w:lang w:val="en-US"/>
        </w:rPr>
        <w:t>n</w:t>
      </w:r>
      <w:r w:rsidRPr="00C97F1F">
        <w:rPr>
          <w:rFonts w:eastAsia="Times New Roman"/>
          <w:i/>
          <w:iCs/>
        </w:rPr>
        <w:t xml:space="preserve">/а </w:t>
      </w:r>
      <w:r w:rsidRPr="00C97F1F">
        <w:rPr>
          <w:rFonts w:eastAsia="Times New Roman"/>
        </w:rPr>
        <w:t xml:space="preserve">Однако, вследствие малости деформаций, можно считать </w:t>
      </w:r>
      <w:proofErr w:type="spellStart"/>
      <w:r w:rsidRPr="00C97F1F">
        <w:rPr>
          <w:rFonts w:eastAsia="Times New Roman"/>
          <w:i/>
          <w:iCs/>
          <w:lang w:val="en-US"/>
        </w:rPr>
        <w:t>tg</w:t>
      </w:r>
      <w:r>
        <w:rPr>
          <w:rFonts w:eastAsia="Times New Roman"/>
          <w:i/>
          <w:iCs/>
          <w:lang w:val="en-US"/>
        </w:rPr>
        <w:t>φ</w:t>
      </w:r>
      <w:proofErr w:type="spellEnd"/>
      <w:r w:rsidRPr="00227144">
        <w:rPr>
          <w:rFonts w:eastAsia="Times New Roman"/>
          <w:i/>
          <w:iCs/>
        </w:rPr>
        <w:t xml:space="preserve"> ≈ </w:t>
      </w:r>
      <w:r>
        <w:rPr>
          <w:rFonts w:eastAsia="Times New Roman"/>
          <w:i/>
          <w:iCs/>
          <w:lang w:val="en-US"/>
        </w:rPr>
        <w:t>φ</w:t>
      </w:r>
      <w:r w:rsidRPr="00C97F1F">
        <w:rPr>
          <w:rFonts w:eastAsia="Times New Roman"/>
          <w:i/>
          <w:iCs/>
        </w:rPr>
        <w:t xml:space="preserve">, </w:t>
      </w:r>
      <w:r w:rsidRPr="00C97F1F">
        <w:rPr>
          <w:rFonts w:eastAsia="Times New Roman"/>
        </w:rPr>
        <w:t>сл</w:t>
      </w:r>
      <w:r w:rsidRPr="00C97F1F">
        <w:rPr>
          <w:rFonts w:eastAsia="Times New Roman"/>
        </w:rPr>
        <w:t>е</w:t>
      </w:r>
      <w:r w:rsidRPr="00C97F1F">
        <w:rPr>
          <w:rFonts w:eastAsia="Times New Roman"/>
        </w:rPr>
        <w:t xml:space="preserve">довательно, </w:t>
      </w:r>
      <w:r>
        <w:rPr>
          <w:rFonts w:eastAsia="Times New Roman"/>
          <w:i/>
          <w:iCs/>
          <w:lang w:val="en-US"/>
        </w:rPr>
        <w:t>φ</w:t>
      </w:r>
      <w:r w:rsidRPr="00C97F1F">
        <w:rPr>
          <w:rFonts w:eastAsia="Times New Roman"/>
          <w:i/>
          <w:iCs/>
        </w:rPr>
        <w:t xml:space="preserve"> = </w:t>
      </w:r>
      <w:r w:rsidRPr="00C97F1F">
        <w:rPr>
          <w:rFonts w:eastAsia="Times New Roman"/>
          <w:i/>
          <w:iCs/>
          <w:lang w:val="en-US"/>
        </w:rPr>
        <w:t>n</w:t>
      </w:r>
      <w:r w:rsidRPr="00C97F1F">
        <w:rPr>
          <w:rFonts w:eastAsia="Times New Roman"/>
          <w:i/>
          <w:iCs/>
        </w:rPr>
        <w:t xml:space="preserve">/а, </w:t>
      </w:r>
      <w:r w:rsidRPr="00C97F1F">
        <w:rPr>
          <w:rFonts w:eastAsia="Times New Roman"/>
        </w:rPr>
        <w:t>Тогда угол закручивания рабочего участка опред</w:t>
      </w:r>
      <w:r w:rsidRPr="00C97F1F">
        <w:rPr>
          <w:rFonts w:eastAsia="Times New Roman"/>
        </w:rPr>
        <w:t>е</w:t>
      </w:r>
      <w:r w:rsidRPr="00C97F1F">
        <w:rPr>
          <w:rFonts w:eastAsia="Times New Roman"/>
        </w:rPr>
        <w:t>ляется как:</w:t>
      </w:r>
    </w:p>
    <w:p w:rsidR="00594D52" w:rsidRPr="009F509A" w:rsidRDefault="00594D52" w:rsidP="00594D52">
      <w:pPr>
        <w:shd w:val="clear" w:color="auto" w:fill="FFFFFF"/>
        <w:ind w:firstLine="709"/>
        <w:jc w:val="both"/>
        <w:rPr>
          <w:rFonts w:eastAsia="Times New Roman"/>
          <w:i/>
          <w:iCs/>
        </w:rPr>
      </w:pPr>
      <m:oMath>
        <m:r>
          <w:rPr>
            <w:rFonts w:ascii="Cambria Math" w:hAnsi="Cambria Math"/>
            <w:lang w:val="en-US"/>
          </w:rPr>
          <m:t>φ</m:t>
        </m:r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  <w:iCs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φ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/>
                <w:iCs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φ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 xml:space="preserve"> или φ=</m:t>
        </m:r>
        <m:f>
          <m:fPr>
            <m:ctrlPr>
              <w:rPr>
                <w:rFonts w:ascii="Cambria Math" w:hAnsi="Cambria Math"/>
                <w:i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n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  <m: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n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9F509A">
        <w:rPr>
          <w:rFonts w:eastAsia="Times New Roman"/>
          <w:i/>
          <w:iCs/>
        </w:rPr>
        <w:t>.</w:t>
      </w:r>
      <w:r>
        <w:t xml:space="preserve">                                                </w:t>
      </w:r>
      <w:r>
        <w:rPr>
          <w:i/>
        </w:rPr>
        <w:t>(4.2.5.)</w:t>
      </w:r>
    </w:p>
    <w:p w:rsidR="00594D52" w:rsidRPr="00AE34EF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C97F1F">
        <w:rPr>
          <w:rFonts w:eastAsia="Times New Roman"/>
        </w:rPr>
        <w:t xml:space="preserve">Связь между углом сдвига </w:t>
      </w:r>
      <w:r>
        <w:rPr>
          <w:rFonts w:eastAsia="Times New Roman"/>
          <w:i/>
          <w:iCs/>
        </w:rPr>
        <w:t>γ</w:t>
      </w:r>
      <w:r w:rsidRPr="00C97F1F">
        <w:rPr>
          <w:rFonts w:eastAsia="Times New Roman"/>
          <w:i/>
          <w:iCs/>
        </w:rPr>
        <w:t xml:space="preserve"> </w:t>
      </w:r>
      <w:r w:rsidRPr="00C97F1F">
        <w:rPr>
          <w:rFonts w:eastAsia="Times New Roman"/>
        </w:rPr>
        <w:t xml:space="preserve">и углом закручивания </w:t>
      </w:r>
      <w:r>
        <w:rPr>
          <w:rFonts w:eastAsia="Times New Roman"/>
        </w:rPr>
        <w:t>φ</w:t>
      </w:r>
      <w:r w:rsidRPr="00C97F1F">
        <w:rPr>
          <w:rFonts w:eastAsia="Times New Roman"/>
        </w:rPr>
        <w:t xml:space="preserve"> наглядно представлена на рис. 2:</w:t>
      </w:r>
    </w:p>
    <w:p w:rsidR="00594D52" w:rsidRPr="00AE34EF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C97F1F">
        <w:rPr>
          <w:rFonts w:eastAsia="Times New Roman"/>
          <w:i/>
          <w:iCs/>
        </w:rPr>
        <w:t xml:space="preserve">АВ </w:t>
      </w:r>
      <w:r>
        <w:rPr>
          <w:rFonts w:eastAsia="Times New Roman"/>
        </w:rPr>
        <w:t>–</w:t>
      </w:r>
      <w:r w:rsidRPr="00C97F1F">
        <w:rPr>
          <w:rFonts w:eastAsia="Times New Roman"/>
          <w:i/>
          <w:iCs/>
        </w:rPr>
        <w:t xml:space="preserve"> </w:t>
      </w:r>
      <w:r w:rsidRPr="00C97F1F">
        <w:rPr>
          <w:rFonts w:eastAsia="Times New Roman"/>
        </w:rPr>
        <w:t xml:space="preserve">положение внешнего волокна до деформации; </w:t>
      </w:r>
    </w:p>
    <w:p w:rsidR="00594D52" w:rsidRPr="00AE34EF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C97F1F">
        <w:rPr>
          <w:rFonts w:eastAsia="Times New Roman"/>
          <w:i/>
          <w:iCs/>
        </w:rPr>
        <w:t>АВ</w:t>
      </w:r>
      <w:r w:rsidRPr="009F509A">
        <w:rPr>
          <w:rFonts w:eastAsia="Times New Roman"/>
          <w:i/>
          <w:iCs/>
          <w:vertAlign w:val="subscript"/>
        </w:rPr>
        <w:t>1</w:t>
      </w:r>
      <w:r w:rsidRPr="00C97F1F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C97F1F">
        <w:rPr>
          <w:rFonts w:eastAsia="Times New Roman"/>
          <w:i/>
          <w:iCs/>
        </w:rPr>
        <w:t xml:space="preserve"> </w:t>
      </w:r>
      <w:r w:rsidRPr="00C97F1F">
        <w:rPr>
          <w:rFonts w:eastAsia="Times New Roman"/>
        </w:rPr>
        <w:t>положение волокна после приложения крутящего м</w:t>
      </w:r>
      <w:r w:rsidRPr="00C97F1F">
        <w:rPr>
          <w:rFonts w:eastAsia="Times New Roman"/>
        </w:rPr>
        <w:t>о</w:t>
      </w:r>
      <w:r w:rsidRPr="00C97F1F">
        <w:rPr>
          <w:rFonts w:eastAsia="Times New Roman"/>
        </w:rPr>
        <w:t>мента.</w:t>
      </w:r>
    </w:p>
    <w:p w:rsidR="00594D52" w:rsidRPr="009F509A" w:rsidRDefault="00594D52" w:rsidP="00594D52">
      <w:pPr>
        <w:shd w:val="clear" w:color="auto" w:fill="FFFFFF"/>
        <w:spacing w:before="120" w:after="120"/>
        <w:jc w:val="center"/>
      </w:pPr>
      <w:r>
        <w:rPr>
          <w:noProof/>
        </w:rPr>
        <w:drawing>
          <wp:inline distT="0" distB="0" distL="0" distR="0">
            <wp:extent cx="3904615" cy="2099945"/>
            <wp:effectExtent l="19050" t="0" r="635" b="0"/>
            <wp:docPr id="146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35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209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>Рис. 4.2.2. Схема углов закручивания и сдвига.</w:t>
      </w:r>
    </w:p>
    <w:p w:rsidR="00594D52" w:rsidRPr="00C97F1F" w:rsidRDefault="00594D52" w:rsidP="00594D52">
      <w:pPr>
        <w:shd w:val="clear" w:color="auto" w:fill="FFFFFF"/>
        <w:ind w:firstLine="709"/>
        <w:jc w:val="both"/>
      </w:pPr>
      <w:r w:rsidRPr="00C97F1F">
        <w:rPr>
          <w:rFonts w:eastAsia="Times New Roman"/>
        </w:rPr>
        <w:t xml:space="preserve">Из-за малости деформаций дугу </w:t>
      </w:r>
      <w:r w:rsidRPr="00C97F1F">
        <w:rPr>
          <w:rFonts w:eastAsia="Times New Roman"/>
          <w:i/>
          <w:iCs/>
          <w:lang w:val="en-US"/>
        </w:rPr>
        <w:t>BB</w:t>
      </w:r>
      <w:r>
        <w:rPr>
          <w:rFonts w:eastAsia="Times New Roman"/>
          <w:i/>
          <w:iCs/>
          <w:vertAlign w:val="subscript"/>
        </w:rPr>
        <w:t>1</w:t>
      </w:r>
      <w:r w:rsidRPr="00C97F1F">
        <w:rPr>
          <w:rFonts w:eastAsia="Times New Roman"/>
          <w:i/>
          <w:iCs/>
        </w:rPr>
        <w:t xml:space="preserve"> </w:t>
      </w:r>
      <w:r w:rsidRPr="00C97F1F">
        <w:rPr>
          <w:rFonts w:eastAsia="Times New Roman"/>
        </w:rPr>
        <w:t xml:space="preserve">можно вычислить как </w:t>
      </w:r>
      <w:r>
        <w:rPr>
          <w:rFonts w:eastAsia="Times New Roman"/>
        </w:rPr>
        <w:t>φ·</w:t>
      </w:r>
      <w:r>
        <w:rPr>
          <w:rFonts w:eastAsia="Times New Roman"/>
          <w:i/>
          <w:lang w:val="en-US"/>
        </w:rPr>
        <w:t>r</w:t>
      </w:r>
      <w:r w:rsidRPr="00C97F1F">
        <w:rPr>
          <w:rFonts w:eastAsia="Times New Roman"/>
        </w:rPr>
        <w:t xml:space="preserve">. либо как </w:t>
      </w:r>
      <w:r>
        <w:rPr>
          <w:rFonts w:eastAsia="Times New Roman"/>
        </w:rPr>
        <w:t>γ·</w:t>
      </w:r>
      <w:r w:rsidRPr="00C97F1F">
        <w:rPr>
          <w:rFonts w:eastAsia="Times New Roman"/>
          <w:i/>
          <w:iCs/>
          <w:lang w:val="en-US"/>
        </w:rPr>
        <w:t>l</w:t>
      </w:r>
      <w:r w:rsidRPr="00C97F1F">
        <w:rPr>
          <w:rFonts w:eastAsia="Times New Roman"/>
          <w:i/>
          <w:iCs/>
        </w:rPr>
        <w:t xml:space="preserve">, </w:t>
      </w:r>
      <w:r w:rsidRPr="00C97F1F">
        <w:rPr>
          <w:rFonts w:eastAsia="Times New Roman"/>
        </w:rPr>
        <w:t>следовательно</w:t>
      </w:r>
    </w:p>
    <w:p w:rsidR="00594D52" w:rsidRPr="009F509A" w:rsidRDefault="00594D52" w:rsidP="00594D52">
      <w:pPr>
        <w:shd w:val="clear" w:color="auto" w:fill="FFFFFF"/>
        <w:ind w:firstLine="709"/>
        <w:jc w:val="both"/>
        <w:rPr>
          <w:rFonts w:eastAsia="Times New Roman"/>
          <w:i/>
          <w:iCs/>
        </w:rPr>
      </w:pPr>
      <m:oMath>
        <m:r>
          <w:rPr>
            <w:rFonts w:ascii="Cambria Math" w:eastAsia="Times New Roman" w:hAnsi="Cambria Math"/>
            <w:lang w:val="en-US"/>
          </w:rPr>
          <m:t>γ</m:t>
        </m:r>
        <m:r>
          <w:rPr>
            <w:rFonts w:ascii="Cambria Math" w:eastAsia="Times New Roman" w:hAnsi="Cambria Math"/>
          </w:rPr>
          <m:t>=</m:t>
        </m:r>
        <m:f>
          <m:fPr>
            <m:ctrlPr>
              <w:rPr>
                <w:rFonts w:ascii="Cambria Math" w:eastAsia="Times New Roman" w:hAnsi="Cambria Math"/>
                <w:i/>
                <w:iCs/>
                <w:lang w:val="en-US"/>
              </w:rPr>
            </m:ctrlPr>
          </m:fPr>
          <m:num>
            <m:r>
              <w:rPr>
                <w:rFonts w:ascii="Cambria Math" w:eastAsia="Times New Roman" w:hAnsi="Cambria Math"/>
                <w:lang w:val="en-US"/>
              </w:rPr>
              <m:t>φ</m:t>
            </m:r>
            <m:r>
              <w:rPr>
                <w:rFonts w:ascii="Cambria Math" w:eastAsia="Times New Roman" w:hAnsi="Cambria Math"/>
              </w:rPr>
              <m:t>∙</m:t>
            </m:r>
            <m:r>
              <w:rPr>
                <w:rFonts w:ascii="Cambria Math" w:eastAsia="Times New Roman" w:hAnsi="Cambria Math"/>
                <w:lang w:val="en-US"/>
              </w:rPr>
              <m:t>r</m:t>
            </m:r>
          </m:num>
          <m:den>
            <m:r>
              <w:rPr>
                <w:rFonts w:ascii="Cambria Math" w:eastAsia="Times New Roman" w:hAnsi="Cambria Math"/>
                <w:lang w:val="en-US"/>
              </w:rPr>
              <m:t>l</m:t>
            </m:r>
          </m:den>
        </m:f>
      </m:oMath>
      <w:r w:rsidRPr="009F509A">
        <w:rPr>
          <w:rFonts w:eastAsia="Times New Roman"/>
          <w:i/>
          <w:iCs/>
        </w:rPr>
        <w:t xml:space="preserve">.   </w:t>
      </w:r>
      <w:r>
        <w:t xml:space="preserve">                                                                                </w:t>
      </w:r>
      <w:r>
        <w:rPr>
          <w:i/>
        </w:rPr>
        <w:t>(4.2.6.)</w:t>
      </w:r>
    </w:p>
    <w:p w:rsidR="00594D52" w:rsidRPr="009F509A" w:rsidRDefault="00594D52" w:rsidP="00594D52">
      <w:pPr>
        <w:shd w:val="clear" w:color="auto" w:fill="FFFFFF"/>
        <w:spacing w:before="120" w:after="120"/>
        <w:ind w:firstLine="709"/>
        <w:jc w:val="center"/>
      </w:pPr>
      <w:r w:rsidRPr="009F509A">
        <w:rPr>
          <w:rFonts w:eastAsia="Times New Roman"/>
          <w:iCs/>
        </w:rPr>
        <w:t>ПОРЯДОК ПРОВЕДЕНИЯ ОПЫТА</w:t>
      </w:r>
    </w:p>
    <w:p w:rsidR="00594D52" w:rsidRPr="00C97F1F" w:rsidRDefault="00594D52" w:rsidP="00594D52">
      <w:pPr>
        <w:pStyle w:val="a7"/>
        <w:numPr>
          <w:ilvl w:val="0"/>
          <w:numId w:val="32"/>
        </w:numPr>
        <w:shd w:val="clear" w:color="auto" w:fill="FFFFFF"/>
        <w:ind w:left="0" w:firstLine="426"/>
        <w:jc w:val="both"/>
      </w:pPr>
      <w:r w:rsidRPr="009F509A">
        <w:rPr>
          <w:rFonts w:eastAsia="Times New Roman"/>
        </w:rPr>
        <w:t>Установить стрелки индикаторов на ноль.</w:t>
      </w:r>
    </w:p>
    <w:p w:rsidR="00594D52" w:rsidRPr="009F509A" w:rsidRDefault="00594D52" w:rsidP="00594D52">
      <w:pPr>
        <w:pStyle w:val="a7"/>
        <w:numPr>
          <w:ilvl w:val="0"/>
          <w:numId w:val="32"/>
        </w:numPr>
        <w:shd w:val="clear" w:color="auto" w:fill="FFFFFF"/>
        <w:ind w:left="0" w:firstLine="426"/>
        <w:jc w:val="both"/>
        <w:rPr>
          <w:rFonts w:eastAsia="Times New Roman"/>
        </w:rPr>
      </w:pPr>
      <w:r w:rsidRPr="009F509A">
        <w:rPr>
          <w:rFonts w:eastAsia="Times New Roman"/>
        </w:rPr>
        <w:t>Нагрузить образец начальным крутящим моментом для устр</w:t>
      </w:r>
      <w:r w:rsidRPr="009F509A">
        <w:rPr>
          <w:rFonts w:eastAsia="Times New Roman"/>
        </w:rPr>
        <w:t>а</w:t>
      </w:r>
      <w:r w:rsidRPr="009F509A">
        <w:rPr>
          <w:rFonts w:eastAsia="Times New Roman"/>
        </w:rPr>
        <w:t>нения зазоров в нагружающей системе.</w:t>
      </w:r>
    </w:p>
    <w:p w:rsidR="00594D52" w:rsidRPr="009F509A" w:rsidRDefault="00594D52" w:rsidP="00594D52">
      <w:pPr>
        <w:pStyle w:val="a7"/>
        <w:numPr>
          <w:ilvl w:val="0"/>
          <w:numId w:val="32"/>
        </w:numPr>
        <w:shd w:val="clear" w:color="auto" w:fill="FFFFFF"/>
        <w:ind w:left="0" w:firstLine="426"/>
        <w:jc w:val="both"/>
        <w:rPr>
          <w:rFonts w:eastAsia="Times New Roman"/>
        </w:rPr>
      </w:pPr>
      <w:r w:rsidRPr="009F509A">
        <w:rPr>
          <w:rFonts w:eastAsia="Times New Roman"/>
        </w:rPr>
        <w:t>Снять начальные показания индикаторов.</w:t>
      </w:r>
    </w:p>
    <w:p w:rsidR="00594D52" w:rsidRPr="00B46B47" w:rsidRDefault="00594D52" w:rsidP="00594D52">
      <w:pPr>
        <w:pStyle w:val="a7"/>
        <w:numPr>
          <w:ilvl w:val="0"/>
          <w:numId w:val="32"/>
        </w:numPr>
        <w:shd w:val="clear" w:color="auto" w:fill="FFFFFF"/>
        <w:ind w:left="0" w:firstLine="426"/>
        <w:jc w:val="both"/>
        <w:rPr>
          <w:rFonts w:eastAsia="Times New Roman"/>
          <w:lang w:val="en-US"/>
        </w:rPr>
      </w:pPr>
      <w:r w:rsidRPr="00B46B47">
        <w:rPr>
          <w:rFonts w:eastAsia="Times New Roman"/>
        </w:rPr>
        <w:t xml:space="preserve">Произвести ступенчатое </w:t>
      </w:r>
      <w:proofErr w:type="spellStart"/>
      <w:r w:rsidRPr="00B46B47">
        <w:rPr>
          <w:rFonts w:eastAsia="Times New Roman"/>
        </w:rPr>
        <w:t>нагружения</w:t>
      </w:r>
      <w:proofErr w:type="spellEnd"/>
      <w:r w:rsidRPr="00B46B47">
        <w:rPr>
          <w:rFonts w:eastAsia="Times New Roman"/>
        </w:rPr>
        <w:t xml:space="preserve"> образца, передвигая груз </w:t>
      </w:r>
      <w:r w:rsidRPr="00B46B47">
        <w:rPr>
          <w:rFonts w:eastAsia="Times New Roman"/>
          <w:i/>
          <w:iCs/>
          <w:lang w:val="en-US"/>
        </w:rPr>
        <w:t>Q</w:t>
      </w:r>
      <w:r w:rsidRPr="00B46B47">
        <w:rPr>
          <w:rFonts w:eastAsia="Times New Roman"/>
          <w:i/>
          <w:iCs/>
        </w:rPr>
        <w:t xml:space="preserve"> </w:t>
      </w:r>
      <w:r w:rsidRPr="00B46B47">
        <w:rPr>
          <w:rFonts w:eastAsia="Times New Roman"/>
        </w:rPr>
        <w:t>по штанге (3) (Рис. 4.2.2.) на 20 мм в сторону увеличения длины пл</w:t>
      </w:r>
      <w:r w:rsidRPr="00B46B47">
        <w:rPr>
          <w:rFonts w:eastAsia="Times New Roman"/>
        </w:rPr>
        <w:t>е</w:t>
      </w:r>
      <w:r w:rsidRPr="00B46B47">
        <w:rPr>
          <w:rFonts w:eastAsia="Times New Roman"/>
        </w:rPr>
        <w:t xml:space="preserve">ча. Количество ступеней </w:t>
      </w:r>
      <w:proofErr w:type="spellStart"/>
      <w:r w:rsidRPr="00B46B47">
        <w:rPr>
          <w:rFonts w:eastAsia="Times New Roman"/>
        </w:rPr>
        <w:t>нагружения</w:t>
      </w:r>
      <w:proofErr w:type="spellEnd"/>
      <w:r w:rsidRPr="00B46B47">
        <w:rPr>
          <w:rFonts w:eastAsia="Times New Roman"/>
        </w:rPr>
        <w:t xml:space="preserve"> </w:t>
      </w:r>
      <w:r w:rsidRPr="00B46B47">
        <w:rPr>
          <w:rFonts w:eastAsia="Times New Roman"/>
          <w:i/>
          <w:iCs/>
          <w:lang w:val="en-US"/>
        </w:rPr>
        <w:t>k</w:t>
      </w:r>
      <w:r w:rsidRPr="00B46B47">
        <w:rPr>
          <w:rFonts w:eastAsia="Times New Roman"/>
          <w:i/>
          <w:iCs/>
        </w:rPr>
        <w:t xml:space="preserve"> </w:t>
      </w:r>
      <w:r w:rsidRPr="00B46B47">
        <w:rPr>
          <w:rFonts w:eastAsia="Times New Roman"/>
        </w:rPr>
        <w:t>= 4</w:t>
      </w:r>
      <w:r w:rsidRPr="00B46B47">
        <w:rPr>
          <w:rFonts w:eastAsia="Times New Roman"/>
          <w:lang w:val="en-US"/>
        </w:rPr>
        <w:t xml:space="preserve"> </w:t>
      </w:r>
      <w:r w:rsidRPr="00B46B47">
        <w:rPr>
          <w:rFonts w:eastAsia="Times New Roman"/>
        </w:rPr>
        <w:t>÷</w:t>
      </w:r>
      <w:r w:rsidRPr="00B46B47">
        <w:rPr>
          <w:rFonts w:eastAsia="Times New Roman"/>
          <w:lang w:val="en-US"/>
        </w:rPr>
        <w:t xml:space="preserve"> </w:t>
      </w:r>
      <w:r w:rsidRPr="00B46B47">
        <w:rPr>
          <w:rFonts w:eastAsia="Times New Roman"/>
        </w:rPr>
        <w:t>5.</w:t>
      </w:r>
    </w:p>
    <w:p w:rsidR="00594D52" w:rsidRPr="009F509A" w:rsidRDefault="00594D52" w:rsidP="00594D52">
      <w:pPr>
        <w:pStyle w:val="a7"/>
        <w:numPr>
          <w:ilvl w:val="0"/>
          <w:numId w:val="32"/>
        </w:numPr>
        <w:shd w:val="clear" w:color="auto" w:fill="FFFFFF"/>
        <w:ind w:left="0" w:firstLine="426"/>
        <w:jc w:val="both"/>
        <w:rPr>
          <w:rFonts w:eastAsia="Times New Roman"/>
        </w:rPr>
      </w:pPr>
      <w:r w:rsidRPr="009F509A">
        <w:rPr>
          <w:rFonts w:eastAsia="Times New Roman"/>
        </w:rPr>
        <w:t xml:space="preserve">На каждой ступени </w:t>
      </w:r>
      <w:proofErr w:type="spellStart"/>
      <w:r w:rsidRPr="009F509A">
        <w:rPr>
          <w:rFonts w:eastAsia="Times New Roman"/>
        </w:rPr>
        <w:t>нагружения</w:t>
      </w:r>
      <w:proofErr w:type="spellEnd"/>
      <w:r w:rsidRPr="009F509A">
        <w:rPr>
          <w:rFonts w:eastAsia="Times New Roman"/>
        </w:rPr>
        <w:t xml:space="preserve"> зафиксировать показания и</w:t>
      </w:r>
      <w:r w:rsidRPr="009F509A">
        <w:rPr>
          <w:rFonts w:eastAsia="Times New Roman"/>
        </w:rPr>
        <w:t>н</w:t>
      </w:r>
      <w:r w:rsidRPr="009F509A">
        <w:rPr>
          <w:rFonts w:eastAsia="Times New Roman"/>
        </w:rPr>
        <w:t xml:space="preserve">дикаторов </w:t>
      </w:r>
      <w:r w:rsidRPr="009F509A">
        <w:rPr>
          <w:rFonts w:eastAsia="Times New Roman"/>
          <w:i/>
          <w:lang w:val="en-US"/>
        </w:rPr>
        <w:t>n</w:t>
      </w:r>
      <w:r w:rsidRPr="009F509A">
        <w:rPr>
          <w:rFonts w:eastAsia="Times New Roman"/>
          <w:i/>
          <w:vertAlign w:val="subscript"/>
        </w:rPr>
        <w:t>1</w:t>
      </w:r>
      <w:r w:rsidRPr="009F509A">
        <w:rPr>
          <w:rFonts w:eastAsia="Times New Roman"/>
          <w:i/>
          <w:iCs/>
        </w:rPr>
        <w:t xml:space="preserve">, </w:t>
      </w:r>
      <w:r w:rsidRPr="009F509A">
        <w:rPr>
          <w:rFonts w:eastAsia="Times New Roman"/>
        </w:rPr>
        <w:t xml:space="preserve">и </w:t>
      </w:r>
      <w:r w:rsidRPr="009F509A">
        <w:rPr>
          <w:rFonts w:eastAsia="Times New Roman"/>
          <w:i/>
          <w:lang w:val="en-US"/>
        </w:rPr>
        <w:t>n</w:t>
      </w:r>
      <w:r w:rsidRPr="009F509A">
        <w:rPr>
          <w:rFonts w:eastAsia="Times New Roman"/>
          <w:i/>
          <w:vertAlign w:val="subscript"/>
        </w:rPr>
        <w:t>2</w:t>
      </w:r>
      <w:r w:rsidRPr="009F509A">
        <w:rPr>
          <w:rFonts w:eastAsia="Times New Roman"/>
        </w:rPr>
        <w:t xml:space="preserve"> в таблице наблюдений </w:t>
      </w:r>
      <w:r>
        <w:rPr>
          <w:rFonts w:eastAsia="Times New Roman"/>
        </w:rPr>
        <w:t>4.</w:t>
      </w:r>
      <w:r w:rsidRPr="00E21DA2">
        <w:rPr>
          <w:rFonts w:eastAsia="Times New Roman"/>
        </w:rPr>
        <w:t>1</w:t>
      </w:r>
      <w:r w:rsidRPr="009F509A">
        <w:rPr>
          <w:rFonts w:eastAsia="Times New Roman"/>
        </w:rPr>
        <w:t>.</w:t>
      </w:r>
    </w:p>
    <w:p w:rsidR="00594D52" w:rsidRPr="00C97F1F" w:rsidRDefault="00594D52" w:rsidP="00594D52">
      <w:pPr>
        <w:pStyle w:val="a7"/>
        <w:numPr>
          <w:ilvl w:val="0"/>
          <w:numId w:val="32"/>
        </w:numPr>
        <w:shd w:val="clear" w:color="auto" w:fill="FFFFFF"/>
        <w:ind w:left="0" w:firstLine="426"/>
        <w:jc w:val="both"/>
      </w:pPr>
      <w:r w:rsidRPr="009F509A">
        <w:rPr>
          <w:rFonts w:eastAsia="Times New Roman"/>
        </w:rPr>
        <w:lastRenderedPageBreak/>
        <w:t>Разгрузить образец, установив штангу в нейтральное полож</w:t>
      </w:r>
      <w:r w:rsidRPr="009F509A">
        <w:rPr>
          <w:rFonts w:eastAsia="Times New Roman"/>
        </w:rPr>
        <w:t>е</w:t>
      </w:r>
      <w:r w:rsidRPr="009F509A">
        <w:rPr>
          <w:rFonts w:eastAsia="Times New Roman"/>
        </w:rPr>
        <w:t>ние с помощью эксцентрика1, передвинуть и зафиксировать груз в и</w:t>
      </w:r>
      <w:r w:rsidRPr="009F509A">
        <w:rPr>
          <w:rFonts w:eastAsia="Times New Roman"/>
        </w:rPr>
        <w:t>с</w:t>
      </w:r>
      <w:r w:rsidRPr="009F509A">
        <w:rPr>
          <w:rFonts w:eastAsia="Times New Roman"/>
        </w:rPr>
        <w:t>ходном положении.</w:t>
      </w:r>
    </w:p>
    <w:p w:rsidR="00594D52" w:rsidRPr="009F509A" w:rsidRDefault="00594D52" w:rsidP="00594D52">
      <w:pPr>
        <w:shd w:val="clear" w:color="auto" w:fill="FFFFFF"/>
        <w:spacing w:before="120" w:after="120"/>
        <w:ind w:firstLine="709"/>
        <w:jc w:val="center"/>
      </w:pPr>
      <w:r w:rsidRPr="009F509A">
        <w:rPr>
          <w:rFonts w:eastAsia="Times New Roman"/>
          <w:iCs/>
        </w:rPr>
        <w:t>ОБРАБОТКА РЕЗУЛЬТАТОВ ИСПЫТАНИЙ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C97F1F">
        <w:rPr>
          <w:rFonts w:eastAsia="Times New Roman"/>
        </w:rPr>
        <w:t>По данным таблицы наблюдений вычислить модуль сдвига по форм</w:t>
      </w:r>
      <w:r>
        <w:rPr>
          <w:rFonts w:eastAsia="Times New Roman"/>
        </w:rPr>
        <w:t>у</w:t>
      </w:r>
      <w:r w:rsidRPr="00C97F1F">
        <w:rPr>
          <w:rFonts w:eastAsia="Times New Roman"/>
        </w:rPr>
        <w:t>ле, которая вытекает из метода наиме</w:t>
      </w:r>
      <w:r>
        <w:rPr>
          <w:rFonts w:eastAsia="Times New Roman"/>
        </w:rPr>
        <w:t>ньших квадратов</w:t>
      </w:r>
      <w:r w:rsidRPr="00C97F1F">
        <w:rPr>
          <w:rFonts w:eastAsia="Times New Roman"/>
        </w:rPr>
        <w:t>:</w:t>
      </w:r>
    </w:p>
    <w:p w:rsidR="00594D52" w:rsidRPr="00E048D5" w:rsidRDefault="00594D52" w:rsidP="00594D52">
      <w:pPr>
        <w:shd w:val="clear" w:color="auto" w:fill="FFFFFF"/>
        <w:ind w:firstLine="709"/>
        <w:jc w:val="both"/>
        <w:rPr>
          <w:rFonts w:eastAsia="Times New Roman"/>
          <w:i/>
        </w:rPr>
      </w:pPr>
      <m:oMath>
        <m:r>
          <w:rPr>
            <w:rFonts w:ascii="Cambria Math" w:eastAsia="Times New Roman" w:hAnsi="Cambria Math"/>
          </w:rPr>
          <m:t>G=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a∙l</m:t>
            </m:r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I</m:t>
                </m:r>
              </m:e>
              <m:sub>
                <m:r>
                  <w:rPr>
                    <w:rFonts w:ascii="Cambria Math" w:eastAsia="Times New Roman" w:hAnsi="Cambria Math"/>
                  </w:rPr>
                  <m:t>p</m:t>
                </m:r>
              </m:sub>
            </m:sSub>
          </m:den>
        </m:f>
        <m:r>
          <w:rPr>
            <w:rFonts w:ascii="Cambria Math" w:eastAsia="Times New Roman" w:hAnsi="Cambria Math"/>
          </w:rPr>
          <m:t>∙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="Times New Roman" w:hAnsi="Cambria Math"/>
                    <w:i/>
                  </w:rPr>
                </m:ctrlPr>
              </m:naryPr>
              <m:sub>
                <m:r>
                  <w:rPr>
                    <w:rFonts w:ascii="Cambria Math" w:eastAsia="Times New Roman" w:hAnsi="Cambria Math"/>
                  </w:rPr>
                  <m:t>i=1</m:t>
                </m:r>
              </m:sub>
              <m:sup>
                <m:r>
                  <w:rPr>
                    <w:rFonts w:ascii="Cambria Math" w:eastAsia="Times New Roman" w:hAnsi="Cambria Math"/>
                  </w:rPr>
                  <m:t>k</m:t>
                </m:r>
              </m:sup>
              <m:e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/>
                      </w:rPr>
                      <m:t>(</m:t>
                    </m:r>
                    <m:acc>
                      <m:accPr>
                        <m:chr m:val="̅"/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acc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M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</m:e>
                    </m:acc>
                    <m:r>
                      <w:rPr>
                        <w:rFonts w:ascii="Cambria Math" w:eastAsia="Times New Roman" w:hAnsi="Cambria Math"/>
                      </w:rPr>
                      <m:t>)</m:t>
                    </m:r>
                  </m:e>
                  <m:sup>
                    <m:r>
                      <w:rPr>
                        <w:rFonts w:ascii="Cambria Math" w:eastAsia="Times New Roman" w:hAnsi="Cambria Math"/>
                      </w:rPr>
                      <m:t>2</m:t>
                    </m:r>
                  </m:sup>
                </m:sSup>
              </m:e>
            </m:nary>
          </m:num>
          <m:den>
            <m:nary>
              <m:naryPr>
                <m:chr m:val="∑"/>
                <m:limLoc m:val="undOvr"/>
                <m:ctrlPr>
                  <w:rPr>
                    <w:rFonts w:ascii="Cambria Math" w:eastAsia="Times New Roman" w:hAnsi="Cambria Math"/>
                    <w:i/>
                  </w:rPr>
                </m:ctrlPr>
              </m:naryPr>
              <m:sub>
                <m:r>
                  <w:rPr>
                    <w:rFonts w:ascii="Cambria Math" w:eastAsia="Times New Roman" w:hAnsi="Cambria Math"/>
                  </w:rPr>
                  <m:t>i=1</m:t>
                </m:r>
              </m:sub>
              <m:sup>
                <m:r>
                  <w:rPr>
                    <w:rFonts w:ascii="Cambria Math" w:eastAsia="Times New Roman" w:hAnsi="Cambria Math"/>
                  </w:rPr>
                  <m:t>k</m:t>
                </m:r>
              </m:sup>
              <m:e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/>
                      </w:rPr>
                      <m:t>(</m:t>
                    </m:r>
                    <m:acc>
                      <m:accPr>
                        <m:chr m:val="̅"/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acc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M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</m:e>
                    </m:acc>
                    <m:r>
                      <w:rPr>
                        <w:rFonts w:ascii="Cambria Math" w:eastAsia="Times New Roman" w:hAnsi="Cambria Math"/>
                      </w:rPr>
                      <m:t>∙</m:t>
                    </m:r>
                    <m:acc>
                      <m:accPr>
                        <m:chr m:val="̅"/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acc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n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</m:e>
                    </m:acc>
                    <m:r>
                      <w:rPr>
                        <w:rFonts w:ascii="Cambria Math" w:eastAsia="Times New Roman" w:hAnsi="Cambria Math"/>
                      </w:rPr>
                      <m:t>)</m:t>
                    </m:r>
                  </m:e>
                  <m:sup/>
                </m:sSup>
              </m:e>
            </m:nary>
          </m:den>
        </m:f>
      </m:oMath>
      <w:r>
        <w:rPr>
          <w:rFonts w:eastAsia="Times New Roman"/>
        </w:rPr>
        <w:t>.</w:t>
      </w:r>
      <w:r>
        <w:t xml:space="preserve">                                                               </w:t>
      </w:r>
      <w:r>
        <w:rPr>
          <w:i/>
        </w:rPr>
        <w:t>(4.2.7.)</w:t>
      </w:r>
    </w:p>
    <w:p w:rsidR="00594D52" w:rsidRPr="00C97F1F" w:rsidRDefault="00594D52" w:rsidP="00594D52">
      <w:pPr>
        <w:shd w:val="clear" w:color="auto" w:fill="FFFFFF"/>
        <w:ind w:firstLine="709"/>
        <w:jc w:val="both"/>
      </w:pPr>
      <w:r w:rsidRPr="00C97F1F">
        <w:rPr>
          <w:rFonts w:eastAsia="Times New Roman"/>
        </w:rPr>
        <w:t xml:space="preserve">Построить график зависимости </w:t>
      </w:r>
      <w:r w:rsidRPr="00915D27">
        <w:rPr>
          <w:rFonts w:eastAsia="Times New Roman"/>
          <w:i/>
        </w:rPr>
        <w:t>«τ—γ»</w:t>
      </w:r>
      <w:r w:rsidRPr="00C97F1F">
        <w:rPr>
          <w:rFonts w:eastAsia="Times New Roman"/>
        </w:rPr>
        <w:t>, используя данные та</w:t>
      </w:r>
      <w:r w:rsidRPr="00C97F1F">
        <w:rPr>
          <w:rFonts w:eastAsia="Times New Roman"/>
        </w:rPr>
        <w:t>б</w:t>
      </w:r>
      <w:r w:rsidRPr="00C97F1F">
        <w:rPr>
          <w:rFonts w:eastAsia="Times New Roman"/>
        </w:rPr>
        <w:t xml:space="preserve">лицы </w:t>
      </w:r>
      <w:r>
        <w:rPr>
          <w:rFonts w:eastAsia="Times New Roman"/>
        </w:rPr>
        <w:t>4.</w:t>
      </w:r>
      <w:r w:rsidRPr="00E21DA2">
        <w:rPr>
          <w:rFonts w:eastAsia="Times New Roman"/>
        </w:rPr>
        <w:t>1</w:t>
      </w:r>
      <w:r w:rsidRPr="00C97F1F">
        <w:rPr>
          <w:rFonts w:eastAsia="Times New Roman"/>
        </w:rPr>
        <w:t>.</w:t>
      </w:r>
    </w:p>
    <w:p w:rsidR="00594D52" w:rsidRPr="00C97F1F" w:rsidRDefault="00594D52" w:rsidP="00594D52">
      <w:pPr>
        <w:shd w:val="clear" w:color="auto" w:fill="FFFFFF"/>
        <w:ind w:firstLine="709"/>
        <w:jc w:val="both"/>
      </w:pPr>
      <w:r w:rsidRPr="00C97F1F">
        <w:rPr>
          <w:rFonts w:eastAsia="Times New Roman"/>
        </w:rPr>
        <w:t xml:space="preserve">Полученное значение </w:t>
      </w:r>
      <w:r w:rsidRPr="00915D27">
        <w:rPr>
          <w:rFonts w:eastAsia="Times New Roman"/>
          <w:i/>
          <w:lang w:val="en-US"/>
        </w:rPr>
        <w:t>G</w:t>
      </w:r>
      <w:r w:rsidRPr="00915D27">
        <w:rPr>
          <w:rFonts w:eastAsia="Times New Roman"/>
          <w:i/>
        </w:rPr>
        <w:t xml:space="preserve"> </w:t>
      </w:r>
      <w:r w:rsidRPr="00C97F1F">
        <w:rPr>
          <w:rFonts w:eastAsia="Times New Roman"/>
        </w:rPr>
        <w:t xml:space="preserve">сопоставить с табличными </w:t>
      </w:r>
      <w:r>
        <w:rPr>
          <w:rFonts w:eastAsia="Times New Roman"/>
        </w:rPr>
        <w:t>д</w:t>
      </w:r>
      <w:r w:rsidRPr="00C97F1F">
        <w:rPr>
          <w:rFonts w:eastAsia="Times New Roman"/>
        </w:rPr>
        <w:t>ля данн</w:t>
      </w:r>
      <w:r w:rsidRPr="00C97F1F">
        <w:rPr>
          <w:rFonts w:eastAsia="Times New Roman"/>
        </w:rPr>
        <w:t>о</w:t>
      </w:r>
      <w:r w:rsidRPr="00C97F1F">
        <w:rPr>
          <w:rFonts w:eastAsia="Times New Roman"/>
        </w:rPr>
        <w:t xml:space="preserve">го сплава (см. </w:t>
      </w:r>
      <w:r>
        <w:rPr>
          <w:rFonts w:eastAsia="Times New Roman"/>
        </w:rPr>
        <w:t>п</w:t>
      </w:r>
      <w:r w:rsidRPr="00C97F1F">
        <w:rPr>
          <w:rFonts w:eastAsia="Times New Roman"/>
        </w:rPr>
        <w:t xml:space="preserve">риложение </w:t>
      </w:r>
      <w:r>
        <w:rPr>
          <w:rFonts w:eastAsia="Times New Roman"/>
        </w:rPr>
        <w:t>3</w:t>
      </w:r>
      <w:r w:rsidRPr="00C97F1F">
        <w:rPr>
          <w:rFonts w:eastAsia="Times New Roman"/>
        </w:rPr>
        <w:t>).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C97F1F">
        <w:rPr>
          <w:rFonts w:eastAsia="Times New Roman"/>
        </w:rPr>
        <w:t xml:space="preserve">Вычисление величин, входящих в таблицу </w:t>
      </w:r>
      <w:r>
        <w:rPr>
          <w:rFonts w:eastAsia="Times New Roman"/>
        </w:rPr>
        <w:t>4.</w:t>
      </w:r>
      <w:r w:rsidRPr="00C97F1F">
        <w:rPr>
          <w:rFonts w:eastAsia="Times New Roman"/>
        </w:rPr>
        <w:t>1, производится по следующим формулам:</w:t>
      </w:r>
    </w:p>
    <w:p w:rsidR="00594D52" w:rsidRPr="00915D27" w:rsidRDefault="003E4762" w:rsidP="00594D52">
      <w:pPr>
        <w:shd w:val="clear" w:color="auto" w:fill="FFFFFF"/>
        <w:spacing w:after="60"/>
        <w:ind w:firstLine="709"/>
        <w:jc w:val="both"/>
      </w:pP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</m:sSub>
          </m:e>
        </m:acc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="00594D52" w:rsidRPr="00915D27">
        <w:t>,</w:t>
      </w:r>
      <w:r w:rsidR="00594D52">
        <w:t xml:space="preserve">                                                                        </w:t>
      </w:r>
      <w:r w:rsidR="00594D52">
        <w:rPr>
          <w:i/>
        </w:rPr>
        <w:t>(4.2.8.)</w:t>
      </w:r>
    </w:p>
    <w:p w:rsidR="00594D52" w:rsidRPr="00AE34EF" w:rsidRDefault="003E4762" w:rsidP="00594D52">
      <w:pPr>
        <w:shd w:val="clear" w:color="auto" w:fill="FFFFFF"/>
        <w:spacing w:after="60"/>
        <w:ind w:firstLine="709"/>
        <w:jc w:val="both"/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n</m:t>
            </m:r>
          </m:e>
          <m:sub>
            <m:r>
              <w:rPr>
                <w:rFonts w:ascii="Cambria Math" w:hAnsi="Cambria Math"/>
              </w:rPr>
              <m:t>i</m:t>
            </m:r>
          </m:sub>
          <m:sup>
            <m:r>
              <w:rPr>
                <w:rFonts w:ascii="Cambria Math" w:hAnsi="Cambria Math"/>
              </w:rPr>
              <m:t>/</m:t>
            </m:r>
          </m:sup>
        </m:sSubSup>
        <m:r>
          <w:rPr>
            <w:rFonts w:ascii="Cambria Math" w:hAnsi="Cambria Math"/>
          </w:rPr>
          <m:t>=</m:t>
        </m:r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  <m:r>
                  <w:rPr>
                    <w:rFonts w:ascii="Cambria Math" w:hAnsi="Cambria Math"/>
                  </w:rPr>
                  <m:t>)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  <m: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  <m:r>
                  <w:rPr>
                    <w:rFonts w:ascii="Cambria Math" w:hAnsi="Cambria Math"/>
                  </w:rPr>
                  <m:t>)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</m:e>
        </m:d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10</m:t>
            </m:r>
          </m:e>
          <m:sup>
            <m:r>
              <w:rPr>
                <w:rFonts w:ascii="Cambria Math" w:hAnsi="Cambria Math"/>
              </w:rPr>
              <m:t>6</m:t>
            </m:r>
          </m:sup>
        </m:sSup>
      </m:oMath>
      <w:r w:rsidR="00594D52" w:rsidRPr="00915D27">
        <w:t>,</w:t>
      </w:r>
      <w:r w:rsidR="00594D52">
        <w:t xml:space="preserve">                                                     </w:t>
      </w:r>
      <w:r w:rsidR="00594D52">
        <w:rPr>
          <w:i/>
        </w:rPr>
        <w:t>(4.2.9.)</w:t>
      </w:r>
    </w:p>
    <w:p w:rsidR="00594D52" w:rsidRPr="000E03FD" w:rsidRDefault="003E4762" w:rsidP="00594D52">
      <w:pPr>
        <w:shd w:val="clear" w:color="auto" w:fill="FFFFFF"/>
        <w:spacing w:after="60"/>
        <w:ind w:firstLine="709"/>
        <w:jc w:val="both"/>
      </w:pP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n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  <m:sup>
                <m:r>
                  <w:rPr>
                    <w:rFonts w:ascii="Cambria Math" w:hAnsi="Cambria Math"/>
                  </w:rPr>
                  <m:t>/</m:t>
                </m:r>
              </m:sup>
            </m:sSubSup>
          </m:e>
        </m:acc>
        <m:r>
          <w:rPr>
            <w:rFonts w:ascii="Cambria Math" w:hAnsi="Cambria Math"/>
          </w:rPr>
          <m:t>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n</m:t>
            </m:r>
          </m:e>
          <m:sub>
            <m:r>
              <w:rPr>
                <w:rFonts w:ascii="Cambria Math" w:hAnsi="Cambria Math"/>
              </w:rPr>
              <m:t>i</m:t>
            </m:r>
          </m:sub>
          <m:sup>
            <m:r>
              <w:rPr>
                <w:rFonts w:ascii="Cambria Math" w:hAnsi="Cambria Math"/>
              </w:rPr>
              <m:t>/</m:t>
            </m:r>
          </m:sup>
        </m:sSubSup>
        <m:r>
          <w:rPr>
            <w:rFonts w:ascii="Cambria Math" w:hAnsi="Cambria Math"/>
          </w:rPr>
          <m:t>∙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n</m:t>
            </m:r>
          </m:e>
          <m:sub>
            <m:r>
              <w:rPr>
                <w:rFonts w:ascii="Cambria Math" w:hAnsi="Cambria Math"/>
              </w:rPr>
              <m:t>1</m:t>
            </m:r>
          </m:sub>
          <m:sup>
            <m:r>
              <w:rPr>
                <w:rFonts w:ascii="Cambria Math" w:hAnsi="Cambria Math"/>
              </w:rPr>
              <m:t>/</m:t>
            </m:r>
          </m:sup>
        </m:sSubSup>
      </m:oMath>
      <w:r w:rsidR="00594D52" w:rsidRPr="000E03FD">
        <w:t>,</w:t>
      </w:r>
      <w:r w:rsidR="00594D52">
        <w:t xml:space="preserve">                                                                          </w:t>
      </w:r>
      <w:r w:rsidR="00594D52">
        <w:rPr>
          <w:i/>
        </w:rPr>
        <w:t>(4.2.10.)</w:t>
      </w:r>
    </w:p>
    <w:p w:rsidR="00594D52" w:rsidRPr="000E03FD" w:rsidRDefault="003E4762" w:rsidP="00594D52">
      <w:pPr>
        <w:shd w:val="clear" w:color="auto" w:fill="FFFFFF"/>
        <w:spacing w:after="60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φ</m:t>
            </m:r>
          </m:e>
          <m:sub>
            <m:r>
              <w:rPr>
                <w:rFonts w:ascii="Cambria Math" w:hAnsi="Cambria Math"/>
                <w:lang w:val="en-US"/>
              </w:rPr>
              <m:t>i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</m:e>
            </m:acc>
          </m:num>
          <m:den>
            <m:r>
              <w:rPr>
                <w:rFonts w:ascii="Cambria Math" w:hAnsi="Cambria Math"/>
                <w:lang w:val="en-US"/>
              </w:rPr>
              <m:t>a</m:t>
            </m:r>
          </m:den>
        </m:f>
      </m:oMath>
      <w:r w:rsidR="00594D52" w:rsidRPr="000E03FD">
        <w:t>,</w:t>
      </w:r>
      <w:r w:rsidR="00594D52">
        <w:t xml:space="preserve">                                                                                  </w:t>
      </w:r>
      <w:r w:rsidR="00594D52">
        <w:rPr>
          <w:i/>
        </w:rPr>
        <w:t>(4.2.11.)</w:t>
      </w:r>
    </w:p>
    <w:p w:rsidR="00594D52" w:rsidRPr="000E03FD" w:rsidRDefault="003E4762" w:rsidP="00594D52">
      <w:pPr>
        <w:shd w:val="clear" w:color="auto" w:fill="FFFFFF"/>
        <w:spacing w:after="60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γ</m:t>
            </m:r>
          </m:e>
          <m:sub>
            <m:r>
              <w:rPr>
                <w:rFonts w:ascii="Cambria Math" w:hAnsi="Cambria Math"/>
                <w:lang w:val="en-US"/>
              </w:rPr>
              <m:t>i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φ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i</m:t>
                </m:r>
              </m:sub>
            </m:sSub>
            <m:r>
              <w:rPr>
                <w:rFonts w:ascii="Cambria Math" w:hAnsi="Cambria Math"/>
              </w:rPr>
              <m:t>∙</m:t>
            </m:r>
            <m:r>
              <w:rPr>
                <w:rFonts w:ascii="Cambria Math" w:hAnsi="Cambria Math"/>
                <w:lang w:val="en-US"/>
              </w:rPr>
              <m:t>r</m:t>
            </m:r>
          </m:num>
          <m:den>
            <m:r>
              <w:rPr>
                <w:rFonts w:ascii="Cambria Math" w:hAnsi="Cambria Math"/>
                <w:lang w:val="en-US"/>
              </w:rPr>
              <m:t>l</m:t>
            </m:r>
          </m:den>
        </m:f>
      </m:oMath>
      <w:r w:rsidR="00594D52" w:rsidRPr="000E03FD">
        <w:t>,</w:t>
      </w:r>
      <w:r w:rsidR="00594D52">
        <w:t xml:space="preserve">                                                                                </w:t>
      </w:r>
      <w:r w:rsidR="00594D52">
        <w:rPr>
          <w:i/>
        </w:rPr>
        <w:t>(4.2.12.)</w:t>
      </w:r>
    </w:p>
    <w:p w:rsidR="00594D52" w:rsidRPr="000E03FD" w:rsidRDefault="003E4762" w:rsidP="00594D52">
      <w:pPr>
        <w:shd w:val="clear" w:color="auto" w:fill="FFFFFF"/>
        <w:spacing w:after="60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τ</m:t>
            </m:r>
          </m:e>
          <m:sub>
            <m:r>
              <w:rPr>
                <w:rFonts w:ascii="Cambria Math" w:hAnsi="Cambria Math"/>
                <w:lang w:val="en-US"/>
              </w:rPr>
              <m:t>i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acc>
              <m:accPr>
                <m:chr m:val="̅"/>
                <m:ctrlPr>
                  <w:rPr>
                    <w:rFonts w:ascii="Cambria Math" w:hAnsi="Cambria Math"/>
                    <w:i/>
                  </w:rPr>
                </m:ctrlPr>
              </m:acc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</m:e>
            </m:acc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W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p</m:t>
                </m:r>
              </m:sub>
            </m:sSub>
          </m:den>
        </m:f>
      </m:oMath>
      <w:r w:rsidR="00594D52" w:rsidRPr="000E03FD">
        <w:t>.</w:t>
      </w:r>
      <w:r w:rsidR="00594D52">
        <w:t xml:space="preserve">                                                                                 </w:t>
      </w:r>
      <w:r w:rsidR="00594D52">
        <w:rPr>
          <w:i/>
        </w:rPr>
        <w:t>(4.2.13.)</w:t>
      </w:r>
    </w:p>
    <w:p w:rsidR="00594D52" w:rsidRDefault="00594D52" w:rsidP="00594D52">
      <w:pPr>
        <w:shd w:val="clear" w:color="auto" w:fill="FFFFFF"/>
        <w:spacing w:after="60"/>
        <w:ind w:firstLine="709"/>
        <w:jc w:val="right"/>
      </w:pPr>
      <w:r>
        <w:t>Таблица 4.1</w:t>
      </w:r>
    </w:p>
    <w:p w:rsidR="00594D52" w:rsidRDefault="00594D52" w:rsidP="00594D52">
      <w:pPr>
        <w:shd w:val="clear" w:color="auto" w:fill="FFFFFF"/>
        <w:spacing w:after="120"/>
        <w:ind w:firstLine="709"/>
        <w:jc w:val="center"/>
      </w:pPr>
      <w:r>
        <w:t>Данные испытаний на кручение</w:t>
      </w:r>
    </w:p>
    <w:tbl>
      <w:tblPr>
        <w:tblStyle w:val="a8"/>
        <w:tblW w:w="0" w:type="auto"/>
        <w:tblLook w:val="04A0"/>
      </w:tblPr>
      <w:tblGrid>
        <w:gridCol w:w="634"/>
        <w:gridCol w:w="634"/>
        <w:gridCol w:w="634"/>
        <w:gridCol w:w="644"/>
        <w:gridCol w:w="649"/>
        <w:gridCol w:w="634"/>
        <w:gridCol w:w="634"/>
        <w:gridCol w:w="634"/>
        <w:gridCol w:w="634"/>
        <w:gridCol w:w="634"/>
      </w:tblGrid>
      <w:tr w:rsidR="00594D52" w:rsidTr="00594D52">
        <w:tc>
          <w:tcPr>
            <w:tcW w:w="634" w:type="dxa"/>
          </w:tcPr>
          <w:p w:rsidR="00594D52" w:rsidRDefault="00594D52" w:rsidP="00594D52">
            <w:pPr>
              <w:jc w:val="center"/>
            </w:pPr>
            <w:r>
              <w:t>№</w:t>
            </w:r>
          </w:p>
        </w:tc>
        <w:tc>
          <w:tcPr>
            <w:tcW w:w="634" w:type="dxa"/>
          </w:tcPr>
          <w:p w:rsidR="00594D52" w:rsidRDefault="003E4762" w:rsidP="00594D52">
            <w:pPr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</m:oMath>
            </m:oMathPara>
          </w:p>
        </w:tc>
        <w:tc>
          <w:tcPr>
            <w:tcW w:w="634" w:type="dxa"/>
          </w:tcPr>
          <w:p w:rsidR="00594D52" w:rsidRDefault="003E4762" w:rsidP="00594D52">
            <w:pPr>
              <w:jc w:val="center"/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/>
                        <w:i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i</m:t>
                        </m:r>
                      </m:sub>
                    </m:sSub>
                  </m:e>
                </m:acc>
              </m:oMath>
            </m:oMathPara>
          </w:p>
        </w:tc>
        <w:tc>
          <w:tcPr>
            <w:tcW w:w="644" w:type="dxa"/>
          </w:tcPr>
          <w:p w:rsidR="00594D52" w:rsidRDefault="003E4762" w:rsidP="00594D52">
            <w:pPr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)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649" w:type="dxa"/>
          </w:tcPr>
          <w:p w:rsidR="00594D52" w:rsidRDefault="003E4762" w:rsidP="00594D52">
            <w:pPr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)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634" w:type="dxa"/>
          </w:tcPr>
          <w:p w:rsidR="00594D52" w:rsidRDefault="003E4762" w:rsidP="00594D52">
            <w:pPr>
              <w:jc w:val="center"/>
            </w:pPr>
            <m:oMathPara>
              <m:oMath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/</m:t>
                    </m:r>
                  </m:sup>
                </m:sSubSup>
              </m:oMath>
            </m:oMathPara>
          </w:p>
        </w:tc>
        <w:tc>
          <w:tcPr>
            <w:tcW w:w="634" w:type="dxa"/>
          </w:tcPr>
          <w:p w:rsidR="00594D52" w:rsidRDefault="003E4762" w:rsidP="00594D52">
            <w:pPr>
              <w:jc w:val="center"/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i</m:t>
                        </m:r>
                      </m:sub>
                    </m:sSub>
                  </m:e>
                </m:acc>
              </m:oMath>
            </m:oMathPara>
          </w:p>
        </w:tc>
        <w:tc>
          <w:tcPr>
            <w:tcW w:w="634" w:type="dxa"/>
          </w:tcPr>
          <w:p w:rsidR="00594D52" w:rsidRDefault="00594D52" w:rsidP="00594D52">
            <w:pPr>
              <w:jc w:val="center"/>
            </w:pPr>
            <m:oMathPara>
              <m:oMath>
                <m:r>
                  <w:rPr>
                    <w:rFonts w:ascii="Cambria Math" w:hAnsi="Cambria Math"/>
                    <w:lang w:val="en-US"/>
                  </w:rPr>
                  <m:t>φ</m:t>
                </m:r>
              </m:oMath>
            </m:oMathPara>
          </w:p>
        </w:tc>
        <w:tc>
          <w:tcPr>
            <w:tcW w:w="634" w:type="dxa"/>
          </w:tcPr>
          <w:p w:rsidR="00594D52" w:rsidRDefault="003E4762" w:rsidP="00594D52">
            <w:pPr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γ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sub>
                </m:sSub>
              </m:oMath>
            </m:oMathPara>
          </w:p>
        </w:tc>
        <w:tc>
          <w:tcPr>
            <w:tcW w:w="634" w:type="dxa"/>
          </w:tcPr>
          <w:p w:rsidR="00594D52" w:rsidRDefault="003E4762" w:rsidP="00594D52">
            <w:pPr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τ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sub>
                </m:sSub>
              </m:oMath>
            </m:oMathPara>
          </w:p>
        </w:tc>
      </w:tr>
      <w:tr w:rsidR="00594D52" w:rsidTr="00594D52">
        <w:tc>
          <w:tcPr>
            <w:tcW w:w="634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634" w:type="dxa"/>
          </w:tcPr>
          <w:p w:rsidR="00594D52" w:rsidRDefault="00594D52" w:rsidP="00594D52">
            <w:pPr>
              <w:jc w:val="center"/>
            </w:pPr>
            <w:r>
              <w:t>Н·м</w:t>
            </w:r>
          </w:p>
        </w:tc>
        <w:tc>
          <w:tcPr>
            <w:tcW w:w="634" w:type="dxa"/>
          </w:tcPr>
          <w:p w:rsidR="00594D52" w:rsidRDefault="00594D52" w:rsidP="00594D52">
            <w:pPr>
              <w:jc w:val="center"/>
            </w:pPr>
            <w:r>
              <w:t>Н·м</w:t>
            </w:r>
          </w:p>
        </w:tc>
        <w:tc>
          <w:tcPr>
            <w:tcW w:w="644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649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634" w:type="dxa"/>
          </w:tcPr>
          <w:p w:rsidR="00594D52" w:rsidRDefault="00594D52" w:rsidP="00594D52">
            <w:pPr>
              <w:jc w:val="center"/>
            </w:pPr>
            <w:r>
              <w:t>м</w:t>
            </w:r>
          </w:p>
        </w:tc>
        <w:tc>
          <w:tcPr>
            <w:tcW w:w="634" w:type="dxa"/>
          </w:tcPr>
          <w:p w:rsidR="00594D52" w:rsidRDefault="00594D52" w:rsidP="00594D52">
            <w:pPr>
              <w:jc w:val="center"/>
            </w:pPr>
            <w:r>
              <w:t>м</w:t>
            </w:r>
          </w:p>
        </w:tc>
        <w:tc>
          <w:tcPr>
            <w:tcW w:w="634" w:type="dxa"/>
          </w:tcPr>
          <w:p w:rsidR="00594D52" w:rsidRDefault="00594D52" w:rsidP="00594D52">
            <w:pPr>
              <w:jc w:val="center"/>
            </w:pPr>
            <w:r>
              <w:t>рад</w:t>
            </w:r>
          </w:p>
        </w:tc>
        <w:tc>
          <w:tcPr>
            <w:tcW w:w="634" w:type="dxa"/>
          </w:tcPr>
          <w:p w:rsidR="00594D52" w:rsidRDefault="00594D52" w:rsidP="00594D52">
            <w:pPr>
              <w:jc w:val="center"/>
            </w:pPr>
            <w:r>
              <w:t>рад</w:t>
            </w:r>
          </w:p>
        </w:tc>
        <w:tc>
          <w:tcPr>
            <w:tcW w:w="634" w:type="dxa"/>
          </w:tcPr>
          <w:p w:rsidR="00594D52" w:rsidRDefault="00594D52" w:rsidP="00594D52">
            <w:pPr>
              <w:jc w:val="center"/>
            </w:pPr>
            <w:r>
              <w:t>МПа</w:t>
            </w:r>
          </w:p>
        </w:tc>
      </w:tr>
      <w:tr w:rsidR="00594D52" w:rsidRPr="00510D8D" w:rsidTr="00594D52">
        <w:tc>
          <w:tcPr>
            <w:tcW w:w="634" w:type="dxa"/>
          </w:tcPr>
          <w:p w:rsidR="00594D52" w:rsidRPr="00510D8D" w:rsidRDefault="00594D52" w:rsidP="00594D52">
            <w:pPr>
              <w:jc w:val="center"/>
              <w:rPr>
                <w:i/>
                <w:sz w:val="18"/>
              </w:rPr>
            </w:pPr>
            <w:r w:rsidRPr="00510D8D">
              <w:rPr>
                <w:i/>
                <w:sz w:val="18"/>
              </w:rPr>
              <w:t>1</w:t>
            </w:r>
          </w:p>
        </w:tc>
        <w:tc>
          <w:tcPr>
            <w:tcW w:w="634" w:type="dxa"/>
          </w:tcPr>
          <w:p w:rsidR="00594D52" w:rsidRPr="00510D8D" w:rsidRDefault="00594D52" w:rsidP="00594D52">
            <w:pPr>
              <w:jc w:val="center"/>
              <w:rPr>
                <w:i/>
                <w:sz w:val="18"/>
              </w:rPr>
            </w:pPr>
            <w:r w:rsidRPr="00510D8D">
              <w:rPr>
                <w:i/>
                <w:sz w:val="18"/>
              </w:rPr>
              <w:t>2</w:t>
            </w:r>
          </w:p>
        </w:tc>
        <w:tc>
          <w:tcPr>
            <w:tcW w:w="634" w:type="dxa"/>
          </w:tcPr>
          <w:p w:rsidR="00594D52" w:rsidRPr="00510D8D" w:rsidRDefault="00594D52" w:rsidP="00594D52">
            <w:pPr>
              <w:jc w:val="center"/>
              <w:rPr>
                <w:i/>
                <w:sz w:val="18"/>
              </w:rPr>
            </w:pPr>
            <w:r w:rsidRPr="00510D8D">
              <w:rPr>
                <w:i/>
                <w:sz w:val="18"/>
              </w:rPr>
              <w:t>3</w:t>
            </w:r>
          </w:p>
        </w:tc>
        <w:tc>
          <w:tcPr>
            <w:tcW w:w="644" w:type="dxa"/>
          </w:tcPr>
          <w:p w:rsidR="00594D52" w:rsidRPr="00510D8D" w:rsidRDefault="00594D52" w:rsidP="00594D52">
            <w:pPr>
              <w:jc w:val="center"/>
              <w:rPr>
                <w:i/>
                <w:sz w:val="18"/>
              </w:rPr>
            </w:pPr>
            <w:r w:rsidRPr="00510D8D">
              <w:rPr>
                <w:i/>
                <w:sz w:val="18"/>
              </w:rPr>
              <w:t>4</w:t>
            </w:r>
          </w:p>
        </w:tc>
        <w:tc>
          <w:tcPr>
            <w:tcW w:w="649" w:type="dxa"/>
          </w:tcPr>
          <w:p w:rsidR="00594D52" w:rsidRPr="00510D8D" w:rsidRDefault="00594D52" w:rsidP="00594D52">
            <w:pPr>
              <w:jc w:val="center"/>
              <w:rPr>
                <w:i/>
                <w:sz w:val="18"/>
              </w:rPr>
            </w:pPr>
            <w:r w:rsidRPr="00510D8D">
              <w:rPr>
                <w:i/>
                <w:sz w:val="18"/>
              </w:rPr>
              <w:t>5</w:t>
            </w:r>
          </w:p>
        </w:tc>
        <w:tc>
          <w:tcPr>
            <w:tcW w:w="634" w:type="dxa"/>
          </w:tcPr>
          <w:p w:rsidR="00594D52" w:rsidRPr="00510D8D" w:rsidRDefault="00594D52" w:rsidP="00594D52">
            <w:pPr>
              <w:jc w:val="center"/>
              <w:rPr>
                <w:i/>
                <w:sz w:val="18"/>
              </w:rPr>
            </w:pPr>
            <w:r w:rsidRPr="00510D8D">
              <w:rPr>
                <w:i/>
                <w:sz w:val="18"/>
              </w:rPr>
              <w:t>6</w:t>
            </w:r>
          </w:p>
        </w:tc>
        <w:tc>
          <w:tcPr>
            <w:tcW w:w="634" w:type="dxa"/>
          </w:tcPr>
          <w:p w:rsidR="00594D52" w:rsidRPr="00510D8D" w:rsidRDefault="00594D52" w:rsidP="00594D52">
            <w:pPr>
              <w:jc w:val="center"/>
              <w:rPr>
                <w:i/>
                <w:sz w:val="18"/>
              </w:rPr>
            </w:pPr>
            <w:r w:rsidRPr="00510D8D">
              <w:rPr>
                <w:i/>
                <w:sz w:val="18"/>
              </w:rPr>
              <w:t>7</w:t>
            </w:r>
          </w:p>
        </w:tc>
        <w:tc>
          <w:tcPr>
            <w:tcW w:w="634" w:type="dxa"/>
          </w:tcPr>
          <w:p w:rsidR="00594D52" w:rsidRPr="00510D8D" w:rsidRDefault="00594D52" w:rsidP="00594D52">
            <w:pPr>
              <w:jc w:val="center"/>
              <w:rPr>
                <w:i/>
                <w:sz w:val="18"/>
              </w:rPr>
            </w:pPr>
            <w:r w:rsidRPr="00510D8D">
              <w:rPr>
                <w:i/>
                <w:sz w:val="18"/>
              </w:rPr>
              <w:t>8</w:t>
            </w:r>
          </w:p>
        </w:tc>
        <w:tc>
          <w:tcPr>
            <w:tcW w:w="634" w:type="dxa"/>
          </w:tcPr>
          <w:p w:rsidR="00594D52" w:rsidRPr="00510D8D" w:rsidRDefault="00594D52" w:rsidP="00594D52">
            <w:pPr>
              <w:jc w:val="center"/>
              <w:rPr>
                <w:i/>
                <w:sz w:val="18"/>
              </w:rPr>
            </w:pPr>
            <w:r w:rsidRPr="00510D8D">
              <w:rPr>
                <w:i/>
                <w:sz w:val="18"/>
              </w:rPr>
              <w:t>9</w:t>
            </w:r>
          </w:p>
        </w:tc>
        <w:tc>
          <w:tcPr>
            <w:tcW w:w="634" w:type="dxa"/>
          </w:tcPr>
          <w:p w:rsidR="00594D52" w:rsidRPr="00510D8D" w:rsidRDefault="00594D52" w:rsidP="00594D52">
            <w:pPr>
              <w:jc w:val="center"/>
              <w:rPr>
                <w:i/>
                <w:sz w:val="18"/>
              </w:rPr>
            </w:pPr>
            <w:r w:rsidRPr="00510D8D">
              <w:rPr>
                <w:i/>
                <w:sz w:val="18"/>
              </w:rPr>
              <w:t>10</w:t>
            </w:r>
          </w:p>
        </w:tc>
      </w:tr>
      <w:tr w:rsidR="00594D52" w:rsidTr="00594D52">
        <w:trPr>
          <w:trHeight w:val="824"/>
        </w:trPr>
        <w:tc>
          <w:tcPr>
            <w:tcW w:w="634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634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634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644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649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634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634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634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634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634" w:type="dxa"/>
          </w:tcPr>
          <w:p w:rsidR="00594D52" w:rsidRDefault="00594D52" w:rsidP="00594D52">
            <w:pPr>
              <w:jc w:val="center"/>
            </w:pPr>
          </w:p>
        </w:tc>
      </w:tr>
    </w:tbl>
    <w:p w:rsidR="00594D52" w:rsidRPr="00510D8D" w:rsidRDefault="00594D52" w:rsidP="00594D52">
      <w:pPr>
        <w:shd w:val="clear" w:color="auto" w:fill="FFFFFF"/>
        <w:spacing w:before="120" w:after="120"/>
        <w:ind w:firstLine="709"/>
        <w:jc w:val="center"/>
      </w:pPr>
      <w:r w:rsidRPr="00510D8D">
        <w:rPr>
          <w:rFonts w:eastAsia="Times New Roman"/>
          <w:iCs/>
        </w:rPr>
        <w:t>ВЫВОДЫ</w:t>
      </w:r>
    </w:p>
    <w:p w:rsidR="00594D52" w:rsidRPr="00C97F1F" w:rsidRDefault="00594D52" w:rsidP="00594D52">
      <w:pPr>
        <w:shd w:val="clear" w:color="auto" w:fill="FFFFFF"/>
        <w:ind w:firstLine="709"/>
        <w:jc w:val="both"/>
      </w:pPr>
      <w:r w:rsidRPr="00C97F1F">
        <w:rPr>
          <w:rFonts w:eastAsia="Times New Roman"/>
        </w:rPr>
        <w:t>На основе проведенных опытов оценить степень точности эк</w:t>
      </w:r>
      <w:r w:rsidRPr="00C97F1F">
        <w:rPr>
          <w:rFonts w:eastAsia="Times New Roman"/>
        </w:rPr>
        <w:t>с</w:t>
      </w:r>
      <w:r w:rsidRPr="00C97F1F">
        <w:rPr>
          <w:rFonts w:eastAsia="Times New Roman"/>
        </w:rPr>
        <w:t>перимента, сопоставив найденные экспериментально величин</w:t>
      </w:r>
      <w:r>
        <w:rPr>
          <w:rFonts w:eastAsia="Times New Roman"/>
        </w:rPr>
        <w:t>у</w:t>
      </w:r>
      <w:r w:rsidRPr="00C97F1F">
        <w:rPr>
          <w:rFonts w:eastAsia="Times New Roman"/>
        </w:rPr>
        <w:t xml:space="preserve"> </w:t>
      </w:r>
      <w:r w:rsidRPr="00C97F1F">
        <w:rPr>
          <w:rFonts w:eastAsia="Times New Roman"/>
          <w:i/>
          <w:iCs/>
          <w:lang w:val="en-US"/>
        </w:rPr>
        <w:t>G</w:t>
      </w:r>
      <w:r w:rsidRPr="00C97F1F">
        <w:rPr>
          <w:rFonts w:eastAsia="Times New Roman"/>
          <w:i/>
          <w:iCs/>
        </w:rPr>
        <w:t xml:space="preserve"> </w:t>
      </w:r>
      <w:r w:rsidRPr="00C97F1F">
        <w:rPr>
          <w:rFonts w:eastAsia="Times New Roman"/>
        </w:rPr>
        <w:t>с табличными данными для данного материала.</w:t>
      </w:r>
    </w:p>
    <w:p w:rsidR="00594D52" w:rsidRPr="00510D8D" w:rsidRDefault="00594D52" w:rsidP="00594D52">
      <w:pPr>
        <w:shd w:val="clear" w:color="auto" w:fill="FFFFFF"/>
        <w:spacing w:before="120" w:after="120"/>
        <w:ind w:firstLine="709"/>
        <w:jc w:val="center"/>
      </w:pPr>
      <w:r w:rsidRPr="00510D8D">
        <w:rPr>
          <w:rFonts w:eastAsia="Times New Roman"/>
          <w:iCs/>
        </w:rPr>
        <w:t>КОНТРОЛЬНЫЕ ВОПРОСЫ</w:t>
      </w:r>
    </w:p>
    <w:p w:rsidR="00594D52" w:rsidRPr="00C97F1F" w:rsidRDefault="00594D52" w:rsidP="00594D52">
      <w:pPr>
        <w:numPr>
          <w:ilvl w:val="0"/>
          <w:numId w:val="30"/>
        </w:numPr>
        <w:shd w:val="clear" w:color="auto" w:fill="FFFFFF"/>
        <w:ind w:left="851" w:hanging="284"/>
        <w:jc w:val="both"/>
      </w:pPr>
      <w:r w:rsidRPr="00C97F1F">
        <w:rPr>
          <w:rFonts w:eastAsia="Times New Roman"/>
        </w:rPr>
        <w:lastRenderedPageBreak/>
        <w:t>Цель работы.</w:t>
      </w:r>
    </w:p>
    <w:p w:rsidR="00594D52" w:rsidRPr="00C97F1F" w:rsidRDefault="00594D52" w:rsidP="00594D52">
      <w:pPr>
        <w:numPr>
          <w:ilvl w:val="0"/>
          <w:numId w:val="30"/>
        </w:numPr>
        <w:shd w:val="clear" w:color="auto" w:fill="FFFFFF"/>
        <w:ind w:left="851" w:hanging="284"/>
        <w:jc w:val="both"/>
      </w:pPr>
      <w:r w:rsidRPr="00C97F1F">
        <w:rPr>
          <w:rFonts w:eastAsia="Times New Roman"/>
        </w:rPr>
        <w:t>Какие деформации называются упругими?</w:t>
      </w:r>
    </w:p>
    <w:p w:rsidR="00594D52" w:rsidRPr="00C97F1F" w:rsidRDefault="00594D52" w:rsidP="00594D52">
      <w:pPr>
        <w:numPr>
          <w:ilvl w:val="0"/>
          <w:numId w:val="30"/>
        </w:numPr>
        <w:shd w:val="clear" w:color="auto" w:fill="FFFFFF"/>
        <w:ind w:left="851" w:hanging="284"/>
        <w:jc w:val="both"/>
      </w:pPr>
      <w:r w:rsidRPr="00C97F1F">
        <w:rPr>
          <w:rFonts w:eastAsia="Times New Roman"/>
        </w:rPr>
        <w:t>Какие характеристики называются характеристиками упр</w:t>
      </w:r>
      <w:r w:rsidRPr="00C97F1F">
        <w:rPr>
          <w:rFonts w:eastAsia="Times New Roman"/>
        </w:rPr>
        <w:t>у</w:t>
      </w:r>
      <w:r w:rsidRPr="00C97F1F">
        <w:rPr>
          <w:rFonts w:eastAsia="Times New Roman"/>
        </w:rPr>
        <w:t>гости?</w:t>
      </w:r>
    </w:p>
    <w:p w:rsidR="00594D52" w:rsidRPr="00C97F1F" w:rsidRDefault="00594D52" w:rsidP="00594D52">
      <w:pPr>
        <w:shd w:val="clear" w:color="auto" w:fill="FFFFFF"/>
        <w:ind w:left="851" w:hanging="284"/>
        <w:jc w:val="both"/>
      </w:pPr>
      <w:r w:rsidRPr="00C97F1F">
        <w:t>4.</w:t>
      </w:r>
      <w:r>
        <w:tab/>
      </w:r>
      <w:r w:rsidRPr="00C97F1F">
        <w:rPr>
          <w:rFonts w:eastAsia="Times New Roman"/>
        </w:rPr>
        <w:t>Какими аналитические зависимостями описывается упругое поведение</w:t>
      </w:r>
      <w:r>
        <w:rPr>
          <w:rFonts w:eastAsia="Times New Roman"/>
        </w:rPr>
        <w:t xml:space="preserve"> </w:t>
      </w:r>
      <w:r w:rsidRPr="00C97F1F">
        <w:rPr>
          <w:rFonts w:eastAsia="Times New Roman"/>
        </w:rPr>
        <w:t>материала при кручении?</w:t>
      </w:r>
    </w:p>
    <w:p w:rsidR="00594D52" w:rsidRPr="00C97F1F" w:rsidRDefault="00594D52" w:rsidP="00594D52">
      <w:pPr>
        <w:shd w:val="clear" w:color="auto" w:fill="FFFFFF"/>
        <w:ind w:left="851" w:hanging="284"/>
        <w:jc w:val="both"/>
      </w:pPr>
      <w:r w:rsidRPr="00C97F1F">
        <w:t>5.</w:t>
      </w:r>
      <w:r w:rsidRPr="00C97F1F">
        <w:tab/>
      </w:r>
      <w:r w:rsidRPr="00C97F1F">
        <w:rPr>
          <w:rFonts w:eastAsia="Times New Roman"/>
        </w:rPr>
        <w:t>Какие аналитические зависимости связывают упругие  х</w:t>
      </w:r>
      <w:r w:rsidRPr="00C97F1F">
        <w:rPr>
          <w:rFonts w:eastAsia="Times New Roman"/>
        </w:rPr>
        <w:t>а</w:t>
      </w:r>
      <w:r w:rsidRPr="00C97F1F">
        <w:rPr>
          <w:rFonts w:eastAsia="Times New Roman"/>
        </w:rPr>
        <w:t>рактеристики</w:t>
      </w:r>
      <w:r>
        <w:rPr>
          <w:rFonts w:eastAsia="Times New Roman"/>
        </w:rPr>
        <w:t xml:space="preserve"> </w:t>
      </w:r>
      <w:r w:rsidRPr="00C97F1F">
        <w:rPr>
          <w:rFonts w:eastAsia="Times New Roman"/>
        </w:rPr>
        <w:t>материала при растяжении и кручении?</w:t>
      </w:r>
    </w:p>
    <w:p w:rsidR="00594D52" w:rsidRPr="00C97F1F" w:rsidRDefault="00594D52" w:rsidP="00594D52">
      <w:pPr>
        <w:shd w:val="clear" w:color="auto" w:fill="FFFFFF"/>
        <w:ind w:left="851" w:hanging="284"/>
        <w:jc w:val="both"/>
      </w:pPr>
      <w:r w:rsidRPr="00C97F1F">
        <w:t>6.</w:t>
      </w:r>
      <w:r w:rsidRPr="00C97F1F">
        <w:tab/>
      </w:r>
      <w:r w:rsidRPr="00C97F1F">
        <w:rPr>
          <w:rFonts w:eastAsia="Times New Roman"/>
        </w:rPr>
        <w:t>Укажите аналитическую зависимость между характерист</w:t>
      </w:r>
      <w:r w:rsidRPr="00C97F1F">
        <w:rPr>
          <w:rFonts w:eastAsia="Times New Roman"/>
        </w:rPr>
        <w:t>и</w:t>
      </w:r>
      <w:r w:rsidRPr="00C97F1F">
        <w:rPr>
          <w:rFonts w:eastAsia="Times New Roman"/>
        </w:rPr>
        <w:t>ками упругости</w:t>
      </w:r>
      <w:r>
        <w:rPr>
          <w:rFonts w:eastAsia="Times New Roman"/>
        </w:rPr>
        <w:t xml:space="preserve"> </w:t>
      </w:r>
      <w:r w:rsidRPr="00C97F1F">
        <w:rPr>
          <w:rFonts w:eastAsia="Times New Roman"/>
        </w:rPr>
        <w:t>материала.</w:t>
      </w:r>
    </w:p>
    <w:p w:rsidR="00594D52" w:rsidRPr="00C97F1F" w:rsidRDefault="00594D52" w:rsidP="00594D52">
      <w:pPr>
        <w:numPr>
          <w:ilvl w:val="0"/>
          <w:numId w:val="31"/>
        </w:numPr>
        <w:shd w:val="clear" w:color="auto" w:fill="FFFFFF"/>
        <w:ind w:left="851" w:hanging="284"/>
        <w:jc w:val="both"/>
      </w:pPr>
      <w:r w:rsidRPr="00C97F1F">
        <w:rPr>
          <w:rFonts w:eastAsia="Times New Roman"/>
        </w:rPr>
        <w:t>Как устроен индикатор часового типа?</w:t>
      </w:r>
    </w:p>
    <w:p w:rsidR="00594D52" w:rsidRPr="00C97F1F" w:rsidRDefault="00594D52" w:rsidP="00594D52">
      <w:pPr>
        <w:numPr>
          <w:ilvl w:val="0"/>
          <w:numId w:val="31"/>
        </w:numPr>
        <w:shd w:val="clear" w:color="auto" w:fill="FFFFFF"/>
        <w:ind w:left="851" w:hanging="284"/>
        <w:jc w:val="both"/>
      </w:pPr>
      <w:r w:rsidRPr="00C97F1F">
        <w:rPr>
          <w:rFonts w:eastAsia="Times New Roman"/>
        </w:rPr>
        <w:t>Как экспериментально определяются модули упругости при кручении?</w:t>
      </w:r>
    </w:p>
    <w:p w:rsidR="00594D52" w:rsidRPr="00A06B5B" w:rsidRDefault="00594D52" w:rsidP="00594D52">
      <w:pPr>
        <w:numPr>
          <w:ilvl w:val="0"/>
          <w:numId w:val="31"/>
        </w:numPr>
        <w:shd w:val="clear" w:color="auto" w:fill="FFFFFF"/>
        <w:ind w:left="851" w:hanging="284"/>
        <w:jc w:val="both"/>
      </w:pPr>
      <w:r w:rsidRPr="00C97F1F">
        <w:rPr>
          <w:rFonts w:eastAsia="Times New Roman"/>
        </w:rPr>
        <w:t>Принцип работы испытательной установки на кручение.</w:t>
      </w:r>
    </w:p>
    <w:p w:rsidR="00594D52" w:rsidRPr="00A06B5B" w:rsidRDefault="00594D52" w:rsidP="00594D52">
      <w:pPr>
        <w:pStyle w:val="a7"/>
        <w:spacing w:before="120"/>
        <w:ind w:left="0" w:firstLine="720"/>
        <w:jc w:val="both"/>
        <w:rPr>
          <w:color w:val="000000"/>
        </w:rPr>
      </w:pPr>
      <w:r w:rsidRPr="00A06B5B">
        <w:rPr>
          <w:color w:val="000000"/>
        </w:rPr>
        <w:t>Бланк для проведения лабораторной работы представлен в приложении</w:t>
      </w:r>
      <w:r>
        <w:rPr>
          <w:color w:val="000000"/>
        </w:rPr>
        <w:t xml:space="preserve"> 9.</w:t>
      </w:r>
    </w:p>
    <w:p w:rsidR="00594D52" w:rsidRPr="0076123A" w:rsidRDefault="005D067F" w:rsidP="00594D52">
      <w:pPr>
        <w:pStyle w:val="a7"/>
        <w:spacing w:before="240" w:after="120"/>
        <w:ind w:left="0" w:firstLine="709"/>
        <w:contextualSpacing w:val="0"/>
        <w:jc w:val="center"/>
        <w:rPr>
          <w:color w:val="000000"/>
        </w:rPr>
      </w:pPr>
      <w:r>
        <w:rPr>
          <w:color w:val="000000"/>
        </w:rPr>
        <w:t>3</w:t>
      </w:r>
      <w:r w:rsidR="00594D52" w:rsidRPr="0076123A">
        <w:rPr>
          <w:color w:val="000000"/>
        </w:rPr>
        <w:t>.</w:t>
      </w:r>
      <w:r w:rsidR="00594D52">
        <w:rPr>
          <w:color w:val="000000"/>
        </w:rPr>
        <w:t>3</w:t>
      </w:r>
      <w:r w:rsidR="00594D52" w:rsidRPr="0076123A">
        <w:rPr>
          <w:color w:val="000000"/>
        </w:rPr>
        <w:t xml:space="preserve">. </w:t>
      </w:r>
      <w:r w:rsidR="00594D52" w:rsidRPr="0076123A">
        <w:rPr>
          <w:b/>
        </w:rPr>
        <w:t xml:space="preserve">РАСЧЕТЫ </w:t>
      </w:r>
      <w:r w:rsidR="00594D52">
        <w:rPr>
          <w:b/>
        </w:rPr>
        <w:t>ГЕОМЕТРИЧЕСКИХ ХАРАКТЕРИСТИК ПЛОСКИХ СЕЧЕНИЙ</w:t>
      </w:r>
    </w:p>
    <w:p w:rsidR="00594D52" w:rsidRPr="004E4E0F" w:rsidRDefault="00594D52" w:rsidP="00594D52">
      <w:pPr>
        <w:pStyle w:val="a7"/>
        <w:spacing w:before="120" w:after="120"/>
        <w:ind w:left="0" w:firstLine="709"/>
        <w:contextualSpacing w:val="0"/>
        <w:jc w:val="both"/>
        <w:rPr>
          <w:color w:val="000000"/>
        </w:rPr>
      </w:pPr>
      <w:r>
        <w:t>Данная лабораторная работа совмещена с расчётно-графической работой №3.</w:t>
      </w:r>
    </w:p>
    <w:p w:rsidR="00594D52" w:rsidRDefault="005D067F" w:rsidP="00594D52">
      <w:pPr>
        <w:pStyle w:val="a7"/>
        <w:spacing w:before="240" w:after="120"/>
        <w:ind w:left="0" w:firstLine="709"/>
        <w:contextualSpacing w:val="0"/>
        <w:jc w:val="center"/>
        <w:rPr>
          <w:b/>
        </w:rPr>
      </w:pPr>
      <w:r>
        <w:rPr>
          <w:color w:val="000000"/>
        </w:rPr>
        <w:t>3</w:t>
      </w:r>
      <w:r w:rsidR="00594D52" w:rsidRPr="0076123A">
        <w:rPr>
          <w:color w:val="000000"/>
        </w:rPr>
        <w:t>.</w:t>
      </w:r>
      <w:r w:rsidR="00594D52">
        <w:rPr>
          <w:color w:val="000000"/>
        </w:rPr>
        <w:t>4</w:t>
      </w:r>
      <w:r w:rsidR="00594D52" w:rsidRPr="0076123A">
        <w:rPr>
          <w:color w:val="000000"/>
        </w:rPr>
        <w:t xml:space="preserve">. </w:t>
      </w:r>
      <w:r w:rsidR="00594D52" w:rsidRPr="0076123A">
        <w:rPr>
          <w:b/>
        </w:rPr>
        <w:t xml:space="preserve">РАСЧЕТЫ </w:t>
      </w:r>
      <w:r w:rsidR="00594D52">
        <w:rPr>
          <w:b/>
        </w:rPr>
        <w:t>ВАЛОВ НА ПРОЧНОСТЬ И ЖЁСТКОСТЬ ПРИ КРУЧЕНИИ</w:t>
      </w:r>
    </w:p>
    <w:p w:rsidR="00594D52" w:rsidRPr="004E4E0F" w:rsidRDefault="00594D52" w:rsidP="00594D52">
      <w:pPr>
        <w:pStyle w:val="a7"/>
        <w:spacing w:before="120" w:after="120"/>
        <w:ind w:left="0" w:firstLine="709"/>
        <w:contextualSpacing w:val="0"/>
        <w:jc w:val="both"/>
        <w:rPr>
          <w:color w:val="000000"/>
        </w:rPr>
      </w:pPr>
      <w:r>
        <w:t>Данная лабораторная работа совмещена с расчётно-графической работой №5.</w:t>
      </w:r>
    </w:p>
    <w:p w:rsidR="00594D52" w:rsidRDefault="005D067F" w:rsidP="00594D52">
      <w:pPr>
        <w:pStyle w:val="a7"/>
        <w:spacing w:before="240"/>
        <w:ind w:left="0" w:firstLine="709"/>
        <w:contextualSpacing w:val="0"/>
        <w:jc w:val="center"/>
        <w:rPr>
          <w:b/>
        </w:rPr>
      </w:pPr>
      <w:r>
        <w:rPr>
          <w:color w:val="000000"/>
        </w:rPr>
        <w:t>3</w:t>
      </w:r>
      <w:r w:rsidR="00594D52" w:rsidRPr="0076123A">
        <w:rPr>
          <w:color w:val="000000"/>
        </w:rPr>
        <w:t>.</w:t>
      </w:r>
      <w:r w:rsidR="00594D52">
        <w:rPr>
          <w:color w:val="000000"/>
        </w:rPr>
        <w:t>5</w:t>
      </w:r>
      <w:r w:rsidR="00594D52" w:rsidRPr="0076123A">
        <w:rPr>
          <w:color w:val="000000"/>
        </w:rPr>
        <w:t xml:space="preserve">. </w:t>
      </w:r>
      <w:r w:rsidR="00594D52">
        <w:rPr>
          <w:b/>
        </w:rPr>
        <w:t xml:space="preserve">ПОСТРОЕНИЕ ЭПЮР ПОПЕРЕЧНЫХ СИЛ И </w:t>
      </w:r>
    </w:p>
    <w:p w:rsidR="00594D52" w:rsidRPr="0076123A" w:rsidRDefault="00594D52" w:rsidP="00594D52">
      <w:pPr>
        <w:pStyle w:val="a7"/>
        <w:spacing w:after="120"/>
        <w:ind w:left="0" w:firstLine="709"/>
        <w:contextualSpacing w:val="0"/>
        <w:jc w:val="center"/>
        <w:rPr>
          <w:color w:val="000000"/>
        </w:rPr>
      </w:pPr>
      <w:r>
        <w:rPr>
          <w:b/>
        </w:rPr>
        <w:t>ИЗГИБАЮЩИХ МОМЕНТОВ</w:t>
      </w:r>
    </w:p>
    <w:p w:rsidR="00594D52" w:rsidRPr="004E4E0F" w:rsidRDefault="00594D52" w:rsidP="00594D52">
      <w:pPr>
        <w:pStyle w:val="a7"/>
        <w:spacing w:before="120" w:after="120"/>
        <w:ind w:left="0" w:firstLine="709"/>
        <w:contextualSpacing w:val="0"/>
        <w:jc w:val="both"/>
        <w:rPr>
          <w:color w:val="000000"/>
        </w:rPr>
      </w:pPr>
      <w:r>
        <w:t>Данная лабораторная работа совмещена с расчётно-графической работой №6.</w:t>
      </w:r>
    </w:p>
    <w:p w:rsidR="00594D52" w:rsidRDefault="005D067F" w:rsidP="00594D52">
      <w:pPr>
        <w:pStyle w:val="a7"/>
        <w:spacing w:before="240" w:after="120"/>
        <w:ind w:left="0" w:firstLine="709"/>
        <w:contextualSpacing w:val="0"/>
        <w:jc w:val="center"/>
        <w:rPr>
          <w:b/>
        </w:rPr>
      </w:pPr>
      <w:r>
        <w:rPr>
          <w:color w:val="000000"/>
        </w:rPr>
        <w:t>3</w:t>
      </w:r>
      <w:r w:rsidR="00594D52" w:rsidRPr="0076123A">
        <w:rPr>
          <w:color w:val="000000"/>
        </w:rPr>
        <w:t>.</w:t>
      </w:r>
      <w:r w:rsidR="00594D52">
        <w:rPr>
          <w:color w:val="000000"/>
        </w:rPr>
        <w:t>6</w:t>
      </w:r>
      <w:r w:rsidR="00594D52" w:rsidRPr="0076123A">
        <w:rPr>
          <w:color w:val="000000"/>
        </w:rPr>
        <w:t xml:space="preserve">. </w:t>
      </w:r>
      <w:r w:rsidR="00594D52" w:rsidRPr="0076123A">
        <w:rPr>
          <w:b/>
        </w:rPr>
        <w:t xml:space="preserve">РАСЧЕТЫ </w:t>
      </w:r>
      <w:r w:rsidR="00594D52">
        <w:rPr>
          <w:b/>
        </w:rPr>
        <w:t>СТАТИЧЕСКИ НЕОПРЕДЕЛИМЫХ СИСТЕМ</w:t>
      </w:r>
    </w:p>
    <w:p w:rsidR="00594D52" w:rsidRPr="00BE1819" w:rsidRDefault="00594D52" w:rsidP="00594D52">
      <w:pPr>
        <w:ind w:firstLine="709"/>
        <w:jc w:val="both"/>
      </w:pPr>
      <w:r w:rsidRPr="00BE1819">
        <w:rPr>
          <w:u w:val="single"/>
        </w:rPr>
        <w:t>Цель работы</w:t>
      </w:r>
      <w:r>
        <w:t>:</w:t>
      </w:r>
      <w:r w:rsidRPr="00BE1819">
        <w:t xml:space="preserve"> Экспериментальное определение реакций стат</w:t>
      </w:r>
      <w:r w:rsidRPr="00BE1819">
        <w:t>и</w:t>
      </w:r>
      <w:r w:rsidRPr="00BE1819">
        <w:t>чески неопределимой балки и проверка справедливости канонических уравнений методе сил</w:t>
      </w:r>
    </w:p>
    <w:p w:rsidR="00594D52" w:rsidRDefault="00594D52" w:rsidP="00594D52">
      <w:pPr>
        <w:spacing w:before="120" w:after="120"/>
        <w:ind w:firstLine="709"/>
        <w:jc w:val="center"/>
        <w:rPr>
          <w:bCs/>
        </w:rPr>
      </w:pPr>
    </w:p>
    <w:p w:rsidR="00594D52" w:rsidRPr="00BE1819" w:rsidRDefault="00594D52" w:rsidP="00594D52">
      <w:pPr>
        <w:spacing w:before="120" w:after="120"/>
        <w:ind w:firstLine="709"/>
        <w:jc w:val="center"/>
        <w:rPr>
          <w:bCs/>
        </w:rPr>
      </w:pPr>
      <w:r w:rsidRPr="00BE1819">
        <w:rPr>
          <w:bCs/>
        </w:rPr>
        <w:lastRenderedPageBreak/>
        <w:t>ОБОРУДОВАНИЕ, ПРИБОРЫ И ИСПЫТУЕМЫЙ ОБРАЗЕЦ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 xml:space="preserve">Общий вид лабораторной установки для испытания статически неопределимой балки на изгиб показан на рис. </w:t>
      </w:r>
      <w:r w:rsidRPr="00E21DA2">
        <w:rPr>
          <w:bCs/>
        </w:rPr>
        <w:t>4.6.1.</w:t>
      </w:r>
      <w:r w:rsidRPr="00BE1819">
        <w:rPr>
          <w:bCs/>
        </w:rPr>
        <w:t xml:space="preserve"> Испытуемая балка представляет собой</w:t>
      </w:r>
      <w:r w:rsidRPr="005624B4">
        <w:rPr>
          <w:bCs/>
        </w:rPr>
        <w:t xml:space="preserve"> </w:t>
      </w:r>
      <w:r w:rsidRPr="00BE1819">
        <w:rPr>
          <w:bCs/>
        </w:rPr>
        <w:t xml:space="preserve">стальную полосу. </w:t>
      </w:r>
      <w:proofErr w:type="spellStart"/>
      <w:r w:rsidRPr="00BE1819">
        <w:rPr>
          <w:bCs/>
        </w:rPr>
        <w:t>Нагружение</w:t>
      </w:r>
      <w:proofErr w:type="spellEnd"/>
      <w:r w:rsidRPr="00BE1819">
        <w:rPr>
          <w:bCs/>
        </w:rPr>
        <w:t xml:space="preserve"> балки производится с помощью грузов </w:t>
      </w:r>
      <w:r w:rsidRPr="00E21DA2">
        <w:rPr>
          <w:bCs/>
          <w:i/>
        </w:rPr>
        <w:t>F</w:t>
      </w:r>
      <w:r w:rsidRPr="00E21DA2">
        <w:rPr>
          <w:bCs/>
          <w:i/>
          <w:vertAlign w:val="subscript"/>
        </w:rPr>
        <w:t>1</w:t>
      </w:r>
      <w:r w:rsidRPr="00BE1819">
        <w:rPr>
          <w:bCs/>
        </w:rPr>
        <w:t xml:space="preserve"> и </w:t>
      </w:r>
      <w:r w:rsidRPr="00E21DA2">
        <w:rPr>
          <w:bCs/>
          <w:i/>
        </w:rPr>
        <w:t>F</w:t>
      </w:r>
      <w:r w:rsidRPr="00E21DA2">
        <w:rPr>
          <w:bCs/>
          <w:i/>
          <w:vertAlign w:val="subscript"/>
        </w:rPr>
        <w:t>2</w:t>
      </w:r>
      <w:r w:rsidRPr="00BE1819">
        <w:rPr>
          <w:bCs/>
        </w:rPr>
        <w:t>.</w:t>
      </w:r>
    </w:p>
    <w:p w:rsidR="00594D52" w:rsidRPr="00BE1819" w:rsidRDefault="00594D52" w:rsidP="00594D52">
      <w:pPr>
        <w:spacing w:after="120"/>
        <w:ind w:firstLine="709"/>
        <w:jc w:val="both"/>
        <w:rPr>
          <w:bCs/>
        </w:rPr>
      </w:pPr>
      <w:r w:rsidRPr="00BE1819">
        <w:rPr>
          <w:bCs/>
        </w:rPr>
        <w:t>Подвески с поддонами, на которые кладутся грузы, можно п</w:t>
      </w:r>
      <w:r w:rsidRPr="00BE1819">
        <w:rPr>
          <w:bCs/>
        </w:rPr>
        <w:t>е</w:t>
      </w:r>
      <w:r w:rsidRPr="00BE1819">
        <w:rPr>
          <w:bCs/>
        </w:rPr>
        <w:t>ремещать вдоль геометрической оси и ус</w:t>
      </w:r>
      <w:r>
        <w:rPr>
          <w:bCs/>
        </w:rPr>
        <w:t>та</w:t>
      </w:r>
      <w:r w:rsidRPr="00BE1819">
        <w:rPr>
          <w:bCs/>
        </w:rPr>
        <w:t>навливать в требуемом ме</w:t>
      </w:r>
      <w:r w:rsidRPr="00BE1819">
        <w:rPr>
          <w:bCs/>
        </w:rPr>
        <w:t>с</w:t>
      </w:r>
      <w:r w:rsidRPr="00BE1819">
        <w:rPr>
          <w:bCs/>
        </w:rPr>
        <w:t>те в пролете между опорами</w:t>
      </w:r>
      <w:r>
        <w:rPr>
          <w:bCs/>
        </w:rPr>
        <w:t xml:space="preserve"> </w:t>
      </w:r>
      <w:r w:rsidRPr="00BE1819">
        <w:rPr>
          <w:bCs/>
        </w:rPr>
        <w:t>или на консольной части балки.</w:t>
      </w:r>
    </w:p>
    <w:p w:rsidR="00594D52" w:rsidRDefault="00594D52" w:rsidP="00594D52">
      <w:pPr>
        <w:jc w:val="both"/>
        <w:rPr>
          <w:bCs/>
        </w:rPr>
      </w:pPr>
      <w:r>
        <w:rPr>
          <w:bCs/>
          <w:noProof/>
        </w:rPr>
        <w:drawing>
          <wp:inline distT="0" distB="0" distL="0" distR="0">
            <wp:extent cx="3905885" cy="1818005"/>
            <wp:effectExtent l="19050" t="0" r="0" b="0"/>
            <wp:docPr id="143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885" cy="181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Pr="00BE1819" w:rsidRDefault="00594D52" w:rsidP="00594D52">
      <w:pPr>
        <w:spacing w:after="120"/>
        <w:ind w:firstLine="709"/>
        <w:jc w:val="center"/>
        <w:rPr>
          <w:bCs/>
        </w:rPr>
      </w:pPr>
      <w:r w:rsidRPr="00BE1819">
        <w:rPr>
          <w:bCs/>
        </w:rPr>
        <w:t xml:space="preserve">Рис. </w:t>
      </w:r>
      <w:r>
        <w:rPr>
          <w:bCs/>
        </w:rPr>
        <w:t>4.6.</w:t>
      </w:r>
      <w:r w:rsidRPr="00E21DA2">
        <w:rPr>
          <w:bCs/>
        </w:rPr>
        <w:t>1</w:t>
      </w:r>
      <w:r w:rsidRPr="00BE1819">
        <w:rPr>
          <w:bCs/>
        </w:rPr>
        <w:t>. Схема установки для испытания статически неопр</w:t>
      </w:r>
      <w:r w:rsidRPr="00BE1819">
        <w:rPr>
          <w:bCs/>
        </w:rPr>
        <w:t>е</w:t>
      </w:r>
      <w:r w:rsidRPr="00BE1819">
        <w:rPr>
          <w:bCs/>
        </w:rPr>
        <w:t>делимой балки на</w:t>
      </w:r>
      <w:r>
        <w:rPr>
          <w:bCs/>
        </w:rPr>
        <w:t xml:space="preserve"> </w:t>
      </w:r>
      <w:r w:rsidRPr="00BE1819">
        <w:rPr>
          <w:bCs/>
        </w:rPr>
        <w:t>изгиб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>На лицевой стороне образца нанесена шкала с делениями для удобства определения места приложения нагрузки. Правую шарни</w:t>
      </w:r>
      <w:r w:rsidRPr="00BE1819">
        <w:rPr>
          <w:bCs/>
        </w:rPr>
        <w:t>р</w:t>
      </w:r>
      <w:r w:rsidRPr="00BE1819">
        <w:rPr>
          <w:bCs/>
        </w:rPr>
        <w:t xml:space="preserve">ную опору </w:t>
      </w:r>
      <w:r w:rsidRPr="00BE1819">
        <w:rPr>
          <w:bCs/>
          <w:i/>
        </w:rPr>
        <w:t>В</w:t>
      </w:r>
      <w:r w:rsidRPr="00BE1819">
        <w:rPr>
          <w:bCs/>
        </w:rPr>
        <w:t xml:space="preserve"> можно перемещать по направляющей станины, изменяя длину пролета балки в достаточно</w:t>
      </w:r>
      <w:r>
        <w:rPr>
          <w:bCs/>
        </w:rPr>
        <w:t xml:space="preserve"> </w:t>
      </w:r>
      <w:r w:rsidRPr="00BE1819">
        <w:rPr>
          <w:bCs/>
        </w:rPr>
        <w:t xml:space="preserve">широких пределах. Левая опора </w:t>
      </w:r>
      <w:r w:rsidRPr="00BE1819">
        <w:rPr>
          <w:bCs/>
          <w:i/>
        </w:rPr>
        <w:t>А</w:t>
      </w:r>
      <w:r w:rsidRPr="00BE1819">
        <w:rPr>
          <w:bCs/>
        </w:rPr>
        <w:t xml:space="preserve"> может, по желанию экспериментатора, выполнять роль как неподви</w:t>
      </w:r>
      <w:r w:rsidRPr="00BE1819">
        <w:rPr>
          <w:bCs/>
        </w:rPr>
        <w:t>ж</w:t>
      </w:r>
      <w:r w:rsidRPr="00BE1819">
        <w:rPr>
          <w:bCs/>
        </w:rPr>
        <w:t>ного шарнира, так и заделки.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 xml:space="preserve">Регистрация угла поворота сечения балки на опоре </w:t>
      </w:r>
      <w:r w:rsidRPr="00BE1819">
        <w:rPr>
          <w:bCs/>
          <w:i/>
        </w:rPr>
        <w:t>А</w:t>
      </w:r>
      <w:r w:rsidRPr="00BE1819">
        <w:rPr>
          <w:bCs/>
        </w:rPr>
        <w:t xml:space="preserve"> произв</w:t>
      </w:r>
      <w:r w:rsidRPr="00BE1819">
        <w:rPr>
          <w:bCs/>
        </w:rPr>
        <w:t>о</w:t>
      </w:r>
      <w:r w:rsidRPr="00BE1819">
        <w:rPr>
          <w:bCs/>
        </w:rPr>
        <w:t>дится с помощью индикатора часового типа, корпус которого закре</w:t>
      </w:r>
      <w:r w:rsidRPr="00BE1819">
        <w:rPr>
          <w:bCs/>
        </w:rPr>
        <w:t>п</w:t>
      </w:r>
      <w:r w:rsidRPr="00BE1819">
        <w:rPr>
          <w:bCs/>
        </w:rPr>
        <w:t>лен на станине установки.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>С левым концом балки жестко связан рычаг, позволяющий создавать на</w:t>
      </w:r>
      <w:r>
        <w:rPr>
          <w:bCs/>
        </w:rPr>
        <w:t xml:space="preserve"> </w:t>
      </w:r>
      <w:r w:rsidRPr="00BE1819">
        <w:rPr>
          <w:bCs/>
        </w:rPr>
        <w:t xml:space="preserve">опоре </w:t>
      </w:r>
      <w:r w:rsidRPr="00BE1819">
        <w:rPr>
          <w:bCs/>
          <w:i/>
        </w:rPr>
        <w:t>А</w:t>
      </w:r>
      <w:r w:rsidRPr="00BE1819">
        <w:rPr>
          <w:bCs/>
        </w:rPr>
        <w:t xml:space="preserve"> изгибающий момент </w:t>
      </w:r>
      <w:r w:rsidRPr="00BE1819">
        <w:rPr>
          <w:bCs/>
          <w:i/>
        </w:rPr>
        <w:t>М</w:t>
      </w:r>
      <w:r w:rsidRPr="00BE1819">
        <w:rPr>
          <w:bCs/>
          <w:i/>
          <w:vertAlign w:val="subscript"/>
        </w:rPr>
        <w:t>А</w:t>
      </w:r>
      <w:r w:rsidRPr="00BE1819">
        <w:rPr>
          <w:bCs/>
        </w:rPr>
        <w:t xml:space="preserve">. Требуемая величина момента </w:t>
      </w:r>
      <w:r w:rsidRPr="00BE1819">
        <w:rPr>
          <w:bCs/>
          <w:i/>
        </w:rPr>
        <w:t>М</w:t>
      </w:r>
      <w:r w:rsidRPr="00BE1819">
        <w:rPr>
          <w:bCs/>
          <w:i/>
          <w:vertAlign w:val="subscript"/>
        </w:rPr>
        <w:t>А</w:t>
      </w:r>
      <w:r w:rsidRPr="00BE1819">
        <w:rPr>
          <w:bCs/>
        </w:rPr>
        <w:t xml:space="preserve"> устанавливается посредством перемещения </w:t>
      </w:r>
      <w:r w:rsidRPr="00BE1819">
        <w:rPr>
          <w:bCs/>
          <w:i/>
        </w:rPr>
        <w:t>Q</w:t>
      </w:r>
      <w:r w:rsidRPr="006241E7">
        <w:rPr>
          <w:bCs/>
          <w:i/>
          <w:vertAlign w:val="subscript"/>
        </w:rPr>
        <w:t>1</w:t>
      </w:r>
      <w:r w:rsidRPr="00BE1819">
        <w:rPr>
          <w:bCs/>
        </w:rPr>
        <w:t xml:space="preserve"> груза </w:t>
      </w:r>
      <w:r w:rsidRPr="00BE1819">
        <w:rPr>
          <w:bCs/>
          <w:i/>
        </w:rPr>
        <w:t>Q</w:t>
      </w:r>
      <w:r w:rsidRPr="00BE1819">
        <w:rPr>
          <w:bCs/>
          <w:i/>
          <w:vertAlign w:val="subscript"/>
        </w:rPr>
        <w:t>2</w:t>
      </w:r>
      <w:r w:rsidRPr="00BE1819">
        <w:rPr>
          <w:bCs/>
        </w:rPr>
        <w:t xml:space="preserve"> по</w:t>
      </w:r>
      <w:r>
        <w:rPr>
          <w:bCs/>
        </w:rPr>
        <w:t xml:space="preserve"> рычагу или, при необходимости,</w:t>
      </w:r>
      <w:r w:rsidRPr="00BE1819">
        <w:rPr>
          <w:bCs/>
        </w:rPr>
        <w:t xml:space="preserve"> установкой дополнительных грузов на поддоне.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 xml:space="preserve">Опора </w:t>
      </w:r>
      <w:r w:rsidRPr="00BE1819">
        <w:rPr>
          <w:bCs/>
          <w:i/>
        </w:rPr>
        <w:t>А</w:t>
      </w:r>
      <w:r w:rsidRPr="00BE1819">
        <w:rPr>
          <w:bCs/>
        </w:rPr>
        <w:t xml:space="preserve"> будет имитировать заделку, если при </w:t>
      </w:r>
      <w:proofErr w:type="spellStart"/>
      <w:r w:rsidRPr="00BE1819">
        <w:rPr>
          <w:bCs/>
        </w:rPr>
        <w:t>нагружении</w:t>
      </w:r>
      <w:proofErr w:type="spellEnd"/>
      <w:r w:rsidRPr="00BE1819">
        <w:rPr>
          <w:bCs/>
        </w:rPr>
        <w:t xml:space="preserve"> балки внешними силами угол поворота сечения на опоре </w:t>
      </w:r>
      <w:r w:rsidRPr="00E21DA2">
        <w:rPr>
          <w:bCs/>
          <w:i/>
        </w:rPr>
        <w:t>А</w:t>
      </w:r>
      <w:r w:rsidRPr="00BE1819">
        <w:rPr>
          <w:bCs/>
        </w:rPr>
        <w:t xml:space="preserve"> будет о</w:t>
      </w:r>
      <w:r w:rsidRPr="00BE1819">
        <w:rPr>
          <w:bCs/>
        </w:rPr>
        <w:t>т</w:t>
      </w:r>
      <w:r w:rsidRPr="00BE1819">
        <w:rPr>
          <w:bCs/>
        </w:rPr>
        <w:t xml:space="preserve">сутствовать. Следовательно, для определения изгибающего момента в </w:t>
      </w:r>
      <w:r w:rsidRPr="00BE1819">
        <w:rPr>
          <w:bCs/>
        </w:rPr>
        <w:lastRenderedPageBreak/>
        <w:t xml:space="preserve">заделке </w:t>
      </w:r>
      <w:r w:rsidRPr="00E21DA2">
        <w:rPr>
          <w:bCs/>
          <w:i/>
        </w:rPr>
        <w:t>М</w:t>
      </w:r>
      <w:r w:rsidRPr="00E21DA2">
        <w:rPr>
          <w:bCs/>
          <w:i/>
          <w:vertAlign w:val="subscript"/>
        </w:rPr>
        <w:t>А</w:t>
      </w:r>
      <w:r w:rsidRPr="00BE1819">
        <w:rPr>
          <w:bCs/>
        </w:rPr>
        <w:t xml:space="preserve"> необходимо выполнить условие: </w:t>
      </w:r>
      <w:r w:rsidRPr="00E21DA2">
        <w:rPr>
          <w:bCs/>
          <w:i/>
        </w:rPr>
        <w:t>φ</w:t>
      </w:r>
      <w:r w:rsidRPr="00E21DA2">
        <w:rPr>
          <w:bCs/>
          <w:i/>
          <w:vertAlign w:val="subscript"/>
        </w:rPr>
        <w:t>А</w:t>
      </w:r>
      <w:r w:rsidRPr="00BE1819">
        <w:rPr>
          <w:bCs/>
        </w:rPr>
        <w:t xml:space="preserve"> =</w:t>
      </w:r>
      <w:r>
        <w:rPr>
          <w:bCs/>
        </w:rPr>
        <w:t xml:space="preserve"> </w:t>
      </w:r>
      <w:r w:rsidRPr="00BE1819">
        <w:rPr>
          <w:bCs/>
        </w:rPr>
        <w:t>0.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 xml:space="preserve">На рис. </w:t>
      </w:r>
      <w:r>
        <w:rPr>
          <w:bCs/>
        </w:rPr>
        <w:t>4.6.2.</w:t>
      </w:r>
      <w:r w:rsidRPr="00BE1819">
        <w:rPr>
          <w:bCs/>
        </w:rPr>
        <w:t xml:space="preserve"> приведены варианты схем </w:t>
      </w:r>
      <w:proofErr w:type="spellStart"/>
      <w:r w:rsidRPr="00BE1819">
        <w:rPr>
          <w:bCs/>
        </w:rPr>
        <w:t>нагруже</w:t>
      </w:r>
      <w:r>
        <w:rPr>
          <w:bCs/>
        </w:rPr>
        <w:t>н</w:t>
      </w:r>
      <w:r w:rsidRPr="00BE1819">
        <w:rPr>
          <w:bCs/>
        </w:rPr>
        <w:t>ия</w:t>
      </w:r>
      <w:proofErr w:type="spellEnd"/>
      <w:r w:rsidRPr="00BE1819">
        <w:rPr>
          <w:bCs/>
        </w:rPr>
        <w:t xml:space="preserve"> статич</w:t>
      </w:r>
      <w:r w:rsidRPr="00BE1819">
        <w:rPr>
          <w:bCs/>
        </w:rPr>
        <w:t>е</w:t>
      </w:r>
      <w:r w:rsidRPr="00BE1819">
        <w:rPr>
          <w:bCs/>
        </w:rPr>
        <w:t>ски неопределимой</w:t>
      </w:r>
      <w:r>
        <w:rPr>
          <w:bCs/>
        </w:rPr>
        <w:t xml:space="preserve"> </w:t>
      </w:r>
      <w:r w:rsidRPr="00BE1819">
        <w:rPr>
          <w:bCs/>
        </w:rPr>
        <w:t>балки, один из которых будет Вам предложен для исследования.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 xml:space="preserve">Основные данные испытуемой </w:t>
      </w:r>
      <w:r>
        <w:rPr>
          <w:bCs/>
        </w:rPr>
        <w:t>б</w:t>
      </w:r>
      <w:r w:rsidRPr="00BE1819">
        <w:rPr>
          <w:bCs/>
        </w:rPr>
        <w:t xml:space="preserve">алки согласно полученному индивидуальному заданию рекомендуется занести в </w:t>
      </w:r>
      <w:r>
        <w:rPr>
          <w:bCs/>
        </w:rPr>
        <w:t>т</w:t>
      </w:r>
      <w:r w:rsidRPr="00BE1819">
        <w:rPr>
          <w:bCs/>
        </w:rPr>
        <w:t xml:space="preserve">абл. </w:t>
      </w:r>
      <w:r>
        <w:rPr>
          <w:bCs/>
        </w:rPr>
        <w:t>4.2.</w:t>
      </w:r>
      <w:r w:rsidRPr="00BE1819">
        <w:rPr>
          <w:bCs/>
        </w:rPr>
        <w:t xml:space="preserve"> проток</w:t>
      </w:r>
      <w:r w:rsidRPr="00BE1819">
        <w:rPr>
          <w:bCs/>
        </w:rPr>
        <w:t>о</w:t>
      </w:r>
      <w:r w:rsidRPr="00BE1819">
        <w:rPr>
          <w:bCs/>
        </w:rPr>
        <w:t>ла лабораторной работы.</w:t>
      </w:r>
    </w:p>
    <w:p w:rsidR="00594D52" w:rsidRPr="00BE1819" w:rsidRDefault="00594D52" w:rsidP="00594D52">
      <w:pPr>
        <w:spacing w:after="120"/>
        <w:ind w:firstLine="709"/>
        <w:jc w:val="right"/>
        <w:rPr>
          <w:bCs/>
        </w:rPr>
      </w:pPr>
      <w:r w:rsidRPr="00BE1819">
        <w:rPr>
          <w:bCs/>
        </w:rPr>
        <w:t xml:space="preserve">Таблица </w:t>
      </w:r>
      <w:r>
        <w:rPr>
          <w:bCs/>
        </w:rPr>
        <w:t>4.2.</w:t>
      </w:r>
    </w:p>
    <w:tbl>
      <w:tblPr>
        <w:tblStyle w:val="a8"/>
        <w:tblW w:w="0" w:type="auto"/>
        <w:tblLook w:val="04A0"/>
      </w:tblPr>
      <w:tblGrid>
        <w:gridCol w:w="909"/>
        <w:gridCol w:w="909"/>
        <w:gridCol w:w="909"/>
        <w:gridCol w:w="910"/>
        <w:gridCol w:w="910"/>
        <w:gridCol w:w="910"/>
        <w:gridCol w:w="910"/>
      </w:tblGrid>
      <w:tr w:rsidR="00594D52" w:rsidRPr="006241E7" w:rsidTr="00594D52">
        <w:tc>
          <w:tcPr>
            <w:tcW w:w="909" w:type="dxa"/>
          </w:tcPr>
          <w:p w:rsidR="00594D52" w:rsidRPr="006241E7" w:rsidRDefault="00594D52" w:rsidP="00594D52">
            <w:pPr>
              <w:jc w:val="both"/>
              <w:rPr>
                <w:bCs/>
                <w:i/>
              </w:rPr>
            </w:pPr>
            <w:r>
              <w:rPr>
                <w:bCs/>
                <w:i/>
                <w:lang w:val="en-US"/>
              </w:rPr>
              <w:t>l</w:t>
            </w:r>
            <w:r>
              <w:rPr>
                <w:bCs/>
                <w:i/>
              </w:rPr>
              <w:t>, м</w:t>
            </w:r>
          </w:p>
        </w:tc>
        <w:tc>
          <w:tcPr>
            <w:tcW w:w="909" w:type="dxa"/>
          </w:tcPr>
          <w:p w:rsidR="00594D52" w:rsidRPr="006241E7" w:rsidRDefault="00594D52" w:rsidP="00594D52">
            <w:pPr>
              <w:jc w:val="both"/>
              <w:rPr>
                <w:bCs/>
                <w:i/>
              </w:rPr>
            </w:pPr>
            <w:r>
              <w:rPr>
                <w:bCs/>
                <w:i/>
                <w:lang w:val="en-US"/>
              </w:rPr>
              <w:t>a</w:t>
            </w:r>
            <w:r>
              <w:rPr>
                <w:bCs/>
                <w:i/>
                <w:vertAlign w:val="subscript"/>
                <w:lang w:val="en-US"/>
              </w:rPr>
              <w:t>1</w:t>
            </w:r>
            <w:r>
              <w:rPr>
                <w:bCs/>
                <w:i/>
                <w:lang w:val="en-US"/>
              </w:rPr>
              <w:t>,</w:t>
            </w:r>
            <w:r>
              <w:rPr>
                <w:bCs/>
                <w:i/>
              </w:rPr>
              <w:t xml:space="preserve"> м</w:t>
            </w:r>
          </w:p>
        </w:tc>
        <w:tc>
          <w:tcPr>
            <w:tcW w:w="909" w:type="dxa"/>
          </w:tcPr>
          <w:p w:rsidR="00594D52" w:rsidRPr="006241E7" w:rsidRDefault="00594D52" w:rsidP="00594D52">
            <w:pPr>
              <w:jc w:val="both"/>
              <w:rPr>
                <w:bCs/>
                <w:i/>
              </w:rPr>
            </w:pPr>
            <w:r>
              <w:rPr>
                <w:bCs/>
                <w:i/>
                <w:lang w:val="en-US"/>
              </w:rPr>
              <w:t>a</w:t>
            </w:r>
            <w:r>
              <w:rPr>
                <w:bCs/>
                <w:i/>
                <w:vertAlign w:val="subscript"/>
              </w:rPr>
              <w:t>2</w:t>
            </w:r>
            <w:r>
              <w:rPr>
                <w:bCs/>
                <w:i/>
                <w:lang w:val="en-US"/>
              </w:rPr>
              <w:t>,</w:t>
            </w:r>
            <w:r>
              <w:rPr>
                <w:bCs/>
                <w:i/>
              </w:rPr>
              <w:t xml:space="preserve"> м</w:t>
            </w:r>
          </w:p>
        </w:tc>
        <w:tc>
          <w:tcPr>
            <w:tcW w:w="910" w:type="dxa"/>
          </w:tcPr>
          <w:p w:rsidR="00594D52" w:rsidRPr="006241E7" w:rsidRDefault="00594D52" w:rsidP="00594D52">
            <w:pPr>
              <w:jc w:val="both"/>
              <w:rPr>
                <w:bCs/>
                <w:i/>
              </w:rPr>
            </w:pPr>
            <w:r>
              <w:rPr>
                <w:bCs/>
                <w:i/>
                <w:lang w:val="en-US"/>
              </w:rPr>
              <w:t>l</w:t>
            </w:r>
            <w:r>
              <w:rPr>
                <w:bCs/>
                <w:i/>
                <w:vertAlign w:val="subscript"/>
                <w:lang w:val="en-US"/>
              </w:rPr>
              <w:t>1</w:t>
            </w:r>
            <w:r>
              <w:rPr>
                <w:bCs/>
                <w:i/>
                <w:lang w:val="en-US"/>
              </w:rPr>
              <w:t>,</w:t>
            </w:r>
            <w:r>
              <w:rPr>
                <w:bCs/>
                <w:i/>
              </w:rPr>
              <w:t xml:space="preserve"> м</w:t>
            </w:r>
          </w:p>
        </w:tc>
        <w:tc>
          <w:tcPr>
            <w:tcW w:w="910" w:type="dxa"/>
          </w:tcPr>
          <w:p w:rsidR="00594D52" w:rsidRPr="006241E7" w:rsidRDefault="00594D52" w:rsidP="00594D52">
            <w:pPr>
              <w:jc w:val="both"/>
              <w:rPr>
                <w:bCs/>
                <w:i/>
              </w:rPr>
            </w:pPr>
            <w:r>
              <w:rPr>
                <w:bCs/>
                <w:i/>
                <w:lang w:val="en-US"/>
              </w:rPr>
              <w:t>h</w:t>
            </w:r>
            <w:r>
              <w:rPr>
                <w:bCs/>
                <w:i/>
              </w:rPr>
              <w:t>, м</w:t>
            </w:r>
          </w:p>
        </w:tc>
        <w:tc>
          <w:tcPr>
            <w:tcW w:w="910" w:type="dxa"/>
          </w:tcPr>
          <w:p w:rsidR="00594D52" w:rsidRPr="006241E7" w:rsidRDefault="00594D52" w:rsidP="00594D52">
            <w:pPr>
              <w:jc w:val="both"/>
              <w:rPr>
                <w:bCs/>
                <w:i/>
              </w:rPr>
            </w:pPr>
            <w:r>
              <w:rPr>
                <w:bCs/>
                <w:i/>
                <w:lang w:val="en-US"/>
              </w:rPr>
              <w:t>F</w:t>
            </w:r>
            <w:r>
              <w:rPr>
                <w:bCs/>
                <w:i/>
                <w:vertAlign w:val="subscript"/>
                <w:lang w:val="en-US"/>
              </w:rPr>
              <w:t>1</w:t>
            </w:r>
            <w:r>
              <w:rPr>
                <w:bCs/>
                <w:i/>
                <w:lang w:val="en-US"/>
              </w:rPr>
              <w:t xml:space="preserve">, </w:t>
            </w:r>
            <w:r>
              <w:rPr>
                <w:bCs/>
                <w:i/>
              </w:rPr>
              <w:t>Н</w:t>
            </w:r>
          </w:p>
        </w:tc>
        <w:tc>
          <w:tcPr>
            <w:tcW w:w="910" w:type="dxa"/>
          </w:tcPr>
          <w:p w:rsidR="00594D52" w:rsidRPr="006241E7" w:rsidRDefault="00594D52" w:rsidP="00594D52">
            <w:pPr>
              <w:jc w:val="both"/>
              <w:rPr>
                <w:bCs/>
                <w:i/>
              </w:rPr>
            </w:pPr>
            <w:r>
              <w:rPr>
                <w:bCs/>
                <w:i/>
                <w:lang w:val="en-US"/>
              </w:rPr>
              <w:t>F</w:t>
            </w:r>
            <w:r>
              <w:rPr>
                <w:bCs/>
                <w:i/>
                <w:vertAlign w:val="subscript"/>
              </w:rPr>
              <w:t>2</w:t>
            </w:r>
            <w:r>
              <w:rPr>
                <w:bCs/>
                <w:i/>
                <w:lang w:val="en-US"/>
              </w:rPr>
              <w:t xml:space="preserve">, </w:t>
            </w:r>
            <w:r>
              <w:rPr>
                <w:bCs/>
                <w:i/>
              </w:rPr>
              <w:t>Н</w:t>
            </w:r>
          </w:p>
        </w:tc>
      </w:tr>
      <w:tr w:rsidR="00594D52" w:rsidTr="00594D52">
        <w:tc>
          <w:tcPr>
            <w:tcW w:w="909" w:type="dxa"/>
          </w:tcPr>
          <w:p w:rsidR="00594D52" w:rsidRDefault="00594D52" w:rsidP="00594D52">
            <w:pPr>
              <w:jc w:val="both"/>
              <w:rPr>
                <w:bCs/>
              </w:rPr>
            </w:pPr>
          </w:p>
        </w:tc>
        <w:tc>
          <w:tcPr>
            <w:tcW w:w="909" w:type="dxa"/>
          </w:tcPr>
          <w:p w:rsidR="00594D52" w:rsidRDefault="00594D52" w:rsidP="00594D52">
            <w:pPr>
              <w:jc w:val="both"/>
              <w:rPr>
                <w:bCs/>
              </w:rPr>
            </w:pPr>
          </w:p>
        </w:tc>
        <w:tc>
          <w:tcPr>
            <w:tcW w:w="909" w:type="dxa"/>
          </w:tcPr>
          <w:p w:rsidR="00594D52" w:rsidRDefault="00594D52" w:rsidP="00594D52">
            <w:pPr>
              <w:jc w:val="both"/>
              <w:rPr>
                <w:bCs/>
              </w:rPr>
            </w:pPr>
          </w:p>
        </w:tc>
        <w:tc>
          <w:tcPr>
            <w:tcW w:w="910" w:type="dxa"/>
          </w:tcPr>
          <w:p w:rsidR="00594D52" w:rsidRDefault="00594D52" w:rsidP="00594D52">
            <w:pPr>
              <w:jc w:val="both"/>
              <w:rPr>
                <w:bCs/>
              </w:rPr>
            </w:pPr>
          </w:p>
        </w:tc>
        <w:tc>
          <w:tcPr>
            <w:tcW w:w="910" w:type="dxa"/>
          </w:tcPr>
          <w:p w:rsidR="00594D52" w:rsidRDefault="00594D52" w:rsidP="00594D52">
            <w:pPr>
              <w:jc w:val="both"/>
              <w:rPr>
                <w:bCs/>
              </w:rPr>
            </w:pPr>
          </w:p>
        </w:tc>
        <w:tc>
          <w:tcPr>
            <w:tcW w:w="910" w:type="dxa"/>
          </w:tcPr>
          <w:p w:rsidR="00594D52" w:rsidRDefault="00594D52" w:rsidP="00594D52">
            <w:pPr>
              <w:jc w:val="both"/>
              <w:rPr>
                <w:bCs/>
              </w:rPr>
            </w:pPr>
          </w:p>
        </w:tc>
        <w:tc>
          <w:tcPr>
            <w:tcW w:w="910" w:type="dxa"/>
          </w:tcPr>
          <w:p w:rsidR="00594D52" w:rsidRDefault="00594D52" w:rsidP="00594D52">
            <w:pPr>
              <w:jc w:val="both"/>
              <w:rPr>
                <w:bCs/>
              </w:rPr>
            </w:pPr>
          </w:p>
        </w:tc>
      </w:tr>
    </w:tbl>
    <w:p w:rsidR="00594D52" w:rsidRDefault="00594D52" w:rsidP="00594D52">
      <w:pPr>
        <w:spacing w:before="120"/>
        <w:jc w:val="center"/>
        <w:rPr>
          <w:bCs/>
        </w:rPr>
      </w:pPr>
      <w:r>
        <w:rPr>
          <w:bCs/>
          <w:noProof/>
        </w:rPr>
        <w:drawing>
          <wp:inline distT="0" distB="0" distL="0" distR="0">
            <wp:extent cx="2389780" cy="4037990"/>
            <wp:effectExtent l="19050" t="0" r="0" b="0"/>
            <wp:docPr id="144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49" cy="403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Pr="00BE1819" w:rsidRDefault="00594D52" w:rsidP="00594D52">
      <w:pPr>
        <w:jc w:val="center"/>
        <w:rPr>
          <w:bCs/>
        </w:rPr>
      </w:pPr>
      <w:r w:rsidRPr="00BE1819">
        <w:rPr>
          <w:bCs/>
        </w:rPr>
        <w:t xml:space="preserve">Рис. </w:t>
      </w:r>
      <w:r>
        <w:rPr>
          <w:bCs/>
        </w:rPr>
        <w:t>4.6.</w:t>
      </w:r>
      <w:r w:rsidRPr="00BE1819">
        <w:rPr>
          <w:bCs/>
        </w:rPr>
        <w:t xml:space="preserve">2. Схемы </w:t>
      </w:r>
      <w:proofErr w:type="spellStart"/>
      <w:r w:rsidRPr="00BE1819">
        <w:rPr>
          <w:bCs/>
        </w:rPr>
        <w:t>нагружения</w:t>
      </w:r>
      <w:proofErr w:type="spellEnd"/>
      <w:r w:rsidRPr="00BE1819">
        <w:rPr>
          <w:bCs/>
        </w:rPr>
        <w:t xml:space="preserve"> статически неопределимой балки</w:t>
      </w:r>
    </w:p>
    <w:p w:rsidR="00594D52" w:rsidRDefault="00594D52" w:rsidP="00594D52">
      <w:pPr>
        <w:spacing w:before="120" w:after="120"/>
        <w:ind w:firstLine="709"/>
        <w:jc w:val="both"/>
        <w:rPr>
          <w:bCs/>
        </w:rPr>
      </w:pPr>
    </w:p>
    <w:p w:rsidR="00594D52" w:rsidRPr="00BE1819" w:rsidRDefault="00594D52" w:rsidP="00594D52">
      <w:pPr>
        <w:spacing w:before="120" w:after="120"/>
        <w:ind w:firstLine="709"/>
        <w:jc w:val="center"/>
        <w:rPr>
          <w:bCs/>
        </w:rPr>
      </w:pPr>
      <w:r w:rsidRPr="00BE1819">
        <w:rPr>
          <w:bCs/>
        </w:rPr>
        <w:lastRenderedPageBreak/>
        <w:t>ЭКСПЕРИМЕНТАЛЬНАЯ ЧАСТЬ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 xml:space="preserve">Для определения момента </w:t>
      </w:r>
      <w:r w:rsidRPr="00BE1819">
        <w:rPr>
          <w:bCs/>
          <w:i/>
        </w:rPr>
        <w:t>М</w:t>
      </w:r>
      <w:r w:rsidRPr="00AD25F7">
        <w:rPr>
          <w:bCs/>
          <w:i/>
          <w:vertAlign w:val="subscript"/>
        </w:rPr>
        <w:t>А</w:t>
      </w:r>
      <w:r w:rsidRPr="00BE1819">
        <w:rPr>
          <w:bCs/>
        </w:rPr>
        <w:t xml:space="preserve"> в заделке рекомендуется сл</w:t>
      </w:r>
      <w:r w:rsidRPr="00BE1819">
        <w:rPr>
          <w:bCs/>
        </w:rPr>
        <w:t>е</w:t>
      </w:r>
      <w:r w:rsidRPr="00BE1819">
        <w:rPr>
          <w:bCs/>
        </w:rPr>
        <w:t>дующий порядок</w:t>
      </w:r>
      <w:r>
        <w:rPr>
          <w:bCs/>
        </w:rPr>
        <w:t xml:space="preserve"> </w:t>
      </w:r>
      <w:r w:rsidRPr="00BE1819">
        <w:rPr>
          <w:bCs/>
        </w:rPr>
        <w:t>проведения эксперимента.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 xml:space="preserve">1. Снимите грузы со всех поддонов, а груз </w:t>
      </w:r>
      <w:r w:rsidRPr="00BE1819">
        <w:rPr>
          <w:bCs/>
          <w:i/>
        </w:rPr>
        <w:t>Q</w:t>
      </w:r>
      <w:r w:rsidRPr="00AD25F7">
        <w:rPr>
          <w:bCs/>
          <w:i/>
          <w:vertAlign w:val="subscript"/>
        </w:rPr>
        <w:t>2</w:t>
      </w:r>
      <w:r w:rsidRPr="00BE1819">
        <w:rPr>
          <w:bCs/>
        </w:rPr>
        <w:t xml:space="preserve"> установите в крайнее правое положение (запишите величину плеча </w:t>
      </w:r>
      <w:r w:rsidRPr="00BE1819">
        <w:rPr>
          <w:bCs/>
          <w:i/>
        </w:rPr>
        <w:t>C</w:t>
      </w:r>
      <w:r w:rsidRPr="00AD25F7">
        <w:rPr>
          <w:bCs/>
          <w:i/>
          <w:vertAlign w:val="subscript"/>
        </w:rPr>
        <w:t>1</w:t>
      </w:r>
      <w:r w:rsidRPr="00BE1819">
        <w:rPr>
          <w:bCs/>
        </w:rPr>
        <w:t xml:space="preserve"> </w:t>
      </w:r>
      <w:r w:rsidRPr="00BE1819">
        <w:rPr>
          <w:bCs/>
          <w:i/>
          <w:iCs/>
        </w:rPr>
        <w:t xml:space="preserve">) - </w:t>
      </w:r>
      <w:r w:rsidRPr="00BE1819">
        <w:rPr>
          <w:bCs/>
        </w:rPr>
        <w:t>Данное с</w:t>
      </w:r>
      <w:r w:rsidRPr="00BE1819">
        <w:rPr>
          <w:bCs/>
        </w:rPr>
        <w:t>о</w:t>
      </w:r>
      <w:r w:rsidRPr="00BE1819">
        <w:rPr>
          <w:bCs/>
        </w:rPr>
        <w:t>стояние балки принимают за</w:t>
      </w:r>
      <w:r>
        <w:rPr>
          <w:bCs/>
        </w:rPr>
        <w:t xml:space="preserve"> </w:t>
      </w:r>
      <w:r w:rsidRPr="00BE1819">
        <w:rPr>
          <w:bCs/>
        </w:rPr>
        <w:t>исходное (внешние силы отсутствуют и изгибающий момент в сечении балки на</w:t>
      </w:r>
      <w:r>
        <w:rPr>
          <w:bCs/>
        </w:rPr>
        <w:t xml:space="preserve"> </w:t>
      </w:r>
      <w:r w:rsidRPr="00BE1819">
        <w:rPr>
          <w:bCs/>
        </w:rPr>
        <w:t xml:space="preserve">опоре </w:t>
      </w:r>
      <w:r w:rsidRPr="00BE1819">
        <w:rPr>
          <w:bCs/>
          <w:i/>
        </w:rPr>
        <w:t>А</w:t>
      </w:r>
      <w:r w:rsidRPr="00BE1819">
        <w:rPr>
          <w:bCs/>
        </w:rPr>
        <w:t xml:space="preserve"> равен нулю).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>2. Запишите начальное показание индикатора (поворачивая шкалу индикатора,</w:t>
      </w:r>
      <w:r>
        <w:rPr>
          <w:bCs/>
        </w:rPr>
        <w:t xml:space="preserve"> </w:t>
      </w:r>
      <w:r w:rsidRPr="00BE1819">
        <w:rPr>
          <w:bCs/>
        </w:rPr>
        <w:t xml:space="preserve">можно установить его показания на </w:t>
      </w:r>
      <w:r>
        <w:rPr>
          <w:rFonts w:ascii="Cambria Math" w:hAnsi="Cambria Math"/>
          <w:bCs/>
        </w:rPr>
        <w:t>«</w:t>
      </w:r>
      <w:r w:rsidRPr="00BE1819">
        <w:rPr>
          <w:bCs/>
        </w:rPr>
        <w:t>нуль</w:t>
      </w:r>
      <w:r>
        <w:rPr>
          <w:rFonts w:ascii="Cambria Math" w:hAnsi="Cambria Math"/>
          <w:bCs/>
        </w:rPr>
        <w:t>»</w:t>
      </w:r>
      <w:r w:rsidRPr="00BE1819">
        <w:rPr>
          <w:bCs/>
        </w:rPr>
        <w:t>).</w:t>
      </w:r>
    </w:p>
    <w:p w:rsidR="00594D52" w:rsidRPr="00BE1819" w:rsidRDefault="00594D52" w:rsidP="00594D52">
      <w:pPr>
        <w:ind w:firstLine="709"/>
        <w:jc w:val="both"/>
        <w:rPr>
          <w:bCs/>
          <w:i/>
          <w:iCs/>
        </w:rPr>
      </w:pPr>
      <w:r w:rsidRPr="00BE1819">
        <w:rPr>
          <w:bCs/>
        </w:rPr>
        <w:t xml:space="preserve">3. Проведите </w:t>
      </w:r>
      <w:proofErr w:type="spellStart"/>
      <w:r w:rsidRPr="00BE1819">
        <w:rPr>
          <w:bCs/>
        </w:rPr>
        <w:t>нагружение</w:t>
      </w:r>
      <w:proofErr w:type="spellEnd"/>
      <w:r w:rsidRPr="00BE1819">
        <w:rPr>
          <w:bCs/>
        </w:rPr>
        <w:t xml:space="preserve"> балки силами </w:t>
      </w:r>
      <w:r w:rsidRPr="00BE1819">
        <w:rPr>
          <w:bCs/>
          <w:i/>
        </w:rPr>
        <w:t>F</w:t>
      </w:r>
      <w:r w:rsidRPr="00AD25F7">
        <w:rPr>
          <w:bCs/>
          <w:i/>
          <w:vertAlign w:val="subscript"/>
        </w:rPr>
        <w:t>1</w:t>
      </w:r>
      <w:r w:rsidRPr="00BE1819">
        <w:rPr>
          <w:bCs/>
        </w:rPr>
        <w:t xml:space="preserve"> и </w:t>
      </w:r>
      <w:r w:rsidRPr="00BE1819">
        <w:rPr>
          <w:bCs/>
          <w:i/>
          <w:iCs/>
        </w:rPr>
        <w:t>F</w:t>
      </w:r>
      <w:r>
        <w:rPr>
          <w:bCs/>
          <w:i/>
          <w:iCs/>
          <w:vertAlign w:val="subscript"/>
        </w:rPr>
        <w:t>2</w:t>
      </w:r>
      <w:r>
        <w:rPr>
          <w:bCs/>
          <w:i/>
          <w:iCs/>
        </w:rPr>
        <w:t>.</w:t>
      </w:r>
    </w:p>
    <w:p w:rsidR="00594D52" w:rsidRPr="00BE1819" w:rsidRDefault="00594D52" w:rsidP="00594D52">
      <w:pPr>
        <w:spacing w:after="120"/>
        <w:ind w:firstLine="709"/>
        <w:jc w:val="both"/>
        <w:rPr>
          <w:bCs/>
        </w:rPr>
      </w:pPr>
      <w:r w:rsidRPr="00BE1819">
        <w:rPr>
          <w:bCs/>
        </w:rPr>
        <w:t xml:space="preserve">Переместите груз </w:t>
      </w:r>
      <w:r w:rsidRPr="00BE1819">
        <w:rPr>
          <w:bCs/>
          <w:i/>
        </w:rPr>
        <w:t>Q</w:t>
      </w:r>
      <w:r w:rsidRPr="00BE1819">
        <w:rPr>
          <w:bCs/>
          <w:i/>
          <w:vertAlign w:val="subscript"/>
        </w:rPr>
        <w:t>2</w:t>
      </w:r>
      <w:r w:rsidRPr="00BE1819">
        <w:rPr>
          <w:bCs/>
        </w:rPr>
        <w:t xml:space="preserve"> по рычагу </w:t>
      </w:r>
      <w:r w:rsidRPr="00BE1819">
        <w:rPr>
          <w:bCs/>
          <w:i/>
        </w:rPr>
        <w:t>l</w:t>
      </w:r>
      <w:r w:rsidRPr="00AD25F7">
        <w:rPr>
          <w:bCs/>
          <w:i/>
          <w:vertAlign w:val="subscript"/>
        </w:rPr>
        <w:t>1</w:t>
      </w:r>
      <w:r w:rsidRPr="00BE1819">
        <w:rPr>
          <w:bCs/>
        </w:rPr>
        <w:t xml:space="preserve"> в такое положение, при к</w:t>
      </w:r>
      <w:r w:rsidRPr="00BE1819">
        <w:rPr>
          <w:bCs/>
        </w:rPr>
        <w:t>о</w:t>
      </w:r>
      <w:r w:rsidRPr="00BE1819">
        <w:rPr>
          <w:bCs/>
        </w:rPr>
        <w:t xml:space="preserve">тором создаваемый им момент на опоре </w:t>
      </w:r>
      <w:r w:rsidRPr="00BE1819">
        <w:rPr>
          <w:bCs/>
          <w:i/>
        </w:rPr>
        <w:t>А</w:t>
      </w:r>
      <w:r w:rsidRPr="00BE1819">
        <w:rPr>
          <w:bCs/>
        </w:rPr>
        <w:t xml:space="preserve"> давал бы начальное показ</w:t>
      </w:r>
      <w:r w:rsidRPr="00BE1819">
        <w:rPr>
          <w:bCs/>
        </w:rPr>
        <w:t>а</w:t>
      </w:r>
      <w:r w:rsidRPr="00BE1819">
        <w:rPr>
          <w:bCs/>
        </w:rPr>
        <w:t xml:space="preserve">ние индикатора, и определите величину плеча </w:t>
      </w:r>
      <w:r w:rsidRPr="00BE1819">
        <w:rPr>
          <w:bCs/>
          <w:i/>
        </w:rPr>
        <w:t>С</w:t>
      </w:r>
      <w:r w:rsidRPr="00BE1819">
        <w:rPr>
          <w:bCs/>
          <w:i/>
          <w:vertAlign w:val="subscript"/>
        </w:rPr>
        <w:t>2</w:t>
      </w:r>
      <w:r w:rsidRPr="00BE1819">
        <w:rPr>
          <w:bCs/>
        </w:rPr>
        <w:t>.</w:t>
      </w:r>
    </w:p>
    <w:p w:rsidR="00594D52" w:rsidRDefault="00594D52" w:rsidP="00594D52">
      <w:pPr>
        <w:spacing w:after="60"/>
        <w:ind w:firstLine="709"/>
        <w:jc w:val="right"/>
        <w:rPr>
          <w:bCs/>
        </w:rPr>
      </w:pPr>
      <w:r w:rsidRPr="00BE1819">
        <w:rPr>
          <w:bCs/>
        </w:rPr>
        <w:t xml:space="preserve">Таблица </w:t>
      </w:r>
      <w:r>
        <w:rPr>
          <w:bCs/>
        </w:rPr>
        <w:t>4.3.</w:t>
      </w:r>
    </w:p>
    <w:p w:rsidR="00594D52" w:rsidRPr="00BE1819" w:rsidRDefault="00594D52" w:rsidP="00594D52">
      <w:pPr>
        <w:spacing w:after="60"/>
        <w:ind w:firstLine="709"/>
        <w:jc w:val="center"/>
        <w:rPr>
          <w:bCs/>
        </w:rPr>
      </w:pPr>
      <w:r>
        <w:rPr>
          <w:bCs/>
        </w:rPr>
        <w:t>Результаты экспери</w:t>
      </w:r>
      <w:r w:rsidRPr="00BE1819">
        <w:rPr>
          <w:bCs/>
        </w:rPr>
        <w:t>мента</w:t>
      </w:r>
    </w:p>
    <w:tbl>
      <w:tblPr>
        <w:tblStyle w:val="a8"/>
        <w:tblW w:w="0" w:type="auto"/>
        <w:tblLook w:val="04A0"/>
      </w:tblPr>
      <w:tblGrid>
        <w:gridCol w:w="1429"/>
        <w:gridCol w:w="598"/>
        <w:gridCol w:w="598"/>
        <w:gridCol w:w="620"/>
        <w:gridCol w:w="1326"/>
        <w:gridCol w:w="798"/>
        <w:gridCol w:w="998"/>
      </w:tblGrid>
      <w:tr w:rsidR="00594D52" w:rsidTr="00594D52">
        <w:tc>
          <w:tcPr>
            <w:tcW w:w="0" w:type="auto"/>
            <w:vMerge w:val="restart"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  <w:r>
              <w:rPr>
                <w:bCs/>
              </w:rPr>
              <w:t>№ опыта</w:t>
            </w:r>
          </w:p>
        </w:tc>
        <w:tc>
          <w:tcPr>
            <w:tcW w:w="0" w:type="auto"/>
            <w:gridSpan w:val="3"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  <w:r>
              <w:rPr>
                <w:bCs/>
              </w:rPr>
              <w:t>Нагрузка</w:t>
            </w:r>
          </w:p>
        </w:tc>
        <w:tc>
          <w:tcPr>
            <w:tcW w:w="0" w:type="auto"/>
            <w:vMerge w:val="restart"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  <w:r>
              <w:rPr>
                <w:bCs/>
              </w:rPr>
              <w:t>Показания индикатора</w:t>
            </w:r>
          </w:p>
        </w:tc>
        <w:tc>
          <w:tcPr>
            <w:tcW w:w="0" w:type="auto"/>
            <w:vMerge w:val="restart"/>
            <w:vAlign w:val="center"/>
          </w:tcPr>
          <w:p w:rsidR="00594D52" w:rsidRPr="00DD0A12" w:rsidRDefault="00594D52" w:rsidP="00594D52">
            <w:pPr>
              <w:jc w:val="center"/>
              <w:rPr>
                <w:bCs/>
                <w:i/>
              </w:rPr>
            </w:pPr>
            <w:r>
              <w:rPr>
                <w:bCs/>
              </w:rPr>
              <w:t xml:space="preserve">Плечо </w:t>
            </w:r>
            <w:r>
              <w:rPr>
                <w:bCs/>
                <w:i/>
              </w:rPr>
              <w:t>с, м</w:t>
            </w:r>
          </w:p>
        </w:tc>
        <w:tc>
          <w:tcPr>
            <w:tcW w:w="0" w:type="auto"/>
            <w:vMerge w:val="restart"/>
            <w:vAlign w:val="center"/>
          </w:tcPr>
          <w:p w:rsidR="00594D52" w:rsidRPr="00DD0A12" w:rsidRDefault="00594D52" w:rsidP="00594D52">
            <w:pPr>
              <w:jc w:val="center"/>
              <w:rPr>
                <w:bCs/>
                <w:i/>
              </w:rPr>
            </w:pPr>
            <w:r>
              <w:rPr>
                <w:bCs/>
              </w:rPr>
              <w:t xml:space="preserve">Момент </w:t>
            </w:r>
            <w:r>
              <w:rPr>
                <w:bCs/>
                <w:i/>
              </w:rPr>
              <w:t>М</w:t>
            </w:r>
            <w:r>
              <w:rPr>
                <w:bCs/>
                <w:i/>
                <w:vertAlign w:val="subscript"/>
              </w:rPr>
              <w:t>А</w:t>
            </w:r>
            <w:r>
              <w:rPr>
                <w:bCs/>
                <w:i/>
              </w:rPr>
              <w:t>, Н·м</w:t>
            </w:r>
          </w:p>
        </w:tc>
      </w:tr>
      <w:tr w:rsidR="00594D52" w:rsidTr="00594D52">
        <w:tc>
          <w:tcPr>
            <w:tcW w:w="0" w:type="auto"/>
            <w:vMerge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</w:p>
        </w:tc>
        <w:tc>
          <w:tcPr>
            <w:tcW w:w="0" w:type="auto"/>
            <w:vAlign w:val="center"/>
          </w:tcPr>
          <w:p w:rsidR="00594D52" w:rsidRPr="00DD0A12" w:rsidRDefault="00594D52" w:rsidP="00594D52">
            <w:pPr>
              <w:jc w:val="center"/>
              <w:rPr>
                <w:bCs/>
                <w:i/>
                <w:lang w:val="en-US"/>
              </w:rPr>
            </w:pPr>
            <w:r>
              <w:rPr>
                <w:bCs/>
                <w:i/>
                <w:lang w:val="en-US"/>
              </w:rPr>
              <w:t>F</w:t>
            </w:r>
            <w:r>
              <w:rPr>
                <w:bCs/>
                <w:i/>
                <w:vertAlign w:val="subscript"/>
                <w:lang w:val="en-US"/>
              </w:rPr>
              <w:t>1</w:t>
            </w:r>
            <w:r>
              <w:rPr>
                <w:bCs/>
                <w:i/>
                <w:lang w:val="en-US"/>
              </w:rPr>
              <w:t>,H</w:t>
            </w:r>
          </w:p>
        </w:tc>
        <w:tc>
          <w:tcPr>
            <w:tcW w:w="0" w:type="auto"/>
            <w:vAlign w:val="center"/>
          </w:tcPr>
          <w:p w:rsidR="00594D52" w:rsidRPr="00DD0A12" w:rsidRDefault="00594D52" w:rsidP="00594D52">
            <w:pPr>
              <w:jc w:val="center"/>
              <w:rPr>
                <w:bCs/>
                <w:i/>
                <w:lang w:val="en-US"/>
              </w:rPr>
            </w:pPr>
            <w:r>
              <w:rPr>
                <w:bCs/>
                <w:i/>
                <w:lang w:val="en-US"/>
              </w:rPr>
              <w:t>F</w:t>
            </w:r>
            <w:r>
              <w:rPr>
                <w:bCs/>
                <w:i/>
                <w:vertAlign w:val="subscript"/>
                <w:lang w:val="en-US"/>
              </w:rPr>
              <w:t>1</w:t>
            </w:r>
            <w:r>
              <w:rPr>
                <w:bCs/>
                <w:i/>
                <w:lang w:val="en-US"/>
              </w:rPr>
              <w:t>,H</w:t>
            </w:r>
          </w:p>
        </w:tc>
        <w:tc>
          <w:tcPr>
            <w:tcW w:w="0" w:type="auto"/>
            <w:vAlign w:val="center"/>
          </w:tcPr>
          <w:p w:rsidR="00594D52" w:rsidRPr="00DD0A12" w:rsidRDefault="00594D52" w:rsidP="00594D52">
            <w:pPr>
              <w:jc w:val="center"/>
              <w:rPr>
                <w:bCs/>
                <w:i/>
                <w:lang w:val="en-US"/>
              </w:rPr>
            </w:pPr>
            <w:r>
              <w:rPr>
                <w:bCs/>
                <w:i/>
                <w:lang w:val="en-US"/>
              </w:rPr>
              <w:t>Q</w:t>
            </w:r>
            <w:r>
              <w:rPr>
                <w:bCs/>
                <w:i/>
                <w:vertAlign w:val="subscript"/>
                <w:lang w:val="en-US"/>
              </w:rPr>
              <w:t>2</w:t>
            </w:r>
            <w:r>
              <w:rPr>
                <w:bCs/>
                <w:i/>
                <w:lang w:val="en-US"/>
              </w:rPr>
              <w:t>,H</w:t>
            </w:r>
          </w:p>
        </w:tc>
        <w:tc>
          <w:tcPr>
            <w:tcW w:w="0" w:type="auto"/>
            <w:vMerge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</w:p>
        </w:tc>
        <w:tc>
          <w:tcPr>
            <w:tcW w:w="0" w:type="auto"/>
            <w:vMerge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</w:p>
        </w:tc>
        <w:tc>
          <w:tcPr>
            <w:tcW w:w="0" w:type="auto"/>
            <w:vMerge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</w:p>
        </w:tc>
      </w:tr>
      <w:tr w:rsidR="00594D52" w:rsidTr="00594D52">
        <w:tc>
          <w:tcPr>
            <w:tcW w:w="0" w:type="auto"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  <w:r w:rsidRPr="00BE1819">
              <w:rPr>
                <w:bCs/>
              </w:rPr>
              <w:t>Без нагрузки</w:t>
            </w:r>
          </w:p>
        </w:tc>
        <w:tc>
          <w:tcPr>
            <w:tcW w:w="0" w:type="auto"/>
            <w:vAlign w:val="center"/>
          </w:tcPr>
          <w:p w:rsidR="00594D52" w:rsidRPr="00DD0A12" w:rsidRDefault="00594D52" w:rsidP="00594D52">
            <w:pPr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>0</w:t>
            </w:r>
          </w:p>
        </w:tc>
        <w:tc>
          <w:tcPr>
            <w:tcW w:w="0" w:type="auto"/>
            <w:vAlign w:val="center"/>
          </w:tcPr>
          <w:p w:rsidR="00594D52" w:rsidRPr="00DD0A12" w:rsidRDefault="00594D52" w:rsidP="00594D52">
            <w:pPr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>0</w:t>
            </w:r>
          </w:p>
        </w:tc>
        <w:tc>
          <w:tcPr>
            <w:tcW w:w="0" w:type="auto"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  <w:r>
              <w:rPr>
                <w:bCs/>
                <w:i/>
                <w:lang w:val="en-US"/>
              </w:rPr>
              <w:t>Q</w:t>
            </w:r>
            <w:r>
              <w:rPr>
                <w:bCs/>
                <w:i/>
                <w:vertAlign w:val="subscript"/>
                <w:lang w:val="en-US"/>
              </w:rPr>
              <w:t>2</w:t>
            </w:r>
          </w:p>
        </w:tc>
        <w:tc>
          <w:tcPr>
            <w:tcW w:w="0" w:type="auto"/>
            <w:vAlign w:val="center"/>
          </w:tcPr>
          <w:p w:rsidR="00594D52" w:rsidRPr="00DD0A12" w:rsidRDefault="00594D52" w:rsidP="00594D52">
            <w:pPr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>0</w:t>
            </w:r>
          </w:p>
        </w:tc>
        <w:tc>
          <w:tcPr>
            <w:tcW w:w="0" w:type="auto"/>
            <w:vAlign w:val="center"/>
          </w:tcPr>
          <w:p w:rsidR="00594D52" w:rsidRPr="00DD0A12" w:rsidRDefault="00594D52" w:rsidP="00594D52">
            <w:pPr>
              <w:jc w:val="center"/>
              <w:rPr>
                <w:bCs/>
                <w:i/>
                <w:vertAlign w:val="subscript"/>
                <w:lang w:val="en-US"/>
              </w:rPr>
            </w:pPr>
            <w:r>
              <w:rPr>
                <w:bCs/>
                <w:i/>
                <w:lang w:val="en-US"/>
              </w:rPr>
              <w:t>c</w:t>
            </w:r>
            <w:r>
              <w:rPr>
                <w:bCs/>
                <w:i/>
                <w:vertAlign w:val="subscript"/>
                <w:lang w:val="en-US"/>
              </w:rPr>
              <w:t>1</w:t>
            </w:r>
          </w:p>
        </w:tc>
        <w:tc>
          <w:tcPr>
            <w:tcW w:w="0" w:type="auto"/>
            <w:vAlign w:val="center"/>
          </w:tcPr>
          <w:p w:rsidR="00594D52" w:rsidRPr="00DD0A12" w:rsidRDefault="00594D52" w:rsidP="00594D52">
            <w:pPr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>-</w:t>
            </w:r>
          </w:p>
        </w:tc>
      </w:tr>
      <w:tr w:rsidR="00594D52" w:rsidTr="00594D52">
        <w:tc>
          <w:tcPr>
            <w:tcW w:w="0" w:type="auto"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  <w:r w:rsidRPr="00BE1819">
              <w:rPr>
                <w:bCs/>
              </w:rPr>
              <w:t>С нагрузкой</w:t>
            </w:r>
          </w:p>
        </w:tc>
        <w:tc>
          <w:tcPr>
            <w:tcW w:w="0" w:type="auto"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  <w:r>
              <w:rPr>
                <w:bCs/>
                <w:i/>
                <w:lang w:val="en-US"/>
              </w:rPr>
              <w:t>F</w:t>
            </w:r>
            <w:r>
              <w:rPr>
                <w:bCs/>
                <w:i/>
                <w:vertAlign w:val="subscript"/>
                <w:lang w:val="en-US"/>
              </w:rPr>
              <w:t>1</w:t>
            </w:r>
          </w:p>
        </w:tc>
        <w:tc>
          <w:tcPr>
            <w:tcW w:w="0" w:type="auto"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  <w:r>
              <w:rPr>
                <w:bCs/>
                <w:i/>
                <w:lang w:val="en-US"/>
              </w:rPr>
              <w:t>F</w:t>
            </w:r>
            <w:r>
              <w:rPr>
                <w:bCs/>
                <w:i/>
                <w:vertAlign w:val="subscript"/>
                <w:lang w:val="en-US"/>
              </w:rPr>
              <w:t>1</w:t>
            </w:r>
          </w:p>
        </w:tc>
        <w:tc>
          <w:tcPr>
            <w:tcW w:w="0" w:type="auto"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  <w:r>
              <w:rPr>
                <w:bCs/>
                <w:i/>
                <w:lang w:val="en-US"/>
              </w:rPr>
              <w:t>Q</w:t>
            </w:r>
            <w:r>
              <w:rPr>
                <w:bCs/>
                <w:i/>
                <w:vertAlign w:val="subscript"/>
                <w:lang w:val="en-US"/>
              </w:rPr>
              <w:t>2</w:t>
            </w:r>
          </w:p>
        </w:tc>
        <w:tc>
          <w:tcPr>
            <w:tcW w:w="0" w:type="auto"/>
            <w:vAlign w:val="center"/>
          </w:tcPr>
          <w:p w:rsidR="00594D52" w:rsidRPr="00DD0A12" w:rsidRDefault="00594D52" w:rsidP="00594D52">
            <w:pPr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>x</w:t>
            </w:r>
          </w:p>
        </w:tc>
        <w:tc>
          <w:tcPr>
            <w:tcW w:w="0" w:type="auto"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  <w:r>
              <w:rPr>
                <w:bCs/>
                <w:i/>
                <w:lang w:val="en-US"/>
              </w:rPr>
              <w:t>c</w:t>
            </w:r>
            <w:r>
              <w:rPr>
                <w:bCs/>
                <w:i/>
                <w:vertAlign w:val="subscript"/>
                <w:lang w:val="en-US"/>
              </w:rPr>
              <w:t>2</w:t>
            </w:r>
          </w:p>
        </w:tc>
        <w:tc>
          <w:tcPr>
            <w:tcW w:w="0" w:type="auto"/>
            <w:vAlign w:val="center"/>
          </w:tcPr>
          <w:p w:rsidR="00594D52" w:rsidRPr="00DD0A12" w:rsidRDefault="00594D52" w:rsidP="00594D52">
            <w:pPr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>-</w:t>
            </w:r>
          </w:p>
        </w:tc>
      </w:tr>
      <w:tr w:rsidR="00594D52" w:rsidTr="00594D52">
        <w:tc>
          <w:tcPr>
            <w:tcW w:w="0" w:type="auto"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  <w:r w:rsidRPr="00BE1819">
              <w:rPr>
                <w:bCs/>
              </w:rPr>
              <w:t>Приращение</w:t>
            </w:r>
            <w:r>
              <w:rPr>
                <w:bCs/>
                <w:lang w:val="en-US"/>
              </w:rPr>
              <w:t xml:space="preserve"> </w:t>
            </w:r>
            <w:r w:rsidRPr="00BE1819">
              <w:rPr>
                <w:bCs/>
              </w:rPr>
              <w:t>на ступень</w:t>
            </w:r>
          </w:p>
        </w:tc>
        <w:tc>
          <w:tcPr>
            <w:tcW w:w="0" w:type="auto"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  <w:r>
              <w:rPr>
                <w:bCs/>
                <w:i/>
                <w:lang w:val="en-US"/>
              </w:rPr>
              <w:t>F</w:t>
            </w:r>
            <w:r>
              <w:rPr>
                <w:bCs/>
                <w:i/>
                <w:vertAlign w:val="subscript"/>
                <w:lang w:val="en-US"/>
              </w:rPr>
              <w:t>1</w:t>
            </w:r>
          </w:p>
        </w:tc>
        <w:tc>
          <w:tcPr>
            <w:tcW w:w="0" w:type="auto"/>
            <w:vAlign w:val="center"/>
          </w:tcPr>
          <w:p w:rsidR="00594D52" w:rsidRDefault="00594D52" w:rsidP="00594D52">
            <w:pPr>
              <w:jc w:val="center"/>
              <w:rPr>
                <w:bCs/>
              </w:rPr>
            </w:pPr>
            <w:r>
              <w:rPr>
                <w:bCs/>
                <w:i/>
                <w:lang w:val="en-US"/>
              </w:rPr>
              <w:t>F</w:t>
            </w:r>
            <w:r>
              <w:rPr>
                <w:bCs/>
                <w:i/>
                <w:vertAlign w:val="subscript"/>
                <w:lang w:val="en-US"/>
              </w:rPr>
              <w:t>1</w:t>
            </w:r>
          </w:p>
        </w:tc>
        <w:tc>
          <w:tcPr>
            <w:tcW w:w="0" w:type="auto"/>
            <w:vAlign w:val="center"/>
          </w:tcPr>
          <w:p w:rsidR="00594D52" w:rsidRPr="00DD0A12" w:rsidRDefault="00594D52" w:rsidP="00594D52">
            <w:pPr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>0</w:t>
            </w:r>
          </w:p>
        </w:tc>
        <w:tc>
          <w:tcPr>
            <w:tcW w:w="0" w:type="auto"/>
            <w:vAlign w:val="center"/>
          </w:tcPr>
          <w:p w:rsidR="00594D52" w:rsidRPr="00DD0A12" w:rsidRDefault="00594D52" w:rsidP="00594D52">
            <w:pPr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>0</w:t>
            </w:r>
          </w:p>
        </w:tc>
        <w:tc>
          <w:tcPr>
            <w:tcW w:w="0" w:type="auto"/>
            <w:vAlign w:val="center"/>
          </w:tcPr>
          <w:p w:rsidR="00594D52" w:rsidRPr="00DD0A12" w:rsidRDefault="00594D52" w:rsidP="00594D52">
            <w:pPr>
              <w:jc w:val="center"/>
              <w:rPr>
                <w:bCs/>
              </w:rPr>
            </w:pPr>
            <w:r>
              <w:rPr>
                <w:bCs/>
                <w:i/>
                <w:lang w:val="en-US"/>
              </w:rPr>
              <w:t>c</w:t>
            </w:r>
            <w:r>
              <w:rPr>
                <w:bCs/>
                <w:i/>
                <w:vertAlign w:val="subscript"/>
                <w:lang w:val="en-US"/>
              </w:rPr>
              <w:t>2</w:t>
            </w:r>
            <w:r>
              <w:rPr>
                <w:bCs/>
                <w:i/>
                <w:lang w:val="en-US"/>
              </w:rPr>
              <w:t>- c</w:t>
            </w:r>
            <w:r>
              <w:rPr>
                <w:bCs/>
                <w:i/>
                <w:vertAlign w:val="subscript"/>
                <w:lang w:val="en-US"/>
              </w:rPr>
              <w:t>1</w:t>
            </w:r>
          </w:p>
        </w:tc>
        <w:tc>
          <w:tcPr>
            <w:tcW w:w="0" w:type="auto"/>
            <w:vAlign w:val="center"/>
          </w:tcPr>
          <w:p w:rsidR="00594D52" w:rsidRPr="00DD0A12" w:rsidRDefault="00594D52" w:rsidP="00594D52">
            <w:pPr>
              <w:jc w:val="center"/>
              <w:rPr>
                <w:bCs/>
              </w:rPr>
            </w:pPr>
            <w:r>
              <w:rPr>
                <w:bCs/>
                <w:i/>
                <w:lang w:val="en-US"/>
              </w:rPr>
              <w:t>Q</w:t>
            </w:r>
            <w:r>
              <w:rPr>
                <w:bCs/>
                <w:i/>
                <w:vertAlign w:val="subscript"/>
                <w:lang w:val="en-US"/>
              </w:rPr>
              <w:t>2</w:t>
            </w:r>
            <w:r>
              <w:rPr>
                <w:bCs/>
                <w:i/>
                <w:lang w:val="en-US"/>
              </w:rPr>
              <w:t>(c</w:t>
            </w:r>
            <w:r>
              <w:rPr>
                <w:bCs/>
                <w:i/>
                <w:vertAlign w:val="subscript"/>
                <w:lang w:val="en-US"/>
              </w:rPr>
              <w:t>2</w:t>
            </w:r>
            <w:r>
              <w:rPr>
                <w:bCs/>
                <w:i/>
                <w:lang w:val="en-US"/>
              </w:rPr>
              <w:t>- c</w:t>
            </w:r>
            <w:r>
              <w:rPr>
                <w:bCs/>
                <w:i/>
                <w:vertAlign w:val="subscript"/>
                <w:lang w:val="en-US"/>
              </w:rPr>
              <w:t>1</w:t>
            </w:r>
            <w:r>
              <w:rPr>
                <w:bCs/>
                <w:i/>
                <w:lang w:val="en-US"/>
              </w:rPr>
              <w:t>)</w:t>
            </w:r>
          </w:p>
        </w:tc>
      </w:tr>
    </w:tbl>
    <w:p w:rsidR="00594D52" w:rsidRDefault="00594D52" w:rsidP="00594D52">
      <w:pPr>
        <w:ind w:firstLine="709"/>
        <w:jc w:val="both"/>
        <w:rPr>
          <w:bCs/>
        </w:rPr>
      </w:pP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 xml:space="preserve">Тогда </w:t>
      </w:r>
      <w:r w:rsidRPr="00BE1819">
        <w:rPr>
          <w:bCs/>
          <w:i/>
        </w:rPr>
        <w:t>М</w:t>
      </w:r>
      <w:r w:rsidRPr="00933D41">
        <w:rPr>
          <w:bCs/>
          <w:i/>
          <w:vertAlign w:val="subscript"/>
          <w:lang w:val="en-US"/>
        </w:rPr>
        <w:t>A</w:t>
      </w:r>
      <w:r w:rsidRPr="00933D41">
        <w:rPr>
          <w:bCs/>
          <w:i/>
        </w:rPr>
        <w:t xml:space="preserve"> =</w:t>
      </w:r>
      <w:r w:rsidRPr="00933D41">
        <w:rPr>
          <w:bCs/>
        </w:rPr>
        <w:t xml:space="preserve"> </w:t>
      </w:r>
      <w:r>
        <w:rPr>
          <w:bCs/>
          <w:i/>
          <w:lang w:val="en-US"/>
        </w:rPr>
        <w:t>Q</w:t>
      </w:r>
      <w:r w:rsidRPr="00933D41">
        <w:rPr>
          <w:bCs/>
          <w:i/>
          <w:vertAlign w:val="subscript"/>
        </w:rPr>
        <w:t>2</w:t>
      </w:r>
      <w:r w:rsidRPr="00933D41">
        <w:rPr>
          <w:bCs/>
          <w:i/>
        </w:rPr>
        <w:t>(</w:t>
      </w:r>
      <w:r>
        <w:rPr>
          <w:bCs/>
          <w:i/>
          <w:lang w:val="en-US"/>
        </w:rPr>
        <w:t>c</w:t>
      </w:r>
      <w:r w:rsidRPr="00933D41">
        <w:rPr>
          <w:bCs/>
          <w:i/>
          <w:vertAlign w:val="subscript"/>
        </w:rPr>
        <w:t>2</w:t>
      </w:r>
      <w:r w:rsidRPr="00933D41">
        <w:rPr>
          <w:bCs/>
          <w:i/>
        </w:rPr>
        <w:t xml:space="preserve">- </w:t>
      </w:r>
      <w:r>
        <w:rPr>
          <w:bCs/>
          <w:i/>
          <w:lang w:val="en-US"/>
        </w:rPr>
        <w:t>c</w:t>
      </w:r>
      <w:r w:rsidRPr="00933D41">
        <w:rPr>
          <w:bCs/>
          <w:i/>
          <w:vertAlign w:val="subscript"/>
        </w:rPr>
        <w:t>1</w:t>
      </w:r>
      <w:r w:rsidRPr="00933D41">
        <w:rPr>
          <w:bCs/>
          <w:i/>
        </w:rPr>
        <w:t xml:space="preserve">) </w:t>
      </w:r>
      <w:r w:rsidRPr="00BE1819">
        <w:rPr>
          <w:bCs/>
        </w:rPr>
        <w:t>и будет искомым моменто</w:t>
      </w:r>
      <w:r>
        <w:rPr>
          <w:bCs/>
        </w:rPr>
        <w:t>м в заделке. Р</w:t>
      </w:r>
      <w:r>
        <w:rPr>
          <w:bCs/>
        </w:rPr>
        <w:t>е</w:t>
      </w:r>
      <w:r>
        <w:rPr>
          <w:bCs/>
        </w:rPr>
        <w:t>зультаты экспери</w:t>
      </w:r>
      <w:r w:rsidRPr="00BE1819">
        <w:rPr>
          <w:bCs/>
        </w:rPr>
        <w:t xml:space="preserve">мента занесите в табл. </w:t>
      </w:r>
      <w:r>
        <w:rPr>
          <w:bCs/>
          <w:i/>
          <w:iCs/>
        </w:rPr>
        <w:t>4.3.</w:t>
      </w:r>
    </w:p>
    <w:p w:rsidR="00594D52" w:rsidRPr="00BE1819" w:rsidRDefault="00594D52" w:rsidP="00594D52">
      <w:pPr>
        <w:spacing w:after="120"/>
        <w:ind w:firstLine="709"/>
        <w:jc w:val="both"/>
        <w:rPr>
          <w:bCs/>
        </w:rPr>
      </w:pPr>
      <w:r w:rsidRPr="00BE1819">
        <w:rPr>
          <w:bCs/>
        </w:rPr>
        <w:t xml:space="preserve">4. Экспериментальное и теоретическое значение </w:t>
      </w:r>
      <w:r w:rsidRPr="002A38AD">
        <w:rPr>
          <w:bCs/>
          <w:i/>
        </w:rPr>
        <w:t>М</w:t>
      </w:r>
      <w:r w:rsidRPr="002A38AD">
        <w:rPr>
          <w:bCs/>
          <w:i/>
          <w:vertAlign w:val="subscript"/>
        </w:rPr>
        <w:t>А</w:t>
      </w:r>
      <w:r w:rsidRPr="00BE1819">
        <w:rPr>
          <w:bCs/>
        </w:rPr>
        <w:t xml:space="preserve"> занесите в табл</w:t>
      </w:r>
      <w:r w:rsidRPr="00933D41">
        <w:rPr>
          <w:bCs/>
        </w:rPr>
        <w:t>.</w:t>
      </w:r>
      <w:r>
        <w:rPr>
          <w:bCs/>
        </w:rPr>
        <w:t>4.4.</w:t>
      </w:r>
      <w:r w:rsidRPr="00BE1819">
        <w:rPr>
          <w:bCs/>
          <w:i/>
          <w:iCs/>
        </w:rPr>
        <w:t xml:space="preserve"> </w:t>
      </w:r>
      <w:r w:rsidRPr="00BE1819">
        <w:rPr>
          <w:bCs/>
        </w:rPr>
        <w:t>и определите отклонение.</w:t>
      </w:r>
    </w:p>
    <w:p w:rsidR="00594D52" w:rsidRDefault="00594D52" w:rsidP="00594D52">
      <w:pPr>
        <w:spacing w:after="60"/>
        <w:ind w:firstLine="709"/>
        <w:jc w:val="right"/>
        <w:rPr>
          <w:bCs/>
        </w:rPr>
      </w:pPr>
      <w:r w:rsidRPr="00BE1819">
        <w:rPr>
          <w:bCs/>
        </w:rPr>
        <w:t xml:space="preserve">Таблица </w:t>
      </w:r>
      <w:r>
        <w:rPr>
          <w:bCs/>
        </w:rPr>
        <w:t>4.4.</w:t>
      </w:r>
    </w:p>
    <w:p w:rsidR="00594D52" w:rsidRDefault="00594D52" w:rsidP="00594D52">
      <w:pPr>
        <w:spacing w:after="60"/>
        <w:ind w:firstLine="709"/>
        <w:jc w:val="center"/>
        <w:rPr>
          <w:bCs/>
          <w:lang w:val="en-US"/>
        </w:rPr>
      </w:pPr>
      <w:r w:rsidRPr="00BE1819">
        <w:rPr>
          <w:bCs/>
        </w:rPr>
        <w:t>Экспериментальн</w:t>
      </w:r>
      <w:r>
        <w:rPr>
          <w:bCs/>
        </w:rPr>
        <w:t>ы</w:t>
      </w:r>
      <w:r w:rsidRPr="00BE1819">
        <w:rPr>
          <w:bCs/>
        </w:rPr>
        <w:t>е и теоретическ</w:t>
      </w:r>
      <w:r>
        <w:rPr>
          <w:bCs/>
        </w:rPr>
        <w:t>и</w:t>
      </w:r>
      <w:r w:rsidRPr="00BE1819">
        <w:rPr>
          <w:bCs/>
        </w:rPr>
        <w:t>е значени</w:t>
      </w:r>
      <w:r>
        <w:rPr>
          <w:bCs/>
        </w:rPr>
        <w:t>я</w:t>
      </w:r>
    </w:p>
    <w:tbl>
      <w:tblPr>
        <w:tblStyle w:val="a8"/>
        <w:tblW w:w="0" w:type="auto"/>
        <w:tblLook w:val="04A0"/>
      </w:tblPr>
      <w:tblGrid>
        <w:gridCol w:w="1591"/>
        <w:gridCol w:w="1592"/>
        <w:gridCol w:w="1592"/>
        <w:gridCol w:w="1592"/>
      </w:tblGrid>
      <w:tr w:rsidR="00594D52" w:rsidRPr="00933D41" w:rsidTr="00594D52">
        <w:tc>
          <w:tcPr>
            <w:tcW w:w="1591" w:type="dxa"/>
            <w:vMerge w:val="restart"/>
            <w:vAlign w:val="center"/>
          </w:tcPr>
          <w:p w:rsidR="00594D52" w:rsidRDefault="00594D52" w:rsidP="00594D52">
            <w:pPr>
              <w:jc w:val="center"/>
              <w:rPr>
                <w:bCs/>
                <w:lang w:val="en-US"/>
              </w:rPr>
            </w:pPr>
            <w:r w:rsidRPr="00BE1819">
              <w:rPr>
                <w:bCs/>
              </w:rPr>
              <w:t>Номер опыта</w:t>
            </w:r>
          </w:p>
        </w:tc>
        <w:tc>
          <w:tcPr>
            <w:tcW w:w="3184" w:type="dxa"/>
            <w:gridSpan w:val="2"/>
            <w:vAlign w:val="center"/>
          </w:tcPr>
          <w:p w:rsidR="00594D52" w:rsidRPr="00933D41" w:rsidRDefault="00594D52" w:rsidP="00594D52">
            <w:pPr>
              <w:jc w:val="center"/>
              <w:rPr>
                <w:bCs/>
              </w:rPr>
            </w:pPr>
            <w:r w:rsidRPr="00BE1819">
              <w:rPr>
                <w:bCs/>
              </w:rPr>
              <w:t>Момент в заделке М</w:t>
            </w:r>
            <w:r w:rsidRPr="00933D41">
              <w:rPr>
                <w:bCs/>
                <w:vertAlign w:val="subscript"/>
                <w:lang w:val="en-US"/>
              </w:rPr>
              <w:t>A</w:t>
            </w:r>
            <w:r w:rsidRPr="00BE1819">
              <w:rPr>
                <w:bCs/>
              </w:rPr>
              <w:t xml:space="preserve">, </w:t>
            </w:r>
            <w:r>
              <w:rPr>
                <w:bCs/>
                <w:i/>
              </w:rPr>
              <w:t>Н·м</w:t>
            </w:r>
          </w:p>
        </w:tc>
        <w:tc>
          <w:tcPr>
            <w:tcW w:w="1592" w:type="dxa"/>
            <w:vMerge w:val="restart"/>
            <w:vAlign w:val="center"/>
          </w:tcPr>
          <w:p w:rsidR="00594D52" w:rsidRPr="00933D41" w:rsidRDefault="00594D52" w:rsidP="00594D52">
            <w:pPr>
              <w:jc w:val="center"/>
              <w:rPr>
                <w:bCs/>
              </w:rPr>
            </w:pPr>
            <w:r w:rsidRPr="00BE1819">
              <w:rPr>
                <w:bCs/>
              </w:rPr>
              <w:t>Отклонение, %</w:t>
            </w:r>
          </w:p>
        </w:tc>
      </w:tr>
      <w:tr w:rsidR="00594D52" w:rsidRPr="00933D41" w:rsidTr="00594D52">
        <w:tc>
          <w:tcPr>
            <w:tcW w:w="1591" w:type="dxa"/>
            <w:vMerge/>
            <w:vAlign w:val="center"/>
          </w:tcPr>
          <w:p w:rsidR="00594D52" w:rsidRPr="00933D41" w:rsidRDefault="00594D52" w:rsidP="00594D52">
            <w:pPr>
              <w:jc w:val="center"/>
              <w:rPr>
                <w:bCs/>
              </w:rPr>
            </w:pPr>
          </w:p>
        </w:tc>
        <w:tc>
          <w:tcPr>
            <w:tcW w:w="1592" w:type="dxa"/>
            <w:vAlign w:val="center"/>
          </w:tcPr>
          <w:p w:rsidR="00594D52" w:rsidRPr="00933D41" w:rsidRDefault="00594D52" w:rsidP="00594D52">
            <w:pPr>
              <w:jc w:val="center"/>
              <w:rPr>
                <w:bCs/>
              </w:rPr>
            </w:pPr>
            <w:r w:rsidRPr="00BE1819">
              <w:rPr>
                <w:bCs/>
              </w:rPr>
              <w:t>Опытный</w:t>
            </w:r>
          </w:p>
        </w:tc>
        <w:tc>
          <w:tcPr>
            <w:tcW w:w="1592" w:type="dxa"/>
            <w:vAlign w:val="center"/>
          </w:tcPr>
          <w:p w:rsidR="00594D52" w:rsidRPr="00933D41" w:rsidRDefault="00594D52" w:rsidP="00594D52">
            <w:pPr>
              <w:jc w:val="center"/>
              <w:rPr>
                <w:bCs/>
              </w:rPr>
            </w:pPr>
            <w:r w:rsidRPr="00BE1819">
              <w:rPr>
                <w:bCs/>
              </w:rPr>
              <w:t>Теоретический</w:t>
            </w:r>
          </w:p>
        </w:tc>
        <w:tc>
          <w:tcPr>
            <w:tcW w:w="1592" w:type="dxa"/>
            <w:vMerge/>
            <w:vAlign w:val="center"/>
          </w:tcPr>
          <w:p w:rsidR="00594D52" w:rsidRPr="00933D41" w:rsidRDefault="00594D52" w:rsidP="00594D52">
            <w:pPr>
              <w:jc w:val="center"/>
              <w:rPr>
                <w:bCs/>
              </w:rPr>
            </w:pPr>
          </w:p>
        </w:tc>
      </w:tr>
      <w:tr w:rsidR="00594D52" w:rsidRPr="00933D41" w:rsidTr="00594D52">
        <w:tc>
          <w:tcPr>
            <w:tcW w:w="1591" w:type="dxa"/>
            <w:vAlign w:val="center"/>
          </w:tcPr>
          <w:p w:rsidR="00594D52" w:rsidRPr="00933D41" w:rsidRDefault="00594D52" w:rsidP="00594D52">
            <w:pPr>
              <w:jc w:val="center"/>
              <w:rPr>
                <w:bCs/>
              </w:rPr>
            </w:pPr>
          </w:p>
        </w:tc>
        <w:tc>
          <w:tcPr>
            <w:tcW w:w="1592" w:type="dxa"/>
            <w:vAlign w:val="center"/>
          </w:tcPr>
          <w:p w:rsidR="00594D52" w:rsidRPr="00933D41" w:rsidRDefault="00594D52" w:rsidP="00594D52">
            <w:pPr>
              <w:jc w:val="center"/>
              <w:rPr>
                <w:bCs/>
              </w:rPr>
            </w:pPr>
          </w:p>
        </w:tc>
        <w:tc>
          <w:tcPr>
            <w:tcW w:w="1592" w:type="dxa"/>
            <w:vAlign w:val="center"/>
          </w:tcPr>
          <w:p w:rsidR="00594D52" w:rsidRPr="00933D41" w:rsidRDefault="00594D52" w:rsidP="00594D52">
            <w:pPr>
              <w:jc w:val="center"/>
              <w:rPr>
                <w:bCs/>
              </w:rPr>
            </w:pPr>
          </w:p>
        </w:tc>
        <w:tc>
          <w:tcPr>
            <w:tcW w:w="1592" w:type="dxa"/>
            <w:vAlign w:val="center"/>
          </w:tcPr>
          <w:p w:rsidR="00594D52" w:rsidRPr="00933D41" w:rsidRDefault="00594D52" w:rsidP="00594D52">
            <w:pPr>
              <w:jc w:val="center"/>
              <w:rPr>
                <w:bCs/>
              </w:rPr>
            </w:pPr>
          </w:p>
        </w:tc>
      </w:tr>
      <w:tr w:rsidR="00594D52" w:rsidRPr="00933D41" w:rsidTr="00594D52">
        <w:tc>
          <w:tcPr>
            <w:tcW w:w="1591" w:type="dxa"/>
            <w:vAlign w:val="center"/>
          </w:tcPr>
          <w:p w:rsidR="00594D52" w:rsidRPr="00933D41" w:rsidRDefault="00594D52" w:rsidP="00594D52">
            <w:pPr>
              <w:jc w:val="center"/>
              <w:rPr>
                <w:bCs/>
              </w:rPr>
            </w:pPr>
          </w:p>
        </w:tc>
        <w:tc>
          <w:tcPr>
            <w:tcW w:w="1592" w:type="dxa"/>
            <w:vAlign w:val="center"/>
          </w:tcPr>
          <w:p w:rsidR="00594D52" w:rsidRPr="00933D41" w:rsidRDefault="00594D52" w:rsidP="00594D52">
            <w:pPr>
              <w:jc w:val="center"/>
              <w:rPr>
                <w:bCs/>
              </w:rPr>
            </w:pPr>
          </w:p>
        </w:tc>
        <w:tc>
          <w:tcPr>
            <w:tcW w:w="1592" w:type="dxa"/>
            <w:vAlign w:val="center"/>
          </w:tcPr>
          <w:p w:rsidR="00594D52" w:rsidRPr="00933D41" w:rsidRDefault="00594D52" w:rsidP="00594D52">
            <w:pPr>
              <w:jc w:val="center"/>
              <w:rPr>
                <w:bCs/>
              </w:rPr>
            </w:pPr>
          </w:p>
        </w:tc>
        <w:tc>
          <w:tcPr>
            <w:tcW w:w="1592" w:type="dxa"/>
            <w:vAlign w:val="center"/>
          </w:tcPr>
          <w:p w:rsidR="00594D52" w:rsidRPr="00933D41" w:rsidRDefault="00594D52" w:rsidP="00594D52">
            <w:pPr>
              <w:jc w:val="center"/>
              <w:rPr>
                <w:bCs/>
              </w:rPr>
            </w:pPr>
          </w:p>
        </w:tc>
      </w:tr>
    </w:tbl>
    <w:p w:rsidR="00594D52" w:rsidRPr="00BE1819" w:rsidRDefault="00594D52" w:rsidP="00594D52">
      <w:pPr>
        <w:spacing w:before="120" w:after="120"/>
        <w:ind w:firstLine="709"/>
        <w:jc w:val="center"/>
        <w:rPr>
          <w:bCs/>
        </w:rPr>
      </w:pPr>
      <w:r w:rsidRPr="00BE1819">
        <w:rPr>
          <w:bCs/>
        </w:rPr>
        <w:t>РЕКОМЕНДАЦИИ ПО ОФОРМЛЕНИЮ ОТЧЕТА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933D41">
        <w:rPr>
          <w:bCs/>
        </w:rPr>
        <w:t xml:space="preserve">1. </w:t>
      </w:r>
      <w:r w:rsidRPr="00BE1819">
        <w:rPr>
          <w:bCs/>
        </w:rPr>
        <w:t>Сформулируйте цель исследования.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>2</w:t>
      </w:r>
      <w:r w:rsidRPr="00933D41">
        <w:rPr>
          <w:bCs/>
        </w:rPr>
        <w:t>.</w:t>
      </w:r>
      <w:r w:rsidRPr="00BE1819">
        <w:rPr>
          <w:bCs/>
        </w:rPr>
        <w:t xml:space="preserve"> В теоретической части работы приведите расчетную схему статически неопределимой балки, отметьте на схеме принятую вами лишнюю неизвестную.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933D41">
        <w:rPr>
          <w:bCs/>
          <w:iCs/>
        </w:rPr>
        <w:lastRenderedPageBreak/>
        <w:t>3</w:t>
      </w:r>
      <w:r w:rsidRPr="00BE1819">
        <w:rPr>
          <w:bCs/>
          <w:i/>
          <w:iCs/>
        </w:rPr>
        <w:t xml:space="preserve">. </w:t>
      </w:r>
      <w:r w:rsidRPr="00BE1819">
        <w:rPr>
          <w:bCs/>
        </w:rPr>
        <w:t xml:space="preserve">В разделе </w:t>
      </w:r>
      <w:r>
        <w:rPr>
          <w:rFonts w:ascii="Cambria Math" w:hAnsi="Cambria Math"/>
          <w:bCs/>
        </w:rPr>
        <w:t>«</w:t>
      </w:r>
      <w:r w:rsidRPr="00BE1819">
        <w:rPr>
          <w:bCs/>
        </w:rPr>
        <w:t>Оборудование, приборы и испытуемый образец</w:t>
      </w:r>
      <w:r>
        <w:rPr>
          <w:rFonts w:ascii="Cambria Math" w:hAnsi="Cambria Math"/>
          <w:bCs/>
        </w:rPr>
        <w:t>»</w:t>
      </w:r>
      <w:r w:rsidRPr="00BE1819">
        <w:rPr>
          <w:bCs/>
        </w:rPr>
        <w:t xml:space="preserve"> приведите схему</w:t>
      </w:r>
      <w:r>
        <w:rPr>
          <w:bCs/>
        </w:rPr>
        <w:t xml:space="preserve"> </w:t>
      </w:r>
      <w:proofErr w:type="spellStart"/>
      <w:r w:rsidRPr="00BE1819">
        <w:rPr>
          <w:bCs/>
        </w:rPr>
        <w:t>нагружения</w:t>
      </w:r>
      <w:proofErr w:type="spellEnd"/>
      <w:r w:rsidRPr="00BE1819">
        <w:rPr>
          <w:bCs/>
        </w:rPr>
        <w:t xml:space="preserve"> балки, отражающую основной принцип работы экспериментальной установки. Необходимые данные рассч</w:t>
      </w:r>
      <w:r w:rsidRPr="00BE1819">
        <w:rPr>
          <w:bCs/>
        </w:rPr>
        <w:t>и</w:t>
      </w:r>
      <w:r w:rsidRPr="00BE1819">
        <w:rPr>
          <w:bCs/>
        </w:rPr>
        <w:t xml:space="preserve">тываемой балки занесите в таблицу </w:t>
      </w:r>
      <w:r>
        <w:rPr>
          <w:bCs/>
        </w:rPr>
        <w:t>4.2.</w:t>
      </w:r>
      <w:r w:rsidRPr="00BE1819">
        <w:rPr>
          <w:bCs/>
        </w:rPr>
        <w:t xml:space="preserve"> Дайте краткое описание мет</w:t>
      </w:r>
      <w:r w:rsidRPr="00BE1819">
        <w:rPr>
          <w:bCs/>
        </w:rPr>
        <w:t>о</w:t>
      </w:r>
      <w:r w:rsidRPr="00BE1819">
        <w:rPr>
          <w:bCs/>
        </w:rPr>
        <w:t>дики проведения эксперимента.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>
        <w:rPr>
          <w:bCs/>
          <w:iCs/>
        </w:rPr>
        <w:t>4.</w:t>
      </w:r>
      <w:r w:rsidRPr="00BE1819">
        <w:rPr>
          <w:bCs/>
        </w:rPr>
        <w:t xml:space="preserve"> Вычислите </w:t>
      </w:r>
      <w:r w:rsidRPr="00BE1819">
        <w:rPr>
          <w:bCs/>
          <w:i/>
        </w:rPr>
        <w:t>R</w:t>
      </w:r>
      <w:r w:rsidRPr="00BE1819">
        <w:rPr>
          <w:bCs/>
          <w:i/>
          <w:vertAlign w:val="subscript"/>
        </w:rPr>
        <w:t>B</w:t>
      </w:r>
      <w:r w:rsidRPr="00BE1819">
        <w:rPr>
          <w:bCs/>
        </w:rPr>
        <w:t xml:space="preserve"> </w:t>
      </w:r>
      <w:r>
        <w:rPr>
          <w:bCs/>
        </w:rPr>
        <w:t xml:space="preserve">и </w:t>
      </w:r>
      <w:r w:rsidRPr="00BE1819">
        <w:rPr>
          <w:bCs/>
        </w:rPr>
        <w:t>сделайте проверку</w:t>
      </w:r>
      <w:r>
        <w:rPr>
          <w:bCs/>
        </w:rPr>
        <w:t>.</w:t>
      </w:r>
      <w:r w:rsidRPr="00BE1819">
        <w:rPr>
          <w:bCs/>
        </w:rPr>
        <w:t xml:space="preserve"> Подсчитайте величину изгибающего момента в заделке, используя уравнения статики </w:t>
      </w:r>
      <w:r>
        <w:rPr>
          <w:bCs/>
          <w:i/>
          <w:iCs/>
        </w:rPr>
        <w:t>Σ</w:t>
      </w:r>
      <w:r w:rsidRPr="00BE1819">
        <w:rPr>
          <w:bCs/>
          <w:i/>
          <w:iCs/>
        </w:rPr>
        <w:t>М</w:t>
      </w:r>
      <w:r w:rsidRPr="00BE1819">
        <w:rPr>
          <w:bCs/>
          <w:i/>
          <w:iCs/>
          <w:vertAlign w:val="subscript"/>
        </w:rPr>
        <w:t>А</w:t>
      </w:r>
      <w:r w:rsidRPr="00BE1819">
        <w:rPr>
          <w:bCs/>
          <w:i/>
          <w:iCs/>
        </w:rPr>
        <w:t xml:space="preserve"> </w:t>
      </w:r>
      <w:r w:rsidRPr="00BE1819">
        <w:rPr>
          <w:bCs/>
        </w:rPr>
        <w:t>= 0.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>5. Определите экспериментально величину изгибающего м</w:t>
      </w:r>
      <w:r w:rsidRPr="00BE1819">
        <w:rPr>
          <w:bCs/>
        </w:rPr>
        <w:t>о</w:t>
      </w:r>
      <w:r w:rsidRPr="00BE1819">
        <w:rPr>
          <w:bCs/>
        </w:rPr>
        <w:t xml:space="preserve">мента в заделке, занесите экспериментальные данные в табл. </w:t>
      </w:r>
      <w:r>
        <w:rPr>
          <w:bCs/>
        </w:rPr>
        <w:t>4.3.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>6. Сравните результаты эксперимент и расчета, занесите их в табл</w:t>
      </w:r>
      <w:r>
        <w:rPr>
          <w:bCs/>
        </w:rPr>
        <w:t>.</w:t>
      </w:r>
      <w:r w:rsidRPr="00BE1819">
        <w:rPr>
          <w:bCs/>
        </w:rPr>
        <w:t xml:space="preserve"> </w:t>
      </w:r>
      <w:r>
        <w:rPr>
          <w:bCs/>
        </w:rPr>
        <w:t>3</w:t>
      </w:r>
      <w:r w:rsidRPr="00BE1819">
        <w:rPr>
          <w:bCs/>
        </w:rPr>
        <w:t xml:space="preserve"> и подсчитайте отклонение.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>7. Сделайте выводы согласно поставленной цели исследов</w:t>
      </w:r>
      <w:r w:rsidRPr="00BE1819">
        <w:rPr>
          <w:bCs/>
        </w:rPr>
        <w:t>а</w:t>
      </w:r>
      <w:r w:rsidRPr="00BE1819">
        <w:rPr>
          <w:bCs/>
        </w:rPr>
        <w:t>ния.</w:t>
      </w:r>
    </w:p>
    <w:p w:rsidR="00594D52" w:rsidRPr="00343D90" w:rsidRDefault="00594D52" w:rsidP="00594D52">
      <w:pPr>
        <w:shd w:val="clear" w:color="auto" w:fill="FFFFFF"/>
        <w:spacing w:before="120" w:after="120"/>
        <w:ind w:firstLine="709"/>
        <w:jc w:val="center"/>
      </w:pPr>
      <w:r w:rsidRPr="00343D90">
        <w:rPr>
          <w:rFonts w:eastAsia="Times New Roman"/>
          <w:iCs/>
        </w:rPr>
        <w:t>КОНТРОЛЬНЫЕ ВОПРОСЫ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>1. Какая система сил называется статически неопределимой?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>2.</w:t>
      </w:r>
      <w:r>
        <w:rPr>
          <w:bCs/>
        </w:rPr>
        <w:t xml:space="preserve"> </w:t>
      </w:r>
      <w:r w:rsidRPr="00BE1819">
        <w:rPr>
          <w:bCs/>
        </w:rPr>
        <w:t>Что понимается под степенью статической неопределим</w:t>
      </w:r>
      <w:r w:rsidRPr="00BE1819">
        <w:rPr>
          <w:bCs/>
        </w:rPr>
        <w:t>о</w:t>
      </w:r>
      <w:r w:rsidRPr="00BE1819">
        <w:rPr>
          <w:bCs/>
        </w:rPr>
        <w:t>сти? Приведите при</w:t>
      </w:r>
      <w:r>
        <w:rPr>
          <w:bCs/>
        </w:rPr>
        <w:t>меры.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>3. Назовите известные способы раскрытия статической нео</w:t>
      </w:r>
      <w:r w:rsidRPr="00BE1819">
        <w:rPr>
          <w:bCs/>
        </w:rPr>
        <w:t>п</w:t>
      </w:r>
      <w:r w:rsidRPr="00BE1819">
        <w:rPr>
          <w:bCs/>
        </w:rPr>
        <w:t>ределимости. В чем</w:t>
      </w:r>
      <w:r>
        <w:rPr>
          <w:bCs/>
        </w:rPr>
        <w:t xml:space="preserve"> </w:t>
      </w:r>
      <w:r w:rsidRPr="00BE1819">
        <w:rPr>
          <w:bCs/>
        </w:rPr>
        <w:t>заключается основной смысл этих способов? Что общего в них и в чем заключается отличие?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>4. Напишите формулу для вычисления потенциальной энергии деформации упругой системы нагруженной произвольной системой сил,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 w:rsidRPr="00BE1819">
        <w:rPr>
          <w:bCs/>
        </w:rPr>
        <w:t>5. Сформулируйте понятия обобщенной силы и обобщенного перемещения и,</w:t>
      </w:r>
      <w:r>
        <w:rPr>
          <w:bCs/>
        </w:rPr>
        <w:t xml:space="preserve"> </w:t>
      </w:r>
      <w:r w:rsidRPr="00BE1819">
        <w:rPr>
          <w:bCs/>
        </w:rPr>
        <w:t>применяя эти понятия, запишите в общем виде выр</w:t>
      </w:r>
      <w:r w:rsidRPr="00BE1819">
        <w:rPr>
          <w:bCs/>
        </w:rPr>
        <w:t>а</w:t>
      </w:r>
      <w:r w:rsidRPr="00BE1819">
        <w:rPr>
          <w:bCs/>
        </w:rPr>
        <w:t>жение потенциальной</w:t>
      </w:r>
      <w:r>
        <w:rPr>
          <w:bCs/>
        </w:rPr>
        <w:t xml:space="preserve"> </w:t>
      </w:r>
      <w:r w:rsidRPr="00BE1819">
        <w:rPr>
          <w:bCs/>
        </w:rPr>
        <w:t>энергии деформации.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>
        <w:rPr>
          <w:bCs/>
        </w:rPr>
        <w:t>6</w:t>
      </w:r>
      <w:r w:rsidRPr="00BE1819">
        <w:rPr>
          <w:bCs/>
        </w:rPr>
        <w:t>. Какую из реакций целесообразно принять за лишнюю неи</w:t>
      </w:r>
      <w:r w:rsidRPr="00BE1819">
        <w:rPr>
          <w:bCs/>
        </w:rPr>
        <w:t>з</w:t>
      </w:r>
      <w:r w:rsidRPr="00BE1819">
        <w:rPr>
          <w:bCs/>
        </w:rPr>
        <w:t>вестную? Зависит</w:t>
      </w:r>
      <w:r>
        <w:rPr>
          <w:bCs/>
        </w:rPr>
        <w:t xml:space="preserve"> </w:t>
      </w:r>
      <w:r w:rsidRPr="00BE1819">
        <w:rPr>
          <w:bCs/>
        </w:rPr>
        <w:t>ли способ раскрепления балки до статической опр</w:t>
      </w:r>
      <w:r w:rsidRPr="00BE1819">
        <w:rPr>
          <w:bCs/>
        </w:rPr>
        <w:t>е</w:t>
      </w:r>
      <w:r w:rsidRPr="00BE1819">
        <w:rPr>
          <w:bCs/>
        </w:rPr>
        <w:t>делимости от того, какая</w:t>
      </w:r>
      <w:r>
        <w:rPr>
          <w:bCs/>
        </w:rPr>
        <w:t xml:space="preserve"> </w:t>
      </w:r>
      <w:r w:rsidRPr="00BE1819">
        <w:rPr>
          <w:bCs/>
        </w:rPr>
        <w:t>реакция была принята за лишнюю неизвес</w:t>
      </w:r>
      <w:r w:rsidRPr="00BE1819">
        <w:rPr>
          <w:bCs/>
        </w:rPr>
        <w:t>т</w:t>
      </w:r>
      <w:r w:rsidRPr="00BE1819">
        <w:rPr>
          <w:bCs/>
        </w:rPr>
        <w:t>ную? Приведите несколько примеров.</w:t>
      </w:r>
    </w:p>
    <w:p w:rsidR="00594D52" w:rsidRPr="00BE1819" w:rsidRDefault="00594D52" w:rsidP="00594D52">
      <w:pPr>
        <w:ind w:firstLine="709"/>
        <w:jc w:val="both"/>
        <w:rPr>
          <w:bCs/>
        </w:rPr>
      </w:pPr>
      <w:r>
        <w:rPr>
          <w:bCs/>
        </w:rPr>
        <w:t>7</w:t>
      </w:r>
      <w:r w:rsidRPr="00BE1819">
        <w:rPr>
          <w:bCs/>
        </w:rPr>
        <w:t>.</w:t>
      </w:r>
      <w:r>
        <w:rPr>
          <w:bCs/>
        </w:rPr>
        <w:t xml:space="preserve"> </w:t>
      </w:r>
      <w:r w:rsidRPr="00BE1819">
        <w:rPr>
          <w:bCs/>
        </w:rPr>
        <w:t>Какие силы называются единичными? Какую размерность они имеют?</w:t>
      </w:r>
    </w:p>
    <w:p w:rsidR="00594D52" w:rsidRDefault="00594D52" w:rsidP="00594D52">
      <w:pPr>
        <w:ind w:firstLine="709"/>
        <w:jc w:val="both"/>
        <w:rPr>
          <w:bCs/>
        </w:rPr>
      </w:pPr>
      <w:r>
        <w:rPr>
          <w:bCs/>
        </w:rPr>
        <w:t>8</w:t>
      </w:r>
      <w:r w:rsidRPr="00BE1819">
        <w:rPr>
          <w:bCs/>
        </w:rPr>
        <w:t>.</w:t>
      </w:r>
      <w:r>
        <w:rPr>
          <w:bCs/>
        </w:rPr>
        <w:t xml:space="preserve"> </w:t>
      </w:r>
      <w:r w:rsidRPr="00BE1819">
        <w:rPr>
          <w:bCs/>
        </w:rPr>
        <w:t>Приведите конкретные примеры правильного выбора вида единичных сил и</w:t>
      </w:r>
      <w:r>
        <w:rPr>
          <w:bCs/>
        </w:rPr>
        <w:t xml:space="preserve"> </w:t>
      </w:r>
      <w:r w:rsidRPr="00BE1819">
        <w:rPr>
          <w:bCs/>
        </w:rPr>
        <w:t>места их приложения при определении реакций в з</w:t>
      </w:r>
      <w:r w:rsidRPr="00BE1819">
        <w:rPr>
          <w:bCs/>
        </w:rPr>
        <w:t>а</w:t>
      </w:r>
      <w:r w:rsidRPr="00BE1819">
        <w:rPr>
          <w:bCs/>
        </w:rPr>
        <w:t>делке, неподвижном шарнире и подвижном шарнире.</w:t>
      </w:r>
    </w:p>
    <w:p w:rsidR="00594D52" w:rsidRDefault="00594D52" w:rsidP="00594D52">
      <w:pPr>
        <w:pStyle w:val="a7"/>
        <w:spacing w:before="200" w:after="200"/>
        <w:ind w:left="0" w:firstLine="709"/>
        <w:contextualSpacing w:val="0"/>
        <w:jc w:val="both"/>
      </w:pPr>
      <w:r>
        <w:t>Данная лабораторная работа может быть совмещена с расчё</w:t>
      </w:r>
      <w:r>
        <w:t>т</w:t>
      </w:r>
      <w:r>
        <w:t>но-графической работой №2.</w:t>
      </w:r>
    </w:p>
    <w:p w:rsidR="00594D52" w:rsidRPr="004E4E0F" w:rsidRDefault="00594D52" w:rsidP="00594D52">
      <w:pPr>
        <w:pStyle w:val="a7"/>
        <w:spacing w:before="200" w:after="200"/>
        <w:ind w:left="0" w:firstLine="709"/>
        <w:contextualSpacing w:val="0"/>
        <w:jc w:val="both"/>
        <w:rPr>
          <w:color w:val="000000"/>
        </w:rPr>
      </w:pPr>
    </w:p>
    <w:p w:rsidR="00594D52" w:rsidRDefault="005D067F" w:rsidP="00594D52">
      <w:pPr>
        <w:pStyle w:val="a7"/>
        <w:spacing w:before="200"/>
        <w:ind w:left="0" w:firstLine="709"/>
        <w:contextualSpacing w:val="0"/>
        <w:jc w:val="center"/>
        <w:rPr>
          <w:b/>
        </w:rPr>
      </w:pPr>
      <w:r>
        <w:rPr>
          <w:color w:val="000000"/>
        </w:rPr>
        <w:lastRenderedPageBreak/>
        <w:t>3</w:t>
      </w:r>
      <w:r w:rsidR="00594D52" w:rsidRPr="0076123A">
        <w:rPr>
          <w:color w:val="000000"/>
        </w:rPr>
        <w:t>.</w:t>
      </w:r>
      <w:r w:rsidR="00594D52">
        <w:rPr>
          <w:color w:val="000000"/>
        </w:rPr>
        <w:t>7</w:t>
      </w:r>
      <w:r w:rsidR="00594D52" w:rsidRPr="0076123A">
        <w:rPr>
          <w:color w:val="000000"/>
        </w:rPr>
        <w:t xml:space="preserve">. </w:t>
      </w:r>
      <w:r w:rsidR="00594D52">
        <w:rPr>
          <w:b/>
        </w:rPr>
        <w:t xml:space="preserve">ПРОВЕРКА СЖАТЫХ СТЕРЖНЕЙ НА </w:t>
      </w:r>
    </w:p>
    <w:p w:rsidR="00594D52" w:rsidRPr="0076123A" w:rsidRDefault="00594D52" w:rsidP="00594D52">
      <w:pPr>
        <w:pStyle w:val="a7"/>
        <w:spacing w:after="120"/>
        <w:ind w:left="0" w:firstLine="709"/>
        <w:contextualSpacing w:val="0"/>
        <w:jc w:val="center"/>
        <w:rPr>
          <w:color w:val="000000"/>
        </w:rPr>
      </w:pPr>
      <w:r>
        <w:rPr>
          <w:b/>
        </w:rPr>
        <w:t>УСТОЙЧИВОСТЬ</w:t>
      </w:r>
    </w:p>
    <w:p w:rsidR="00594D52" w:rsidRPr="006E5448" w:rsidRDefault="00594D52" w:rsidP="00594D52">
      <w:pPr>
        <w:shd w:val="clear" w:color="auto" w:fill="FFFFFF"/>
        <w:ind w:firstLine="709"/>
      </w:pPr>
      <w:r w:rsidRPr="006E5448">
        <w:rPr>
          <w:rFonts w:eastAsia="Times New Roman"/>
          <w:u w:val="single"/>
        </w:rPr>
        <w:t>Цель работы</w:t>
      </w:r>
      <w:r w:rsidRPr="006E5448">
        <w:rPr>
          <w:rFonts w:eastAsia="Times New Roman"/>
        </w:rPr>
        <w:t xml:space="preserve">: </w:t>
      </w:r>
      <w:r>
        <w:rPr>
          <w:rFonts w:eastAsia="Times New Roman"/>
        </w:rPr>
        <w:t>И</w:t>
      </w:r>
      <w:r w:rsidRPr="006E5448">
        <w:rPr>
          <w:rFonts w:eastAsia="Times New Roman"/>
        </w:rPr>
        <w:t>сследование потери устойчивости упругих элементов.</w:t>
      </w:r>
    </w:p>
    <w:p w:rsidR="00594D52" w:rsidRPr="00E52613" w:rsidRDefault="00594D52" w:rsidP="00594D52">
      <w:pPr>
        <w:shd w:val="clear" w:color="auto" w:fill="FFFFFF"/>
        <w:spacing w:before="120" w:after="120"/>
        <w:ind w:firstLine="709"/>
      </w:pPr>
      <w:r w:rsidRPr="00E52613">
        <w:rPr>
          <w:rFonts w:eastAsia="Times New Roman"/>
          <w:iCs/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2202815</wp:posOffset>
            </wp:positionH>
            <wp:positionV relativeFrom="paragraph">
              <wp:posOffset>12700</wp:posOffset>
            </wp:positionV>
            <wp:extent cx="1709420" cy="1666240"/>
            <wp:effectExtent l="19050" t="0" r="5080" b="0"/>
            <wp:wrapSquare wrapText="bothSides"/>
            <wp:docPr id="125" name="Рисунок 3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1666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52613">
        <w:rPr>
          <w:rFonts w:eastAsia="Times New Roman"/>
          <w:iCs/>
        </w:rPr>
        <w:t>ПОСТАНОВКА ЗАДАЧИ: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6E5448">
        <w:rPr>
          <w:rFonts w:eastAsia="Times New Roman"/>
        </w:rPr>
        <w:t>Гибкий стержень устойчиво сохраняет прямолинейную форму, если действующая на него сжима</w:t>
      </w:r>
      <w:r w:rsidRPr="006E5448">
        <w:rPr>
          <w:rFonts w:eastAsia="Times New Roman"/>
        </w:rPr>
        <w:t>ю</w:t>
      </w:r>
      <w:r w:rsidRPr="006E5448">
        <w:rPr>
          <w:rFonts w:eastAsia="Times New Roman"/>
        </w:rPr>
        <w:t>щая сила меньше определенной в</w:t>
      </w:r>
      <w:r w:rsidRPr="006E5448">
        <w:rPr>
          <w:rFonts w:eastAsia="Times New Roman"/>
        </w:rPr>
        <w:t>е</w:t>
      </w:r>
      <w:r w:rsidRPr="006E5448">
        <w:rPr>
          <w:rFonts w:eastAsia="Times New Roman"/>
        </w:rPr>
        <w:t>личины, называемой критической (</w:t>
      </w:r>
      <w:r>
        <w:rPr>
          <w:szCs w:val="16"/>
        </w:rPr>
        <w:t>Рис.4.7.1. «а»</w:t>
      </w:r>
      <w:r w:rsidRPr="006E5448">
        <w:rPr>
          <w:rFonts w:eastAsia="Times New Roman"/>
        </w:rPr>
        <w:t>). При достижении с</w:t>
      </w:r>
      <w:r w:rsidRPr="006E5448">
        <w:rPr>
          <w:rFonts w:eastAsia="Times New Roman"/>
        </w:rPr>
        <w:t>и</w:t>
      </w:r>
      <w:r w:rsidRPr="006E5448">
        <w:rPr>
          <w:rFonts w:eastAsia="Times New Roman"/>
        </w:rPr>
        <w:t xml:space="preserve">лой </w:t>
      </w:r>
      <w:r>
        <w:rPr>
          <w:rFonts w:eastAsia="Times New Roman"/>
          <w:i/>
          <w:iCs/>
          <w:lang w:val="en-US"/>
        </w:rPr>
        <w:t>F</w:t>
      </w:r>
      <w:r w:rsidRPr="006E5448"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</w:rPr>
        <w:t>критического значения сте</w:t>
      </w:r>
      <w:r w:rsidRPr="006E5448">
        <w:rPr>
          <w:rFonts w:eastAsia="Times New Roman"/>
        </w:rPr>
        <w:t>р</w:t>
      </w:r>
      <w:r w:rsidRPr="006E5448">
        <w:rPr>
          <w:rFonts w:eastAsia="Times New Roman"/>
        </w:rPr>
        <w:t>жень оказывается в состоянии бе</w:t>
      </w:r>
      <w:r w:rsidRPr="006E5448">
        <w:rPr>
          <w:rFonts w:eastAsia="Times New Roman"/>
        </w:rPr>
        <w:t>з</w:t>
      </w:r>
      <w:r w:rsidRPr="006E5448">
        <w:rPr>
          <w:rFonts w:eastAsia="Times New Roman"/>
        </w:rPr>
        <w:t>различного равновесия (</w:t>
      </w:r>
      <w:r w:rsidRPr="003A3C25">
        <w:rPr>
          <w:rFonts w:eastAsia="Times New Roman"/>
        </w:rPr>
        <w:t>рис. 1 б</w:t>
      </w:r>
      <w:r w:rsidRPr="006E5448">
        <w:rPr>
          <w:rFonts w:eastAsia="Times New Roman"/>
        </w:rPr>
        <w:t>).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</w:p>
    <w:p w:rsidR="00594D52" w:rsidRPr="006E5448" w:rsidRDefault="003E4762" w:rsidP="00594D52">
      <w:pPr>
        <w:shd w:val="clear" w:color="auto" w:fill="FFFFFF"/>
        <w:ind w:firstLine="709"/>
        <w:jc w:val="both"/>
      </w:pPr>
      <w:r w:rsidRPr="003E4762">
        <w:rPr>
          <w:rFonts w:eastAsia="Times New Roman"/>
          <w:noProof/>
        </w:rPr>
        <w:pict>
          <v:shape id="_x0000_s1082" type="#_x0000_t202" style="position:absolute;left:0;text-align:left;margin-left:173.05pt;margin-top:7.7pt;width:135.25pt;height:18.55pt;z-index:251695104" strokecolor="white">
            <v:textbox style="mso-next-textbox:#_x0000_s1082">
              <w:txbxContent>
                <w:p w:rsidR="00A163C8" w:rsidRPr="006E5448" w:rsidRDefault="00A163C8" w:rsidP="00594D52">
                  <w:pPr>
                    <w:jc w:val="center"/>
                    <w:rPr>
                      <w:szCs w:val="16"/>
                    </w:rPr>
                  </w:pPr>
                  <w:r>
                    <w:rPr>
                      <w:szCs w:val="16"/>
                    </w:rPr>
                    <w:t>Рис.4.7.1. Эскиз</w:t>
                  </w:r>
                </w:p>
              </w:txbxContent>
            </v:textbox>
            <w10:wrap type="square"/>
          </v:shape>
        </w:pict>
      </w:r>
      <w:r w:rsidR="00594D52" w:rsidRPr="006E5448">
        <w:rPr>
          <w:rFonts w:eastAsia="Times New Roman"/>
        </w:rPr>
        <w:t xml:space="preserve">Если сила </w:t>
      </w:r>
      <w:r w:rsidR="00594D52">
        <w:rPr>
          <w:rFonts w:eastAsia="Times New Roman"/>
          <w:i/>
          <w:iCs/>
          <w:lang w:val="en-US"/>
        </w:rPr>
        <w:t>F</w:t>
      </w:r>
      <w:r w:rsidR="00594D52" w:rsidRPr="006E5448">
        <w:rPr>
          <w:rFonts w:eastAsia="Times New Roman"/>
          <w:i/>
          <w:iCs/>
        </w:rPr>
        <w:t>&gt;</w:t>
      </w:r>
      <w:r w:rsidR="00594D52">
        <w:rPr>
          <w:rFonts w:eastAsia="Times New Roman"/>
          <w:i/>
          <w:iCs/>
          <w:lang w:val="en-US"/>
        </w:rPr>
        <w:t>F</w:t>
      </w:r>
      <w:proofErr w:type="spellStart"/>
      <w:r w:rsidR="00594D52">
        <w:rPr>
          <w:rFonts w:eastAsia="Times New Roman"/>
          <w:i/>
          <w:iCs/>
          <w:vertAlign w:val="subscript"/>
        </w:rPr>
        <w:t>кр</w:t>
      </w:r>
      <w:proofErr w:type="spellEnd"/>
      <w:r w:rsidR="00594D52" w:rsidRPr="006E5448">
        <w:rPr>
          <w:rFonts w:eastAsia="Times New Roman"/>
          <w:i/>
          <w:iCs/>
        </w:rPr>
        <w:t xml:space="preserve"> </w:t>
      </w:r>
      <w:r w:rsidR="00594D52" w:rsidRPr="006E5448">
        <w:rPr>
          <w:rFonts w:eastAsia="Times New Roman"/>
        </w:rPr>
        <w:t>то стержень находится в состоянии неусто</w:t>
      </w:r>
      <w:r w:rsidR="00594D52" w:rsidRPr="006E5448">
        <w:rPr>
          <w:rFonts w:eastAsia="Times New Roman"/>
        </w:rPr>
        <w:t>й</w:t>
      </w:r>
      <w:r w:rsidR="00594D52" w:rsidRPr="006E5448">
        <w:rPr>
          <w:rFonts w:eastAsia="Times New Roman"/>
        </w:rPr>
        <w:t>чивого равновесия (</w:t>
      </w:r>
      <w:r w:rsidR="00594D52">
        <w:rPr>
          <w:szCs w:val="16"/>
        </w:rPr>
        <w:t>Рис.4.7.1. «б»</w:t>
      </w:r>
      <w:r w:rsidR="00594D52">
        <w:rPr>
          <w:rFonts w:eastAsia="Times New Roman"/>
        </w:rPr>
        <w:t>)</w:t>
      </w:r>
      <w:r w:rsidR="00594D52" w:rsidRPr="006E5448">
        <w:rPr>
          <w:rFonts w:eastAsia="Times New Roman"/>
        </w:rPr>
        <w:t>.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>Для идеально-прямого сжатого стержня (</w:t>
      </w:r>
      <w:r>
        <w:rPr>
          <w:szCs w:val="16"/>
        </w:rPr>
        <w:t>Рис.4.7.1.</w:t>
      </w:r>
      <w:r w:rsidRPr="006E5448">
        <w:rPr>
          <w:rFonts w:eastAsia="Times New Roman"/>
        </w:rPr>
        <w:t>) значение критической силы, в пределах упругих деформаций, определяется по Эйлеру</w:t>
      </w:r>
      <w:r>
        <w:rPr>
          <w:rFonts w:eastAsia="Times New Roman"/>
        </w:rPr>
        <w:t>:</w:t>
      </w:r>
    </w:p>
    <w:p w:rsidR="00594D52" w:rsidRPr="003B1323" w:rsidRDefault="003E4762" w:rsidP="00594D52">
      <w:pPr>
        <w:shd w:val="clear" w:color="auto" w:fill="FFFFFF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P</m:t>
            </m:r>
          </m:e>
          <m:sub>
            <m:r>
              <w:rPr>
                <w:rFonts w:ascii="Cambria Math" w:eastAsia="Times New Roman" w:hAnsi="Cambria Math"/>
              </w:rPr>
              <m:t>э</m:t>
            </m:r>
          </m:sub>
        </m:sSub>
        <m:r>
          <w:rPr>
            <w:rFonts w:ascii="Cambria Math" w:eastAsia="Times New Roman" w:hAnsi="Cambria Math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P</m:t>
            </m:r>
          </m:e>
          <m:sub>
            <m:r>
              <w:rPr>
                <w:rFonts w:ascii="Cambria Math" w:eastAsia="Times New Roman" w:hAnsi="Cambria Math"/>
              </w:rPr>
              <m:t>кр</m:t>
            </m:r>
          </m:sub>
        </m:sSub>
        <m:r>
          <w:rPr>
            <w:rFonts w:ascii="Cambria Math" w:eastAsia="Times New Roman" w:hAnsi="Cambria Math"/>
          </w:rPr>
          <m:t>=</m:t>
        </m:r>
        <m:sSup>
          <m:sSupPr>
            <m:ctrlPr>
              <w:rPr>
                <w:rFonts w:ascii="Cambria Math" w:eastAsia="Times New Roman" w:hAnsi="Cambria Math"/>
                <w:i/>
              </w:rPr>
            </m:ctrlPr>
          </m:sSupPr>
          <m:e>
            <m:r>
              <w:rPr>
                <w:rFonts w:ascii="Cambria Math" w:eastAsia="Times New Roman" w:hAnsi="Cambria Math"/>
                <w:lang w:val="en-US"/>
              </w:rPr>
              <m:t>n</m:t>
            </m:r>
          </m:e>
          <m:sup>
            <m:r>
              <w:rPr>
                <w:rFonts w:ascii="Cambria Math" w:eastAsia="Times New Roman" w:hAnsi="Cambria Math"/>
              </w:rPr>
              <m:t>2</m:t>
            </m:r>
          </m:sup>
        </m:sSup>
        <m:r>
          <w:rPr>
            <w:rFonts w:ascii="Cambria Math" w:eastAsia="Times New Roman" w:hAnsi="Cambria Math"/>
          </w:rPr>
          <m:t>∙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 w:hAnsi="Cambria Math"/>
                  </w:rPr>
                  <m:t>π</m:t>
                </m:r>
              </m:e>
              <m:sup>
                <m:r>
                  <w:rPr>
                    <w:rFonts w:ascii="Cambria Math" w:eastAsia="Times New Roman" w:hAnsi="Cambria Math"/>
                  </w:rPr>
                  <m:t>2</m:t>
                </m:r>
              </m:sup>
            </m:sSup>
            <m:r>
              <w:rPr>
                <w:rFonts w:ascii="Cambria Math" w:eastAsia="Times New Roman" w:hAnsi="Cambria Math"/>
              </w:rPr>
              <m:t>∙E∙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min</m:t>
                </m:r>
              </m:sub>
            </m:sSub>
          </m:num>
          <m:den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 w:hAnsi="Cambria Math"/>
                  </w:rPr>
                  <m:t>(μ∙l)</m:t>
                </m:r>
              </m:e>
              <m:sup>
                <m:r>
                  <w:rPr>
                    <w:rFonts w:ascii="Cambria Math" w:eastAsia="Times New Roman" w:hAnsi="Cambria Math"/>
                  </w:rPr>
                  <m:t>2</m:t>
                </m:r>
              </m:sup>
            </m:sSup>
          </m:den>
        </m:f>
      </m:oMath>
      <w:r w:rsidR="00594D52">
        <w:rPr>
          <w:rFonts w:eastAsia="Times New Roman"/>
        </w:rPr>
        <w:t>,</w:t>
      </w:r>
      <w:r w:rsidR="00594D52" w:rsidRPr="003B1323">
        <w:rPr>
          <w:rFonts w:eastAsia="Times New Roman"/>
        </w:rPr>
        <w:t xml:space="preserve">         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        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4.7.</w:t>
      </w:r>
      <w:r w:rsidR="00594D52" w:rsidRPr="003A3C25">
        <w:rPr>
          <w:rFonts w:eastAsia="Times New Roman"/>
          <w:i/>
        </w:rPr>
        <w:t>1</w:t>
      </w:r>
      <w:r w:rsidR="00594D52">
        <w:rPr>
          <w:rFonts w:eastAsia="Times New Roman"/>
          <w:i/>
        </w:rPr>
        <w:t>.</w:t>
      </w:r>
      <w:r w:rsidR="00594D52" w:rsidRPr="003A3C25">
        <w:rPr>
          <w:rFonts w:eastAsia="Times New Roman"/>
          <w:i/>
        </w:rPr>
        <w:t>)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 xml:space="preserve">где </w:t>
      </w:r>
      <w:proofErr w:type="spellStart"/>
      <w:r w:rsidRPr="006E5448">
        <w:rPr>
          <w:rFonts w:eastAsia="Times New Roman"/>
          <w:i/>
          <w:iCs/>
        </w:rPr>
        <w:t>п</w:t>
      </w:r>
      <w:proofErr w:type="spellEnd"/>
      <w:r w:rsidRPr="006E5448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6E5448">
        <w:rPr>
          <w:rFonts w:eastAsia="Times New Roman"/>
        </w:rPr>
        <w:t xml:space="preserve"> число полуволн изгиба; </w:t>
      </w:r>
      <w:r w:rsidRPr="006E5448">
        <w:rPr>
          <w:rFonts w:eastAsia="Times New Roman"/>
          <w:i/>
          <w:iCs/>
        </w:rPr>
        <w:t xml:space="preserve">Е </w:t>
      </w:r>
      <w:r>
        <w:rPr>
          <w:rFonts w:eastAsia="Times New Roman"/>
        </w:rPr>
        <w:t>–</w:t>
      </w:r>
      <w:r w:rsidRPr="006E5448">
        <w:rPr>
          <w:rFonts w:eastAsia="Times New Roman"/>
        </w:rPr>
        <w:t xml:space="preserve"> модуль упругости матери</w:t>
      </w:r>
      <w:r w:rsidRPr="006E5448">
        <w:rPr>
          <w:rFonts w:eastAsia="Times New Roman"/>
        </w:rPr>
        <w:t>а</w:t>
      </w:r>
      <w:r w:rsidRPr="006E5448">
        <w:rPr>
          <w:rFonts w:eastAsia="Times New Roman"/>
        </w:rPr>
        <w:t xml:space="preserve">ла; </w:t>
      </w:r>
      <w:proofErr w:type="spellStart"/>
      <w:r w:rsidRPr="006E5448">
        <w:rPr>
          <w:rFonts w:eastAsia="Times New Roman"/>
          <w:i/>
          <w:iCs/>
          <w:lang w:val="en-US"/>
        </w:rPr>
        <w:t>J</w:t>
      </w:r>
      <w:r>
        <w:rPr>
          <w:rFonts w:eastAsia="Times New Roman"/>
          <w:i/>
          <w:iCs/>
          <w:vertAlign w:val="subscript"/>
          <w:lang w:val="en-US"/>
        </w:rPr>
        <w:t>min</w:t>
      </w:r>
      <w:proofErr w:type="spellEnd"/>
      <w:r w:rsidRPr="003B1323">
        <w:rPr>
          <w:rFonts w:eastAsia="Times New Roman"/>
          <w:i/>
          <w:iCs/>
          <w:vertAlign w:val="subscript"/>
        </w:rPr>
        <w:t xml:space="preserve"> </w:t>
      </w:r>
      <w:r>
        <w:rPr>
          <w:rFonts w:eastAsia="Times New Roman"/>
        </w:rPr>
        <w:t>–</w:t>
      </w:r>
      <w:r w:rsidRPr="006E5448">
        <w:rPr>
          <w:rFonts w:eastAsia="Times New Roman"/>
        </w:rPr>
        <w:t xml:space="preserve"> минимальный момент инерции сечения; </w:t>
      </w:r>
      <w:r w:rsidRPr="003B1323">
        <w:rPr>
          <w:rFonts w:eastAsia="Times New Roman"/>
          <w:i/>
          <w:lang w:val="en-US"/>
        </w:rPr>
        <w:t>l</w:t>
      </w:r>
      <w:r w:rsidRPr="006E5448">
        <w:rPr>
          <w:rFonts w:eastAsia="Times New Roman"/>
        </w:rPr>
        <w:t xml:space="preserve"> </w:t>
      </w:r>
      <w:r>
        <w:rPr>
          <w:rFonts w:eastAsia="Times New Roman"/>
        </w:rPr>
        <w:t>–</w:t>
      </w:r>
      <w:r w:rsidRPr="006E5448">
        <w:rPr>
          <w:rFonts w:eastAsia="Times New Roman"/>
        </w:rPr>
        <w:t xml:space="preserve"> длина стержня; </w:t>
      </w:r>
      <w:r>
        <w:rPr>
          <w:rFonts w:eastAsia="Times New Roman"/>
          <w:i/>
        </w:rPr>
        <w:t>μ</w:t>
      </w:r>
      <w:r w:rsidRPr="006E5448">
        <w:rPr>
          <w:rFonts w:eastAsia="Times New Roman"/>
        </w:rPr>
        <w:t xml:space="preserve"> </w:t>
      </w:r>
      <w:r>
        <w:rPr>
          <w:rFonts w:eastAsia="Times New Roman"/>
        </w:rPr>
        <w:t>–</w:t>
      </w:r>
      <w:r w:rsidRPr="006E5448">
        <w:rPr>
          <w:rFonts w:eastAsia="Times New Roman"/>
        </w:rPr>
        <w:t xml:space="preserve"> коэффициент, зависящий от способа закрепления концов стержня (</w:t>
      </w:r>
      <w:r w:rsidRPr="003A3C25">
        <w:rPr>
          <w:rFonts w:eastAsia="Times New Roman"/>
        </w:rPr>
        <w:t>Рис. 4.7.2.).</w:t>
      </w:r>
    </w:p>
    <w:p w:rsidR="00594D52" w:rsidRPr="006E5448" w:rsidRDefault="00594D52" w:rsidP="00594D52">
      <w:pPr>
        <w:shd w:val="clear" w:color="auto" w:fill="FFFFFF"/>
        <w:ind w:firstLine="709"/>
      </w:pPr>
      <w:r w:rsidRPr="006E5448">
        <w:rPr>
          <w:rFonts w:eastAsia="Times New Roman"/>
        </w:rPr>
        <w:t xml:space="preserve">Наименьшее значение </w:t>
      </w:r>
      <w:r>
        <w:rPr>
          <w:rFonts w:eastAsia="Times New Roman"/>
          <w:i/>
          <w:iCs/>
          <w:lang w:val="en-US"/>
        </w:rPr>
        <w:t>F</w:t>
      </w:r>
      <w:r w:rsidRPr="006E5448">
        <w:rPr>
          <w:rFonts w:eastAsia="Times New Roman"/>
          <w:i/>
          <w:iCs/>
        </w:rPr>
        <w:t xml:space="preserve">э </w:t>
      </w:r>
      <w:r w:rsidRPr="006E5448">
        <w:rPr>
          <w:rFonts w:eastAsia="Times New Roman"/>
        </w:rPr>
        <w:t>будет при одной полуволне (</w:t>
      </w:r>
      <w:r w:rsidRPr="003B1323">
        <w:rPr>
          <w:rFonts w:eastAsia="Times New Roman"/>
          <w:i/>
          <w:lang w:val="en-US"/>
        </w:rPr>
        <w:t>n</w:t>
      </w:r>
      <w:r w:rsidRPr="003B1323">
        <w:rPr>
          <w:rFonts w:eastAsia="Times New Roman"/>
        </w:rPr>
        <w:t xml:space="preserve"> </w:t>
      </w:r>
      <w:r w:rsidRPr="006E5448">
        <w:rPr>
          <w:rFonts w:eastAsia="Times New Roman"/>
        </w:rPr>
        <w:t>= 1).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>Критические нагрузки, соответствующие более высоким зн</w:t>
      </w:r>
      <w:r w:rsidRPr="006E5448">
        <w:rPr>
          <w:rFonts w:eastAsia="Times New Roman"/>
        </w:rPr>
        <w:t>а</w:t>
      </w:r>
      <w:r w:rsidRPr="006E5448">
        <w:rPr>
          <w:rFonts w:eastAsia="Times New Roman"/>
        </w:rPr>
        <w:t xml:space="preserve">чениям </w:t>
      </w:r>
      <w:r>
        <w:rPr>
          <w:rFonts w:eastAsia="Times New Roman"/>
          <w:i/>
          <w:lang w:val="en-US"/>
        </w:rPr>
        <w:t>n</w:t>
      </w:r>
      <w:r w:rsidRPr="006E5448">
        <w:rPr>
          <w:rFonts w:eastAsia="Times New Roman"/>
        </w:rPr>
        <w:t>, могут быть достигнуты только путем устройства промеж</w:t>
      </w:r>
      <w:r w:rsidRPr="006E5448">
        <w:rPr>
          <w:rFonts w:eastAsia="Times New Roman"/>
        </w:rPr>
        <w:t>у</w:t>
      </w:r>
      <w:r w:rsidRPr="006E5448">
        <w:rPr>
          <w:rFonts w:eastAsia="Times New Roman"/>
        </w:rPr>
        <w:t>точных опор (</w:t>
      </w:r>
      <w:r w:rsidRPr="003A3C25">
        <w:rPr>
          <w:rFonts w:eastAsia="Times New Roman"/>
        </w:rPr>
        <w:t>Рис. 4.7.2.</w:t>
      </w:r>
      <w:r>
        <w:rPr>
          <w:rFonts w:eastAsia="Times New Roman"/>
        </w:rPr>
        <w:t xml:space="preserve"> «</w:t>
      </w:r>
      <w:proofErr w:type="spellStart"/>
      <w:r>
        <w:rPr>
          <w:rFonts w:eastAsia="Times New Roman"/>
        </w:rPr>
        <w:t>д</w:t>
      </w:r>
      <w:proofErr w:type="spellEnd"/>
      <w:r>
        <w:rPr>
          <w:rFonts w:eastAsia="Times New Roman"/>
        </w:rPr>
        <w:t>»</w:t>
      </w:r>
      <w:r w:rsidRPr="006E5448">
        <w:rPr>
          <w:rFonts w:eastAsia="Times New Roman"/>
        </w:rPr>
        <w:t>).</w:t>
      </w:r>
    </w:p>
    <w:p w:rsidR="00594D52" w:rsidRDefault="00594D52" w:rsidP="00594D52">
      <w:pPr>
        <w:shd w:val="clear" w:color="auto" w:fill="FFFFFF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3115281" cy="1742815"/>
            <wp:effectExtent l="19050" t="0" r="8919" b="0"/>
            <wp:docPr id="126" name="Рисунок 0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5864" cy="174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hd w:val="clear" w:color="auto" w:fill="FFFFFF"/>
        <w:ind w:firstLine="709"/>
        <w:jc w:val="center"/>
        <w:rPr>
          <w:rFonts w:eastAsia="Times New Roman"/>
        </w:rPr>
      </w:pPr>
      <w:r w:rsidRPr="003A3C25">
        <w:rPr>
          <w:rFonts w:eastAsia="Times New Roman"/>
        </w:rPr>
        <w:t>Рис. 4.7.2.</w:t>
      </w:r>
      <w:r>
        <w:rPr>
          <w:rFonts w:eastAsia="Times New Roman"/>
        </w:rPr>
        <w:t xml:space="preserve"> Формы потери устойчивости.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6E5448">
        <w:rPr>
          <w:rFonts w:eastAsia="Times New Roman"/>
        </w:rPr>
        <w:t>Формула Эйлера справедлива при напряжениях, не прев</w:t>
      </w:r>
      <w:r w:rsidRPr="006E5448">
        <w:rPr>
          <w:rFonts w:eastAsia="Times New Roman"/>
        </w:rPr>
        <w:t>ы</w:t>
      </w:r>
      <w:r w:rsidRPr="006E5448">
        <w:rPr>
          <w:rFonts w:eastAsia="Times New Roman"/>
        </w:rPr>
        <w:t>шающих предела пропорциональности. Это условие выполняется, если гибкость стержня:</w:t>
      </w:r>
    </w:p>
    <w:p w:rsidR="00594D52" w:rsidRPr="003B1323" w:rsidRDefault="00594D52" w:rsidP="00594D52">
      <w:pPr>
        <w:shd w:val="clear" w:color="auto" w:fill="FFFFFF"/>
        <w:ind w:firstLine="709"/>
        <w:jc w:val="both"/>
      </w:pPr>
      <m:oMath>
        <m:r>
          <w:rPr>
            <w:rFonts w:ascii="Cambria Math" w:hAnsi="Cambria Math"/>
          </w:rPr>
          <m:t>λ=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μ∙</m:t>
            </m:r>
            <m:r>
              <w:rPr>
                <w:rFonts w:ascii="Cambria Math" w:hAnsi="Cambria Math"/>
                <w:lang w:val="en-US"/>
              </w:rPr>
              <m:t>l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i</m:t>
                </m:r>
              </m:e>
              <m:sub>
                <m:r>
                  <w:rPr>
                    <w:rFonts w:ascii="Cambria Math" w:hAnsi="Cambria Math"/>
                  </w:rPr>
                  <m:t>min</m:t>
                </m:r>
              </m:sub>
            </m:sSub>
          </m:den>
        </m:f>
      </m:oMath>
      <w:r w:rsidRPr="003B1323">
        <w:t>,</w:t>
      </w:r>
      <w:r w:rsidRPr="003B1323">
        <w:rPr>
          <w:rFonts w:eastAsia="Times New Roman"/>
        </w:rPr>
        <w:t xml:space="preserve">             </w:t>
      </w:r>
      <w:r>
        <w:rPr>
          <w:rFonts w:eastAsia="Times New Roman"/>
        </w:rPr>
        <w:t xml:space="preserve">          </w:t>
      </w:r>
      <w:r w:rsidRPr="003B1323">
        <w:rPr>
          <w:rFonts w:eastAsia="Times New Roman"/>
        </w:rPr>
        <w:t xml:space="preserve">     </w:t>
      </w:r>
      <w:r>
        <w:rPr>
          <w:rFonts w:eastAsia="Times New Roman"/>
        </w:rPr>
        <w:t xml:space="preserve">                                     </w:t>
      </w:r>
      <w:r w:rsidRPr="003B1323">
        <w:rPr>
          <w:rFonts w:eastAsia="Times New Roman"/>
        </w:rPr>
        <w:t xml:space="preserve">                 </w:t>
      </w:r>
      <w:r w:rsidRPr="003A3C25">
        <w:rPr>
          <w:rFonts w:eastAsia="Times New Roman"/>
          <w:i/>
        </w:rPr>
        <w:t>(</w:t>
      </w:r>
      <w:r>
        <w:rPr>
          <w:rFonts w:eastAsia="Times New Roman"/>
          <w:i/>
        </w:rPr>
        <w:t>4.7.2.</w:t>
      </w:r>
      <w:r w:rsidRPr="003A3C25">
        <w:rPr>
          <w:rFonts w:eastAsia="Times New Roman"/>
          <w:i/>
        </w:rPr>
        <w:t>)</w:t>
      </w:r>
    </w:p>
    <w:p w:rsidR="00594D52" w:rsidRPr="006E5448" w:rsidRDefault="00594D52" w:rsidP="00594D52">
      <w:pPr>
        <w:shd w:val="clear" w:color="auto" w:fill="FFFFFF"/>
      </w:pPr>
      <w:r w:rsidRPr="006E5448">
        <w:rPr>
          <w:rFonts w:eastAsia="Times New Roman"/>
        </w:rPr>
        <w:t xml:space="preserve">больше предельной величины </w:t>
      </w:r>
      <w:r>
        <w:rPr>
          <w:rFonts w:eastAsia="Times New Roman"/>
        </w:rPr>
        <w:t>λ</w:t>
      </w:r>
      <w:r w:rsidRPr="003B1323">
        <w:rPr>
          <w:rFonts w:eastAsia="Times New Roman"/>
          <w:vertAlign w:val="subscript"/>
        </w:rPr>
        <w:t>0</w:t>
      </w:r>
      <w:r w:rsidRPr="006E5448">
        <w:rPr>
          <w:rFonts w:eastAsia="Times New Roman"/>
        </w:rPr>
        <w:t>. определяемой выражением:</w:t>
      </w:r>
    </w:p>
    <w:p w:rsidR="00594D52" w:rsidRPr="003B1323" w:rsidRDefault="00594D52" w:rsidP="00594D52">
      <w:pPr>
        <w:shd w:val="clear" w:color="auto" w:fill="FFFFFF"/>
        <w:ind w:firstLine="709"/>
        <w:jc w:val="both"/>
      </w:pPr>
      <m:oMath>
        <m:r>
          <w:rPr>
            <w:rFonts w:ascii="Cambria Math" w:hAnsi="Cambria Math"/>
          </w:rPr>
          <m:t>λ≥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λ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/>
                      </w:rPr>
                      <m:t>π</m:t>
                    </m:r>
                  </m:e>
                  <m:sup>
                    <m:r>
                      <w:rPr>
                        <w:rFonts w:ascii="Cambria Math" w:eastAsia="Times New Roman" w:hAnsi="Cambria Math"/>
                      </w:rPr>
                      <m:t>2</m:t>
                    </m:r>
                  </m:sup>
                </m:sSup>
                <m:r>
                  <w:rPr>
                    <w:rFonts w:ascii="Cambria Math" w:eastAsia="Times New Roman" w:hAnsi="Cambria Math"/>
                  </w:rPr>
                  <m:t>∙E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пц</m:t>
                    </m:r>
                  </m:sub>
                </m:sSub>
              </m:den>
            </m:f>
          </m:e>
        </m:rad>
      </m:oMath>
      <w:r w:rsidRPr="003B1323">
        <w:t>,</w:t>
      </w:r>
      <w:r>
        <w:t xml:space="preserve">  </w:t>
      </w:r>
      <w:r w:rsidRPr="003B1323">
        <w:rPr>
          <w:rFonts w:eastAsia="Times New Roman"/>
        </w:rPr>
        <w:t xml:space="preserve">             </w:t>
      </w:r>
      <w:r>
        <w:rPr>
          <w:rFonts w:eastAsia="Times New Roman"/>
        </w:rPr>
        <w:t xml:space="preserve">          </w:t>
      </w:r>
      <w:r w:rsidRPr="003B1323">
        <w:rPr>
          <w:rFonts w:eastAsia="Times New Roman"/>
        </w:rPr>
        <w:t xml:space="preserve">     </w:t>
      </w:r>
      <w:r>
        <w:rPr>
          <w:rFonts w:eastAsia="Times New Roman"/>
        </w:rPr>
        <w:t xml:space="preserve">          </w:t>
      </w:r>
      <w:r w:rsidRPr="003B1323">
        <w:rPr>
          <w:rFonts w:eastAsia="Times New Roman"/>
        </w:rPr>
        <w:t xml:space="preserve">                 </w:t>
      </w:r>
      <w:r>
        <w:rPr>
          <w:rFonts w:eastAsia="Times New Roman"/>
        </w:rPr>
        <w:t xml:space="preserve">             </w:t>
      </w:r>
      <w:r w:rsidRPr="003A3C25">
        <w:rPr>
          <w:rFonts w:eastAsia="Times New Roman"/>
          <w:i/>
        </w:rPr>
        <w:t>(</w:t>
      </w:r>
      <w:r>
        <w:rPr>
          <w:rFonts w:eastAsia="Times New Roman"/>
          <w:i/>
        </w:rPr>
        <w:t>4.7.3.</w:t>
      </w:r>
      <w:r w:rsidRPr="003A3C25">
        <w:rPr>
          <w:rFonts w:eastAsia="Times New Roman"/>
          <w:i/>
        </w:rPr>
        <w:t>)</w:t>
      </w:r>
    </w:p>
    <w:p w:rsidR="00594D52" w:rsidRDefault="00594D52" w:rsidP="00594D52">
      <w:pPr>
        <w:shd w:val="clear" w:color="auto" w:fill="FFFFFF"/>
        <w:tabs>
          <w:tab w:val="left" w:pos="6870"/>
        </w:tabs>
        <w:ind w:firstLine="709"/>
        <w:jc w:val="both"/>
        <w:rPr>
          <w:rFonts w:eastAsia="Times New Roman"/>
        </w:rPr>
      </w:pPr>
      <w:r w:rsidRPr="006E5448">
        <w:rPr>
          <w:rFonts w:eastAsia="Times New Roman"/>
        </w:rPr>
        <w:t>Для стержня средней гибкости, когда критические напряжения</w:t>
      </w:r>
      <w:r>
        <w:rPr>
          <w:rFonts w:eastAsia="Times New Roman"/>
        </w:rPr>
        <w:t xml:space="preserve"> </w:t>
      </w:r>
      <w:r w:rsidRPr="006E5448">
        <w:rPr>
          <w:rFonts w:eastAsia="Times New Roman"/>
        </w:rPr>
        <w:t>выше</w:t>
      </w:r>
      <w:r>
        <w:rPr>
          <w:rFonts w:eastAsia="Times New Roman"/>
        </w:rPr>
        <w:t xml:space="preserve"> </w:t>
      </w:r>
      <w:r w:rsidRPr="006E5448">
        <w:rPr>
          <w:rFonts w:eastAsia="Times New Roman"/>
        </w:rPr>
        <w:t>предела пропорциональности, принимается эмпирическая фо</w:t>
      </w:r>
      <w:r w:rsidRPr="006E5448">
        <w:rPr>
          <w:rFonts w:eastAsia="Times New Roman"/>
        </w:rPr>
        <w:t>р</w:t>
      </w:r>
      <w:r w:rsidRPr="006E5448">
        <w:rPr>
          <w:rFonts w:eastAsia="Times New Roman"/>
        </w:rPr>
        <w:t>мула Ясинского:</w:t>
      </w:r>
    </w:p>
    <w:p w:rsidR="00594D52" w:rsidRPr="002B0B3E" w:rsidRDefault="003E4762" w:rsidP="00594D52">
      <w:pPr>
        <w:shd w:val="clear" w:color="auto" w:fill="FFFFFF"/>
        <w:tabs>
          <w:tab w:val="left" w:pos="6870"/>
        </w:tabs>
        <w:ind w:firstLine="709"/>
        <w:jc w:val="both"/>
        <w:rPr>
          <w:rFonts w:eastAsia="Times New Roman"/>
          <w:i/>
        </w:rPr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кр</m:t>
            </m:r>
          </m:sub>
        </m:sSub>
        <m:r>
          <w:rPr>
            <w:rFonts w:ascii="Cambria Math" w:hAnsi="Cambria Math"/>
          </w:rPr>
          <m:t>=</m:t>
        </m:r>
        <m:r>
          <w:rPr>
            <w:rFonts w:ascii="Cambria Math" w:hAnsi="Cambria Math"/>
            <w:lang w:val="en-US"/>
          </w:rPr>
          <m:t>a</m:t>
        </m:r>
        <m:r>
          <w:rPr>
            <w:rFonts w:ascii="Cambria Math" w:hAnsi="Cambria Math"/>
          </w:rPr>
          <m:t>-</m:t>
        </m:r>
        <m:r>
          <w:rPr>
            <w:rFonts w:ascii="Cambria Math" w:hAnsi="Cambria Math"/>
            <w:lang w:val="en-US"/>
          </w:rPr>
          <m:t>b</m:t>
        </m:r>
        <m:r>
          <w:rPr>
            <w:rFonts w:ascii="Cambria Math" w:hAnsi="Cambria Math"/>
          </w:rPr>
          <m:t>∙λ</m:t>
        </m:r>
      </m:oMath>
      <w:r w:rsidR="00594D52" w:rsidRPr="002B0B3E">
        <w:rPr>
          <w:rFonts w:eastAsia="Times New Roman"/>
        </w:rPr>
        <w:t xml:space="preserve">,  </w:t>
      </w:r>
      <w:r w:rsidR="00594D52" w:rsidRPr="003B1323">
        <w:rPr>
          <w:rFonts w:eastAsia="Times New Roman"/>
        </w:rPr>
        <w:t xml:space="preserve">       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  </w:t>
      </w:r>
      <w:r w:rsidR="00594D52">
        <w:rPr>
          <w:rFonts w:eastAsia="Times New Roman"/>
        </w:rPr>
        <w:t xml:space="preserve">                        </w:t>
      </w:r>
      <w:r w:rsidR="00594D52" w:rsidRPr="003B1323">
        <w:rPr>
          <w:rFonts w:eastAsia="Times New Roman"/>
        </w:rPr>
        <w:t xml:space="preserve">           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4.7.4.</w:t>
      </w:r>
      <w:r w:rsidR="00594D52" w:rsidRPr="003A3C25">
        <w:rPr>
          <w:rFonts w:eastAsia="Times New Roman"/>
          <w:i/>
        </w:rPr>
        <w:t>)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 xml:space="preserve">где </w:t>
      </w:r>
      <w:r>
        <w:rPr>
          <w:rFonts w:eastAsia="Times New Roman"/>
        </w:rPr>
        <w:t>σ</w:t>
      </w:r>
      <w:r>
        <w:rPr>
          <w:rFonts w:eastAsia="Times New Roman"/>
          <w:vertAlign w:val="subscript"/>
        </w:rPr>
        <w:t>кр</w:t>
      </w:r>
      <w:r w:rsidRPr="006E5448">
        <w:rPr>
          <w:rFonts w:eastAsia="Times New Roman"/>
        </w:rPr>
        <w:t xml:space="preserve"> </w:t>
      </w:r>
      <w:r>
        <w:rPr>
          <w:rFonts w:eastAsia="Times New Roman"/>
        </w:rPr>
        <w:t>–</w:t>
      </w:r>
      <w:r w:rsidRPr="006E5448">
        <w:rPr>
          <w:rFonts w:eastAsia="Times New Roman"/>
        </w:rPr>
        <w:t xml:space="preserve"> критическое напряжение; </w:t>
      </w:r>
      <w:r w:rsidRPr="006E5448">
        <w:rPr>
          <w:rFonts w:eastAsia="Times New Roman"/>
          <w:i/>
          <w:iCs/>
          <w:lang w:val="en-US"/>
        </w:rPr>
        <w:t>a</w:t>
      </w:r>
      <w:r>
        <w:rPr>
          <w:rFonts w:eastAsia="Times New Roman"/>
          <w:i/>
          <w:iCs/>
        </w:rPr>
        <w:t xml:space="preserve">, </w:t>
      </w:r>
      <w:r w:rsidRPr="006E5448">
        <w:rPr>
          <w:rFonts w:eastAsia="Times New Roman"/>
          <w:i/>
          <w:iCs/>
          <w:lang w:val="en-US"/>
        </w:rPr>
        <w:t>b</w:t>
      </w:r>
      <w:r w:rsidRPr="006E5448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6E5448">
        <w:rPr>
          <w:rFonts w:eastAsia="Times New Roman"/>
        </w:rPr>
        <w:t xml:space="preserve"> коэффициенты, зав</w:t>
      </w:r>
      <w:r w:rsidRPr="006E5448">
        <w:rPr>
          <w:rFonts w:eastAsia="Times New Roman"/>
        </w:rPr>
        <w:t>и</w:t>
      </w:r>
      <w:r w:rsidRPr="006E5448">
        <w:rPr>
          <w:rFonts w:eastAsia="Times New Roman"/>
        </w:rPr>
        <w:t>сящие от материала.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 xml:space="preserve">В реальных условиях всегда неизбежно существуют начальные несовершенства схемы </w:t>
      </w:r>
      <w:proofErr w:type="spellStart"/>
      <w:r>
        <w:rPr>
          <w:rFonts w:eastAsia="Times New Roman"/>
        </w:rPr>
        <w:t>на</w:t>
      </w:r>
      <w:r w:rsidRPr="006E5448">
        <w:rPr>
          <w:rFonts w:eastAsia="Times New Roman"/>
        </w:rPr>
        <w:t>гружения</w:t>
      </w:r>
      <w:proofErr w:type="spellEnd"/>
      <w:r w:rsidRPr="006E5448">
        <w:rPr>
          <w:rFonts w:eastAsia="Times New Roman"/>
        </w:rPr>
        <w:t xml:space="preserve">: начальный прогиб, эксцентричное приложение нагрузки и др. и. поэтому, значение критической нагрузки, отмечаемое на опыте, всегда меньше теоретического </w:t>
      </w:r>
      <w:r w:rsidRPr="002A38AD">
        <w:rPr>
          <w:rFonts w:eastAsia="Times New Roman"/>
        </w:rPr>
        <w:t>(4.7.1.)</w:t>
      </w:r>
      <w:r w:rsidRPr="006E5448">
        <w:rPr>
          <w:rFonts w:eastAsia="Times New Roman"/>
        </w:rPr>
        <w:t>, называ</w:t>
      </w:r>
      <w:r w:rsidRPr="006E5448">
        <w:rPr>
          <w:rFonts w:eastAsia="Times New Roman"/>
        </w:rPr>
        <w:t>е</w:t>
      </w:r>
      <w:r w:rsidRPr="006E5448">
        <w:rPr>
          <w:rFonts w:eastAsia="Times New Roman"/>
        </w:rPr>
        <w:t xml:space="preserve">мого верхним значением критической </w:t>
      </w:r>
      <w:r>
        <w:rPr>
          <w:rFonts w:eastAsia="Times New Roman"/>
        </w:rPr>
        <w:t>силы (</w:t>
      </w:r>
      <w:r>
        <w:rPr>
          <w:szCs w:val="16"/>
        </w:rPr>
        <w:t>Рис.4.7.1.</w:t>
      </w:r>
      <w:r>
        <w:rPr>
          <w:rFonts w:eastAsia="Times New Roman"/>
        </w:rPr>
        <w:t>)</w:t>
      </w:r>
      <w:r w:rsidRPr="006E5448">
        <w:rPr>
          <w:rFonts w:eastAsia="Times New Roman"/>
        </w:rPr>
        <w:t>.</w:t>
      </w:r>
    </w:p>
    <w:p w:rsidR="00594D52" w:rsidRPr="002B0B3E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>Для стержня с начальным прогибом</w:t>
      </w:r>
      <w:r>
        <w:rPr>
          <w:rFonts w:eastAsia="Times New Roman"/>
        </w:rPr>
        <w:t xml:space="preserve"> </w:t>
      </w:r>
      <w:r>
        <w:rPr>
          <w:rFonts w:eastAsia="Times New Roman"/>
          <w:i/>
          <w:lang w:val="en-US"/>
        </w:rPr>
        <w:t>f</w:t>
      </w:r>
      <w:r w:rsidRPr="002B0B3E">
        <w:rPr>
          <w:rFonts w:eastAsia="Times New Roman"/>
          <w:i/>
          <w:vertAlign w:val="subscript"/>
        </w:rPr>
        <w:t>0</w:t>
      </w:r>
      <w:r w:rsidRPr="006E5448">
        <w:rPr>
          <w:rFonts w:eastAsia="Times New Roman"/>
        </w:rPr>
        <w:t xml:space="preserve"> (</w:t>
      </w:r>
      <w:r w:rsidRPr="003A3C25">
        <w:rPr>
          <w:rFonts w:eastAsia="Times New Roman"/>
        </w:rPr>
        <w:t>Рис. 4.7.</w:t>
      </w:r>
      <w:r>
        <w:rPr>
          <w:rFonts w:eastAsia="Times New Roman"/>
        </w:rPr>
        <w:t>3</w:t>
      </w:r>
      <w:r w:rsidRPr="003A3C25">
        <w:rPr>
          <w:rFonts w:eastAsia="Times New Roman"/>
        </w:rPr>
        <w:t>.</w:t>
      </w:r>
      <w:r>
        <w:rPr>
          <w:rFonts w:eastAsia="Times New Roman"/>
        </w:rPr>
        <w:t xml:space="preserve"> «а»</w:t>
      </w:r>
      <w:r w:rsidRPr="006E5448">
        <w:rPr>
          <w:rFonts w:eastAsia="Times New Roman"/>
        </w:rPr>
        <w:t>) известна приближенная зависимость между измеряемым в опыте полным пр</w:t>
      </w:r>
      <w:r w:rsidRPr="006E5448">
        <w:rPr>
          <w:rFonts w:eastAsia="Times New Roman"/>
        </w:rPr>
        <w:t>о</w:t>
      </w:r>
      <w:r w:rsidRPr="006E5448">
        <w:rPr>
          <w:rFonts w:eastAsia="Times New Roman"/>
        </w:rPr>
        <w:t xml:space="preserve">гибом </w:t>
      </w:r>
      <w:r>
        <w:rPr>
          <w:rFonts w:eastAsia="Times New Roman"/>
          <w:i/>
          <w:lang w:val="en-US"/>
        </w:rPr>
        <w:t>f</w:t>
      </w:r>
      <w:r w:rsidRPr="002B0B3E">
        <w:rPr>
          <w:rFonts w:eastAsia="Times New Roman"/>
          <w:i/>
          <w:vertAlign w:val="subscript"/>
        </w:rPr>
        <w:t>1</w:t>
      </w:r>
      <w:r w:rsidRPr="006E5448">
        <w:rPr>
          <w:rFonts w:eastAsia="Times New Roman"/>
        </w:rPr>
        <w:t xml:space="preserve"> и сжимающей силой </w:t>
      </w:r>
      <w:r>
        <w:rPr>
          <w:rFonts w:eastAsia="Times New Roman"/>
          <w:i/>
          <w:iCs/>
          <w:lang w:val="en-US"/>
        </w:rPr>
        <w:t>F</w:t>
      </w:r>
    </w:p>
    <w:p w:rsidR="00594D52" w:rsidRPr="002B0B3E" w:rsidRDefault="003E4762" w:rsidP="00594D52">
      <w:pPr>
        <w:shd w:val="clear" w:color="auto" w:fill="FFFFFF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f</m:t>
            </m:r>
          </m:e>
          <m:sub>
            <m:r>
              <w:rPr>
                <w:rFonts w:ascii="Cambria Math" w:eastAsia="Times New Roman" w:hAnsi="Cambria Math"/>
              </w:rPr>
              <m:t>1</m:t>
            </m:r>
          </m:sub>
        </m:sSub>
        <m:r>
          <w:rPr>
            <w:rFonts w:ascii="Cambria Math" w:eastAsia="Times New Roman" w:hAnsi="Cambria Math"/>
          </w:rPr>
          <m:t>=</m:t>
        </m:r>
        <m:f>
          <m:fPr>
            <m:ctrlPr>
              <w:rPr>
                <w:rFonts w:ascii="Cambria Math" w:eastAsia="Times New Roman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eastAsia="Times New Roman" w:hAnsi="Cambria Math"/>
                  </w:rPr>
                  <m:t>0</m:t>
                </m:r>
              </m:sub>
            </m:sSub>
          </m:num>
          <m:den>
            <m:r>
              <w:rPr>
                <w:rFonts w:ascii="Cambria Math" w:eastAsia="Times New Roman" w:hAnsi="Cambria Math"/>
              </w:rPr>
              <m:t>1-</m:t>
            </m:r>
            <m:f>
              <m:f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fPr>
              <m:num>
                <m:r>
                  <w:rPr>
                    <w:rFonts w:ascii="Cambria Math" w:eastAsia="Times New Roman" w:hAnsi="Cambria Math"/>
                    <w:lang w:val="en-US"/>
                  </w:rPr>
                  <m:t>P</m:t>
                </m:r>
              </m:num>
              <m:den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P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э</m:t>
                    </m:r>
                  </m:sub>
                </m:sSub>
              </m:den>
            </m:f>
          </m:den>
        </m:f>
      </m:oMath>
      <w:r w:rsidR="00594D52">
        <w:rPr>
          <w:rFonts w:eastAsia="Times New Roman"/>
        </w:rPr>
        <w:t xml:space="preserve">,     </w:t>
      </w:r>
      <w:r w:rsidR="00594D52" w:rsidRPr="003B1323">
        <w:rPr>
          <w:rFonts w:eastAsia="Times New Roman"/>
        </w:rPr>
        <w:t xml:space="preserve">       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  </w:t>
      </w:r>
      <w:r w:rsidR="00594D52">
        <w:rPr>
          <w:rFonts w:eastAsia="Times New Roman"/>
        </w:rPr>
        <w:t xml:space="preserve">                               </w:t>
      </w:r>
      <w:r w:rsidR="00594D52" w:rsidRPr="003B1323">
        <w:rPr>
          <w:rFonts w:eastAsia="Times New Roman"/>
        </w:rPr>
        <w:t xml:space="preserve">           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4.7.5.</w:t>
      </w:r>
      <w:r w:rsidR="00594D52" w:rsidRPr="003A3C25">
        <w:rPr>
          <w:rFonts w:eastAsia="Times New Roman"/>
          <w:i/>
        </w:rPr>
        <w:t>)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 xml:space="preserve">Данная зависимость представлена в виде графика на </w:t>
      </w:r>
      <w:r>
        <w:rPr>
          <w:rFonts w:eastAsia="Times New Roman"/>
        </w:rPr>
        <w:t>р</w:t>
      </w:r>
      <w:r w:rsidRPr="003A3C25">
        <w:rPr>
          <w:rFonts w:eastAsia="Times New Roman"/>
        </w:rPr>
        <w:t>ис. 4.7.</w:t>
      </w:r>
      <w:r>
        <w:rPr>
          <w:rFonts w:eastAsia="Times New Roman"/>
        </w:rPr>
        <w:t>3</w:t>
      </w:r>
      <w:r w:rsidRPr="003A3C25">
        <w:rPr>
          <w:rFonts w:eastAsia="Times New Roman"/>
        </w:rPr>
        <w:t>.</w:t>
      </w:r>
      <w:r>
        <w:rPr>
          <w:rFonts w:eastAsia="Times New Roman"/>
        </w:rPr>
        <w:t xml:space="preserve"> «б»</w:t>
      </w:r>
      <w:r w:rsidRPr="006E5448">
        <w:rPr>
          <w:rFonts w:eastAsia="Times New Roman"/>
        </w:rPr>
        <w:t>. Из этого графика следует, что теоретическое значение критич</w:t>
      </w:r>
      <w:r w:rsidRPr="006E5448">
        <w:rPr>
          <w:rFonts w:eastAsia="Times New Roman"/>
        </w:rPr>
        <w:t>е</w:t>
      </w:r>
      <w:r w:rsidRPr="006E5448">
        <w:rPr>
          <w:rFonts w:eastAsia="Times New Roman"/>
        </w:rPr>
        <w:t xml:space="preserve">ской силы </w:t>
      </w:r>
      <w:r>
        <w:rPr>
          <w:rFonts w:eastAsia="Times New Roman"/>
          <w:i/>
          <w:iCs/>
          <w:lang w:val="en-US"/>
        </w:rPr>
        <w:t>F</w:t>
      </w:r>
      <w:r>
        <w:rPr>
          <w:rFonts w:eastAsia="Times New Roman"/>
          <w:i/>
          <w:iCs/>
          <w:vertAlign w:val="subscript"/>
        </w:rPr>
        <w:t>Э</w:t>
      </w:r>
      <w:r w:rsidRPr="006E5448"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</w:rPr>
        <w:t xml:space="preserve">из-за начальных прогибов достигнуть в опыте не удается. Преобразуем </w:t>
      </w:r>
      <w:r w:rsidRPr="00FA0667">
        <w:rPr>
          <w:rFonts w:eastAsia="Times New Roman"/>
        </w:rPr>
        <w:t>(4.7.5.)</w:t>
      </w:r>
      <w:r>
        <w:rPr>
          <w:rFonts w:eastAsia="Times New Roman"/>
          <w:i/>
        </w:rPr>
        <w:t xml:space="preserve"> </w:t>
      </w:r>
      <w:r w:rsidRPr="006E5448">
        <w:rPr>
          <w:rFonts w:eastAsia="Times New Roman"/>
        </w:rPr>
        <w:t>к виду:</w:t>
      </w:r>
    </w:p>
    <w:p w:rsidR="00594D52" w:rsidRPr="001460F4" w:rsidRDefault="003E4762" w:rsidP="00594D52">
      <w:pPr>
        <w:shd w:val="clear" w:color="auto" w:fill="FFFFFF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f</m:t>
            </m:r>
          </m:e>
          <m:sub>
            <m:r>
              <w:rPr>
                <w:rFonts w:ascii="Cambria Math" w:eastAsia="Times New Roman" w:hAnsi="Cambria Math"/>
              </w:rPr>
              <m:t>0</m:t>
            </m:r>
          </m:sub>
        </m:sSub>
        <m:r>
          <w:rPr>
            <w:rFonts w:ascii="Cambria Math" w:eastAsia="Times New Roman" w:hAnsi="Cambria Math"/>
          </w:rPr>
          <m:t>+</m:t>
        </m:r>
        <m:r>
          <w:rPr>
            <w:rFonts w:ascii="Cambria Math" w:eastAsia="Times New Roman" w:hAnsi="Cambria Math"/>
            <w:lang w:val="en-US"/>
          </w:rPr>
          <m:t>f</m:t>
        </m:r>
        <m:r>
          <w:rPr>
            <w:rFonts w:ascii="Cambria Math" w:eastAsia="Times New Roman" w:hAnsi="Cambria Math"/>
          </w:rPr>
          <m:t>=</m:t>
        </m:r>
        <m:f>
          <m:fPr>
            <m:ctrlPr>
              <w:rPr>
                <w:rFonts w:ascii="Cambria Math" w:eastAsia="Times New Roman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eastAsia="Times New Roman" w:hAnsi="Cambria Math"/>
                  </w:rPr>
                  <m:t>0</m:t>
                </m:r>
              </m:sub>
            </m:sSub>
          </m:num>
          <m:den>
            <m:r>
              <w:rPr>
                <w:rFonts w:ascii="Cambria Math" w:eastAsia="Times New Roman" w:hAnsi="Cambria Math"/>
              </w:rPr>
              <m:t>1-</m:t>
            </m:r>
            <m:f>
              <m:f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fPr>
              <m:num>
                <m:r>
                  <w:rPr>
                    <w:rFonts w:ascii="Cambria Math" w:eastAsia="Times New Roman" w:hAnsi="Cambria Math"/>
                    <w:lang w:val="en-US"/>
                  </w:rPr>
                  <m:t>F</m:t>
                </m:r>
              </m:num>
              <m:den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/>
                      </w:rPr>
                      <m:t>F</m:t>
                    </m:r>
                  </m:e>
                  <m:sub>
                    <m:r>
                      <w:rPr>
                        <w:rFonts w:ascii="Cambria Math" w:eastAsia="Times New Roman" w:hAnsi="Cambria Math"/>
                      </w:rPr>
                      <m:t>э</m:t>
                    </m:r>
                  </m:sub>
                </m:sSub>
              </m:den>
            </m:f>
          </m:den>
        </m:f>
      </m:oMath>
      <w:r w:rsidR="00594D52">
        <w:rPr>
          <w:rFonts w:eastAsia="Times New Roman"/>
        </w:rPr>
        <w:t>,</w:t>
      </w:r>
      <w:r w:rsidR="00594D52" w:rsidRPr="003B1323">
        <w:rPr>
          <w:rFonts w:eastAsia="Times New Roman"/>
        </w:rPr>
        <w:t xml:space="preserve">          </w:t>
      </w:r>
      <w:r w:rsidR="00594D52">
        <w:rPr>
          <w:rFonts w:eastAsia="Times New Roman"/>
        </w:rPr>
        <w:t xml:space="preserve">                  </w:t>
      </w:r>
      <w:r w:rsidR="00594D52" w:rsidRPr="003B1323">
        <w:rPr>
          <w:rFonts w:eastAsia="Times New Roman"/>
        </w:rPr>
        <w:t xml:space="preserve">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        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4.7.6.</w:t>
      </w:r>
      <w:r w:rsidR="00594D52" w:rsidRPr="003A3C25">
        <w:rPr>
          <w:rFonts w:eastAsia="Times New Roman"/>
          <w:i/>
        </w:rPr>
        <w:t>)</w:t>
      </w:r>
    </w:p>
    <w:p w:rsidR="00594D52" w:rsidRPr="006E5448" w:rsidRDefault="00594D52" w:rsidP="00594D52">
      <w:pPr>
        <w:shd w:val="clear" w:color="auto" w:fill="FFFFFF"/>
        <w:ind w:firstLine="709"/>
      </w:pPr>
      <w:r w:rsidRPr="006E5448">
        <w:rPr>
          <w:rFonts w:eastAsia="Times New Roman"/>
        </w:rPr>
        <w:t>где</w:t>
      </w:r>
      <w:r w:rsidRPr="000075A5">
        <w:rPr>
          <w:rFonts w:eastAsia="Times New Roman"/>
        </w:rPr>
        <w:t xml:space="preserve"> </w:t>
      </w:r>
      <w:r w:rsidRPr="00F9194B">
        <w:rPr>
          <w:rFonts w:eastAsia="Times New Roman"/>
          <w:i/>
          <w:lang w:val="en-US"/>
        </w:rPr>
        <w:t>f</w:t>
      </w:r>
      <w:r w:rsidRPr="000075A5">
        <w:rPr>
          <w:rFonts w:eastAsia="Times New Roman"/>
          <w:i/>
        </w:rPr>
        <w:t xml:space="preserve"> </w:t>
      </w:r>
      <w:r>
        <w:rPr>
          <w:rFonts w:eastAsia="Times New Roman"/>
        </w:rPr>
        <w:t>–</w:t>
      </w:r>
      <w:r w:rsidRPr="006E5448">
        <w:rPr>
          <w:rFonts w:eastAsia="Times New Roman"/>
        </w:rPr>
        <w:t xml:space="preserve"> дополнительный прогиб.</w:t>
      </w:r>
    </w:p>
    <w:p w:rsidR="00594D52" w:rsidRPr="006E5448" w:rsidRDefault="00594D52" w:rsidP="00594D52">
      <w:pPr>
        <w:shd w:val="clear" w:color="auto" w:fill="FFFFFF"/>
        <w:ind w:firstLine="709"/>
      </w:pPr>
      <w:r w:rsidRPr="006E5448">
        <w:rPr>
          <w:rFonts w:eastAsia="Times New Roman"/>
        </w:rPr>
        <w:t>Это соотношение приводит к следующей зависимости:</w:t>
      </w:r>
    </w:p>
    <w:p w:rsidR="00594D52" w:rsidRPr="00F9194B" w:rsidRDefault="003E4762" w:rsidP="00594D52">
      <w:pPr>
        <w:shd w:val="clear" w:color="auto" w:fill="FFFFFF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P</m:t>
            </m:r>
          </m:e>
          <m:sub>
            <m:r>
              <w:rPr>
                <w:rFonts w:ascii="Cambria Math" w:eastAsia="Times New Roman" w:hAnsi="Cambria Math"/>
              </w:rPr>
              <m:t>Э</m:t>
            </m:r>
          </m:sub>
        </m:sSub>
        <m:r>
          <w:rPr>
            <w:rFonts w:ascii="Cambria Math" w:eastAsia="Times New Roman" w:hAnsi="Cambria Math"/>
          </w:rPr>
          <m:t>∙</m:t>
        </m:r>
        <m:f>
          <m:fPr>
            <m:ctrlPr>
              <w:rPr>
                <w:rFonts w:ascii="Cambria Math" w:eastAsia="Times New Roman" w:hAnsi="Cambria Math"/>
                <w:i/>
                <w:lang w:val="en-US"/>
              </w:rPr>
            </m:ctrlPr>
          </m:fPr>
          <m:num>
            <m:r>
              <w:rPr>
                <w:rFonts w:ascii="Cambria Math" w:eastAsia="Times New Roman" w:hAnsi="Cambria Math"/>
                <w:lang w:val="en-US"/>
              </w:rPr>
              <m:t>f</m:t>
            </m:r>
          </m:num>
          <m:den>
            <m:r>
              <w:rPr>
                <w:rFonts w:ascii="Cambria Math" w:eastAsia="Times New Roman" w:hAnsi="Cambria Math"/>
                <w:lang w:val="en-US"/>
              </w:rPr>
              <m:t>F</m:t>
            </m:r>
          </m:den>
        </m:f>
        <m:r>
          <w:rPr>
            <w:rFonts w:ascii="Cambria Math" w:eastAsia="Times New Roman" w:hAnsi="Cambria Math"/>
          </w:rPr>
          <m:t>=</m:t>
        </m:r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f</m:t>
            </m:r>
          </m:e>
          <m:sub>
            <m:r>
              <w:rPr>
                <w:rFonts w:ascii="Cambria Math" w:eastAsia="Times New Roman" w:hAnsi="Cambria Math"/>
              </w:rPr>
              <m:t>0</m:t>
            </m:r>
          </m:sub>
        </m:sSub>
        <m:r>
          <w:rPr>
            <w:rFonts w:ascii="Cambria Math" w:eastAsia="Times New Roman" w:hAnsi="Cambria Math"/>
          </w:rPr>
          <m:t>+</m:t>
        </m:r>
        <m:r>
          <w:rPr>
            <w:rFonts w:ascii="Cambria Math" w:eastAsia="Times New Roman" w:hAnsi="Cambria Math"/>
            <w:lang w:val="en-US"/>
          </w:rPr>
          <m:t>f</m:t>
        </m:r>
      </m:oMath>
      <w:r w:rsidR="00594D52" w:rsidRPr="00F9194B">
        <w:rPr>
          <w:rFonts w:eastAsia="Times New Roman"/>
        </w:rPr>
        <w:t xml:space="preserve">,   </w:t>
      </w:r>
      <w:r w:rsidR="00594D52" w:rsidRPr="003B1323">
        <w:rPr>
          <w:rFonts w:eastAsia="Times New Roman"/>
        </w:rPr>
        <w:t xml:space="preserve">       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  </w:t>
      </w:r>
      <w:r w:rsidR="00594D52">
        <w:rPr>
          <w:rFonts w:eastAsia="Times New Roman"/>
        </w:rPr>
        <w:t xml:space="preserve">                       </w:t>
      </w:r>
      <w:r w:rsidR="00594D52" w:rsidRPr="003B1323">
        <w:rPr>
          <w:rFonts w:eastAsia="Times New Roman"/>
        </w:rPr>
        <w:t xml:space="preserve">           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4.7.7.</w:t>
      </w:r>
      <w:r w:rsidR="00594D52" w:rsidRPr="003A3C25">
        <w:rPr>
          <w:rFonts w:eastAsia="Times New Roman"/>
          <w:i/>
        </w:rPr>
        <w:t>)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  <w:i/>
          <w:iCs/>
        </w:rPr>
      </w:pPr>
      <w:r w:rsidRPr="006E5448">
        <w:rPr>
          <w:rFonts w:eastAsia="Times New Roman"/>
        </w:rPr>
        <w:t>Откладывая на оси абсцисс значение дополнительного прогиба</w:t>
      </w:r>
      <w:r w:rsidRPr="00F9194B">
        <w:rPr>
          <w:rFonts w:eastAsia="Times New Roman"/>
          <w:i/>
        </w:rPr>
        <w:t xml:space="preserve"> </w:t>
      </w:r>
      <w:r>
        <w:rPr>
          <w:rFonts w:eastAsia="Times New Roman"/>
          <w:i/>
          <w:lang w:val="en-US"/>
        </w:rPr>
        <w:t>j</w:t>
      </w:r>
      <w:r w:rsidRPr="00F9194B">
        <w:rPr>
          <w:rFonts w:eastAsia="Times New Roman"/>
          <w:i/>
        </w:rPr>
        <w:t xml:space="preserve">, </w:t>
      </w:r>
      <w:r w:rsidRPr="006E5448">
        <w:rPr>
          <w:rFonts w:eastAsia="Times New Roman"/>
        </w:rPr>
        <w:t>а на оси ординат отношение, получим прямую (</w:t>
      </w:r>
      <w:r w:rsidRPr="003A3C25">
        <w:rPr>
          <w:rFonts w:eastAsia="Times New Roman"/>
        </w:rPr>
        <w:t>Рис. 4.7.</w:t>
      </w:r>
      <w:r>
        <w:rPr>
          <w:rFonts w:eastAsia="Times New Roman"/>
        </w:rPr>
        <w:t>3</w:t>
      </w:r>
      <w:r w:rsidRPr="003A3C25">
        <w:rPr>
          <w:rFonts w:eastAsia="Times New Roman"/>
        </w:rPr>
        <w:t>.</w:t>
      </w:r>
      <w:r>
        <w:rPr>
          <w:rFonts w:eastAsia="Times New Roman"/>
        </w:rPr>
        <w:t xml:space="preserve"> «в»</w:t>
      </w:r>
      <w:r w:rsidRPr="006E5448">
        <w:rPr>
          <w:rFonts w:eastAsia="Times New Roman"/>
        </w:rPr>
        <w:t xml:space="preserve">) с </w:t>
      </w:r>
      <w:proofErr w:type="spellStart"/>
      <w:r>
        <w:rPr>
          <w:rFonts w:eastAsia="Times New Roman"/>
          <w:i/>
          <w:iCs/>
          <w:lang w:val="en-US"/>
        </w:rPr>
        <w:t>tgθ</w:t>
      </w:r>
      <w:proofErr w:type="spellEnd"/>
      <w:r w:rsidRPr="0005535A"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  <w:i/>
          <w:iCs/>
        </w:rPr>
        <w:t>=</w:t>
      </w:r>
      <w:r w:rsidRPr="0005535A">
        <w:rPr>
          <w:rFonts w:eastAsia="Times New Roman"/>
          <w:i/>
          <w:iCs/>
        </w:rPr>
        <w:t xml:space="preserve"> 1/</w:t>
      </w:r>
      <w:r>
        <w:rPr>
          <w:rFonts w:eastAsia="Times New Roman"/>
          <w:i/>
          <w:iCs/>
          <w:lang w:val="en-US"/>
        </w:rPr>
        <w:t>P</w:t>
      </w:r>
      <w:r>
        <w:rPr>
          <w:rFonts w:eastAsia="Times New Roman"/>
          <w:i/>
          <w:iCs/>
          <w:vertAlign w:val="subscript"/>
        </w:rPr>
        <w:t>Э</w:t>
      </w:r>
      <w:r>
        <w:rPr>
          <w:rFonts w:eastAsia="Times New Roman"/>
          <w:iCs/>
        </w:rPr>
        <w:t xml:space="preserve"> </w:t>
      </w:r>
      <w:r w:rsidRPr="006E5448">
        <w:rPr>
          <w:rFonts w:eastAsia="Times New Roman"/>
        </w:rPr>
        <w:t xml:space="preserve">наклоном или </w:t>
      </w:r>
      <w:r w:rsidRPr="00F833F2">
        <w:rPr>
          <w:rFonts w:eastAsia="Times New Roman"/>
          <w:i/>
          <w:lang w:val="en-US"/>
        </w:rPr>
        <w:t>P</w:t>
      </w:r>
      <w:r>
        <w:rPr>
          <w:rFonts w:eastAsia="Times New Roman"/>
          <w:i/>
          <w:iCs/>
          <w:vertAlign w:val="subscript"/>
        </w:rPr>
        <w:t>Э</w:t>
      </w:r>
      <w:r w:rsidRPr="006E5448">
        <w:rPr>
          <w:rFonts w:eastAsia="Times New Roman"/>
          <w:i/>
          <w:iCs/>
        </w:rPr>
        <w:t xml:space="preserve"> =</w:t>
      </w:r>
      <w:r>
        <w:rPr>
          <w:rFonts w:eastAsia="Times New Roman"/>
          <w:i/>
          <w:iCs/>
        </w:rPr>
        <w:t xml:space="preserve"> </w:t>
      </w:r>
      <w:proofErr w:type="spellStart"/>
      <w:r w:rsidRPr="006E5448">
        <w:rPr>
          <w:rFonts w:eastAsia="Times New Roman"/>
          <w:i/>
          <w:iCs/>
          <w:lang w:val="en-US"/>
        </w:rPr>
        <w:t>ctg</w:t>
      </w:r>
      <w:r>
        <w:rPr>
          <w:rFonts w:eastAsia="Times New Roman"/>
          <w:i/>
          <w:iCs/>
          <w:lang w:val="en-US"/>
        </w:rPr>
        <w:t>θ</w:t>
      </w:r>
      <w:proofErr w:type="spellEnd"/>
      <w:r w:rsidRPr="006E5448">
        <w:rPr>
          <w:rFonts w:eastAsia="Times New Roman"/>
          <w:i/>
          <w:iCs/>
        </w:rPr>
        <w:t xml:space="preserve">. </w:t>
      </w:r>
      <w:r w:rsidRPr="006E5448">
        <w:rPr>
          <w:rFonts w:eastAsia="Times New Roman"/>
        </w:rPr>
        <w:t xml:space="preserve">Экстраполяция влево даст отрезок на оси абсцисс, равный начальному прогибу </w:t>
      </w:r>
      <w:r w:rsidRPr="00F9194B">
        <w:rPr>
          <w:rFonts w:eastAsia="Times New Roman"/>
          <w:i/>
          <w:lang w:val="en-US"/>
        </w:rPr>
        <w:t>f</w:t>
      </w:r>
      <w:r w:rsidRPr="0005535A">
        <w:rPr>
          <w:rFonts w:eastAsia="Times New Roman"/>
          <w:i/>
          <w:iCs/>
          <w:vertAlign w:val="subscript"/>
        </w:rPr>
        <w:t>0</w:t>
      </w:r>
      <w:r>
        <w:rPr>
          <w:rFonts w:eastAsia="Times New Roman"/>
          <w:i/>
          <w:iCs/>
        </w:rPr>
        <w:t>.</w:t>
      </w:r>
      <w:r w:rsidRPr="006E5448">
        <w:rPr>
          <w:rFonts w:eastAsia="Times New Roman"/>
        </w:rPr>
        <w:t>Этим исключается необход</w:t>
      </w:r>
      <w:r w:rsidRPr="006E5448">
        <w:rPr>
          <w:rFonts w:eastAsia="Times New Roman"/>
        </w:rPr>
        <w:t>и</w:t>
      </w:r>
      <w:r w:rsidRPr="006E5448">
        <w:rPr>
          <w:rFonts w:eastAsia="Times New Roman"/>
        </w:rPr>
        <w:t>мость предварительного измерения</w:t>
      </w:r>
      <w:r w:rsidRPr="0005535A">
        <w:rPr>
          <w:rFonts w:eastAsia="Times New Roman"/>
          <w:i/>
        </w:rPr>
        <w:t xml:space="preserve"> </w:t>
      </w:r>
      <w:r w:rsidRPr="00F9194B">
        <w:rPr>
          <w:rFonts w:eastAsia="Times New Roman"/>
          <w:i/>
          <w:lang w:val="en-US"/>
        </w:rPr>
        <w:t>f</w:t>
      </w:r>
      <w:r w:rsidRPr="0005535A">
        <w:rPr>
          <w:rFonts w:eastAsia="Times New Roman"/>
          <w:i/>
          <w:iCs/>
          <w:vertAlign w:val="subscript"/>
        </w:rPr>
        <w:t>0</w:t>
      </w:r>
      <w:r>
        <w:rPr>
          <w:rFonts w:eastAsia="Times New Roman"/>
          <w:i/>
          <w:iCs/>
        </w:rPr>
        <w:t>.</w:t>
      </w:r>
    </w:p>
    <w:p w:rsidR="00594D52" w:rsidRDefault="00594D52" w:rsidP="00594D52">
      <w:pPr>
        <w:shd w:val="clear" w:color="auto" w:fill="FFFFFF"/>
        <w:jc w:val="both"/>
      </w:pPr>
      <w:r>
        <w:rPr>
          <w:noProof/>
        </w:rPr>
        <w:drawing>
          <wp:inline distT="0" distB="0" distL="0" distR="0">
            <wp:extent cx="3904615" cy="1472565"/>
            <wp:effectExtent l="19050" t="0" r="635" b="0"/>
            <wp:docPr id="138" name="Рисунок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147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hd w:val="clear" w:color="auto" w:fill="FFFFFF"/>
        <w:jc w:val="center"/>
      </w:pPr>
      <w:r w:rsidRPr="003A3C25">
        <w:rPr>
          <w:rFonts w:eastAsia="Times New Roman"/>
        </w:rPr>
        <w:t>Рис. 4.7.</w:t>
      </w:r>
      <w:r>
        <w:rPr>
          <w:rFonts w:eastAsia="Times New Roman"/>
        </w:rPr>
        <w:t>3</w:t>
      </w:r>
      <w:r w:rsidRPr="003A3C25">
        <w:rPr>
          <w:rFonts w:eastAsia="Times New Roman"/>
        </w:rPr>
        <w:t>.</w:t>
      </w:r>
      <w:r>
        <w:rPr>
          <w:rFonts w:eastAsia="Times New Roman"/>
        </w:rPr>
        <w:t xml:space="preserve"> Графики зависимостей.</w:t>
      </w:r>
    </w:p>
    <w:p w:rsidR="00594D52" w:rsidRPr="0005535A" w:rsidRDefault="00594D52" w:rsidP="00594D52">
      <w:pPr>
        <w:shd w:val="clear" w:color="auto" w:fill="FFFFFF"/>
        <w:spacing w:before="120" w:after="120"/>
        <w:ind w:firstLine="709"/>
        <w:jc w:val="center"/>
      </w:pPr>
      <w:r w:rsidRPr="0005535A">
        <w:rPr>
          <w:rFonts w:eastAsia="Times New Roman"/>
          <w:iCs/>
        </w:rPr>
        <w:t>ДРУГИЕ ВИДЫ ПОТЕРИ УСТОЙЧИВОСТИ КОНСТРУ</w:t>
      </w:r>
      <w:r w:rsidRPr="0005535A">
        <w:rPr>
          <w:rFonts w:eastAsia="Times New Roman"/>
          <w:iCs/>
        </w:rPr>
        <w:t>К</w:t>
      </w:r>
      <w:r w:rsidRPr="0005535A">
        <w:rPr>
          <w:rFonts w:eastAsia="Times New Roman"/>
          <w:iCs/>
        </w:rPr>
        <w:t>ТИВНЫХ ЭЛЕМЕНТОВ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>а) Боковое выпучивание полосы при изгибе (</w:t>
      </w:r>
      <w:r w:rsidRPr="003A3C25">
        <w:rPr>
          <w:rFonts w:eastAsia="Times New Roman"/>
        </w:rPr>
        <w:t>Рис. 4.7.</w:t>
      </w:r>
      <w:r>
        <w:rPr>
          <w:rFonts w:eastAsia="Times New Roman"/>
        </w:rPr>
        <w:t>4</w:t>
      </w:r>
      <w:r w:rsidRPr="003A3C25">
        <w:rPr>
          <w:rFonts w:eastAsia="Times New Roman"/>
        </w:rPr>
        <w:t>.</w:t>
      </w:r>
      <w:r>
        <w:rPr>
          <w:rFonts w:eastAsia="Times New Roman"/>
        </w:rPr>
        <w:t xml:space="preserve"> «а»</w:t>
      </w:r>
      <w:r w:rsidRPr="006E5448">
        <w:rPr>
          <w:rFonts w:eastAsia="Times New Roman"/>
        </w:rPr>
        <w:t>). Критическая сила для этого случая определяется по формуле:</w:t>
      </w:r>
    </w:p>
    <w:p w:rsidR="00594D52" w:rsidRPr="002B72C2" w:rsidRDefault="003E4762" w:rsidP="00594D52">
      <w:pPr>
        <w:shd w:val="clear" w:color="auto" w:fill="FFFFFF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P</m:t>
            </m:r>
          </m:e>
          <m:sub>
            <m:r>
              <w:rPr>
                <w:rFonts w:ascii="Cambria Math" w:eastAsia="Times New Roman" w:hAnsi="Cambria Math"/>
              </w:rPr>
              <m:t>кр</m:t>
            </m:r>
          </m:sub>
        </m:sSub>
        <m:r>
          <w:rPr>
            <w:rFonts w:ascii="Cambria Math" w:eastAsia="Times New Roman" w:hAnsi="Cambria Math"/>
          </w:rPr>
          <m:t>=4∙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ad>
              <m:radPr>
                <m:degHide m:val="on"/>
                <m:ctrlPr>
                  <w:rPr>
                    <w:rFonts w:ascii="Cambria Math" w:eastAsia="Times New Roman" w:hAnsi="Cambria Math"/>
                    <w:i/>
                  </w:rPr>
                </m:ctrlPr>
              </m:radPr>
              <m:deg/>
              <m:e>
                <m:r>
                  <w:rPr>
                    <w:rFonts w:ascii="Cambria Math" w:eastAsia="Times New Roman" w:hAnsi="Cambria Math"/>
                    <w:lang w:val="en-US"/>
                  </w:rPr>
                  <m:t>B</m:t>
                </m:r>
                <m:r>
                  <w:rPr>
                    <w:rFonts w:ascii="Cambria Math" w:eastAsia="Times New Roman" w:hAnsi="Cambria Math"/>
                  </w:rPr>
                  <m:t>∙</m:t>
                </m:r>
                <m:r>
                  <w:rPr>
                    <w:rFonts w:ascii="Cambria Math" w:eastAsia="Times New Roman" w:hAnsi="Cambria Math"/>
                    <w:lang w:val="en-US"/>
                  </w:rPr>
                  <m:t>C</m:t>
                </m:r>
              </m:e>
            </m:rad>
          </m:num>
          <m:den>
            <m:sSup>
              <m:sSupPr>
                <m:ctrlPr>
                  <w:rPr>
                    <w:rFonts w:ascii="Cambria Math" w:eastAsia="Times New Roman" w:hAnsi="Cambria Math"/>
                    <w:i/>
                  </w:rPr>
                </m:ctrlPr>
              </m:sSupPr>
              <m:e>
                <m:r>
                  <w:rPr>
                    <w:rFonts w:ascii="Cambria Math" w:eastAsia="Times New Roman" w:hAnsi="Cambria Math"/>
                  </w:rPr>
                  <m:t>l</m:t>
                </m:r>
              </m:e>
              <m:sup>
                <m:r>
                  <w:rPr>
                    <w:rFonts w:ascii="Cambria Math" w:eastAsia="Times New Roman" w:hAnsi="Cambria Math"/>
                  </w:rPr>
                  <m:t>2</m:t>
                </m:r>
              </m:sup>
            </m:sSup>
          </m:den>
        </m:f>
      </m:oMath>
      <w:r w:rsidR="00594D52" w:rsidRPr="002B72C2">
        <w:rPr>
          <w:rFonts w:eastAsia="Times New Roman"/>
        </w:rPr>
        <w:t>,</w:t>
      </w:r>
      <w:r w:rsidR="00594D52" w:rsidRPr="003B1323">
        <w:rPr>
          <w:rFonts w:eastAsia="Times New Roman"/>
        </w:rPr>
        <w:t xml:space="preserve">       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                  </w:t>
      </w:r>
      <w:r w:rsidR="00594D52" w:rsidRPr="003B1323">
        <w:rPr>
          <w:rFonts w:eastAsia="Times New Roman"/>
        </w:rPr>
        <w:t xml:space="preserve">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        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4.7.8.</w:t>
      </w:r>
      <w:r w:rsidR="00594D52" w:rsidRPr="003A3C25">
        <w:rPr>
          <w:rFonts w:eastAsia="Times New Roman"/>
          <w:i/>
        </w:rPr>
        <w:t>)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 xml:space="preserve">где </w:t>
      </w:r>
      <w:r w:rsidRPr="006E5448">
        <w:rPr>
          <w:rFonts w:eastAsia="Times New Roman"/>
          <w:i/>
          <w:iCs/>
          <w:lang w:val="en-US"/>
        </w:rPr>
        <w:t>B</w:t>
      </w:r>
      <w:r w:rsidRPr="002B72C2"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  <w:i/>
          <w:iCs/>
        </w:rPr>
        <w:t>=</w:t>
      </w:r>
      <w:r w:rsidRPr="002B72C2"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  <w:i/>
          <w:iCs/>
          <w:lang w:val="en-US"/>
        </w:rPr>
        <w:t>E</w:t>
      </w:r>
      <w:r w:rsidRPr="002B72C2">
        <w:rPr>
          <w:rFonts w:eastAsia="Times New Roman"/>
          <w:i/>
          <w:iCs/>
        </w:rPr>
        <w:t>·</w:t>
      </w:r>
      <w:proofErr w:type="spellStart"/>
      <w:r w:rsidRPr="006E5448">
        <w:rPr>
          <w:rFonts w:eastAsia="Times New Roman"/>
          <w:i/>
          <w:iCs/>
          <w:lang w:val="en-US"/>
        </w:rPr>
        <w:t>J</w:t>
      </w:r>
      <w:r>
        <w:rPr>
          <w:rFonts w:eastAsia="Times New Roman"/>
          <w:i/>
          <w:iCs/>
          <w:vertAlign w:val="subscript"/>
          <w:lang w:val="en-US"/>
        </w:rPr>
        <w:t>min</w:t>
      </w:r>
      <w:proofErr w:type="spellEnd"/>
      <w:r w:rsidRPr="006E5448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6E5448"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</w:rPr>
        <w:t xml:space="preserve">минимальная жесткость изгиба полосы; </w:t>
      </w:r>
      <w:r w:rsidRPr="002B72C2">
        <w:rPr>
          <w:rFonts w:eastAsia="Times New Roman"/>
          <w:i/>
          <w:lang w:val="en-US"/>
        </w:rPr>
        <w:t>C</w:t>
      </w:r>
      <w:r w:rsidRPr="002B72C2">
        <w:rPr>
          <w:rFonts w:eastAsia="Times New Roman"/>
          <w:i/>
        </w:rPr>
        <w:t>=</w:t>
      </w:r>
      <w:r>
        <w:rPr>
          <w:rFonts w:eastAsia="Times New Roman"/>
          <w:i/>
          <w:lang w:val="en-US"/>
        </w:rPr>
        <w:t>β</w:t>
      </w:r>
      <w:r w:rsidRPr="002B72C2">
        <w:rPr>
          <w:rFonts w:eastAsia="Times New Roman"/>
          <w:i/>
        </w:rPr>
        <w:t>·</w:t>
      </w:r>
      <w:r>
        <w:rPr>
          <w:rFonts w:eastAsia="Times New Roman"/>
          <w:i/>
          <w:lang w:val="en-US"/>
        </w:rPr>
        <w:t>G</w:t>
      </w:r>
      <w:r w:rsidRPr="002B72C2">
        <w:rPr>
          <w:rFonts w:eastAsia="Times New Roman"/>
          <w:i/>
        </w:rPr>
        <w:t>·</w:t>
      </w:r>
      <w:r>
        <w:rPr>
          <w:rFonts w:eastAsia="Times New Roman"/>
          <w:i/>
          <w:lang w:val="en-US"/>
        </w:rPr>
        <w:t>h</w:t>
      </w:r>
      <w:r w:rsidRPr="002B72C2">
        <w:rPr>
          <w:rFonts w:eastAsia="Times New Roman"/>
          <w:i/>
        </w:rPr>
        <w:t>·</w:t>
      </w:r>
      <w:r>
        <w:rPr>
          <w:rFonts w:eastAsia="Times New Roman"/>
          <w:i/>
          <w:lang w:val="en-US"/>
        </w:rPr>
        <w:t>t</w:t>
      </w:r>
      <w:r w:rsidRPr="002B72C2">
        <w:rPr>
          <w:rFonts w:eastAsia="Times New Roman"/>
          <w:i/>
          <w:vertAlign w:val="superscript"/>
        </w:rPr>
        <w:t>3</w:t>
      </w:r>
      <w:r w:rsidRPr="002B72C2">
        <w:rPr>
          <w:rFonts w:eastAsia="Times New Roman"/>
          <w:i/>
        </w:rPr>
        <w:t xml:space="preserve"> </w:t>
      </w:r>
      <w:r>
        <w:rPr>
          <w:rFonts w:eastAsia="Times New Roman"/>
        </w:rPr>
        <w:t>–</w:t>
      </w:r>
      <w:r w:rsidRPr="006E5448">
        <w:rPr>
          <w:rFonts w:eastAsia="Times New Roman"/>
        </w:rPr>
        <w:t xml:space="preserve"> жесткость полосы при кручении; </w:t>
      </w:r>
      <w:r w:rsidRPr="002B72C2">
        <w:rPr>
          <w:rFonts w:eastAsia="Times New Roman"/>
          <w:i/>
        </w:rPr>
        <w:t>β</w:t>
      </w:r>
      <w:r w:rsidRPr="006E5448">
        <w:rPr>
          <w:rFonts w:eastAsia="Times New Roman"/>
        </w:rPr>
        <w:t xml:space="preserve"> </w:t>
      </w:r>
      <w:r>
        <w:rPr>
          <w:rFonts w:eastAsia="Times New Roman"/>
        </w:rPr>
        <w:t>–</w:t>
      </w:r>
      <w:r w:rsidRPr="006E5448">
        <w:rPr>
          <w:rFonts w:eastAsia="Times New Roman"/>
        </w:rPr>
        <w:t xml:space="preserve"> коэффициент, зав</w:t>
      </w:r>
      <w:r w:rsidRPr="006E5448">
        <w:rPr>
          <w:rFonts w:eastAsia="Times New Roman"/>
        </w:rPr>
        <w:t>и</w:t>
      </w:r>
      <w:r w:rsidRPr="006E5448">
        <w:rPr>
          <w:rFonts w:eastAsia="Times New Roman"/>
        </w:rPr>
        <w:t>сящий от соотношения сторон.</w:t>
      </w:r>
    </w:p>
    <w:p w:rsidR="00594D52" w:rsidRPr="002B72C2" w:rsidRDefault="00594D52" w:rsidP="00594D52">
      <w:pPr>
        <w:shd w:val="clear" w:color="auto" w:fill="FFFFFF"/>
        <w:ind w:firstLine="709"/>
        <w:jc w:val="both"/>
      </w:pPr>
      <m:oMath>
        <m:r>
          <w:rPr>
            <w:rFonts w:ascii="Cambria Math" w:hAnsi="Cambria Math"/>
            <w:lang w:val="en-US"/>
          </w:rPr>
          <m:t>G</m:t>
        </m:r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E</m:t>
            </m:r>
          </m:num>
          <m:den>
            <m:r>
              <w:rPr>
                <w:rFonts w:ascii="Cambria Math" w:hAnsi="Cambria Math"/>
              </w:rPr>
              <m:t>2(1+</m:t>
            </m:r>
            <m:r>
              <w:rPr>
                <w:rFonts w:ascii="Cambria Math" w:hAnsi="Cambria Math"/>
                <w:lang w:val="en-US"/>
              </w:rPr>
              <m:t>μ</m:t>
            </m:r>
            <m:r>
              <w:rPr>
                <w:rFonts w:ascii="Cambria Math" w:hAnsi="Cambria Math"/>
              </w:rPr>
              <m:t>)</m:t>
            </m:r>
          </m:den>
        </m:f>
      </m:oMath>
      <w:r w:rsidRPr="002B72C2">
        <w:t>,</w:t>
      </w:r>
      <w:r w:rsidRPr="003B1323">
        <w:rPr>
          <w:rFonts w:eastAsia="Times New Roman"/>
        </w:rPr>
        <w:t xml:space="preserve">             </w:t>
      </w:r>
      <w:r>
        <w:rPr>
          <w:rFonts w:eastAsia="Times New Roman"/>
        </w:rPr>
        <w:t xml:space="preserve">          </w:t>
      </w:r>
      <w:r w:rsidRPr="003B1323">
        <w:rPr>
          <w:rFonts w:eastAsia="Times New Roman"/>
        </w:rPr>
        <w:t xml:space="preserve">     </w:t>
      </w:r>
      <w:r>
        <w:rPr>
          <w:rFonts w:eastAsia="Times New Roman"/>
        </w:rPr>
        <w:t xml:space="preserve">          </w:t>
      </w:r>
      <w:r w:rsidRPr="003B1323">
        <w:rPr>
          <w:rFonts w:eastAsia="Times New Roman"/>
        </w:rPr>
        <w:t xml:space="preserve"> </w:t>
      </w:r>
      <w:r>
        <w:rPr>
          <w:rFonts w:eastAsia="Times New Roman"/>
        </w:rPr>
        <w:t xml:space="preserve">                       </w:t>
      </w:r>
      <w:r w:rsidRPr="003B1323">
        <w:rPr>
          <w:rFonts w:eastAsia="Times New Roman"/>
        </w:rPr>
        <w:t xml:space="preserve">                </w:t>
      </w:r>
      <w:r w:rsidRPr="003A3C25">
        <w:rPr>
          <w:rFonts w:eastAsia="Times New Roman"/>
          <w:i/>
        </w:rPr>
        <w:t>(</w:t>
      </w:r>
      <w:r>
        <w:rPr>
          <w:rFonts w:eastAsia="Times New Roman"/>
          <w:i/>
        </w:rPr>
        <w:t>4.7.9.</w:t>
      </w:r>
      <w:r w:rsidRPr="003A3C25">
        <w:rPr>
          <w:rFonts w:eastAsia="Times New Roman"/>
          <w:i/>
        </w:rPr>
        <w:t>)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>Учитывая, что</w:t>
      </w:r>
      <w:r w:rsidRPr="002B72C2">
        <w:rPr>
          <w:rFonts w:eastAsia="Times New Roman"/>
        </w:rPr>
        <w:t xml:space="preserve"> </w:t>
      </w:r>
      <w:r w:rsidRPr="002B72C2">
        <w:rPr>
          <w:rFonts w:eastAsia="Times New Roman"/>
          <w:i/>
        </w:rPr>
        <w:t>β</w:t>
      </w:r>
      <w:r>
        <w:rPr>
          <w:rFonts w:eastAsia="Times New Roman"/>
          <w:i/>
        </w:rPr>
        <w:t>≈</w:t>
      </w:r>
      <w:r w:rsidRPr="002B72C2">
        <w:rPr>
          <w:rFonts w:eastAsia="Times New Roman"/>
          <w:i/>
        </w:rPr>
        <w:t>1/3</w:t>
      </w:r>
      <w:r w:rsidRPr="006E5448">
        <w:rPr>
          <w:rFonts w:eastAsia="Times New Roman"/>
        </w:rPr>
        <w:t xml:space="preserve">, для </w:t>
      </w:r>
      <w:r>
        <w:rPr>
          <w:rFonts w:eastAsia="Times New Roman"/>
          <w:i/>
          <w:iCs/>
          <w:lang w:val="en-US"/>
        </w:rPr>
        <w:t>h</w:t>
      </w:r>
      <w:r w:rsidRPr="002B72C2">
        <w:rPr>
          <w:rFonts w:eastAsia="Times New Roman"/>
          <w:i/>
          <w:iCs/>
        </w:rPr>
        <w:t>/</w:t>
      </w:r>
      <w:r>
        <w:rPr>
          <w:rFonts w:eastAsia="Times New Roman"/>
          <w:i/>
          <w:iCs/>
          <w:lang w:val="en-US"/>
        </w:rPr>
        <w:t>t</w:t>
      </w:r>
      <w:r w:rsidRPr="002B72C2"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  <w:i/>
          <w:iCs/>
        </w:rPr>
        <w:t>&gt;</w:t>
      </w:r>
      <w:r w:rsidRPr="002B72C2">
        <w:rPr>
          <w:rFonts w:eastAsia="Times New Roman"/>
          <w:i/>
          <w:iCs/>
        </w:rPr>
        <w:t>1</w:t>
      </w:r>
      <w:r w:rsidRPr="006E5448">
        <w:rPr>
          <w:rFonts w:eastAsia="Times New Roman"/>
          <w:i/>
          <w:iCs/>
        </w:rPr>
        <w:t xml:space="preserve">0, </w:t>
      </w:r>
      <w:r w:rsidRPr="006E5448">
        <w:rPr>
          <w:rFonts w:eastAsia="Times New Roman"/>
          <w:lang w:val="en-US"/>
        </w:rPr>
        <w:t>a</w:t>
      </w:r>
      <w:r w:rsidRPr="006E5448">
        <w:rPr>
          <w:rFonts w:eastAsia="Times New Roman"/>
        </w:rPr>
        <w:t xml:space="preserve"> </w:t>
      </w:r>
      <w:r w:rsidRPr="002B72C2">
        <w:rPr>
          <w:rFonts w:eastAsia="Times New Roman"/>
          <w:i/>
          <w:lang w:val="en-US"/>
        </w:rPr>
        <w:t>G</w:t>
      </w:r>
      <w:r w:rsidRPr="002B72C2">
        <w:rPr>
          <w:rFonts w:eastAsia="Times New Roman"/>
          <w:i/>
        </w:rPr>
        <w:t>=</w:t>
      </w:r>
      <w:r w:rsidRPr="002B72C2">
        <w:rPr>
          <w:rFonts w:eastAsia="Times New Roman"/>
          <w:i/>
          <w:lang w:val="en-US"/>
        </w:rPr>
        <w:t>E</w:t>
      </w:r>
      <w:r w:rsidRPr="002B72C2">
        <w:rPr>
          <w:rFonts w:eastAsia="Times New Roman"/>
          <w:i/>
        </w:rPr>
        <w:t>/2(</w:t>
      </w:r>
      <w:r w:rsidRPr="002B72C2">
        <w:rPr>
          <w:rFonts w:eastAsia="Times New Roman"/>
          <w:i/>
          <w:lang w:val="en-US"/>
        </w:rPr>
        <w:t>l</w:t>
      </w:r>
      <w:r w:rsidRPr="002B72C2">
        <w:rPr>
          <w:rFonts w:eastAsia="Times New Roman"/>
          <w:i/>
        </w:rPr>
        <w:t>+</w:t>
      </w:r>
      <w:r w:rsidRPr="002B72C2">
        <w:rPr>
          <w:rFonts w:eastAsia="Times New Roman"/>
          <w:i/>
          <w:lang w:val="en-US"/>
        </w:rPr>
        <w:t>μ</w:t>
      </w:r>
      <w:r w:rsidRPr="002B72C2">
        <w:rPr>
          <w:rFonts w:eastAsia="Times New Roman"/>
          <w:i/>
        </w:rPr>
        <w:t>),</w:t>
      </w:r>
      <w:r w:rsidRPr="006E5448">
        <w:rPr>
          <w:rFonts w:eastAsia="Times New Roman"/>
        </w:rPr>
        <w:t xml:space="preserve"> получаем те</w:t>
      </w:r>
      <w:r w:rsidRPr="006E5448">
        <w:rPr>
          <w:rFonts w:eastAsia="Times New Roman"/>
        </w:rPr>
        <w:t>о</w:t>
      </w:r>
      <w:r w:rsidRPr="006E5448">
        <w:rPr>
          <w:rFonts w:eastAsia="Times New Roman"/>
        </w:rPr>
        <w:t>ретическое значение критической силы</w:t>
      </w:r>
    </w:p>
    <w:p w:rsidR="00594D52" w:rsidRPr="002B72C2" w:rsidRDefault="003E4762" w:rsidP="00594D52">
      <w:pPr>
        <w:shd w:val="clear" w:color="auto" w:fill="FFFFFF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  <w:lang w:val="en-US"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P</m:t>
            </m:r>
          </m:e>
          <m:sub>
            <m:r>
              <w:rPr>
                <w:rFonts w:ascii="Cambria Math" w:eastAsia="Times New Roman" w:hAnsi="Cambria Math"/>
              </w:rPr>
              <m:t>кр</m:t>
            </m:r>
          </m:sub>
        </m:sSub>
        <m:r>
          <w:rPr>
            <w:rFonts w:ascii="Cambria Math" w:eastAsia="Times New Roman" w:hAnsi="Cambria Math"/>
          </w:rPr>
          <m:t>≈0,4∙</m:t>
        </m:r>
        <m:f>
          <m:fPr>
            <m:ctrlPr>
              <w:rPr>
                <w:rFonts w:ascii="Cambria Math" w:eastAsia="Times New Roman" w:hAnsi="Cambria Math"/>
                <w:i/>
                <w:lang w:val="en-US"/>
              </w:rPr>
            </m:ctrlPr>
          </m:fPr>
          <m:num>
            <m:r>
              <w:rPr>
                <w:rFonts w:ascii="Cambria Math" w:eastAsia="Times New Roman" w:hAnsi="Cambria Math"/>
              </w:rPr>
              <m:t>h∙</m:t>
            </m:r>
            <m:sSup>
              <m:sSup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eastAsia="Times New Roman" w:hAnsi="Cambria Math"/>
                    <w:lang w:val="en-US"/>
                  </w:rPr>
                  <m:t>t</m:t>
                </m:r>
              </m:e>
              <m:sup>
                <m:r>
                  <w:rPr>
                    <w:rFonts w:ascii="Cambria Math" w:eastAsia="Times New Roman" w:hAnsi="Cambria Math"/>
                  </w:rPr>
                  <m:t>3</m:t>
                </m:r>
              </m:sup>
            </m:sSup>
            <m:r>
              <w:rPr>
                <w:rFonts w:ascii="Cambria Math" w:eastAsia="Times New Roman" w:hAnsi="Cambria Math"/>
              </w:rPr>
              <m:t>∙</m:t>
            </m:r>
            <m:r>
              <w:rPr>
                <w:rFonts w:ascii="Cambria Math" w:eastAsia="Times New Roman" w:hAnsi="Cambria Math"/>
                <w:lang w:val="en-US"/>
              </w:rPr>
              <m:t>E</m:t>
            </m:r>
          </m:num>
          <m:den>
            <m:sSup>
              <m:sSup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eastAsia="Times New Roman" w:hAnsi="Cambria Math"/>
                    <w:lang w:val="en-US"/>
                  </w:rPr>
                  <m:t>t</m:t>
                </m:r>
              </m:e>
              <m:sup>
                <m:r>
                  <w:rPr>
                    <w:rFonts w:ascii="Cambria Math" w:eastAsia="Times New Roman" w:hAnsi="Cambria Math"/>
                  </w:rPr>
                  <m:t>2</m:t>
                </m:r>
              </m:sup>
            </m:sSup>
          </m:den>
        </m:f>
      </m:oMath>
      <w:r w:rsidR="00594D52" w:rsidRPr="002B72C2">
        <w:rPr>
          <w:rFonts w:eastAsia="Times New Roman"/>
        </w:rPr>
        <w:t>,</w:t>
      </w:r>
      <w:r w:rsidR="00594D52" w:rsidRPr="003B1323">
        <w:rPr>
          <w:rFonts w:eastAsia="Times New Roman"/>
        </w:rPr>
        <w:t xml:space="preserve">       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           </w:t>
      </w:r>
      <w:r w:rsidR="00594D52" w:rsidRPr="003B1323">
        <w:rPr>
          <w:rFonts w:eastAsia="Times New Roman"/>
        </w:rPr>
        <w:t xml:space="preserve">         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4.7.</w:t>
      </w:r>
      <w:r w:rsidR="00594D52" w:rsidRPr="003A3C25">
        <w:rPr>
          <w:rFonts w:eastAsia="Times New Roman"/>
          <w:i/>
        </w:rPr>
        <w:t>1</w:t>
      </w:r>
      <w:r w:rsidR="00594D52">
        <w:rPr>
          <w:rFonts w:eastAsia="Times New Roman"/>
          <w:i/>
        </w:rPr>
        <w:t>0.</w:t>
      </w:r>
      <w:r w:rsidR="00594D52" w:rsidRPr="003A3C25">
        <w:rPr>
          <w:rFonts w:eastAsia="Times New Roman"/>
          <w:i/>
        </w:rPr>
        <w:t>)</w:t>
      </w:r>
    </w:p>
    <w:p w:rsidR="00594D52" w:rsidRPr="000075A5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6E5448">
        <w:rPr>
          <w:rFonts w:eastAsia="Times New Roman"/>
        </w:rPr>
        <w:t xml:space="preserve">где </w:t>
      </w:r>
      <w:r>
        <w:rPr>
          <w:rFonts w:eastAsia="Times New Roman"/>
        </w:rPr>
        <w:t>μ</w:t>
      </w:r>
      <w:r w:rsidRPr="006E5448">
        <w:rPr>
          <w:rFonts w:eastAsia="Times New Roman"/>
        </w:rPr>
        <w:t xml:space="preserve"> </w:t>
      </w:r>
      <w:r>
        <w:rPr>
          <w:rFonts w:eastAsia="Times New Roman"/>
        </w:rPr>
        <w:t>–</w:t>
      </w:r>
      <w:r w:rsidRPr="006E5448">
        <w:rPr>
          <w:rFonts w:eastAsia="Times New Roman"/>
        </w:rPr>
        <w:t xml:space="preserve"> коэффициент Пуассона.</w:t>
      </w:r>
    </w:p>
    <w:p w:rsidR="00594D52" w:rsidRPr="007C3966" w:rsidRDefault="00594D52" w:rsidP="00594D52">
      <w:pPr>
        <w:shd w:val="clear" w:color="auto" w:fill="FFFFFF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2940857" cy="2189980"/>
            <wp:effectExtent l="19050" t="0" r="0" b="0"/>
            <wp:docPr id="139" name="Рисунок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0857" cy="218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hd w:val="clear" w:color="auto" w:fill="FFFFFF"/>
        <w:spacing w:after="120"/>
        <w:ind w:firstLine="709"/>
        <w:jc w:val="center"/>
        <w:rPr>
          <w:rFonts w:eastAsia="Times New Roman"/>
        </w:rPr>
      </w:pPr>
      <w:r w:rsidRPr="003A3C25">
        <w:rPr>
          <w:rFonts w:eastAsia="Times New Roman"/>
        </w:rPr>
        <w:t>Рис. 4.7.</w:t>
      </w:r>
      <w:r>
        <w:rPr>
          <w:rFonts w:eastAsia="Times New Roman"/>
        </w:rPr>
        <w:t>4</w:t>
      </w:r>
      <w:r w:rsidRPr="003A3C25">
        <w:rPr>
          <w:rFonts w:eastAsia="Times New Roman"/>
        </w:rPr>
        <w:t>.</w:t>
      </w:r>
      <w:r>
        <w:rPr>
          <w:rFonts w:eastAsia="Times New Roman"/>
        </w:rPr>
        <w:t xml:space="preserve"> Виды потерь устойчивости</w:t>
      </w:r>
    </w:p>
    <w:p w:rsidR="00594D52" w:rsidRPr="000075A5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6E5448">
        <w:rPr>
          <w:rFonts w:eastAsia="Times New Roman"/>
        </w:rPr>
        <w:t>б) Тонкостенная пластинка при чистом сдвиге. Пластинка т</w:t>
      </w:r>
      <w:r w:rsidRPr="006E5448">
        <w:rPr>
          <w:rFonts w:eastAsia="Times New Roman"/>
        </w:rPr>
        <w:t>е</w:t>
      </w:r>
      <w:r w:rsidRPr="006E5448">
        <w:rPr>
          <w:rFonts w:eastAsia="Times New Roman"/>
        </w:rPr>
        <w:t>ряет устойчивость, покрываясь волнами сжатия (</w:t>
      </w:r>
      <w:r w:rsidRPr="003A3C25">
        <w:rPr>
          <w:rFonts w:eastAsia="Times New Roman"/>
        </w:rPr>
        <w:t>Рис. 4.7.</w:t>
      </w:r>
      <w:r>
        <w:rPr>
          <w:rFonts w:eastAsia="Times New Roman"/>
        </w:rPr>
        <w:t>4</w:t>
      </w:r>
      <w:r w:rsidRPr="003A3C25">
        <w:rPr>
          <w:rFonts w:eastAsia="Times New Roman"/>
        </w:rPr>
        <w:t>.</w:t>
      </w:r>
      <w:r>
        <w:rPr>
          <w:rFonts w:eastAsia="Times New Roman"/>
        </w:rPr>
        <w:t xml:space="preserve"> «б»</w:t>
      </w:r>
      <w:r w:rsidRPr="006E5448">
        <w:rPr>
          <w:rFonts w:eastAsia="Times New Roman"/>
        </w:rPr>
        <w:t xml:space="preserve">) под утлом </w:t>
      </w:r>
      <w:r>
        <w:rPr>
          <w:rFonts w:eastAsia="Times New Roman"/>
        </w:rPr>
        <w:t>α</w:t>
      </w:r>
      <w:r w:rsidRPr="006E5448">
        <w:rPr>
          <w:rFonts w:eastAsia="Times New Roman"/>
        </w:rPr>
        <w:t>=45</w:t>
      </w:r>
      <w:r>
        <w:rPr>
          <w:rFonts w:eastAsia="Times New Roman"/>
        </w:rPr>
        <w:t>°</w:t>
      </w:r>
      <w:r w:rsidRPr="006E5448">
        <w:rPr>
          <w:rFonts w:eastAsia="Times New Roman"/>
        </w:rPr>
        <w:t>. Так</w:t>
      </w:r>
      <w:r>
        <w:rPr>
          <w:rFonts w:eastAsia="Times New Roman"/>
        </w:rPr>
        <w:t>ая</w:t>
      </w:r>
      <w:r w:rsidRPr="006E5448">
        <w:rPr>
          <w:rFonts w:eastAsia="Times New Roman"/>
        </w:rPr>
        <w:t xml:space="preserve"> деформ</w:t>
      </w:r>
      <w:r>
        <w:rPr>
          <w:rFonts w:eastAsia="Times New Roman"/>
        </w:rPr>
        <w:t>ация</w:t>
      </w:r>
      <w:r w:rsidRPr="006E5448">
        <w:rPr>
          <w:rFonts w:eastAsia="Times New Roman"/>
        </w:rPr>
        <w:t xml:space="preserve"> связан</w:t>
      </w:r>
      <w:r>
        <w:rPr>
          <w:rFonts w:eastAsia="Times New Roman"/>
        </w:rPr>
        <w:t>а</w:t>
      </w:r>
      <w:r w:rsidRPr="006E5448">
        <w:rPr>
          <w:rFonts w:eastAsia="Times New Roman"/>
        </w:rPr>
        <w:t xml:space="preserve"> с действием главных напряж</w:t>
      </w:r>
      <w:r w:rsidRPr="006E5448">
        <w:rPr>
          <w:rFonts w:eastAsia="Times New Roman"/>
        </w:rPr>
        <w:t>е</w:t>
      </w:r>
      <w:r w:rsidRPr="006E5448">
        <w:rPr>
          <w:rFonts w:eastAsia="Times New Roman"/>
        </w:rPr>
        <w:t xml:space="preserve">ний сжатия при чистом сдвиге </w:t>
      </w:r>
      <w:r w:rsidRPr="007C3966">
        <w:rPr>
          <w:rFonts w:eastAsia="Times New Roman"/>
        </w:rPr>
        <w:t>|</w:t>
      </w:r>
      <w:r>
        <w:rPr>
          <w:rFonts w:eastAsia="Times New Roman"/>
          <w:lang w:val="en-US"/>
        </w:rPr>
        <w:t>σ</w:t>
      </w:r>
      <w:r w:rsidRPr="007C3966">
        <w:rPr>
          <w:rFonts w:eastAsia="Times New Roman"/>
          <w:vertAlign w:val="subscript"/>
        </w:rPr>
        <w:t>3</w:t>
      </w:r>
      <w:r w:rsidRPr="007C3966">
        <w:rPr>
          <w:rFonts w:eastAsia="Times New Roman"/>
        </w:rPr>
        <w:t xml:space="preserve">| </w:t>
      </w:r>
      <w:r w:rsidRPr="006E5448">
        <w:rPr>
          <w:rFonts w:eastAsia="Times New Roman"/>
        </w:rPr>
        <w:t>=</w:t>
      </w:r>
      <w:r w:rsidRPr="007C3966">
        <w:rPr>
          <w:rFonts w:eastAsia="Times New Roman"/>
        </w:rPr>
        <w:t xml:space="preserve"> </w:t>
      </w:r>
      <w:r>
        <w:rPr>
          <w:rFonts w:eastAsia="Times New Roman"/>
        </w:rPr>
        <w:t>τ</w:t>
      </w:r>
      <w:r w:rsidRPr="006E5448">
        <w:rPr>
          <w:rFonts w:eastAsia="Times New Roman"/>
        </w:rPr>
        <w:t>. Критические касательные н</w:t>
      </w:r>
      <w:r w:rsidRPr="006E5448">
        <w:rPr>
          <w:rFonts w:eastAsia="Times New Roman"/>
        </w:rPr>
        <w:t>а</w:t>
      </w:r>
      <w:r w:rsidRPr="006E5448">
        <w:rPr>
          <w:rFonts w:eastAsia="Times New Roman"/>
        </w:rPr>
        <w:t>пряжения для этого случая определяются по формуле:</w:t>
      </w:r>
    </w:p>
    <w:p w:rsidR="00594D52" w:rsidRPr="000075A5" w:rsidRDefault="003E4762" w:rsidP="00594D52">
      <w:pPr>
        <w:shd w:val="clear" w:color="auto" w:fill="FFFFFF"/>
        <w:ind w:firstLine="709"/>
        <w:jc w:val="both"/>
        <w:rPr>
          <w:i/>
        </w:rPr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τ</m:t>
            </m:r>
          </m:e>
          <m:sub>
            <m:r>
              <w:rPr>
                <w:rFonts w:ascii="Cambria Math" w:hAnsi="Cambria Math"/>
              </w:rPr>
              <m:t>кр</m:t>
            </m:r>
          </m:sub>
        </m:sSub>
        <m:r>
          <w:rPr>
            <w:rFonts w:ascii="Cambria Math" w:hAnsi="Cambria Math"/>
          </w:rPr>
          <m:t>≅</m:t>
        </m:r>
        <m:r>
          <w:rPr>
            <w:rFonts w:ascii="Cambria Math" w:hAnsi="Cambria Math"/>
            <w:lang w:val="en-US"/>
          </w:rPr>
          <m:t>k</m:t>
        </m:r>
        <m:r>
          <w:rPr>
            <w:rFonts w:ascii="Cambria Math" w:hAnsi="Cambria Math"/>
          </w:rPr>
          <m:t>∙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E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h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lang w:val="en-US"/>
                          </w:rPr>
                          <m:t>t</m:t>
                        </m:r>
                      </m:den>
                    </m:f>
                  </m:e>
                </m:d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="00594D52" w:rsidRPr="007C3966">
        <w:rPr>
          <w:i/>
        </w:rPr>
        <w:t>,</w:t>
      </w:r>
      <w:r w:rsidR="00594D52" w:rsidRPr="000075A5">
        <w:rPr>
          <w:i/>
        </w:rPr>
        <w:t xml:space="preserve">      </w:t>
      </w:r>
      <w:r w:rsidR="00594D52" w:rsidRPr="003B1323">
        <w:rPr>
          <w:rFonts w:eastAsia="Times New Roman"/>
        </w:rPr>
        <w:t xml:space="preserve">       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         </w:t>
      </w:r>
      <w:r w:rsidR="00594D52" w:rsidRPr="003B1323">
        <w:rPr>
          <w:rFonts w:eastAsia="Times New Roman"/>
        </w:rPr>
        <w:t xml:space="preserve">          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4.7.1</w:t>
      </w:r>
      <w:r w:rsidR="00594D52" w:rsidRPr="003A3C25">
        <w:rPr>
          <w:rFonts w:eastAsia="Times New Roman"/>
          <w:i/>
        </w:rPr>
        <w:t>1</w:t>
      </w:r>
      <w:r w:rsidR="00594D52">
        <w:rPr>
          <w:rFonts w:eastAsia="Times New Roman"/>
          <w:i/>
        </w:rPr>
        <w:t>.</w:t>
      </w:r>
      <w:r w:rsidR="00594D52" w:rsidRPr="003A3C25">
        <w:rPr>
          <w:rFonts w:eastAsia="Times New Roman"/>
          <w:i/>
        </w:rPr>
        <w:t>)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 xml:space="preserve">где </w:t>
      </w:r>
      <w:r w:rsidRPr="006E5448">
        <w:rPr>
          <w:rFonts w:eastAsia="Times New Roman"/>
          <w:i/>
          <w:iCs/>
          <w:lang w:val="en-US"/>
        </w:rPr>
        <w:t>k</w:t>
      </w:r>
      <w:r w:rsidRPr="007C3966"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  <w:i/>
          <w:iCs/>
        </w:rPr>
        <w:t>=</w:t>
      </w:r>
      <w:r w:rsidRPr="007C3966">
        <w:rPr>
          <w:rFonts w:eastAsia="Times New Roman"/>
          <w:i/>
          <w:iCs/>
        </w:rPr>
        <w:t xml:space="preserve"> </w:t>
      </w:r>
      <w:r>
        <w:rPr>
          <w:rFonts w:eastAsia="Times New Roman"/>
          <w:i/>
          <w:iCs/>
          <w:lang w:val="en-US"/>
        </w:rPr>
        <w:t>f</w:t>
      </w:r>
      <w:r w:rsidRPr="006E5448">
        <w:rPr>
          <w:rFonts w:eastAsia="Times New Roman"/>
          <w:i/>
          <w:iCs/>
        </w:rPr>
        <w:t>(</w:t>
      </w:r>
      <w:r w:rsidRPr="006E5448">
        <w:rPr>
          <w:rFonts w:eastAsia="Times New Roman"/>
          <w:i/>
          <w:iCs/>
          <w:lang w:val="en-US"/>
        </w:rPr>
        <w:t>a</w:t>
      </w:r>
      <w:r w:rsidRPr="006E5448">
        <w:rPr>
          <w:rFonts w:eastAsia="Times New Roman"/>
          <w:i/>
          <w:iCs/>
        </w:rPr>
        <w:t>/</w:t>
      </w:r>
      <w:r w:rsidRPr="006E5448">
        <w:rPr>
          <w:rFonts w:eastAsia="Times New Roman"/>
          <w:i/>
          <w:iCs/>
          <w:lang w:val="en-US"/>
        </w:rPr>
        <w:t>b</w:t>
      </w:r>
      <w:r w:rsidRPr="006E5448">
        <w:rPr>
          <w:rFonts w:eastAsia="Times New Roman"/>
          <w:i/>
          <w:iCs/>
        </w:rPr>
        <w:t xml:space="preserve">), </w:t>
      </w:r>
      <w:r w:rsidRPr="006E5448">
        <w:rPr>
          <w:rFonts w:eastAsia="Times New Roman"/>
          <w:i/>
          <w:iCs/>
          <w:lang w:val="en-US"/>
        </w:rPr>
        <w:t>b</w:t>
      </w:r>
      <w:r w:rsidRPr="006E5448"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</w:rPr>
        <w:t xml:space="preserve">и </w:t>
      </w:r>
      <w:r>
        <w:rPr>
          <w:rFonts w:eastAsia="Times New Roman"/>
          <w:i/>
          <w:iCs/>
          <w:lang w:val="en-US"/>
        </w:rPr>
        <w:t>t</w:t>
      </w:r>
      <w:r w:rsidRPr="006E5448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6E5448"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</w:rPr>
        <w:t>соответственно меньшая сторона и то</w:t>
      </w:r>
      <w:r w:rsidRPr="006E5448">
        <w:rPr>
          <w:rFonts w:eastAsia="Times New Roman"/>
        </w:rPr>
        <w:t>л</w:t>
      </w:r>
      <w:r w:rsidRPr="006E5448">
        <w:rPr>
          <w:rFonts w:eastAsia="Times New Roman"/>
        </w:rPr>
        <w:t>щина пластинки. Наиболее устойчивой будет квадратная пластинка (</w:t>
      </w:r>
      <w:r w:rsidRPr="007C3966">
        <w:rPr>
          <w:rFonts w:eastAsia="Times New Roman"/>
          <w:i/>
          <w:lang w:val="en-US"/>
        </w:rPr>
        <w:t>k</w:t>
      </w:r>
      <w:r w:rsidRPr="006E5448">
        <w:rPr>
          <w:rFonts w:eastAsia="Times New Roman"/>
        </w:rPr>
        <w:t>=5</w:t>
      </w:r>
      <w:r w:rsidRPr="000075A5">
        <w:rPr>
          <w:rFonts w:eastAsia="Times New Roman"/>
        </w:rPr>
        <w:t>,</w:t>
      </w:r>
      <w:r w:rsidRPr="006E5448">
        <w:rPr>
          <w:rFonts w:eastAsia="Times New Roman"/>
        </w:rPr>
        <w:t>4).</w:t>
      </w:r>
    </w:p>
    <w:p w:rsidR="00594D52" w:rsidRPr="000075A5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6E5448">
        <w:rPr>
          <w:rFonts w:eastAsia="Times New Roman"/>
        </w:rPr>
        <w:t>Условия закрепления пластинки мало влияют на величину критической силы и можно принять:</w:t>
      </w:r>
    </w:p>
    <w:p w:rsidR="00594D52" w:rsidRPr="007C3966" w:rsidRDefault="003E4762" w:rsidP="00594D52">
      <w:pPr>
        <w:shd w:val="clear" w:color="auto" w:fill="FFFFFF"/>
        <w:ind w:firstLine="709"/>
        <w:jc w:val="both"/>
        <w:rPr>
          <w:i/>
        </w:rPr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P</m:t>
            </m:r>
          </m:e>
          <m:sub>
            <m:r>
              <w:rPr>
                <w:rFonts w:ascii="Cambria Math" w:hAnsi="Cambria Math"/>
              </w:rPr>
              <m:t>кр</m:t>
            </m:r>
          </m:sub>
        </m:sSub>
        <m:r>
          <w:rPr>
            <w:rFonts w:ascii="Cambria Math" w:hAnsi="Cambria Math"/>
          </w:rPr>
          <m:t>≅</m:t>
        </m:r>
        <m:r>
          <w:rPr>
            <w:rFonts w:ascii="Cambria Math" w:hAnsi="Cambria Math"/>
            <w:lang w:val="en-US"/>
          </w:rPr>
          <m:t>k</m:t>
        </m:r>
        <m:r>
          <w:rPr>
            <w:rFonts w:ascii="Cambria Math" w:hAnsi="Cambria Math"/>
          </w:rPr>
          <m:t>∙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E</m:t>
            </m:r>
            <m:r>
              <w:rPr>
                <w:rFonts w:ascii="Cambria Math" w:hAnsi="Cambria Math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lang w:val="en-US"/>
                  </w:rPr>
                  <m:t>t</m:t>
                </m:r>
              </m:e>
              <m:sup>
                <m:r>
                  <w:rPr>
                    <w:rFonts w:ascii="Cambria Math" w:hAnsi="Cambria Math"/>
                  </w:rPr>
                  <m:t>3</m:t>
                </m:r>
              </m:sup>
            </m:sSup>
          </m:num>
          <m:den>
            <m:r>
              <w:rPr>
                <w:rFonts w:ascii="Cambria Math" w:hAnsi="Cambria Math"/>
                <w:lang w:val="en-US"/>
              </w:rPr>
              <m:t>b</m:t>
            </m:r>
          </m:den>
        </m:f>
      </m:oMath>
      <w:r w:rsidR="00594D52" w:rsidRPr="007C3966">
        <w:t>,</w:t>
      </w:r>
      <w:r w:rsidR="00594D52" w:rsidRPr="007C3966">
        <w:rPr>
          <w:i/>
        </w:rPr>
        <w:t xml:space="preserve">    </w:t>
      </w:r>
      <w:r w:rsidR="00594D52" w:rsidRPr="000075A5">
        <w:rPr>
          <w:i/>
        </w:rPr>
        <w:t xml:space="preserve"> </w:t>
      </w:r>
      <w:r w:rsidR="00594D52" w:rsidRPr="003B1323">
        <w:rPr>
          <w:rFonts w:eastAsia="Times New Roman"/>
        </w:rPr>
        <w:t xml:space="preserve">       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         </w:t>
      </w:r>
      <w:r w:rsidR="00594D52" w:rsidRPr="003B1323">
        <w:rPr>
          <w:rFonts w:eastAsia="Times New Roman"/>
        </w:rPr>
        <w:t xml:space="preserve">       </w:t>
      </w:r>
      <w:r w:rsidR="00594D52">
        <w:rPr>
          <w:rFonts w:eastAsia="Times New Roman"/>
        </w:rPr>
        <w:t xml:space="preserve">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</w:t>
      </w:r>
      <w:r w:rsidR="00594D52" w:rsidRPr="003B1323">
        <w:rPr>
          <w:rFonts w:eastAsia="Times New Roman"/>
        </w:rPr>
        <w:t xml:space="preserve">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4.7.12.</w:t>
      </w:r>
      <w:r w:rsidR="00594D52" w:rsidRPr="003A3C25">
        <w:rPr>
          <w:rFonts w:eastAsia="Times New Roman"/>
          <w:i/>
        </w:rPr>
        <w:t>)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>Другие виды потери устойчивости упругих элементов показ</w:t>
      </w:r>
      <w:r w:rsidRPr="006E5448">
        <w:rPr>
          <w:rFonts w:eastAsia="Times New Roman"/>
        </w:rPr>
        <w:t>а</w:t>
      </w:r>
      <w:r w:rsidRPr="006E5448">
        <w:rPr>
          <w:rFonts w:eastAsia="Times New Roman"/>
        </w:rPr>
        <w:t xml:space="preserve">ны на </w:t>
      </w:r>
      <w:r>
        <w:rPr>
          <w:rFonts w:eastAsia="Times New Roman"/>
        </w:rPr>
        <w:t>р</w:t>
      </w:r>
      <w:r w:rsidRPr="003A3C25">
        <w:rPr>
          <w:rFonts w:eastAsia="Times New Roman"/>
        </w:rPr>
        <w:t>ис. 4.7.</w:t>
      </w:r>
      <w:r>
        <w:rPr>
          <w:rFonts w:eastAsia="Times New Roman"/>
        </w:rPr>
        <w:t>4</w:t>
      </w:r>
      <w:r w:rsidRPr="003A3C25">
        <w:rPr>
          <w:rFonts w:eastAsia="Times New Roman"/>
        </w:rPr>
        <w:t>.</w:t>
      </w:r>
      <w:r>
        <w:rPr>
          <w:rFonts w:eastAsia="Times New Roman"/>
        </w:rPr>
        <w:t xml:space="preserve"> «в»</w:t>
      </w:r>
      <w:r w:rsidRPr="006E5448">
        <w:rPr>
          <w:rFonts w:eastAsia="Times New Roman"/>
        </w:rPr>
        <w:t xml:space="preserve">. </w:t>
      </w:r>
      <w:r>
        <w:rPr>
          <w:rFonts w:eastAsia="Times New Roman"/>
        </w:rPr>
        <w:t>т.</w:t>
      </w:r>
      <w:r w:rsidRPr="006E5448">
        <w:rPr>
          <w:rFonts w:eastAsia="Times New Roman"/>
        </w:rPr>
        <w:t>д.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>Потеря устойчивости тонкостенной цилиндрической оболочки (</w:t>
      </w:r>
      <w:r w:rsidRPr="003A3C25">
        <w:rPr>
          <w:rFonts w:eastAsia="Times New Roman"/>
        </w:rPr>
        <w:t>Рис. 4.7.</w:t>
      </w:r>
      <w:r>
        <w:rPr>
          <w:rFonts w:eastAsia="Times New Roman"/>
        </w:rPr>
        <w:t>4</w:t>
      </w:r>
      <w:r w:rsidRPr="003A3C25">
        <w:rPr>
          <w:rFonts w:eastAsia="Times New Roman"/>
        </w:rPr>
        <w:t>.</w:t>
      </w:r>
      <w:r>
        <w:rPr>
          <w:rFonts w:eastAsia="Times New Roman"/>
        </w:rPr>
        <w:t xml:space="preserve"> «в»</w:t>
      </w:r>
      <w:r w:rsidRPr="006E5448">
        <w:rPr>
          <w:rFonts w:eastAsia="Times New Roman"/>
        </w:rPr>
        <w:t>) при осевом сжатии происходит в виде бокового вып</w:t>
      </w:r>
      <w:r w:rsidRPr="006E5448">
        <w:rPr>
          <w:rFonts w:eastAsia="Times New Roman"/>
        </w:rPr>
        <w:t>у</w:t>
      </w:r>
      <w:r w:rsidRPr="006E5448">
        <w:rPr>
          <w:rFonts w:eastAsia="Times New Roman"/>
        </w:rPr>
        <w:t xml:space="preserve">чивания при </w:t>
      </w:r>
      <w:r>
        <w:rPr>
          <w:rFonts w:eastAsia="Times New Roman"/>
          <w:i/>
          <w:lang w:val="en-US"/>
        </w:rPr>
        <w:t>q</w:t>
      </w:r>
      <w:proofErr w:type="spellStart"/>
      <w:r>
        <w:rPr>
          <w:rFonts w:eastAsia="Times New Roman"/>
          <w:i/>
          <w:vertAlign w:val="subscript"/>
        </w:rPr>
        <w:t>кр</w:t>
      </w:r>
      <w:proofErr w:type="spellEnd"/>
      <w:r>
        <w:rPr>
          <w:rFonts w:eastAsia="Times New Roman"/>
          <w:i/>
        </w:rPr>
        <w:t>.</w:t>
      </w:r>
      <w:r w:rsidRPr="006E5448">
        <w:rPr>
          <w:rFonts w:eastAsia="Times New Roman"/>
        </w:rPr>
        <w:t xml:space="preserve"> Кольцо, испытывающее центральное сжатие под ги</w:t>
      </w:r>
      <w:r w:rsidRPr="006E5448">
        <w:rPr>
          <w:rFonts w:eastAsia="Times New Roman"/>
        </w:rPr>
        <w:t>д</w:t>
      </w:r>
      <w:r w:rsidRPr="006E5448">
        <w:rPr>
          <w:rFonts w:eastAsia="Times New Roman"/>
        </w:rPr>
        <w:t xml:space="preserve">ростатическим давлением </w:t>
      </w:r>
      <w:r w:rsidRPr="006E5448">
        <w:rPr>
          <w:rFonts w:eastAsia="Times New Roman"/>
          <w:i/>
          <w:iCs/>
          <w:lang w:val="en-US"/>
        </w:rPr>
        <w:t>q</w:t>
      </w:r>
      <w:r w:rsidRPr="006E5448">
        <w:rPr>
          <w:rFonts w:eastAsia="Times New Roman"/>
          <w:i/>
          <w:iCs/>
        </w:rPr>
        <w:t xml:space="preserve">, </w:t>
      </w:r>
      <w:r w:rsidRPr="006E5448">
        <w:rPr>
          <w:rFonts w:eastAsia="Times New Roman"/>
        </w:rPr>
        <w:t>теряет устойчивость (</w:t>
      </w:r>
      <w:r w:rsidRPr="003A3C25">
        <w:rPr>
          <w:rFonts w:eastAsia="Times New Roman"/>
        </w:rPr>
        <w:t>Рис. 4.7.</w:t>
      </w:r>
      <w:r>
        <w:rPr>
          <w:rFonts w:eastAsia="Times New Roman"/>
        </w:rPr>
        <w:t>4</w:t>
      </w:r>
      <w:r w:rsidRPr="003A3C25">
        <w:rPr>
          <w:rFonts w:eastAsia="Times New Roman"/>
        </w:rPr>
        <w:t>.</w:t>
      </w:r>
      <w:r>
        <w:rPr>
          <w:rFonts w:eastAsia="Times New Roman"/>
        </w:rPr>
        <w:t xml:space="preserve"> «г»</w:t>
      </w:r>
      <w:r w:rsidRPr="006E5448">
        <w:rPr>
          <w:rFonts w:eastAsia="Times New Roman"/>
        </w:rPr>
        <w:t>). пр</w:t>
      </w:r>
      <w:r w:rsidRPr="006E5448">
        <w:rPr>
          <w:rFonts w:eastAsia="Times New Roman"/>
        </w:rPr>
        <w:t>е</w:t>
      </w:r>
      <w:r w:rsidRPr="006E5448">
        <w:rPr>
          <w:rFonts w:eastAsia="Times New Roman"/>
        </w:rPr>
        <w:t>вращаясь в эллипс.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>Потеря устойчивости тонкос</w:t>
      </w:r>
      <w:r>
        <w:rPr>
          <w:rFonts w:eastAsia="Times New Roman"/>
        </w:rPr>
        <w:t xml:space="preserve">тенной трубы при кручении </w:t>
      </w:r>
      <w:r w:rsidRPr="006E5448">
        <w:rPr>
          <w:rFonts w:eastAsia="Times New Roman"/>
        </w:rPr>
        <w:t>(</w:t>
      </w:r>
      <w:r w:rsidRPr="003A3C25">
        <w:rPr>
          <w:rFonts w:eastAsia="Times New Roman"/>
        </w:rPr>
        <w:t>Рис. 4.7.</w:t>
      </w:r>
      <w:r>
        <w:rPr>
          <w:rFonts w:eastAsia="Times New Roman"/>
        </w:rPr>
        <w:t>4</w:t>
      </w:r>
      <w:r w:rsidRPr="003A3C25">
        <w:rPr>
          <w:rFonts w:eastAsia="Times New Roman"/>
        </w:rPr>
        <w:t>.</w:t>
      </w:r>
      <w:r>
        <w:rPr>
          <w:rFonts w:eastAsia="Times New Roman"/>
        </w:rPr>
        <w:t xml:space="preserve"> «</w:t>
      </w:r>
      <w:proofErr w:type="spellStart"/>
      <w:r>
        <w:rPr>
          <w:rFonts w:eastAsia="Times New Roman"/>
        </w:rPr>
        <w:t>д</w:t>
      </w:r>
      <w:proofErr w:type="spellEnd"/>
      <w:r>
        <w:rPr>
          <w:rFonts w:eastAsia="Times New Roman"/>
        </w:rPr>
        <w:t>»</w:t>
      </w:r>
      <w:r w:rsidRPr="006E5448">
        <w:rPr>
          <w:rFonts w:eastAsia="Times New Roman"/>
        </w:rPr>
        <w:t>) сопровождается появлением наклонных выпучен по винт</w:t>
      </w:r>
      <w:r w:rsidRPr="006E5448">
        <w:rPr>
          <w:rFonts w:eastAsia="Times New Roman"/>
        </w:rPr>
        <w:t>о</w:t>
      </w:r>
      <w:r w:rsidRPr="006E5448">
        <w:rPr>
          <w:rFonts w:eastAsia="Times New Roman"/>
        </w:rPr>
        <w:t>вой линии от</w:t>
      </w:r>
      <w:r>
        <w:rPr>
          <w:rFonts w:eastAsia="Times New Roman"/>
        </w:rPr>
        <w:t xml:space="preserve"> </w:t>
      </w:r>
      <w:r w:rsidRPr="006E5448">
        <w:rPr>
          <w:rFonts w:eastAsia="Times New Roman"/>
        </w:rPr>
        <w:t xml:space="preserve">действия сжимающих главных напряжений </w:t>
      </w:r>
      <w:r w:rsidRPr="007C3966">
        <w:rPr>
          <w:rFonts w:eastAsia="Times New Roman"/>
        </w:rPr>
        <w:t>|</w:t>
      </w:r>
      <w:r>
        <w:rPr>
          <w:rFonts w:eastAsia="Times New Roman"/>
          <w:lang w:val="en-US"/>
        </w:rPr>
        <w:t>σ</w:t>
      </w:r>
      <w:r w:rsidRPr="007C3966">
        <w:rPr>
          <w:rFonts w:eastAsia="Times New Roman"/>
          <w:vertAlign w:val="subscript"/>
        </w:rPr>
        <w:t>3</w:t>
      </w:r>
      <w:r w:rsidRPr="007C3966">
        <w:rPr>
          <w:rFonts w:eastAsia="Times New Roman"/>
        </w:rPr>
        <w:t xml:space="preserve">| </w:t>
      </w:r>
      <w:r w:rsidRPr="006E5448">
        <w:rPr>
          <w:rFonts w:eastAsia="Times New Roman"/>
        </w:rPr>
        <w:t>=</w:t>
      </w:r>
      <w:r w:rsidRPr="007C3966">
        <w:rPr>
          <w:rFonts w:eastAsia="Times New Roman"/>
        </w:rPr>
        <w:t xml:space="preserve"> </w:t>
      </w:r>
      <w:r>
        <w:rPr>
          <w:rFonts w:eastAsia="Times New Roman"/>
        </w:rPr>
        <w:t>τ</w:t>
      </w:r>
      <w:r w:rsidRPr="006E5448">
        <w:rPr>
          <w:rFonts w:eastAsia="Times New Roman"/>
        </w:rPr>
        <w:t>: здесь обычно происходит внезапное скачкообразное продавливание вмятин.</w:t>
      </w:r>
    </w:p>
    <w:p w:rsidR="00594D52" w:rsidRPr="003F7D05" w:rsidRDefault="00594D52" w:rsidP="00594D52">
      <w:pPr>
        <w:shd w:val="clear" w:color="auto" w:fill="FFFFFF"/>
        <w:spacing w:after="120"/>
        <w:ind w:firstLine="709"/>
        <w:jc w:val="center"/>
      </w:pPr>
      <w:r w:rsidRPr="003F7D05">
        <w:rPr>
          <w:rFonts w:eastAsia="Times New Roman"/>
          <w:iCs/>
        </w:rPr>
        <w:lastRenderedPageBreak/>
        <w:t>ПРОВЕДЕНИЕ ОПЫТА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 xml:space="preserve">Схема установки представлена на </w:t>
      </w:r>
      <w:r>
        <w:rPr>
          <w:rFonts w:eastAsia="Times New Roman"/>
        </w:rPr>
        <w:t>р</w:t>
      </w:r>
      <w:r w:rsidRPr="003A3C25">
        <w:rPr>
          <w:rFonts w:eastAsia="Times New Roman"/>
        </w:rPr>
        <w:t>ис. 4.7.</w:t>
      </w:r>
      <w:r>
        <w:rPr>
          <w:rFonts w:eastAsia="Times New Roman"/>
        </w:rPr>
        <w:t>5</w:t>
      </w:r>
      <w:r w:rsidRPr="006E5448">
        <w:rPr>
          <w:rFonts w:eastAsia="Times New Roman"/>
        </w:rPr>
        <w:t>. Стержень 1 оп</w:t>
      </w:r>
      <w:r w:rsidRPr="006E5448">
        <w:rPr>
          <w:rFonts w:eastAsia="Times New Roman"/>
        </w:rPr>
        <w:t>и</w:t>
      </w:r>
      <w:r w:rsidRPr="006E5448">
        <w:rPr>
          <w:rFonts w:eastAsia="Times New Roman"/>
        </w:rPr>
        <w:t>рается на призм</w:t>
      </w:r>
      <w:r>
        <w:rPr>
          <w:rFonts w:eastAsia="Times New Roman"/>
        </w:rPr>
        <w:t xml:space="preserve">у </w:t>
      </w:r>
      <w:r w:rsidRPr="006E5448">
        <w:rPr>
          <w:rFonts w:eastAsia="Times New Roman"/>
        </w:rPr>
        <w:t>6. При вращении рукоятки 2 через червячную пер</w:t>
      </w:r>
      <w:r w:rsidRPr="006E5448">
        <w:rPr>
          <w:rFonts w:eastAsia="Times New Roman"/>
        </w:rPr>
        <w:t>е</w:t>
      </w:r>
      <w:r w:rsidRPr="006E5448">
        <w:rPr>
          <w:rFonts w:eastAsia="Times New Roman"/>
        </w:rPr>
        <w:t xml:space="preserve">дачу 3 осуществляется перемещением винта 4. Усилие через винт 4 и призму 6 передается на образец, а затем через призму 7 и шток поршня 8 на манометр 9 </w:t>
      </w:r>
      <w:proofErr w:type="spellStart"/>
      <w:r w:rsidRPr="006E5448">
        <w:rPr>
          <w:rFonts w:eastAsia="Times New Roman"/>
        </w:rPr>
        <w:t>силоизмерителя</w:t>
      </w:r>
      <w:proofErr w:type="spellEnd"/>
      <w:r w:rsidRPr="006E5448">
        <w:rPr>
          <w:rFonts w:eastAsia="Times New Roman"/>
        </w:rPr>
        <w:t xml:space="preserve">. Если сила меньше критической, стержень сохраняет свою начальную форму. При </w:t>
      </w:r>
      <w:proofErr w:type="spellStart"/>
      <w:r w:rsidRPr="006E5448">
        <w:rPr>
          <w:rFonts w:eastAsia="Times New Roman"/>
          <w:i/>
          <w:iCs/>
        </w:rPr>
        <w:t>Р=Р</w:t>
      </w:r>
      <w:r w:rsidRPr="003F7D05">
        <w:rPr>
          <w:rFonts w:eastAsia="Times New Roman"/>
          <w:i/>
          <w:iCs/>
          <w:vertAlign w:val="subscript"/>
        </w:rPr>
        <w:t>Кр</w:t>
      </w:r>
      <w:proofErr w:type="spellEnd"/>
      <w:r w:rsidRPr="006E5448"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</w:rPr>
        <w:t>стержень тер</w:t>
      </w:r>
      <w:r w:rsidRPr="006E5448">
        <w:rPr>
          <w:rFonts w:eastAsia="Times New Roman"/>
        </w:rPr>
        <w:t>я</w:t>
      </w:r>
      <w:r w:rsidRPr="006E5448">
        <w:rPr>
          <w:rFonts w:eastAsia="Times New Roman"/>
        </w:rPr>
        <w:t>ет устойчивость и продолжает изгибаться при постоянной нагрузке.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6E5448">
        <w:rPr>
          <w:rFonts w:eastAsia="Times New Roman"/>
        </w:rPr>
        <w:t>Наличие сменных опор позволяет воспроизводить различные виды закрепления стержня (</w:t>
      </w:r>
      <w:r w:rsidRPr="003A3C25">
        <w:rPr>
          <w:rFonts w:eastAsia="Times New Roman"/>
        </w:rPr>
        <w:t>Рис. 4.7.</w:t>
      </w:r>
      <w:r>
        <w:rPr>
          <w:rFonts w:eastAsia="Times New Roman"/>
        </w:rPr>
        <w:t>2</w:t>
      </w:r>
      <w:r w:rsidRPr="003A3C25">
        <w:rPr>
          <w:rFonts w:eastAsia="Times New Roman"/>
        </w:rPr>
        <w:t>.</w:t>
      </w:r>
      <w:r w:rsidRPr="006E5448">
        <w:rPr>
          <w:rFonts w:eastAsia="Times New Roman"/>
        </w:rPr>
        <w:t>). Установка промежуточной опоры позволяет осуществить форму изгиба в виде двух полуволн (</w:t>
      </w:r>
      <w:r w:rsidRPr="003A3C25">
        <w:rPr>
          <w:rFonts w:eastAsia="Times New Roman"/>
        </w:rPr>
        <w:t>Рис. 4.7.</w:t>
      </w:r>
      <w:r>
        <w:rPr>
          <w:rFonts w:eastAsia="Times New Roman"/>
        </w:rPr>
        <w:t>2</w:t>
      </w:r>
      <w:r w:rsidRPr="003A3C25">
        <w:rPr>
          <w:rFonts w:eastAsia="Times New Roman"/>
        </w:rPr>
        <w:t>.</w:t>
      </w:r>
      <w:r>
        <w:rPr>
          <w:rFonts w:eastAsia="Times New Roman"/>
        </w:rPr>
        <w:t xml:space="preserve"> «</w:t>
      </w:r>
      <w:proofErr w:type="spellStart"/>
      <w:r>
        <w:rPr>
          <w:rFonts w:eastAsia="Times New Roman"/>
        </w:rPr>
        <w:t>д</w:t>
      </w:r>
      <w:proofErr w:type="spellEnd"/>
      <w:r>
        <w:rPr>
          <w:rFonts w:eastAsia="Times New Roman"/>
        </w:rPr>
        <w:t>»)</w:t>
      </w:r>
      <w:r w:rsidRPr="006E5448">
        <w:rPr>
          <w:rFonts w:eastAsia="Times New Roman"/>
        </w:rPr>
        <w:t>. При определении критической силы стержня с н</w:t>
      </w:r>
      <w:r w:rsidRPr="006E5448">
        <w:rPr>
          <w:rFonts w:eastAsia="Times New Roman"/>
        </w:rPr>
        <w:t>а</w:t>
      </w:r>
      <w:r w:rsidRPr="006E5448">
        <w:rPr>
          <w:rFonts w:eastAsia="Times New Roman"/>
        </w:rPr>
        <w:t>чальным прогибом устанавливаются индикаторы 10 для измерения д</w:t>
      </w:r>
      <w:r w:rsidRPr="006E5448">
        <w:rPr>
          <w:rFonts w:eastAsia="Times New Roman"/>
        </w:rPr>
        <w:t>о</w:t>
      </w:r>
      <w:r w:rsidRPr="006E5448">
        <w:rPr>
          <w:rFonts w:eastAsia="Times New Roman"/>
        </w:rPr>
        <w:t>полнительных прогибов.</w:t>
      </w:r>
    </w:p>
    <w:p w:rsidR="00594D52" w:rsidRPr="006E5448" w:rsidRDefault="00594D52" w:rsidP="00594D52">
      <w:pPr>
        <w:shd w:val="clear" w:color="auto" w:fill="FFFFFF"/>
        <w:jc w:val="both"/>
      </w:pPr>
      <w:r>
        <w:rPr>
          <w:noProof/>
        </w:rPr>
        <w:drawing>
          <wp:inline distT="0" distB="0" distL="0" distR="0">
            <wp:extent cx="3904615" cy="2289175"/>
            <wp:effectExtent l="19050" t="0" r="635" b="0"/>
            <wp:docPr id="140" name="Рисунок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228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hd w:val="clear" w:color="auto" w:fill="FFFFFF"/>
        <w:jc w:val="both"/>
        <w:rPr>
          <w:rFonts w:eastAsia="Times New Roman"/>
        </w:rPr>
      </w:pPr>
      <w:r>
        <w:rPr>
          <w:rFonts w:eastAsia="Times New Roman"/>
        </w:rPr>
        <w:t xml:space="preserve">           </w:t>
      </w:r>
      <w:r w:rsidRPr="003A3C25">
        <w:rPr>
          <w:rFonts w:eastAsia="Times New Roman"/>
        </w:rPr>
        <w:t>Рис. 4.7.</w:t>
      </w:r>
      <w:r>
        <w:rPr>
          <w:rFonts w:eastAsia="Times New Roman"/>
        </w:rPr>
        <w:t>5</w:t>
      </w:r>
      <w:r w:rsidRPr="003A3C25">
        <w:rPr>
          <w:rFonts w:eastAsia="Times New Roman"/>
        </w:rPr>
        <w:t>.</w:t>
      </w:r>
      <w:r>
        <w:rPr>
          <w:rFonts w:eastAsia="Times New Roman"/>
        </w:rPr>
        <w:t xml:space="preserve">                                             </w:t>
      </w:r>
      <w:r w:rsidRPr="003A3C25">
        <w:rPr>
          <w:rFonts w:eastAsia="Times New Roman"/>
        </w:rPr>
        <w:t>Рис. 4.7.</w:t>
      </w:r>
      <w:r>
        <w:rPr>
          <w:rFonts w:eastAsia="Times New Roman"/>
        </w:rPr>
        <w:t>6.</w:t>
      </w:r>
    </w:p>
    <w:p w:rsidR="00594D52" w:rsidRDefault="00594D52" w:rsidP="00594D52">
      <w:pPr>
        <w:shd w:val="clear" w:color="auto" w:fill="FFFFFF"/>
        <w:jc w:val="both"/>
        <w:rPr>
          <w:rFonts w:eastAsia="Times New Roman"/>
        </w:rPr>
      </w:pPr>
      <w:r>
        <w:rPr>
          <w:rFonts w:eastAsia="Times New Roman"/>
        </w:rPr>
        <w:t xml:space="preserve"> Схема установки на                                Схема установки на</w:t>
      </w:r>
    </w:p>
    <w:p w:rsidR="00594D52" w:rsidRDefault="00594D52" w:rsidP="00594D52">
      <w:pPr>
        <w:shd w:val="clear" w:color="auto" w:fill="FFFFFF"/>
        <w:spacing w:after="120"/>
        <w:jc w:val="both"/>
        <w:rPr>
          <w:rFonts w:eastAsia="Times New Roman"/>
        </w:rPr>
      </w:pPr>
      <w:r>
        <w:rPr>
          <w:rFonts w:eastAsia="Times New Roman"/>
        </w:rPr>
        <w:t xml:space="preserve">        устойчивость                                        боковой изгиб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 xml:space="preserve">Боковая форма изгиба полосы осуществляется на установке, представленной на рис. 6. При нагрузке </w:t>
      </w:r>
      <w:r w:rsidRPr="006E5448">
        <w:rPr>
          <w:rFonts w:eastAsia="Times New Roman"/>
          <w:i/>
          <w:iCs/>
        </w:rPr>
        <w:t xml:space="preserve">Р. </w:t>
      </w:r>
      <w:r w:rsidRPr="006E5448">
        <w:rPr>
          <w:rFonts w:eastAsia="Times New Roman"/>
        </w:rPr>
        <w:t>близкой к критической, н</w:t>
      </w:r>
      <w:r w:rsidRPr="006E5448">
        <w:rPr>
          <w:rFonts w:eastAsia="Times New Roman"/>
        </w:rPr>
        <w:t>а</w:t>
      </w:r>
      <w:r w:rsidRPr="006E5448">
        <w:rPr>
          <w:rFonts w:eastAsia="Times New Roman"/>
        </w:rPr>
        <w:t>блюдается боковое выпучивание полосы, что является признаком ее критического состояния.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 xml:space="preserve">Потеря устойчивости при чистом сдвиге осуществляется по схеме </w:t>
      </w:r>
      <w:r>
        <w:rPr>
          <w:rFonts w:eastAsia="Times New Roman"/>
        </w:rPr>
        <w:t>р</w:t>
      </w:r>
      <w:r w:rsidRPr="003A3C25">
        <w:rPr>
          <w:rFonts w:eastAsia="Times New Roman"/>
        </w:rPr>
        <w:t>ис. 4.7.</w:t>
      </w:r>
      <w:r>
        <w:rPr>
          <w:rFonts w:eastAsia="Times New Roman"/>
        </w:rPr>
        <w:t>4</w:t>
      </w:r>
      <w:r w:rsidRPr="003A3C25">
        <w:rPr>
          <w:rFonts w:eastAsia="Times New Roman"/>
        </w:rPr>
        <w:t>.</w:t>
      </w:r>
      <w:r>
        <w:rPr>
          <w:rFonts w:eastAsia="Times New Roman"/>
        </w:rPr>
        <w:t xml:space="preserve"> «б»</w:t>
      </w:r>
      <w:r w:rsidRPr="006E5448">
        <w:rPr>
          <w:rFonts w:eastAsia="Times New Roman"/>
        </w:rPr>
        <w:t>.</w:t>
      </w:r>
    </w:p>
    <w:p w:rsidR="004D1851" w:rsidRDefault="004D1851" w:rsidP="00594D52">
      <w:pPr>
        <w:shd w:val="clear" w:color="auto" w:fill="FFFFFF"/>
        <w:spacing w:before="120" w:after="120"/>
        <w:ind w:firstLine="709"/>
        <w:jc w:val="center"/>
        <w:rPr>
          <w:rFonts w:eastAsia="Times New Roman"/>
          <w:iCs/>
        </w:rPr>
      </w:pPr>
    </w:p>
    <w:p w:rsidR="00594D52" w:rsidRPr="00E52613" w:rsidRDefault="00594D52" w:rsidP="00594D52">
      <w:pPr>
        <w:shd w:val="clear" w:color="auto" w:fill="FFFFFF"/>
        <w:spacing w:before="120" w:after="120"/>
        <w:ind w:firstLine="709"/>
        <w:jc w:val="center"/>
      </w:pPr>
      <w:r w:rsidRPr="00E52613">
        <w:rPr>
          <w:rFonts w:eastAsia="Times New Roman"/>
          <w:iCs/>
        </w:rPr>
        <w:lastRenderedPageBreak/>
        <w:t>ОБРАБОТКА ОПЫТНЫХ ДАННЫХ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 xml:space="preserve">Результаты расчетов по теоретическим зависимостям </w:t>
      </w:r>
      <w:r w:rsidRPr="00F833F2">
        <w:rPr>
          <w:rFonts w:eastAsia="Times New Roman"/>
        </w:rPr>
        <w:t>(4.7.1.)</w:t>
      </w:r>
      <w:r w:rsidRPr="006E5448">
        <w:rPr>
          <w:rFonts w:eastAsia="Times New Roman"/>
        </w:rPr>
        <w:t xml:space="preserve">, </w:t>
      </w:r>
      <w:r w:rsidRPr="00F833F2">
        <w:rPr>
          <w:rFonts w:eastAsia="Times New Roman"/>
        </w:rPr>
        <w:t>(4.7.10.)</w:t>
      </w:r>
      <w:r w:rsidRPr="006E5448">
        <w:rPr>
          <w:rFonts w:eastAsia="Times New Roman"/>
        </w:rPr>
        <w:t xml:space="preserve">, </w:t>
      </w:r>
      <w:r w:rsidRPr="00F833F2">
        <w:rPr>
          <w:rFonts w:eastAsia="Times New Roman"/>
        </w:rPr>
        <w:t>(4.7.12.)</w:t>
      </w:r>
      <w:r w:rsidRPr="006E5448">
        <w:rPr>
          <w:rFonts w:eastAsia="Times New Roman"/>
        </w:rPr>
        <w:t xml:space="preserve"> и опытные данные заносятся в тетрадь лабораторных работ и сопоставляются. Кроме этого, необходимо сравнить значения коэффициента </w:t>
      </w:r>
      <w:r w:rsidRPr="00E52613">
        <w:rPr>
          <w:rFonts w:eastAsia="Times New Roman"/>
          <w:i/>
        </w:rPr>
        <w:t>μ</w:t>
      </w:r>
      <w:r w:rsidRPr="006E5448">
        <w:rPr>
          <w:rFonts w:eastAsia="Times New Roman"/>
        </w:rPr>
        <w:t>. найденного экспериментально, с теоретическим для каждого случая закрепления. Величина верхней критической силы для стержня с начальным прогибом определяется</w:t>
      </w:r>
      <w:r>
        <w:rPr>
          <w:rFonts w:eastAsia="Times New Roman"/>
        </w:rPr>
        <w:t xml:space="preserve"> </w:t>
      </w:r>
      <w:r w:rsidRPr="006E5448">
        <w:rPr>
          <w:rFonts w:eastAsia="Times New Roman"/>
        </w:rPr>
        <w:t>следующим образом: по измеренным прогибам</w:t>
      </w:r>
      <w:r>
        <w:rPr>
          <w:rFonts w:eastAsia="Times New Roman"/>
        </w:rPr>
        <w:t xml:space="preserve"> </w:t>
      </w:r>
      <w:r w:rsidRPr="006E5448">
        <w:rPr>
          <w:rFonts w:eastAsia="Times New Roman"/>
          <w:i/>
          <w:iCs/>
          <w:lang w:val="en-US"/>
        </w:rPr>
        <w:t>f</w:t>
      </w:r>
      <w:r>
        <w:rPr>
          <w:rFonts w:eastAsia="Times New Roman"/>
          <w:i/>
          <w:iCs/>
          <w:vertAlign w:val="subscript"/>
        </w:rPr>
        <w:t>лев</w:t>
      </w:r>
      <w:r w:rsidRPr="006E5448"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</w:rPr>
        <w:t xml:space="preserve">и </w:t>
      </w:r>
      <w:r w:rsidRPr="006E5448">
        <w:rPr>
          <w:rFonts w:eastAsia="Times New Roman"/>
          <w:i/>
          <w:iCs/>
          <w:lang w:val="en-US"/>
        </w:rPr>
        <w:t>f</w:t>
      </w:r>
      <w:r>
        <w:rPr>
          <w:rFonts w:eastAsia="Times New Roman"/>
          <w:i/>
          <w:iCs/>
          <w:vertAlign w:val="subscript"/>
        </w:rPr>
        <w:t>прав</w:t>
      </w:r>
      <w:r w:rsidRPr="006E5448"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</w:rPr>
        <w:t>находят средние значения</w:t>
      </w:r>
    </w:p>
    <w:p w:rsidR="00594D52" w:rsidRDefault="003E4762" w:rsidP="00594D52">
      <w:pPr>
        <w:shd w:val="clear" w:color="auto" w:fill="FFFFFF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f</m:t>
            </m:r>
          </m:e>
          <m:sub>
            <m:r>
              <w:rPr>
                <w:rFonts w:ascii="Cambria Math" w:eastAsia="Times New Roman" w:hAnsi="Cambria Math"/>
              </w:rPr>
              <m:t>ср</m:t>
            </m:r>
          </m:sub>
        </m:sSub>
        <m:r>
          <w:rPr>
            <w:rFonts w:ascii="Cambria Math" w:eastAsia="Times New Roman" w:hAnsi="Cambria Math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eastAsia="Times New Roman" w:hAnsi="Cambria Math"/>
                  </w:rPr>
                  <m:t>лев</m:t>
                </m:r>
              </m:sub>
            </m:sSub>
            <m:r>
              <w:rPr>
                <w:rFonts w:ascii="Cambria Math" w:eastAsia="Times New Roman" w:hAnsi="Cambria Math"/>
              </w:rPr>
              <m:t>+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eastAsia="Times New Roman" w:hAnsi="Cambria Math"/>
                  </w:rPr>
                  <m:t>прав</m:t>
                </m:r>
              </m:sub>
            </m:sSub>
          </m:num>
          <m:den>
            <m:r>
              <w:rPr>
                <w:rFonts w:ascii="Cambria Math" w:eastAsia="Times New Roman" w:hAnsi="Cambria Math"/>
              </w:rPr>
              <m:t>2</m:t>
            </m:r>
          </m:den>
        </m:f>
      </m:oMath>
      <w:r w:rsidR="00594D52">
        <w:rPr>
          <w:rFonts w:eastAsia="Times New Roman"/>
        </w:rPr>
        <w:t>,</w:t>
      </w:r>
      <w:r w:rsidR="00594D52" w:rsidRPr="003B1323">
        <w:rPr>
          <w:rFonts w:eastAsia="Times New Roman"/>
        </w:rPr>
        <w:t xml:space="preserve">       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        </w:t>
      </w:r>
      <w:r w:rsidR="00594D52" w:rsidRPr="00BD70C4">
        <w:rPr>
          <w:rFonts w:eastAsia="Times New Roman"/>
        </w:rPr>
        <w:t xml:space="preserve">                 </w:t>
      </w:r>
      <w:r w:rsidR="00594D52">
        <w:rPr>
          <w:rFonts w:eastAsia="Times New Roman"/>
        </w:rPr>
        <w:t xml:space="preserve"> </w:t>
      </w:r>
      <w:r w:rsidR="00594D52" w:rsidRPr="003B1323">
        <w:rPr>
          <w:rFonts w:eastAsia="Times New Roman"/>
        </w:rPr>
        <w:t xml:space="preserve">       </w:t>
      </w:r>
      <w:r w:rsidR="00594D52">
        <w:rPr>
          <w:rFonts w:eastAsia="Times New Roman"/>
        </w:rPr>
        <w:t xml:space="preserve">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</w:t>
      </w:r>
      <w:r w:rsidR="00594D52" w:rsidRPr="003B1323">
        <w:rPr>
          <w:rFonts w:eastAsia="Times New Roman"/>
        </w:rPr>
        <w:t xml:space="preserve">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4.7.1</w:t>
      </w:r>
      <w:r w:rsidR="00594D52" w:rsidRPr="00BD70C4">
        <w:rPr>
          <w:rFonts w:eastAsia="Times New Roman"/>
          <w:i/>
        </w:rPr>
        <w:t>3</w:t>
      </w:r>
      <w:r w:rsidR="00594D52">
        <w:rPr>
          <w:rFonts w:eastAsia="Times New Roman"/>
          <w:i/>
        </w:rPr>
        <w:t>.</w:t>
      </w:r>
      <w:r w:rsidR="00594D52" w:rsidRPr="003A3C25">
        <w:rPr>
          <w:rFonts w:eastAsia="Times New Roman"/>
          <w:i/>
        </w:rPr>
        <w:t>)</w:t>
      </w:r>
    </w:p>
    <w:p w:rsidR="00594D52" w:rsidRDefault="00594D52" w:rsidP="00594D52">
      <w:pPr>
        <w:shd w:val="clear" w:color="auto" w:fill="FFFFFF"/>
        <w:jc w:val="both"/>
        <w:rPr>
          <w:rFonts w:eastAsia="Times New Roman"/>
        </w:rPr>
      </w:pPr>
      <w:r w:rsidRPr="006E5448">
        <w:rPr>
          <w:rFonts w:eastAsia="Times New Roman"/>
        </w:rPr>
        <w:t xml:space="preserve">и соответствующие им нагрузки </w:t>
      </w:r>
      <w:r w:rsidRPr="006E5448">
        <w:rPr>
          <w:rFonts w:eastAsia="Times New Roman"/>
          <w:i/>
          <w:iCs/>
        </w:rPr>
        <w:t>Р</w:t>
      </w:r>
      <w:r>
        <w:rPr>
          <w:rFonts w:eastAsia="Times New Roman"/>
          <w:i/>
          <w:iCs/>
        </w:rPr>
        <w:t>,</w:t>
      </w:r>
      <w:r w:rsidRPr="006E5448"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</w:rPr>
        <w:t>а по этим данным строят график (</w:t>
      </w:r>
      <w:r>
        <w:rPr>
          <w:rFonts w:eastAsia="Times New Roman"/>
        </w:rPr>
        <w:t>Р</w:t>
      </w:r>
      <w:r w:rsidRPr="003A3C25">
        <w:rPr>
          <w:rFonts w:eastAsia="Times New Roman"/>
        </w:rPr>
        <w:t>ис. 4.7.</w:t>
      </w:r>
      <w:r>
        <w:rPr>
          <w:rFonts w:eastAsia="Times New Roman"/>
        </w:rPr>
        <w:t>7</w:t>
      </w:r>
      <w:r w:rsidRPr="003A3C25">
        <w:rPr>
          <w:rFonts w:eastAsia="Times New Roman"/>
        </w:rPr>
        <w:t>.</w:t>
      </w:r>
      <w:r w:rsidRPr="006E5448">
        <w:rPr>
          <w:rFonts w:eastAsia="Times New Roman"/>
        </w:rPr>
        <w:t>), откладывая величины</w:t>
      </w:r>
      <w:r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  <w:i/>
          <w:iCs/>
          <w:lang w:val="en-US"/>
        </w:rPr>
        <w:t>f</w:t>
      </w:r>
      <w:r>
        <w:rPr>
          <w:rFonts w:eastAsia="Times New Roman"/>
          <w:i/>
          <w:iCs/>
          <w:vertAlign w:val="subscript"/>
        </w:rPr>
        <w:t>ср</w:t>
      </w:r>
      <w:r w:rsidRPr="006E5448">
        <w:rPr>
          <w:rFonts w:eastAsia="Times New Roman"/>
          <w:i/>
          <w:iCs/>
        </w:rPr>
        <w:t xml:space="preserve"> /</w:t>
      </w:r>
      <w:r w:rsidRPr="006E5448">
        <w:rPr>
          <w:rFonts w:eastAsia="Times New Roman"/>
          <w:i/>
          <w:iCs/>
          <w:lang w:val="en-US"/>
        </w:rPr>
        <w:t>P</w:t>
      </w:r>
      <w:r w:rsidRPr="006E5448"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</w:rPr>
        <w:t>и</w:t>
      </w:r>
      <w:r>
        <w:rPr>
          <w:rFonts w:eastAsia="Times New Roman"/>
        </w:rPr>
        <w:t xml:space="preserve"> </w:t>
      </w:r>
      <w:r w:rsidRPr="006E5448">
        <w:rPr>
          <w:rFonts w:eastAsia="Times New Roman"/>
          <w:i/>
          <w:iCs/>
          <w:lang w:val="en-US"/>
        </w:rPr>
        <w:t>f</w:t>
      </w:r>
      <w:r>
        <w:rPr>
          <w:rFonts w:eastAsia="Times New Roman"/>
          <w:i/>
          <w:iCs/>
          <w:vertAlign w:val="subscript"/>
        </w:rPr>
        <w:t>ср</w:t>
      </w:r>
      <w:r w:rsidRPr="006E5448">
        <w:rPr>
          <w:rFonts w:eastAsia="Times New Roman"/>
        </w:rPr>
        <w:t>.</w:t>
      </w:r>
    </w:p>
    <w:p w:rsidR="00594D52" w:rsidRDefault="00594D52" w:rsidP="00594D52">
      <w:pPr>
        <w:shd w:val="clear" w:color="auto" w:fill="FFFFFF"/>
        <w:jc w:val="center"/>
      </w:pPr>
      <w:r>
        <w:rPr>
          <w:noProof/>
        </w:rPr>
        <w:drawing>
          <wp:inline distT="0" distB="0" distL="0" distR="0">
            <wp:extent cx="2840175" cy="2070201"/>
            <wp:effectExtent l="19050" t="0" r="0" b="0"/>
            <wp:docPr id="141" name="Рисунок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0673" cy="2070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hd w:val="clear" w:color="auto" w:fill="FFFFFF"/>
        <w:spacing w:before="120" w:after="120"/>
        <w:jc w:val="center"/>
      </w:pPr>
      <w:r w:rsidRPr="003A3C25">
        <w:rPr>
          <w:rFonts w:eastAsia="Times New Roman"/>
        </w:rPr>
        <w:t>Рис. 4.7.</w:t>
      </w:r>
      <w:r>
        <w:rPr>
          <w:rFonts w:eastAsia="Times New Roman"/>
        </w:rPr>
        <w:t>7</w:t>
      </w:r>
      <w:r>
        <w:t>. Расчётный график.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>Прямую проводят так, чтобы отклонения точек были мин</w:t>
      </w:r>
      <w:r w:rsidRPr="006E5448">
        <w:rPr>
          <w:rFonts w:eastAsia="Times New Roman"/>
        </w:rPr>
        <w:t>и</w:t>
      </w:r>
      <w:r w:rsidRPr="006E5448">
        <w:rPr>
          <w:rFonts w:eastAsia="Times New Roman"/>
        </w:rPr>
        <w:t xml:space="preserve">мальными. По наклону прямой </w:t>
      </w:r>
      <w:r>
        <w:rPr>
          <w:rFonts w:eastAsia="Times New Roman"/>
          <w:i/>
        </w:rPr>
        <w:t>Θ</w:t>
      </w:r>
      <w:r w:rsidRPr="006E5448">
        <w:rPr>
          <w:rFonts w:eastAsia="Times New Roman"/>
        </w:rPr>
        <w:t xml:space="preserve"> находят значение верхней критич</w:t>
      </w:r>
      <w:r w:rsidRPr="006E5448">
        <w:rPr>
          <w:rFonts w:eastAsia="Times New Roman"/>
        </w:rPr>
        <w:t>е</w:t>
      </w:r>
      <w:r w:rsidRPr="006E5448">
        <w:rPr>
          <w:rFonts w:eastAsia="Times New Roman"/>
        </w:rPr>
        <w:t>ской силы</w:t>
      </w:r>
    </w:p>
    <w:p w:rsidR="00594D52" w:rsidRPr="001C5584" w:rsidRDefault="003E4762" w:rsidP="00594D52">
      <w:pPr>
        <w:shd w:val="clear" w:color="auto" w:fill="FFFFFF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P</m:t>
            </m:r>
          </m:e>
          <m:sub>
            <m:r>
              <w:rPr>
                <w:rFonts w:ascii="Cambria Math" w:eastAsia="Times New Roman" w:hAnsi="Cambria Math"/>
              </w:rPr>
              <m:t>Э</m:t>
            </m:r>
          </m:sub>
        </m:sSub>
        <m:r>
          <w:rPr>
            <w:rFonts w:ascii="Cambria Math" w:eastAsia="Times New Roman" w:hAnsi="Cambria Math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/>
                  </w:rPr>
                  <m:t>x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/>
                  </w:rPr>
                  <m:t>y</m:t>
                </m:r>
              </m:sub>
            </m:sSub>
          </m:den>
        </m:f>
        <m:r>
          <w:rPr>
            <w:rFonts w:ascii="Cambria Math" w:eastAsia="Times New Roman" w:hAnsi="Cambria Math"/>
          </w:rPr>
          <m:t>∙ctgθ</m:t>
        </m:r>
      </m:oMath>
      <w:r w:rsidR="00594D52" w:rsidRPr="001C5584">
        <w:rPr>
          <w:rFonts w:eastAsia="Times New Roman"/>
        </w:rPr>
        <w:t>,</w:t>
      </w:r>
      <w:r w:rsidR="00594D52" w:rsidRPr="003B1323">
        <w:rPr>
          <w:rFonts w:eastAsia="Times New Roman"/>
        </w:rPr>
        <w:t xml:space="preserve">       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</w:t>
      </w:r>
      <w:r w:rsidR="00594D52" w:rsidRPr="00BD70C4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       </w:t>
      </w:r>
      <w:r w:rsidR="00594D52" w:rsidRPr="003B1323">
        <w:rPr>
          <w:rFonts w:eastAsia="Times New Roman"/>
        </w:rPr>
        <w:t xml:space="preserve">       </w:t>
      </w:r>
      <w:r w:rsidR="00594D52">
        <w:rPr>
          <w:rFonts w:eastAsia="Times New Roman"/>
        </w:rPr>
        <w:t xml:space="preserve">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</w:t>
      </w:r>
      <w:r w:rsidR="00594D52" w:rsidRPr="003B1323">
        <w:rPr>
          <w:rFonts w:eastAsia="Times New Roman"/>
        </w:rPr>
        <w:t xml:space="preserve">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4.7.1</w:t>
      </w:r>
      <w:r w:rsidR="00594D52" w:rsidRPr="00BD70C4">
        <w:rPr>
          <w:rFonts w:eastAsia="Times New Roman"/>
          <w:i/>
        </w:rPr>
        <w:t>4</w:t>
      </w:r>
      <w:r w:rsidR="00594D52">
        <w:rPr>
          <w:rFonts w:eastAsia="Times New Roman"/>
          <w:i/>
        </w:rPr>
        <w:t>.</w:t>
      </w:r>
      <w:r w:rsidR="00594D52" w:rsidRPr="003A3C25">
        <w:rPr>
          <w:rFonts w:eastAsia="Times New Roman"/>
          <w:i/>
        </w:rPr>
        <w:t>)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 xml:space="preserve">где </w:t>
      </w:r>
      <w:proofErr w:type="spellStart"/>
      <w:r>
        <w:rPr>
          <w:rFonts w:eastAsia="Times New Roman"/>
          <w:i/>
          <w:iCs/>
          <w:lang w:val="en-US"/>
        </w:rPr>
        <w:t>m</w:t>
      </w:r>
      <w:r w:rsidRPr="001C5584">
        <w:rPr>
          <w:rFonts w:eastAsia="Times New Roman"/>
          <w:i/>
          <w:iCs/>
          <w:vertAlign w:val="subscript"/>
          <w:lang w:val="en-US"/>
        </w:rPr>
        <w:t>x</w:t>
      </w:r>
      <w:proofErr w:type="spellEnd"/>
      <w:r w:rsidRPr="001C5584">
        <w:rPr>
          <w:rFonts w:eastAsia="Times New Roman"/>
          <w:i/>
          <w:iCs/>
        </w:rPr>
        <w:t>,</w:t>
      </w:r>
      <w:r w:rsidRPr="006E5448">
        <w:rPr>
          <w:rFonts w:eastAsia="Times New Roman"/>
          <w:i/>
          <w:iCs/>
        </w:rPr>
        <w:t xml:space="preserve"> т</w:t>
      </w:r>
      <w:r w:rsidRPr="001C5584">
        <w:rPr>
          <w:rFonts w:eastAsia="Times New Roman"/>
          <w:i/>
          <w:iCs/>
          <w:vertAlign w:val="subscript"/>
        </w:rPr>
        <w:t>у</w:t>
      </w:r>
      <w:r w:rsidRPr="001C5584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6E5448">
        <w:rPr>
          <w:rFonts w:eastAsia="Times New Roman"/>
          <w:i/>
          <w:iCs/>
        </w:rPr>
        <w:t xml:space="preserve"> </w:t>
      </w:r>
      <w:r w:rsidRPr="006E5448">
        <w:rPr>
          <w:rFonts w:eastAsia="Times New Roman"/>
        </w:rPr>
        <w:t xml:space="preserve">масштабы по осям </w:t>
      </w:r>
      <w:r>
        <w:rPr>
          <w:rFonts w:eastAsia="Times New Roman"/>
          <w:i/>
          <w:lang w:val="en-US"/>
        </w:rPr>
        <w:t>x</w:t>
      </w:r>
      <w:r w:rsidRPr="006E5448">
        <w:rPr>
          <w:rFonts w:eastAsia="Times New Roman"/>
        </w:rPr>
        <w:t xml:space="preserve"> и </w:t>
      </w:r>
      <w:r>
        <w:rPr>
          <w:rFonts w:eastAsia="Times New Roman"/>
          <w:i/>
          <w:lang w:val="en-US"/>
        </w:rPr>
        <w:t>y</w:t>
      </w:r>
      <w:r w:rsidRPr="006E5448">
        <w:rPr>
          <w:rFonts w:eastAsia="Times New Roman"/>
        </w:rPr>
        <w:t xml:space="preserve"> </w:t>
      </w:r>
      <w:r>
        <w:rPr>
          <w:rFonts w:eastAsia="Times New Roman"/>
        </w:rPr>
        <w:t>–</w:t>
      </w:r>
      <w:r w:rsidRPr="001C5584">
        <w:rPr>
          <w:rFonts w:eastAsia="Times New Roman"/>
        </w:rPr>
        <w:t xml:space="preserve"> </w:t>
      </w:r>
      <w:r w:rsidRPr="006E5448">
        <w:rPr>
          <w:rFonts w:eastAsia="Times New Roman"/>
        </w:rPr>
        <w:t>соответственно и сопо</w:t>
      </w:r>
      <w:r w:rsidRPr="006E5448">
        <w:rPr>
          <w:rFonts w:eastAsia="Times New Roman"/>
        </w:rPr>
        <w:t>с</w:t>
      </w:r>
      <w:r w:rsidRPr="006E5448">
        <w:rPr>
          <w:rFonts w:eastAsia="Times New Roman"/>
        </w:rPr>
        <w:t>тавляют значения критической нагрузки, найденные по формуле Эйл</w:t>
      </w:r>
      <w:r w:rsidRPr="006E5448">
        <w:rPr>
          <w:rFonts w:eastAsia="Times New Roman"/>
        </w:rPr>
        <w:t>е</w:t>
      </w:r>
      <w:r w:rsidRPr="006E5448">
        <w:rPr>
          <w:rFonts w:eastAsia="Times New Roman"/>
        </w:rPr>
        <w:t xml:space="preserve">ра </w:t>
      </w:r>
      <w:r w:rsidRPr="00BD70C4">
        <w:rPr>
          <w:rFonts w:eastAsia="Times New Roman"/>
        </w:rPr>
        <w:t>(4.7.1.)</w:t>
      </w:r>
      <w:r w:rsidRPr="00BD70C4">
        <w:rPr>
          <w:rFonts w:eastAsia="Times New Roman"/>
          <w:i/>
        </w:rPr>
        <w:t xml:space="preserve"> </w:t>
      </w:r>
      <w:r w:rsidRPr="006E5448">
        <w:rPr>
          <w:rFonts w:eastAsia="Times New Roman"/>
        </w:rPr>
        <w:t>и данным способом.</w:t>
      </w:r>
    </w:p>
    <w:p w:rsidR="00594D52" w:rsidRPr="006E5448" w:rsidRDefault="00594D52" w:rsidP="00594D52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>Аналогично производится обработка данных для случая пот</w:t>
      </w:r>
      <w:r w:rsidRPr="006E5448">
        <w:rPr>
          <w:rFonts w:eastAsia="Times New Roman"/>
        </w:rPr>
        <w:t>е</w:t>
      </w:r>
      <w:r w:rsidRPr="006E5448">
        <w:rPr>
          <w:rFonts w:eastAsia="Times New Roman"/>
        </w:rPr>
        <w:t>ри устойчивости плоской формы изгиба полосы.</w:t>
      </w:r>
    </w:p>
    <w:p w:rsidR="00594D52" w:rsidRPr="00E56210" w:rsidRDefault="00594D52" w:rsidP="00E56210">
      <w:pPr>
        <w:shd w:val="clear" w:color="auto" w:fill="FFFFFF"/>
        <w:ind w:firstLine="709"/>
        <w:jc w:val="both"/>
      </w:pPr>
      <w:r w:rsidRPr="006E5448">
        <w:rPr>
          <w:rFonts w:eastAsia="Times New Roman"/>
        </w:rPr>
        <w:t>В заключение следует зарисовать вид изогнутых стержней при различных условиях их закрепления и формы бокового выпучивания полосы при изгибе и пластинки при чистом сдвиге.</w:t>
      </w:r>
    </w:p>
    <w:p w:rsidR="00594D52" w:rsidRPr="001C5584" w:rsidRDefault="00594D52" w:rsidP="00594D52">
      <w:pPr>
        <w:shd w:val="clear" w:color="auto" w:fill="FFFFFF"/>
        <w:spacing w:before="120" w:after="120"/>
        <w:ind w:firstLine="709"/>
        <w:jc w:val="both"/>
      </w:pPr>
      <w:r w:rsidRPr="001C5584">
        <w:rPr>
          <w:rFonts w:eastAsia="Times New Roman"/>
          <w:iCs/>
        </w:rPr>
        <w:lastRenderedPageBreak/>
        <w:t>КОНТРОЛЬНЫЕ ВОПРОСЫ</w:t>
      </w:r>
    </w:p>
    <w:p w:rsidR="00594D52" w:rsidRPr="006E5448" w:rsidRDefault="00594D52" w:rsidP="00594D52">
      <w:pPr>
        <w:numPr>
          <w:ilvl w:val="0"/>
          <w:numId w:val="27"/>
        </w:numPr>
        <w:shd w:val="clear" w:color="auto" w:fill="FFFFFF"/>
        <w:ind w:left="15" w:firstLine="570"/>
        <w:jc w:val="both"/>
      </w:pPr>
      <w:r w:rsidRPr="006E5448">
        <w:rPr>
          <w:rFonts w:eastAsia="Times New Roman"/>
        </w:rPr>
        <w:t>В чем заключается явление потери устойчивости сжатого гибкого стержня?</w:t>
      </w:r>
    </w:p>
    <w:p w:rsidR="00594D52" w:rsidRPr="006E5448" w:rsidRDefault="00594D52" w:rsidP="00594D52">
      <w:pPr>
        <w:numPr>
          <w:ilvl w:val="0"/>
          <w:numId w:val="27"/>
        </w:numPr>
        <w:shd w:val="clear" w:color="auto" w:fill="FFFFFF"/>
        <w:ind w:left="15" w:firstLine="570"/>
        <w:jc w:val="both"/>
      </w:pPr>
      <w:r w:rsidRPr="006E5448">
        <w:rPr>
          <w:rFonts w:eastAsia="Times New Roman"/>
        </w:rPr>
        <w:t>Какая сила называется критической?</w:t>
      </w:r>
    </w:p>
    <w:p w:rsidR="00594D52" w:rsidRPr="006E5448" w:rsidRDefault="00594D52" w:rsidP="00594D52">
      <w:pPr>
        <w:numPr>
          <w:ilvl w:val="0"/>
          <w:numId w:val="28"/>
        </w:numPr>
        <w:shd w:val="clear" w:color="auto" w:fill="FFFFFF"/>
        <w:ind w:left="15" w:firstLine="570"/>
        <w:jc w:val="both"/>
      </w:pPr>
      <w:r w:rsidRPr="006E5448">
        <w:rPr>
          <w:rFonts w:eastAsia="Times New Roman"/>
        </w:rPr>
        <w:t>Какие допущения лежат в основе вывода формулы Эйлера для определения критической силы?</w:t>
      </w:r>
    </w:p>
    <w:p w:rsidR="00594D52" w:rsidRPr="006E5448" w:rsidRDefault="00594D52" w:rsidP="00594D52">
      <w:pPr>
        <w:numPr>
          <w:ilvl w:val="0"/>
          <w:numId w:val="28"/>
        </w:numPr>
        <w:shd w:val="clear" w:color="auto" w:fill="FFFFFF"/>
        <w:ind w:left="15" w:firstLine="570"/>
        <w:jc w:val="both"/>
      </w:pPr>
      <w:r w:rsidRPr="006E5448">
        <w:rPr>
          <w:rFonts w:eastAsia="Times New Roman"/>
        </w:rPr>
        <w:t>Как изменяется гибкость стержня при введении промеж</w:t>
      </w:r>
      <w:r w:rsidRPr="006E5448">
        <w:rPr>
          <w:rFonts w:eastAsia="Times New Roman"/>
        </w:rPr>
        <w:t>у</w:t>
      </w:r>
      <w:r w:rsidRPr="006E5448">
        <w:rPr>
          <w:rFonts w:eastAsia="Times New Roman"/>
        </w:rPr>
        <w:t>точной опоры?</w:t>
      </w:r>
    </w:p>
    <w:p w:rsidR="00594D52" w:rsidRPr="00847B71" w:rsidRDefault="00594D52" w:rsidP="00594D52">
      <w:pPr>
        <w:numPr>
          <w:ilvl w:val="0"/>
          <w:numId w:val="28"/>
        </w:numPr>
        <w:shd w:val="clear" w:color="auto" w:fill="FFFFFF"/>
        <w:ind w:left="15" w:firstLine="570"/>
        <w:jc w:val="both"/>
        <w:rPr>
          <w:rFonts w:eastAsia="Times New Roman"/>
        </w:rPr>
      </w:pPr>
      <w:r w:rsidRPr="00847B71">
        <w:rPr>
          <w:rFonts w:eastAsia="Times New Roman"/>
        </w:rPr>
        <w:t>Как учитывается в расчетах вид закрепления концов сжатого стержня?</w:t>
      </w:r>
    </w:p>
    <w:p w:rsidR="00594D52" w:rsidRPr="00847B71" w:rsidRDefault="00594D52" w:rsidP="00594D52">
      <w:pPr>
        <w:numPr>
          <w:ilvl w:val="0"/>
          <w:numId w:val="28"/>
        </w:numPr>
        <w:shd w:val="clear" w:color="auto" w:fill="FFFFFF"/>
        <w:ind w:left="15" w:firstLine="570"/>
        <w:jc w:val="both"/>
      </w:pPr>
      <w:r w:rsidRPr="00847B71">
        <w:rPr>
          <w:rFonts w:eastAsia="Times New Roman"/>
        </w:rPr>
        <w:t xml:space="preserve">Пояснить схему работы экспериментальной установки. Как определить критическую силу для стального стержня. у которого </w:t>
      </w:r>
      <w:r w:rsidRPr="00847B71">
        <w:rPr>
          <w:rFonts w:eastAsia="Times New Roman"/>
          <w:i/>
          <w:lang w:val="en-US"/>
        </w:rPr>
        <w:t>λ</w:t>
      </w:r>
      <w:r w:rsidRPr="00847B71">
        <w:rPr>
          <w:rFonts w:eastAsia="Times New Roman"/>
        </w:rPr>
        <w:t>&lt;100?</w:t>
      </w:r>
    </w:p>
    <w:p w:rsidR="00594D52" w:rsidRPr="00847B71" w:rsidRDefault="00594D52" w:rsidP="00594D52">
      <w:pPr>
        <w:numPr>
          <w:ilvl w:val="0"/>
          <w:numId w:val="28"/>
        </w:numPr>
        <w:shd w:val="clear" w:color="auto" w:fill="FFFFFF"/>
        <w:ind w:left="15" w:firstLine="570"/>
        <w:jc w:val="both"/>
      </w:pPr>
      <w:r w:rsidRPr="00847B71">
        <w:rPr>
          <w:rFonts w:eastAsia="Times New Roman"/>
        </w:rPr>
        <w:t>Описать качественную картину потер</w:t>
      </w:r>
      <w:r>
        <w:rPr>
          <w:rFonts w:eastAsia="Times New Roman"/>
        </w:rPr>
        <w:t>и</w:t>
      </w:r>
      <w:r w:rsidRPr="00847B71">
        <w:rPr>
          <w:rFonts w:eastAsia="Times New Roman"/>
        </w:rPr>
        <w:t xml:space="preserve"> устойчивости тонк</w:t>
      </w:r>
      <w:r w:rsidRPr="00847B71">
        <w:rPr>
          <w:rFonts w:eastAsia="Times New Roman"/>
        </w:rPr>
        <w:t>о</w:t>
      </w:r>
      <w:r w:rsidRPr="00847B71">
        <w:rPr>
          <w:rFonts w:eastAsia="Times New Roman"/>
        </w:rPr>
        <w:t xml:space="preserve">стенной трубы при </w:t>
      </w:r>
      <w:r w:rsidRPr="00847B71">
        <w:rPr>
          <w:rFonts w:eastAsia="Times New Roman"/>
          <w:i/>
          <w:iCs/>
        </w:rPr>
        <w:t>кручении.</w:t>
      </w:r>
    </w:p>
    <w:p w:rsidR="00594D52" w:rsidRPr="00847B71" w:rsidRDefault="00594D52" w:rsidP="00594D52">
      <w:pPr>
        <w:numPr>
          <w:ilvl w:val="0"/>
          <w:numId w:val="28"/>
        </w:numPr>
        <w:shd w:val="clear" w:color="auto" w:fill="FFFFFF"/>
        <w:ind w:left="15" w:firstLine="570"/>
        <w:jc w:val="both"/>
      </w:pPr>
      <w:r w:rsidRPr="00847B71">
        <w:rPr>
          <w:rFonts w:eastAsia="Times New Roman"/>
        </w:rPr>
        <w:t>Что такое гибкость стержня? Зависит ли гибкость стержня от материала стержня?</w:t>
      </w:r>
    </w:p>
    <w:p w:rsidR="00594D52" w:rsidRPr="006E5448" w:rsidRDefault="00594D52" w:rsidP="00594D52">
      <w:pPr>
        <w:numPr>
          <w:ilvl w:val="0"/>
          <w:numId w:val="28"/>
        </w:numPr>
        <w:shd w:val="clear" w:color="auto" w:fill="FFFFFF"/>
        <w:ind w:left="15" w:firstLine="570"/>
        <w:jc w:val="both"/>
      </w:pPr>
      <w:r w:rsidRPr="00847B71">
        <w:rPr>
          <w:rFonts w:eastAsia="Times New Roman"/>
        </w:rPr>
        <w:t>Что такое приведенная длина стержня?</w:t>
      </w:r>
    </w:p>
    <w:p w:rsidR="00594D52" w:rsidRPr="00A06B5B" w:rsidRDefault="00594D52" w:rsidP="00594D52">
      <w:pPr>
        <w:spacing w:before="120"/>
        <w:ind w:firstLine="709"/>
        <w:jc w:val="both"/>
        <w:rPr>
          <w:color w:val="000000"/>
        </w:rPr>
      </w:pPr>
      <w:r w:rsidRPr="00A06B5B">
        <w:rPr>
          <w:color w:val="000000"/>
        </w:rPr>
        <w:t>Бланк для проведения лабораторной работы представлен в приложении</w:t>
      </w:r>
      <w:r>
        <w:rPr>
          <w:color w:val="000000"/>
        </w:rPr>
        <w:t xml:space="preserve"> 10.</w:t>
      </w:r>
    </w:p>
    <w:p w:rsidR="00594D52" w:rsidRPr="0076123A" w:rsidRDefault="005D067F" w:rsidP="00594D52">
      <w:pPr>
        <w:pStyle w:val="a7"/>
        <w:spacing w:before="200" w:after="200"/>
        <w:ind w:left="0" w:firstLine="709"/>
        <w:contextualSpacing w:val="0"/>
        <w:jc w:val="center"/>
        <w:rPr>
          <w:color w:val="000000"/>
        </w:rPr>
      </w:pPr>
      <w:r>
        <w:rPr>
          <w:color w:val="000000"/>
        </w:rPr>
        <w:t>3</w:t>
      </w:r>
      <w:r w:rsidR="00594D52" w:rsidRPr="0076123A">
        <w:rPr>
          <w:color w:val="000000"/>
        </w:rPr>
        <w:t>.</w:t>
      </w:r>
      <w:r w:rsidR="00594D52">
        <w:rPr>
          <w:color w:val="000000"/>
        </w:rPr>
        <w:t>8</w:t>
      </w:r>
      <w:r w:rsidR="00594D52" w:rsidRPr="0076123A">
        <w:rPr>
          <w:color w:val="000000"/>
        </w:rPr>
        <w:t xml:space="preserve">. </w:t>
      </w:r>
      <w:r w:rsidR="00594D52" w:rsidRPr="00CC0613">
        <w:rPr>
          <w:rFonts w:eastAsia="Times New Roman"/>
          <w:b/>
          <w:iCs/>
        </w:rPr>
        <w:t xml:space="preserve">ИССЛЕДОВАНИЕ НАПРЯЖЕНИЙ ПРИ </w:t>
      </w:r>
      <w:r w:rsidR="00594D52">
        <w:rPr>
          <w:rFonts w:eastAsia="Times New Roman"/>
          <w:b/>
          <w:iCs/>
        </w:rPr>
        <w:t>ПОПЕРЕ</w:t>
      </w:r>
      <w:r w:rsidR="00594D52">
        <w:rPr>
          <w:rFonts w:eastAsia="Times New Roman"/>
          <w:b/>
          <w:iCs/>
        </w:rPr>
        <w:t>Ч</w:t>
      </w:r>
      <w:r w:rsidR="00594D52">
        <w:rPr>
          <w:rFonts w:eastAsia="Times New Roman"/>
          <w:b/>
          <w:iCs/>
        </w:rPr>
        <w:t xml:space="preserve">НОМ </w:t>
      </w:r>
      <w:r w:rsidR="00594D52" w:rsidRPr="00CC0613">
        <w:rPr>
          <w:rFonts w:eastAsia="Times New Roman"/>
          <w:b/>
          <w:iCs/>
        </w:rPr>
        <w:t>ИЗГИБЕ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r w:rsidRPr="00B358E8">
        <w:rPr>
          <w:rFonts w:eastAsia="Times New Roman"/>
          <w:u w:val="single"/>
        </w:rPr>
        <w:t>Цель работы:</w:t>
      </w:r>
      <w:r w:rsidRPr="00B358E8">
        <w:rPr>
          <w:rFonts w:eastAsia="Times New Roman"/>
        </w:rPr>
        <w:t xml:space="preserve"> </w:t>
      </w:r>
      <w:r>
        <w:rPr>
          <w:rFonts w:eastAsia="Times New Roman"/>
        </w:rPr>
        <w:t>Э</w:t>
      </w:r>
      <w:r w:rsidRPr="00B358E8">
        <w:rPr>
          <w:rFonts w:eastAsia="Times New Roman"/>
        </w:rPr>
        <w:t>кспериментальная проверка расчетных формул для определения нормальных и касательных напряжений при изгибе.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B358E8">
        <w:rPr>
          <w:rFonts w:eastAsia="Times New Roman"/>
        </w:rPr>
        <w:t>При плоском поперечном изгибе возникают два вида внутре</w:t>
      </w:r>
      <w:r w:rsidRPr="00B358E8">
        <w:rPr>
          <w:rFonts w:eastAsia="Times New Roman"/>
        </w:rPr>
        <w:t>н</w:t>
      </w:r>
      <w:r w:rsidRPr="00B358E8">
        <w:rPr>
          <w:rFonts w:eastAsia="Times New Roman"/>
        </w:rPr>
        <w:t>них силовых факторов (</w:t>
      </w:r>
      <w:r w:rsidRPr="003A3C25">
        <w:rPr>
          <w:rFonts w:eastAsia="Times New Roman"/>
        </w:rPr>
        <w:t>Рис. 4.</w:t>
      </w:r>
      <w:r>
        <w:rPr>
          <w:rFonts w:eastAsia="Times New Roman"/>
        </w:rPr>
        <w:t>8</w:t>
      </w:r>
      <w:r w:rsidRPr="003A3C25">
        <w:rPr>
          <w:rFonts w:eastAsia="Times New Roman"/>
        </w:rPr>
        <w:t>.</w:t>
      </w:r>
      <w:r>
        <w:rPr>
          <w:rFonts w:eastAsia="Times New Roman"/>
        </w:rPr>
        <w:t>1</w:t>
      </w:r>
      <w:r>
        <w:t>.</w:t>
      </w:r>
      <w:r>
        <w:rPr>
          <w:rFonts w:eastAsia="Times New Roman"/>
        </w:rPr>
        <w:t>)</w:t>
      </w:r>
      <w:r w:rsidRPr="00B358E8">
        <w:rPr>
          <w:rFonts w:eastAsia="Times New Roman"/>
        </w:rPr>
        <w:t>:</w:t>
      </w:r>
    </w:p>
    <w:p w:rsidR="00594D52" w:rsidRPr="00B358E8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B358E8">
        <w:rPr>
          <w:rFonts w:eastAsia="Times New Roman"/>
          <w:i/>
          <w:iCs/>
        </w:rPr>
        <w:t>М</w:t>
      </w:r>
      <w:r>
        <w:rPr>
          <w:rFonts w:eastAsia="Times New Roman"/>
          <w:iCs/>
          <w:vertAlign w:val="subscript"/>
          <w:lang w:val="en-US"/>
        </w:rPr>
        <w:t>z</w:t>
      </w:r>
      <w:r w:rsidRPr="00B358E8">
        <w:rPr>
          <w:rFonts w:eastAsia="Times New Roman"/>
          <w:iCs/>
        </w:rPr>
        <w:t xml:space="preserve">. </w:t>
      </w:r>
      <w:r>
        <w:rPr>
          <w:rFonts w:eastAsia="Times New Roman"/>
        </w:rPr>
        <w:t>–</w:t>
      </w:r>
      <w:r w:rsidRPr="00B358E8">
        <w:rPr>
          <w:rFonts w:eastAsia="Times New Roman"/>
          <w:iCs/>
        </w:rPr>
        <w:t xml:space="preserve"> </w:t>
      </w:r>
      <w:r>
        <w:rPr>
          <w:rFonts w:eastAsia="Times New Roman"/>
        </w:rPr>
        <w:t>изгибающий момент,</w:t>
      </w:r>
    </w:p>
    <w:p w:rsidR="00594D52" w:rsidRPr="00B358E8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B358E8">
        <w:rPr>
          <w:rFonts w:eastAsia="Times New Roman"/>
          <w:i/>
          <w:iCs/>
          <w:lang w:val="en-US"/>
        </w:rPr>
        <w:t>Q</w:t>
      </w:r>
      <w:r>
        <w:rPr>
          <w:rFonts w:eastAsia="Times New Roman"/>
          <w:i/>
          <w:iCs/>
          <w:vertAlign w:val="subscript"/>
          <w:lang w:val="en-US"/>
        </w:rPr>
        <w:t>Y</w:t>
      </w:r>
      <w:r w:rsidRPr="00B358E8">
        <w:rPr>
          <w:rFonts w:eastAsia="Times New Roman"/>
          <w:iCs/>
        </w:rPr>
        <w:t xml:space="preserve"> </w:t>
      </w:r>
      <w:r>
        <w:rPr>
          <w:rFonts w:eastAsia="Times New Roman"/>
        </w:rPr>
        <w:t>–</w:t>
      </w:r>
      <w:r w:rsidRPr="00B358E8">
        <w:rPr>
          <w:rFonts w:eastAsia="Times New Roman"/>
          <w:iCs/>
        </w:rPr>
        <w:t xml:space="preserve"> </w:t>
      </w:r>
      <w:r w:rsidRPr="00B358E8">
        <w:rPr>
          <w:rFonts w:eastAsia="Times New Roman"/>
        </w:rPr>
        <w:t xml:space="preserve">поперечная сила, которые соответственно определяют нормальные </w:t>
      </w:r>
      <w:r w:rsidRPr="00802BF9">
        <w:rPr>
          <w:rFonts w:eastAsia="Times New Roman"/>
          <w:i/>
        </w:rPr>
        <w:t>σ</w:t>
      </w:r>
      <w:r w:rsidRPr="00B358E8">
        <w:rPr>
          <w:rFonts w:eastAsia="Times New Roman"/>
        </w:rPr>
        <w:t xml:space="preserve"> и касательные </w:t>
      </w:r>
      <w:r w:rsidRPr="00802BF9">
        <w:rPr>
          <w:rFonts w:eastAsia="Times New Roman"/>
          <w:i/>
        </w:rPr>
        <w:t>τ</w:t>
      </w:r>
      <w:r w:rsidRPr="00B358E8">
        <w:rPr>
          <w:rFonts w:eastAsia="Times New Roman"/>
        </w:rPr>
        <w:t xml:space="preserve"> напряжения (</w:t>
      </w:r>
      <w:r w:rsidRPr="003A3C25">
        <w:rPr>
          <w:rFonts w:eastAsia="Times New Roman"/>
        </w:rPr>
        <w:t>Рис. 4.</w:t>
      </w:r>
      <w:r>
        <w:rPr>
          <w:rFonts w:eastAsia="Times New Roman"/>
        </w:rPr>
        <w:t>8</w:t>
      </w:r>
      <w:r w:rsidRPr="003A3C25">
        <w:rPr>
          <w:rFonts w:eastAsia="Times New Roman"/>
        </w:rPr>
        <w:t>.</w:t>
      </w:r>
      <w:r>
        <w:rPr>
          <w:rFonts w:eastAsia="Times New Roman"/>
        </w:rPr>
        <w:t>1</w:t>
      </w:r>
      <w:r>
        <w:t>.</w:t>
      </w:r>
      <w:r>
        <w:rPr>
          <w:rFonts w:eastAsia="Times New Roman"/>
        </w:rPr>
        <w:t>)</w:t>
      </w:r>
      <w:r w:rsidRPr="00B358E8">
        <w:rPr>
          <w:rFonts w:eastAsia="Times New Roman"/>
        </w:rPr>
        <w:t>.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r w:rsidRPr="00B358E8">
        <w:rPr>
          <w:rFonts w:eastAsia="Times New Roman"/>
        </w:rPr>
        <w:t>Нормальные напряжения при плоском поперечном изгибе ба</w:t>
      </w:r>
      <w:r w:rsidRPr="00B358E8">
        <w:rPr>
          <w:rFonts w:eastAsia="Times New Roman"/>
        </w:rPr>
        <w:t>л</w:t>
      </w:r>
      <w:r w:rsidRPr="00B358E8">
        <w:rPr>
          <w:rFonts w:eastAsia="Times New Roman"/>
        </w:rPr>
        <w:t>ки (</w:t>
      </w:r>
      <w:r w:rsidRPr="003A3C25">
        <w:rPr>
          <w:rFonts w:eastAsia="Times New Roman"/>
        </w:rPr>
        <w:t>Рис. 4.</w:t>
      </w:r>
      <w:r>
        <w:rPr>
          <w:rFonts w:eastAsia="Times New Roman"/>
        </w:rPr>
        <w:t>8</w:t>
      </w:r>
      <w:r w:rsidRPr="003A3C25">
        <w:rPr>
          <w:rFonts w:eastAsia="Times New Roman"/>
        </w:rPr>
        <w:t>.</w:t>
      </w:r>
      <w:r>
        <w:rPr>
          <w:rFonts w:eastAsia="Times New Roman"/>
        </w:rPr>
        <w:t>1</w:t>
      </w:r>
      <w:r>
        <w:t>.</w:t>
      </w:r>
      <w:r w:rsidRPr="00B358E8">
        <w:rPr>
          <w:rFonts w:eastAsia="Times New Roman"/>
        </w:rPr>
        <w:t>) вычисляются ню формуле</w:t>
      </w:r>
    </w:p>
    <w:p w:rsidR="00594D52" w:rsidRPr="00802BF9" w:rsidRDefault="003E4762" w:rsidP="00594D52">
      <w:pPr>
        <w:shd w:val="clear" w:color="auto" w:fill="FFFFFF"/>
        <w:ind w:firstLine="709"/>
        <w:jc w:val="both"/>
        <w:rPr>
          <w:rFonts w:eastAsia="Times New Roman"/>
          <w:i/>
          <w:iCs/>
        </w:rPr>
      </w:pPr>
      <m:oMath>
        <m:sSub>
          <m:sSubPr>
            <m:ctrlPr>
              <w:rPr>
                <w:rFonts w:ascii="Cambria Math" w:eastAsia="Times New Roman" w:hAnsi="Cambria Math"/>
                <w:i/>
                <w:iCs/>
              </w:rPr>
            </m:ctrlPr>
          </m:sSubPr>
          <m:e>
            <m:r>
              <w:rPr>
                <w:rFonts w:ascii="Cambria Math" w:eastAsia="Times New Roman" w:hAnsi="Cambria Math"/>
              </w:rPr>
              <m:t>σ</m:t>
            </m:r>
          </m:e>
          <m:sub>
            <m:r>
              <w:rPr>
                <w:rFonts w:ascii="Cambria Math" w:eastAsia="Times New Roman" w:hAnsi="Cambria Math"/>
                <w:lang w:val="en-US"/>
              </w:rPr>
              <m:t>y</m:t>
            </m:r>
          </m:sub>
        </m:sSub>
        <m:r>
          <w:rPr>
            <w:rFonts w:ascii="Cambria Math" w:eastAsia="Times New Roman" w:hAnsi="Cambria Math"/>
          </w:rPr>
          <m:t>=</m:t>
        </m:r>
        <m:f>
          <m:fPr>
            <m:ctrlPr>
              <w:rPr>
                <w:rFonts w:ascii="Cambria Math" w:eastAsia="Times New Roman" w:hAnsi="Cambria Math"/>
                <w:i/>
                <w:iCs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/>
                  </w:rPr>
                  <m:t>z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J</m:t>
                </m:r>
              </m:e>
              <m:sub>
                <m:r>
                  <w:rPr>
                    <w:rFonts w:ascii="Cambria Math" w:eastAsia="Times New Roman" w:hAnsi="Cambria Math"/>
                  </w:rPr>
                  <m:t>z</m:t>
                </m:r>
              </m:sub>
            </m:sSub>
          </m:den>
        </m:f>
        <m:r>
          <w:rPr>
            <w:rFonts w:ascii="Cambria Math" w:eastAsia="Times New Roman" w:hAnsi="Cambria Math"/>
          </w:rPr>
          <m:t>∙y</m:t>
        </m:r>
      </m:oMath>
      <w:r w:rsidR="00594D52">
        <w:rPr>
          <w:rFonts w:eastAsia="Times New Roman"/>
        </w:rPr>
        <w:t>,</w:t>
      </w:r>
      <w:r w:rsidR="00594D52" w:rsidRPr="003B1323">
        <w:rPr>
          <w:rFonts w:eastAsia="Times New Roman"/>
        </w:rPr>
        <w:t xml:space="preserve">   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</w:t>
      </w:r>
      <w:r w:rsidR="00594D52" w:rsidRPr="00BD70C4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       </w:t>
      </w:r>
      <w:r w:rsidR="00594D52" w:rsidRPr="003B1323">
        <w:rPr>
          <w:rFonts w:eastAsia="Times New Roman"/>
        </w:rPr>
        <w:t xml:space="preserve">       </w:t>
      </w:r>
      <w:r w:rsidR="00594D52">
        <w:rPr>
          <w:rFonts w:eastAsia="Times New Roman"/>
        </w:rPr>
        <w:t xml:space="preserve">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            </w:t>
      </w:r>
      <w:r w:rsidR="00594D52" w:rsidRPr="003B1323">
        <w:rPr>
          <w:rFonts w:eastAsia="Times New Roman"/>
        </w:rPr>
        <w:t xml:space="preserve">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4.8.1.</w:t>
      </w:r>
      <w:r w:rsidR="00594D52" w:rsidRPr="003A3C25">
        <w:rPr>
          <w:rFonts w:eastAsia="Times New Roman"/>
          <w:i/>
        </w:rPr>
        <w:t>)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r w:rsidRPr="00B358E8">
        <w:rPr>
          <w:rFonts w:eastAsia="Times New Roman"/>
        </w:rPr>
        <w:t xml:space="preserve">где </w:t>
      </w:r>
      <w:r w:rsidRPr="00B358E8">
        <w:rPr>
          <w:rFonts w:eastAsia="Times New Roman"/>
          <w:i/>
          <w:iCs/>
        </w:rPr>
        <w:t>М</w:t>
      </w:r>
      <w:r>
        <w:rPr>
          <w:rFonts w:eastAsia="Times New Roman"/>
          <w:iCs/>
          <w:vertAlign w:val="subscript"/>
          <w:lang w:val="en-US"/>
        </w:rPr>
        <w:t>z</w:t>
      </w:r>
      <w:r w:rsidRPr="00B358E8">
        <w:rPr>
          <w:rFonts w:eastAsia="Times New Roman"/>
          <w:iCs/>
        </w:rPr>
        <w:t xml:space="preserve"> </w:t>
      </w:r>
      <w:r>
        <w:rPr>
          <w:rFonts w:eastAsia="Times New Roman"/>
        </w:rPr>
        <w:t>–</w:t>
      </w:r>
      <w:r w:rsidRPr="00B358E8">
        <w:rPr>
          <w:rFonts w:eastAsia="Times New Roman"/>
        </w:rPr>
        <w:t xml:space="preserve"> изгибающий момент в поперечном сечении балки;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proofErr w:type="spellStart"/>
      <w:r>
        <w:rPr>
          <w:rFonts w:eastAsia="Times New Roman"/>
          <w:i/>
          <w:iCs/>
          <w:lang w:val="en-US"/>
        </w:rPr>
        <w:t>J</w:t>
      </w:r>
      <w:r>
        <w:rPr>
          <w:rFonts w:eastAsia="Times New Roman"/>
          <w:iCs/>
          <w:vertAlign w:val="subscript"/>
          <w:lang w:val="en-US"/>
        </w:rPr>
        <w:t>z</w:t>
      </w:r>
      <w:proofErr w:type="spellEnd"/>
      <w:r w:rsidRPr="00B358E8">
        <w:rPr>
          <w:rFonts w:eastAsia="Times New Roman"/>
          <w:iCs/>
        </w:rPr>
        <w:t xml:space="preserve"> </w:t>
      </w:r>
      <w:r>
        <w:rPr>
          <w:rFonts w:eastAsia="Times New Roman"/>
        </w:rPr>
        <w:t>–</w:t>
      </w:r>
      <w:r w:rsidRPr="00B358E8">
        <w:t xml:space="preserve"> </w:t>
      </w:r>
      <w:r w:rsidRPr="00B358E8">
        <w:rPr>
          <w:rFonts w:eastAsia="Times New Roman"/>
        </w:rPr>
        <w:t xml:space="preserve">момент инерции сечения относительно нейтральной линии (главной центральной оси </w:t>
      </w:r>
      <w:r>
        <w:rPr>
          <w:rFonts w:eastAsia="Times New Roman"/>
          <w:i/>
          <w:lang w:val="en-US"/>
        </w:rPr>
        <w:t>Z</w:t>
      </w:r>
      <w:r w:rsidRPr="00B358E8">
        <w:rPr>
          <w:rFonts w:eastAsia="Times New Roman"/>
        </w:rPr>
        <w:t>;),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r w:rsidRPr="00802BF9">
        <w:rPr>
          <w:rFonts w:eastAsia="Times New Roman"/>
          <w:i/>
          <w:iCs/>
        </w:rPr>
        <w:t>у</w:t>
      </w:r>
      <w:r w:rsidRPr="00B358E8">
        <w:rPr>
          <w:rFonts w:eastAsia="Times New Roman"/>
          <w:iCs/>
        </w:rPr>
        <w:t xml:space="preserve"> </w:t>
      </w:r>
      <w:r>
        <w:rPr>
          <w:rFonts w:eastAsia="Times New Roman"/>
        </w:rPr>
        <w:t>–</w:t>
      </w:r>
      <w:r w:rsidRPr="00B358E8">
        <w:rPr>
          <w:rFonts w:eastAsia="Times New Roman"/>
        </w:rPr>
        <w:t xml:space="preserve"> расстояние от нейтральной линии до точки, в которой о</w:t>
      </w:r>
      <w:r w:rsidRPr="00B358E8">
        <w:rPr>
          <w:rFonts w:eastAsia="Times New Roman"/>
        </w:rPr>
        <w:t>п</w:t>
      </w:r>
      <w:r w:rsidRPr="00B358E8">
        <w:rPr>
          <w:rFonts w:eastAsia="Times New Roman"/>
        </w:rPr>
        <w:t>ределяется напряжение.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r w:rsidRPr="00B358E8">
        <w:rPr>
          <w:rFonts w:eastAsia="Times New Roman"/>
        </w:rPr>
        <w:t xml:space="preserve">Из формулы </w:t>
      </w:r>
      <w:r w:rsidRPr="008611B3">
        <w:rPr>
          <w:rFonts w:eastAsia="Times New Roman"/>
        </w:rPr>
        <w:t>(4.8.1.)</w:t>
      </w:r>
      <w:r w:rsidRPr="00B358E8">
        <w:rPr>
          <w:rFonts w:eastAsia="Times New Roman"/>
        </w:rPr>
        <w:t xml:space="preserve"> следует, что нормальные напряжения л</w:t>
      </w:r>
      <w:r w:rsidRPr="00B358E8">
        <w:rPr>
          <w:rFonts w:eastAsia="Times New Roman"/>
        </w:rPr>
        <w:t>и</w:t>
      </w:r>
      <w:r w:rsidRPr="00B358E8">
        <w:rPr>
          <w:rFonts w:eastAsia="Times New Roman"/>
        </w:rPr>
        <w:lastRenderedPageBreak/>
        <w:t>нейно изменяются по высоте сечения. Они равны нулю на нейтральной линии и достигают максимальной величины в волокнах, наиболее уд</w:t>
      </w:r>
      <w:r w:rsidRPr="00B358E8">
        <w:rPr>
          <w:rFonts w:eastAsia="Times New Roman"/>
        </w:rPr>
        <w:t>а</w:t>
      </w:r>
      <w:r w:rsidRPr="00B358E8">
        <w:rPr>
          <w:rFonts w:eastAsia="Times New Roman"/>
        </w:rPr>
        <w:t>ленных от нейтральной линии.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r w:rsidRPr="00B358E8">
        <w:rPr>
          <w:rFonts w:eastAsia="Times New Roman"/>
        </w:rPr>
        <w:t xml:space="preserve">При выводе расчетной формулы </w:t>
      </w:r>
      <w:r w:rsidRPr="008611B3">
        <w:rPr>
          <w:rFonts w:eastAsia="Times New Roman"/>
        </w:rPr>
        <w:t>(4.8.1.)</w:t>
      </w:r>
      <w:r w:rsidRPr="00B358E8">
        <w:rPr>
          <w:rFonts w:eastAsia="Times New Roman"/>
        </w:rPr>
        <w:t xml:space="preserve"> предполагалось, что волокна материала при поперечном изгибе испытывают только пр</w:t>
      </w:r>
      <w:r w:rsidRPr="00B358E8">
        <w:rPr>
          <w:rFonts w:eastAsia="Times New Roman"/>
        </w:rPr>
        <w:t>о</w:t>
      </w:r>
      <w:r w:rsidRPr="00B358E8">
        <w:rPr>
          <w:rFonts w:eastAsia="Times New Roman"/>
        </w:rPr>
        <w:t>дольное растяжение или сжатие (</w:t>
      </w:r>
      <w:r w:rsidRPr="003A3C25">
        <w:rPr>
          <w:rFonts w:eastAsia="Times New Roman"/>
        </w:rPr>
        <w:t>Рис. 4.</w:t>
      </w:r>
      <w:r>
        <w:rPr>
          <w:rFonts w:eastAsia="Times New Roman"/>
        </w:rPr>
        <w:t>8</w:t>
      </w:r>
      <w:r w:rsidRPr="003A3C25">
        <w:rPr>
          <w:rFonts w:eastAsia="Times New Roman"/>
        </w:rPr>
        <w:t>.</w:t>
      </w:r>
      <w:r>
        <w:rPr>
          <w:rFonts w:eastAsia="Times New Roman"/>
        </w:rPr>
        <w:t>2</w:t>
      </w:r>
      <w:r>
        <w:t>.</w:t>
      </w:r>
      <w:r w:rsidRPr="00802BF9">
        <w:rPr>
          <w:rFonts w:eastAsia="Times New Roman"/>
        </w:rPr>
        <w:t>)</w:t>
      </w:r>
      <w:r w:rsidRPr="00B358E8">
        <w:rPr>
          <w:rFonts w:eastAsia="Times New Roman"/>
        </w:rPr>
        <w:t>. Это допущение позволяет выразить зависимость между нормальным напряжением и деформац</w:t>
      </w:r>
      <w:r w:rsidRPr="00B358E8">
        <w:rPr>
          <w:rFonts w:eastAsia="Times New Roman"/>
        </w:rPr>
        <w:t>и</w:t>
      </w:r>
      <w:r w:rsidRPr="00B358E8">
        <w:rPr>
          <w:rFonts w:eastAsia="Times New Roman"/>
        </w:rPr>
        <w:t>ей законом Гука для одноосного растяжения</w:t>
      </w:r>
    </w:p>
    <w:p w:rsidR="00594D52" w:rsidRPr="00802BF9" w:rsidRDefault="00594D52" w:rsidP="00594D52">
      <w:pPr>
        <w:shd w:val="clear" w:color="auto" w:fill="FFFFFF"/>
        <w:spacing w:after="60"/>
        <w:ind w:firstLine="709"/>
        <w:jc w:val="both"/>
        <w:rPr>
          <w:rFonts w:eastAsia="Times New Roman"/>
          <w:i/>
          <w:iCs/>
        </w:rPr>
      </w:pPr>
      <m:oMath>
        <m:r>
          <w:rPr>
            <w:rFonts w:ascii="Cambria Math" w:eastAsia="Times New Roman" w:hAnsi="Cambria Math"/>
            <w:lang w:val="en-US"/>
          </w:rPr>
          <m:t>σ</m:t>
        </m:r>
        <m:r>
          <w:rPr>
            <w:rFonts w:ascii="Cambria Math" w:eastAsia="Times New Roman" w:hAnsi="Cambria Math"/>
          </w:rPr>
          <m:t>=</m:t>
        </m:r>
        <m:r>
          <w:rPr>
            <w:rFonts w:ascii="Cambria Math" w:eastAsia="Times New Roman" w:hAnsi="Cambria Math"/>
            <w:lang w:val="en-US"/>
          </w:rPr>
          <m:t>ε</m:t>
        </m:r>
        <m:r>
          <w:rPr>
            <w:rFonts w:ascii="Cambria Math" w:eastAsia="Times New Roman" w:hAnsi="Cambria Math"/>
          </w:rPr>
          <m:t>∙</m:t>
        </m:r>
        <m:r>
          <w:rPr>
            <w:rFonts w:ascii="Cambria Math" w:eastAsia="Times New Roman" w:hAnsi="Cambria Math"/>
            <w:lang w:val="en-US"/>
          </w:rPr>
          <m:t>E</m:t>
        </m:r>
      </m:oMath>
      <w:r w:rsidRPr="00802BF9">
        <w:rPr>
          <w:rFonts w:eastAsia="Times New Roman"/>
          <w:iCs/>
        </w:rPr>
        <w:t xml:space="preserve">,  </w:t>
      </w:r>
      <w:r w:rsidRPr="003B1323">
        <w:rPr>
          <w:rFonts w:eastAsia="Times New Roman"/>
        </w:rPr>
        <w:t xml:space="preserve">        </w:t>
      </w:r>
      <w:r>
        <w:rPr>
          <w:rFonts w:eastAsia="Times New Roman"/>
        </w:rPr>
        <w:t xml:space="preserve">          </w:t>
      </w:r>
      <w:r w:rsidRPr="003B1323">
        <w:rPr>
          <w:rFonts w:eastAsia="Times New Roman"/>
        </w:rPr>
        <w:t xml:space="preserve">     </w:t>
      </w:r>
      <w:r>
        <w:rPr>
          <w:rFonts w:eastAsia="Times New Roman"/>
        </w:rPr>
        <w:t xml:space="preserve">            </w:t>
      </w:r>
      <w:r w:rsidRPr="003B1323">
        <w:rPr>
          <w:rFonts w:eastAsia="Times New Roman"/>
        </w:rPr>
        <w:t xml:space="preserve"> </w:t>
      </w:r>
      <w:r>
        <w:rPr>
          <w:rFonts w:eastAsia="Times New Roman"/>
        </w:rPr>
        <w:t xml:space="preserve">  </w:t>
      </w:r>
      <w:r w:rsidRPr="00BD70C4">
        <w:rPr>
          <w:rFonts w:eastAsia="Times New Roman"/>
        </w:rPr>
        <w:t xml:space="preserve"> </w:t>
      </w:r>
      <w:r>
        <w:rPr>
          <w:rFonts w:eastAsia="Times New Roman"/>
        </w:rPr>
        <w:t xml:space="preserve">         </w:t>
      </w:r>
      <w:r w:rsidRPr="003B1323">
        <w:rPr>
          <w:rFonts w:eastAsia="Times New Roman"/>
        </w:rPr>
        <w:t xml:space="preserve">       </w:t>
      </w:r>
      <w:r>
        <w:rPr>
          <w:rFonts w:eastAsia="Times New Roman"/>
        </w:rPr>
        <w:t xml:space="preserve">  </w:t>
      </w:r>
      <w:r w:rsidRPr="003B1323">
        <w:rPr>
          <w:rFonts w:eastAsia="Times New Roman"/>
        </w:rPr>
        <w:t xml:space="preserve">  </w:t>
      </w:r>
      <w:r>
        <w:rPr>
          <w:rFonts w:eastAsia="Times New Roman"/>
        </w:rPr>
        <w:t xml:space="preserve">             </w:t>
      </w:r>
      <w:r w:rsidRPr="003B1323">
        <w:rPr>
          <w:rFonts w:eastAsia="Times New Roman"/>
        </w:rPr>
        <w:t xml:space="preserve">      </w:t>
      </w:r>
      <w:r w:rsidRPr="003A3C25">
        <w:rPr>
          <w:rFonts w:eastAsia="Times New Roman"/>
          <w:i/>
        </w:rPr>
        <w:t>(</w:t>
      </w:r>
      <w:r>
        <w:rPr>
          <w:rFonts w:eastAsia="Times New Roman"/>
          <w:i/>
        </w:rPr>
        <w:t>4.8.2.</w:t>
      </w:r>
      <w:r w:rsidRPr="003A3C25">
        <w:rPr>
          <w:rFonts w:eastAsia="Times New Roman"/>
          <w:i/>
        </w:rPr>
        <w:t>)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r w:rsidRPr="00B358E8">
        <w:rPr>
          <w:rFonts w:eastAsia="Times New Roman"/>
        </w:rPr>
        <w:t>Таким образом, для экспериментального определения но</w:t>
      </w:r>
      <w:r w:rsidRPr="00B358E8">
        <w:rPr>
          <w:rFonts w:eastAsia="Times New Roman"/>
        </w:rPr>
        <w:t>р</w:t>
      </w:r>
      <w:r w:rsidRPr="00B358E8">
        <w:rPr>
          <w:rFonts w:eastAsia="Times New Roman"/>
        </w:rPr>
        <w:t>мального напряжения при изгибе достаточно измерить относительное удлинение волокна и произвести расчет напряжений по форм</w:t>
      </w:r>
      <w:r>
        <w:rPr>
          <w:rFonts w:eastAsia="Times New Roman"/>
        </w:rPr>
        <w:t>у</w:t>
      </w:r>
      <w:r w:rsidRPr="00B358E8">
        <w:rPr>
          <w:rFonts w:eastAsia="Times New Roman"/>
        </w:rPr>
        <w:t>ле (</w:t>
      </w:r>
      <w:r>
        <w:rPr>
          <w:rFonts w:eastAsia="Times New Roman"/>
        </w:rPr>
        <w:t>4.8.2.</w:t>
      </w:r>
      <w:r w:rsidRPr="00B358E8">
        <w:rPr>
          <w:rFonts w:eastAsia="Times New Roman"/>
        </w:rPr>
        <w:t>).</w:t>
      </w:r>
    </w:p>
    <w:p w:rsidR="00594D52" w:rsidRDefault="00594D52" w:rsidP="00594D52">
      <w:pPr>
        <w:shd w:val="clear" w:color="auto" w:fill="FFFFFF"/>
        <w:jc w:val="both"/>
      </w:pPr>
      <w:r>
        <w:rPr>
          <w:noProof/>
        </w:rPr>
        <w:drawing>
          <wp:inline distT="0" distB="0" distL="0" distR="0">
            <wp:extent cx="3904615" cy="1974850"/>
            <wp:effectExtent l="19050" t="0" r="635" b="0"/>
            <wp:docPr id="154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197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hd w:val="clear" w:color="auto" w:fill="FFFFFF"/>
        <w:spacing w:after="120"/>
        <w:ind w:firstLine="709"/>
        <w:jc w:val="center"/>
      </w:pPr>
      <w:r w:rsidRPr="003A3C25">
        <w:rPr>
          <w:rFonts w:eastAsia="Times New Roman"/>
        </w:rPr>
        <w:t>Рис. 4.</w:t>
      </w:r>
      <w:r>
        <w:rPr>
          <w:rFonts w:eastAsia="Times New Roman"/>
        </w:rPr>
        <w:t>8</w:t>
      </w:r>
      <w:r w:rsidRPr="003A3C25">
        <w:rPr>
          <w:rFonts w:eastAsia="Times New Roman"/>
        </w:rPr>
        <w:t>.</w:t>
      </w:r>
      <w:r>
        <w:rPr>
          <w:rFonts w:eastAsia="Times New Roman"/>
        </w:rPr>
        <w:t>1</w:t>
      </w:r>
      <w:r>
        <w:t>. Силовые факторы при плоском поперечном изгибе.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B358E8">
        <w:rPr>
          <w:rFonts w:eastAsia="Times New Roman"/>
        </w:rPr>
        <w:t>Касательные напряжения при поперечном изгибе определяю</w:t>
      </w:r>
      <w:r w:rsidRPr="00B358E8">
        <w:rPr>
          <w:rFonts w:eastAsia="Times New Roman"/>
        </w:rPr>
        <w:t>т</w:t>
      </w:r>
      <w:r w:rsidRPr="00B358E8">
        <w:rPr>
          <w:rFonts w:eastAsia="Times New Roman"/>
        </w:rPr>
        <w:t>ся по формуле</w:t>
      </w:r>
    </w:p>
    <w:p w:rsidR="00594D52" w:rsidRPr="00802BF9" w:rsidRDefault="00594D52" w:rsidP="00594D52">
      <w:pPr>
        <w:shd w:val="clear" w:color="auto" w:fill="FFFFFF"/>
        <w:spacing w:after="60"/>
        <w:ind w:firstLine="709"/>
        <w:jc w:val="both"/>
        <w:rPr>
          <w:i/>
        </w:rPr>
      </w:pPr>
      <m:oMath>
        <m:r>
          <w:rPr>
            <w:rFonts w:ascii="Cambria Math" w:hAnsi="Cambria Math"/>
          </w:rPr>
          <m:t>τ=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Q</m:t>
                </m:r>
              </m:e>
              <m:sub>
                <m:r>
                  <w:rPr>
                    <w:rFonts w:ascii="Cambria Math" w:hAnsi="Cambria Math"/>
                  </w:rPr>
                  <m:t>y</m:t>
                </m:r>
              </m:sub>
            </m:sSub>
            <m:r>
              <w:rPr>
                <w:rFonts w:ascii="Cambria Math" w:hAnsi="Cambria Math"/>
              </w:rPr>
              <m:t>∙</m:t>
            </m:r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S</m:t>
                </m:r>
              </m:e>
              <m:sub>
                <m:r>
                  <w:rPr>
                    <w:rFonts w:ascii="Cambria Math" w:hAnsi="Cambria Math"/>
                  </w:rPr>
                  <m:t>z</m:t>
                </m:r>
              </m:sub>
              <m:sup>
                <m:r>
                  <w:rPr>
                    <w:rFonts w:ascii="Cambria Math" w:hAnsi="Cambria Math"/>
                  </w:rPr>
                  <m:t>отс</m:t>
                </m:r>
              </m:sup>
            </m:sSubSup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J</m:t>
                </m:r>
              </m:e>
              <m:sub>
                <m:r>
                  <w:rPr>
                    <w:rFonts w:ascii="Cambria Math" w:hAnsi="Cambria Math"/>
                  </w:rPr>
                  <m:t>z</m:t>
                </m:r>
              </m:sub>
            </m:sSub>
            <m:r>
              <w:rPr>
                <w:rFonts w:ascii="Cambria Math" w:hAnsi="Cambria Math"/>
              </w:rPr>
              <m:t>∙b(y)</m:t>
            </m:r>
          </m:den>
        </m:f>
      </m:oMath>
      <w:r w:rsidRPr="003B1323">
        <w:rPr>
          <w:rFonts w:eastAsia="Times New Roman"/>
        </w:rPr>
        <w:t xml:space="preserve">        </w:t>
      </w:r>
      <w:r>
        <w:rPr>
          <w:rFonts w:eastAsia="Times New Roman"/>
        </w:rPr>
        <w:t xml:space="preserve">          </w:t>
      </w:r>
      <w:r w:rsidRPr="003B1323">
        <w:rPr>
          <w:rFonts w:eastAsia="Times New Roman"/>
        </w:rPr>
        <w:t xml:space="preserve">     </w:t>
      </w:r>
      <w:r>
        <w:rPr>
          <w:rFonts w:eastAsia="Times New Roman"/>
        </w:rPr>
        <w:t xml:space="preserve">          </w:t>
      </w:r>
      <w:r w:rsidRPr="003B1323">
        <w:rPr>
          <w:rFonts w:eastAsia="Times New Roman"/>
        </w:rPr>
        <w:t xml:space="preserve"> </w:t>
      </w:r>
      <w:r>
        <w:rPr>
          <w:rFonts w:eastAsia="Times New Roman"/>
        </w:rPr>
        <w:t xml:space="preserve">  </w:t>
      </w:r>
      <w:r w:rsidRPr="00BD70C4">
        <w:rPr>
          <w:rFonts w:eastAsia="Times New Roman"/>
        </w:rPr>
        <w:t xml:space="preserve"> </w:t>
      </w:r>
      <w:r>
        <w:rPr>
          <w:rFonts w:eastAsia="Times New Roman"/>
        </w:rPr>
        <w:t xml:space="preserve">         </w:t>
      </w:r>
      <w:r w:rsidRPr="003B1323">
        <w:rPr>
          <w:rFonts w:eastAsia="Times New Roman"/>
        </w:rPr>
        <w:t xml:space="preserve">       </w:t>
      </w:r>
      <w:r>
        <w:rPr>
          <w:rFonts w:eastAsia="Times New Roman"/>
        </w:rPr>
        <w:t xml:space="preserve">  </w:t>
      </w:r>
      <w:r w:rsidRPr="003B1323">
        <w:rPr>
          <w:rFonts w:eastAsia="Times New Roman"/>
        </w:rPr>
        <w:t xml:space="preserve">  </w:t>
      </w:r>
      <w:r>
        <w:rPr>
          <w:rFonts w:eastAsia="Times New Roman"/>
        </w:rPr>
        <w:t xml:space="preserve">                 </w:t>
      </w:r>
      <w:r w:rsidRPr="003B1323">
        <w:rPr>
          <w:rFonts w:eastAsia="Times New Roman"/>
        </w:rPr>
        <w:t xml:space="preserve">      </w:t>
      </w:r>
      <w:r w:rsidRPr="003A3C25">
        <w:rPr>
          <w:rFonts w:eastAsia="Times New Roman"/>
          <w:i/>
        </w:rPr>
        <w:t>(</w:t>
      </w:r>
      <w:r>
        <w:rPr>
          <w:rFonts w:eastAsia="Times New Roman"/>
          <w:i/>
        </w:rPr>
        <w:t>4.8.3.</w:t>
      </w:r>
      <w:r w:rsidRPr="003A3C25">
        <w:rPr>
          <w:rFonts w:eastAsia="Times New Roman"/>
          <w:i/>
        </w:rPr>
        <w:t>)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r w:rsidRPr="00B358E8">
        <w:rPr>
          <w:rFonts w:eastAsia="Times New Roman"/>
        </w:rPr>
        <w:t xml:space="preserve">где </w:t>
      </w:r>
      <w:proofErr w:type="spellStart"/>
      <w:r w:rsidRPr="00802BF9">
        <w:rPr>
          <w:rFonts w:eastAsia="Times New Roman"/>
          <w:i/>
          <w:iCs/>
          <w:lang w:val="en-US"/>
        </w:rPr>
        <w:t>Q</w:t>
      </w:r>
      <w:r w:rsidRPr="00802BF9">
        <w:rPr>
          <w:rFonts w:eastAsia="Times New Roman"/>
          <w:iCs/>
          <w:vertAlign w:val="subscript"/>
          <w:lang w:val="en-US"/>
        </w:rPr>
        <w:t>y</w:t>
      </w:r>
      <w:proofErr w:type="spellEnd"/>
      <w:r w:rsidRPr="00B358E8">
        <w:rPr>
          <w:rFonts w:eastAsia="Times New Roman"/>
          <w:iCs/>
        </w:rPr>
        <w:t xml:space="preserve"> </w:t>
      </w:r>
      <w:r>
        <w:rPr>
          <w:rFonts w:eastAsia="Times New Roman"/>
        </w:rPr>
        <w:t>–</w:t>
      </w:r>
      <w:r w:rsidRPr="00B358E8">
        <w:rPr>
          <w:rFonts w:eastAsia="Times New Roman"/>
        </w:rPr>
        <w:t xml:space="preserve"> поперечная сила в данном сечении балки (</w:t>
      </w:r>
      <w:r w:rsidRPr="003A3C25">
        <w:rPr>
          <w:rFonts w:eastAsia="Times New Roman"/>
        </w:rPr>
        <w:t>Рис. 4.</w:t>
      </w:r>
      <w:r>
        <w:rPr>
          <w:rFonts w:eastAsia="Times New Roman"/>
        </w:rPr>
        <w:t>8</w:t>
      </w:r>
      <w:r w:rsidRPr="003A3C25">
        <w:rPr>
          <w:rFonts w:eastAsia="Times New Roman"/>
        </w:rPr>
        <w:t>.</w:t>
      </w:r>
      <w:r>
        <w:rPr>
          <w:rFonts w:eastAsia="Times New Roman"/>
        </w:rPr>
        <w:t>1</w:t>
      </w:r>
      <w:r>
        <w:t>.</w:t>
      </w:r>
      <w:r w:rsidRPr="00B358E8">
        <w:rPr>
          <w:rFonts w:eastAsia="Times New Roman"/>
        </w:rPr>
        <w:t>);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r w:rsidRPr="00B358E8">
        <w:rPr>
          <w:iCs/>
          <w:lang w:val="en-US"/>
        </w:rPr>
        <w:t>S</w:t>
      </w:r>
      <w:r>
        <w:rPr>
          <w:iCs/>
          <w:vertAlign w:val="subscript"/>
          <w:lang w:val="en-US"/>
        </w:rPr>
        <w:t>Z</w:t>
      </w:r>
      <w:proofErr w:type="spellStart"/>
      <w:r>
        <w:rPr>
          <w:iCs/>
          <w:vertAlign w:val="superscript"/>
        </w:rPr>
        <w:t>отс</w:t>
      </w:r>
      <w:proofErr w:type="spellEnd"/>
      <w:r w:rsidRPr="00802BF9">
        <w:rPr>
          <w:iCs/>
        </w:rPr>
        <w:t xml:space="preserve"> </w:t>
      </w:r>
      <w:r>
        <w:rPr>
          <w:rFonts w:eastAsia="Times New Roman"/>
        </w:rPr>
        <w:t>–</w:t>
      </w:r>
      <w:r w:rsidRPr="00B358E8">
        <w:t xml:space="preserve"> </w:t>
      </w:r>
      <w:r w:rsidRPr="00B358E8">
        <w:rPr>
          <w:rFonts w:eastAsia="Times New Roman"/>
        </w:rPr>
        <w:t>статический момент отрезанной части сечения;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proofErr w:type="spellStart"/>
      <w:r w:rsidRPr="00802BF9">
        <w:rPr>
          <w:i/>
          <w:iCs/>
          <w:lang w:val="en-US"/>
        </w:rPr>
        <w:t>J</w:t>
      </w:r>
      <w:r w:rsidRPr="00802BF9">
        <w:rPr>
          <w:i/>
          <w:iCs/>
          <w:vertAlign w:val="subscript"/>
          <w:lang w:val="en-US"/>
        </w:rPr>
        <w:t>z</w:t>
      </w:r>
      <w:proofErr w:type="spellEnd"/>
      <w:r w:rsidRPr="00802BF9">
        <w:rPr>
          <w:iCs/>
        </w:rPr>
        <w:t xml:space="preserve"> </w:t>
      </w:r>
      <w:r w:rsidRPr="00B358E8">
        <w:t xml:space="preserve">- </w:t>
      </w:r>
      <w:r w:rsidRPr="00B358E8">
        <w:rPr>
          <w:rFonts w:eastAsia="Times New Roman"/>
        </w:rPr>
        <w:t>момент инерции всего сечения;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r>
        <w:rPr>
          <w:rFonts w:eastAsia="Times New Roman"/>
          <w:i/>
          <w:iCs/>
          <w:lang w:val="en-US"/>
        </w:rPr>
        <w:t>b</w:t>
      </w:r>
      <w:r w:rsidRPr="00B358E8">
        <w:rPr>
          <w:rFonts w:eastAsia="Times New Roman"/>
          <w:iCs/>
        </w:rPr>
        <w:t>(</w:t>
      </w:r>
      <w:r w:rsidRPr="00802BF9">
        <w:rPr>
          <w:rFonts w:eastAsia="Times New Roman"/>
          <w:i/>
          <w:iCs/>
        </w:rPr>
        <w:t>у</w:t>
      </w:r>
      <w:r w:rsidRPr="00B358E8">
        <w:rPr>
          <w:rFonts w:eastAsia="Times New Roman"/>
          <w:iCs/>
        </w:rPr>
        <w:t xml:space="preserve">) </w:t>
      </w:r>
      <w:r>
        <w:rPr>
          <w:rFonts w:eastAsia="Times New Roman"/>
        </w:rPr>
        <w:t>–</w:t>
      </w:r>
      <w:r w:rsidRPr="00B358E8">
        <w:rPr>
          <w:rFonts w:eastAsia="Times New Roman"/>
        </w:rPr>
        <w:t xml:space="preserve"> ширина сечения на уровне точки, в которой определяе</w:t>
      </w:r>
      <w:r w:rsidRPr="00B358E8">
        <w:rPr>
          <w:rFonts w:eastAsia="Times New Roman"/>
        </w:rPr>
        <w:t>т</w:t>
      </w:r>
      <w:r w:rsidRPr="00B358E8">
        <w:rPr>
          <w:rFonts w:eastAsia="Times New Roman"/>
        </w:rPr>
        <w:t>ся напряжение.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r w:rsidRPr="00B358E8">
        <w:rPr>
          <w:rFonts w:eastAsia="Times New Roman"/>
        </w:rPr>
        <w:t>В работе экспериментально определяется максимальное кас</w:t>
      </w:r>
      <w:r w:rsidRPr="00B358E8">
        <w:rPr>
          <w:rFonts w:eastAsia="Times New Roman"/>
        </w:rPr>
        <w:t>а</w:t>
      </w:r>
      <w:r w:rsidRPr="00B358E8">
        <w:rPr>
          <w:rFonts w:eastAsia="Times New Roman"/>
        </w:rPr>
        <w:t>тельное напряжение в нейтральном слое сечения (элемент «</w:t>
      </w:r>
      <w:r w:rsidRPr="006050CB">
        <w:rPr>
          <w:rFonts w:eastAsia="Times New Roman"/>
          <w:i/>
          <w:lang w:val="en-US"/>
        </w:rPr>
        <w:t>K</w:t>
      </w:r>
      <w:r w:rsidRPr="00B358E8">
        <w:rPr>
          <w:rFonts w:eastAsia="Times New Roman"/>
        </w:rPr>
        <w:t>»). Н</w:t>
      </w:r>
      <w:r w:rsidRPr="00B358E8">
        <w:rPr>
          <w:rFonts w:eastAsia="Times New Roman"/>
        </w:rPr>
        <w:t>а</w:t>
      </w:r>
      <w:r w:rsidRPr="00B358E8">
        <w:rPr>
          <w:rFonts w:eastAsia="Times New Roman"/>
        </w:rPr>
        <w:t xml:space="preserve">пряженное состояние в точке нейтрального слоя </w:t>
      </w:r>
      <w:r>
        <w:rPr>
          <w:rFonts w:eastAsia="Times New Roman"/>
        </w:rPr>
        <w:t>–</w:t>
      </w:r>
      <w:r w:rsidRPr="00B358E8">
        <w:rPr>
          <w:rFonts w:eastAsia="Times New Roman"/>
        </w:rPr>
        <w:t xml:space="preserve"> чистый сдвиг (</w:t>
      </w:r>
      <w:r w:rsidRPr="003A3C25">
        <w:rPr>
          <w:rFonts w:eastAsia="Times New Roman"/>
        </w:rPr>
        <w:t>Рис. 4.</w:t>
      </w:r>
      <w:r>
        <w:rPr>
          <w:rFonts w:eastAsia="Times New Roman"/>
        </w:rPr>
        <w:t>8</w:t>
      </w:r>
      <w:r w:rsidRPr="003A3C25">
        <w:rPr>
          <w:rFonts w:eastAsia="Times New Roman"/>
        </w:rPr>
        <w:t>.</w:t>
      </w:r>
      <w:r>
        <w:rPr>
          <w:rFonts w:eastAsia="Times New Roman"/>
        </w:rPr>
        <w:t>2</w:t>
      </w:r>
      <w:r>
        <w:t>.</w:t>
      </w:r>
      <w:r w:rsidRPr="00B358E8">
        <w:rPr>
          <w:rFonts w:eastAsia="Times New Roman"/>
        </w:rPr>
        <w:t xml:space="preserve">). При этом по площадкам, наклоненным к поперечному сечению </w:t>
      </w:r>
      <w:r w:rsidRPr="00B358E8">
        <w:rPr>
          <w:rFonts w:eastAsia="Times New Roman"/>
        </w:rPr>
        <w:lastRenderedPageBreak/>
        <w:t xml:space="preserve">под углом 45°, действуют главные нормальные напряжения </w:t>
      </w:r>
      <w:r>
        <w:rPr>
          <w:rFonts w:eastAsia="Times New Roman"/>
          <w:i/>
        </w:rPr>
        <w:t>σ</w:t>
      </w:r>
      <w:r w:rsidRPr="006050CB">
        <w:rPr>
          <w:rFonts w:eastAsia="Times New Roman"/>
          <w:i/>
          <w:vertAlign w:val="subscript"/>
        </w:rPr>
        <w:t>1</w:t>
      </w:r>
      <w:r w:rsidRPr="00B358E8">
        <w:rPr>
          <w:rFonts w:eastAsia="Times New Roman"/>
        </w:rPr>
        <w:t xml:space="preserve"> и </w:t>
      </w:r>
      <w:r>
        <w:rPr>
          <w:rFonts w:eastAsia="Times New Roman"/>
          <w:i/>
        </w:rPr>
        <w:t>σ</w:t>
      </w:r>
      <w:r w:rsidRPr="006050CB">
        <w:rPr>
          <w:rFonts w:eastAsia="Times New Roman"/>
          <w:i/>
          <w:vertAlign w:val="subscript"/>
        </w:rPr>
        <w:t>3</w:t>
      </w:r>
      <w:r w:rsidRPr="00B358E8">
        <w:rPr>
          <w:rFonts w:eastAsia="Times New Roman"/>
        </w:rPr>
        <w:t xml:space="preserve">, по величине равные касательным напряжениям </w:t>
      </w:r>
      <w:r>
        <w:rPr>
          <w:rFonts w:eastAsia="Times New Roman"/>
          <w:i/>
        </w:rPr>
        <w:t>τ</w:t>
      </w:r>
      <w:r>
        <w:rPr>
          <w:rFonts w:eastAsia="Times New Roman"/>
          <w:i/>
          <w:vertAlign w:val="subscript"/>
          <w:lang w:val="en-US"/>
        </w:rPr>
        <w:t>max</w:t>
      </w:r>
      <w:r w:rsidRPr="00B358E8">
        <w:rPr>
          <w:rFonts w:eastAsia="Times New Roman"/>
        </w:rPr>
        <w:t>.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r w:rsidRPr="00B358E8">
        <w:rPr>
          <w:rFonts w:eastAsia="Times New Roman"/>
        </w:rPr>
        <w:t>Для плоского напряженного состояния относительная дефо</w:t>
      </w:r>
      <w:r w:rsidRPr="00B358E8">
        <w:rPr>
          <w:rFonts w:eastAsia="Times New Roman"/>
        </w:rPr>
        <w:t>р</w:t>
      </w:r>
      <w:r w:rsidRPr="00B358E8">
        <w:rPr>
          <w:rFonts w:eastAsia="Times New Roman"/>
        </w:rPr>
        <w:t xml:space="preserve">мация в направлении главного напряжения </w:t>
      </w:r>
      <w:r>
        <w:rPr>
          <w:rFonts w:eastAsia="Times New Roman"/>
          <w:i/>
        </w:rPr>
        <w:t>σ</w:t>
      </w:r>
      <w:r w:rsidRPr="006050CB">
        <w:rPr>
          <w:rFonts w:eastAsia="Times New Roman"/>
          <w:i/>
          <w:vertAlign w:val="subscript"/>
        </w:rPr>
        <w:t>1</w:t>
      </w:r>
      <w:r w:rsidRPr="00B358E8">
        <w:rPr>
          <w:rFonts w:eastAsia="Times New Roman"/>
          <w:iCs/>
        </w:rPr>
        <w:t xml:space="preserve"> </w:t>
      </w:r>
      <w:r w:rsidRPr="00B358E8">
        <w:rPr>
          <w:rFonts w:eastAsia="Times New Roman"/>
        </w:rPr>
        <w:t>вычисляется по закону Гука</w:t>
      </w:r>
    </w:p>
    <w:p w:rsidR="00594D52" w:rsidRPr="00716A13" w:rsidRDefault="003E4762" w:rsidP="00594D52">
      <w:pPr>
        <w:shd w:val="clear" w:color="auto" w:fill="FFFFFF"/>
        <w:spacing w:after="60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ε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  <w:lang w:val="en-US"/>
              </w:rPr>
              <m:t>E</m:t>
            </m:r>
          </m:den>
        </m:f>
        <m:r>
          <w:rPr>
            <w:rFonts w:ascii="Cambria Math" w:hAnsi="Cambria Math"/>
          </w:rPr>
          <m:t>∙(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-</m:t>
        </m:r>
        <m:r>
          <w:rPr>
            <w:rFonts w:ascii="Cambria Math" w:hAnsi="Cambria Math"/>
            <w:lang w:val="en-US"/>
          </w:rPr>
          <m:t>μ</m:t>
        </m:r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r>
              <w:rPr>
                <w:rFonts w:ascii="Cambria Math" w:hAnsi="Cambria Math"/>
              </w:rPr>
              <m:t>3</m:t>
            </m:r>
          </m:sub>
        </m:sSub>
        <m:r>
          <w:rPr>
            <w:rFonts w:ascii="Cambria Math" w:hAnsi="Cambria Math"/>
          </w:rPr>
          <m:t>)</m:t>
        </m:r>
      </m:oMath>
      <w:r w:rsidR="00594D52" w:rsidRPr="00716A13">
        <w:t xml:space="preserve">, </w:t>
      </w:r>
      <w:r w:rsidR="00594D52">
        <w:rPr>
          <w:rFonts w:eastAsia="Times New Roman"/>
        </w:rPr>
        <w:t xml:space="preserve">  </w:t>
      </w:r>
      <w:r w:rsidR="00594D52" w:rsidRPr="003B1323">
        <w:rPr>
          <w:rFonts w:eastAsia="Times New Roman"/>
        </w:rPr>
        <w:t xml:space="preserve">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</w:t>
      </w:r>
      <w:r w:rsidR="00594D52" w:rsidRPr="00BD70C4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       </w:t>
      </w:r>
      <w:r w:rsidR="00594D52" w:rsidRPr="003B1323">
        <w:rPr>
          <w:rFonts w:eastAsia="Times New Roman"/>
        </w:rPr>
        <w:t xml:space="preserve">       </w:t>
      </w:r>
      <w:r w:rsidR="00594D52">
        <w:rPr>
          <w:rFonts w:eastAsia="Times New Roman"/>
        </w:rPr>
        <w:t xml:space="preserve">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            </w:t>
      </w:r>
      <w:r w:rsidR="00594D52" w:rsidRPr="003B1323">
        <w:rPr>
          <w:rFonts w:eastAsia="Times New Roman"/>
        </w:rPr>
        <w:t xml:space="preserve">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4.8.4.</w:t>
      </w:r>
      <w:r w:rsidR="00594D52" w:rsidRPr="003A3C25">
        <w:rPr>
          <w:rFonts w:eastAsia="Times New Roman"/>
          <w:i/>
        </w:rPr>
        <w:t>)</w:t>
      </w:r>
    </w:p>
    <w:p w:rsidR="00594D52" w:rsidRPr="00716A13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B358E8">
        <w:rPr>
          <w:rFonts w:eastAsia="Times New Roman"/>
        </w:rPr>
        <w:t xml:space="preserve">где </w:t>
      </w:r>
      <w:r w:rsidRPr="00716A13">
        <w:rPr>
          <w:rFonts w:eastAsia="Times New Roman"/>
          <w:i/>
          <w:iCs/>
        </w:rPr>
        <w:t>Е</w:t>
      </w:r>
      <w:r w:rsidRPr="00B358E8">
        <w:rPr>
          <w:rFonts w:eastAsia="Times New Roman"/>
          <w:iCs/>
        </w:rPr>
        <w:t xml:space="preserve"> </w:t>
      </w:r>
      <w:r>
        <w:rPr>
          <w:rFonts w:eastAsia="Times New Roman"/>
        </w:rPr>
        <w:t>–</w:t>
      </w:r>
      <w:r w:rsidRPr="00B358E8">
        <w:rPr>
          <w:rFonts w:eastAsia="Times New Roman"/>
        </w:rPr>
        <w:t xml:space="preserve"> модуль упругости;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  <w:lang w:val="en-US"/>
        </w:rPr>
      </w:pPr>
      <w:r>
        <w:rPr>
          <w:rFonts w:eastAsia="Times New Roman"/>
          <w:i/>
          <w:iCs/>
        </w:rPr>
        <w:t>μ</w:t>
      </w:r>
      <w:r w:rsidRPr="00B358E8">
        <w:rPr>
          <w:rFonts w:eastAsia="Times New Roman"/>
          <w:iCs/>
        </w:rPr>
        <w:t xml:space="preserve"> </w:t>
      </w:r>
      <w:r>
        <w:rPr>
          <w:rFonts w:eastAsia="Times New Roman"/>
        </w:rPr>
        <w:t>–</w:t>
      </w:r>
      <w:r w:rsidRPr="00B358E8">
        <w:rPr>
          <w:rFonts w:eastAsia="Times New Roman"/>
        </w:rPr>
        <w:t xml:space="preserve"> коэффициент Пуассона.</w:t>
      </w:r>
    </w:p>
    <w:p w:rsidR="00594D52" w:rsidRDefault="00594D52" w:rsidP="00594D52">
      <w:pPr>
        <w:shd w:val="clear" w:color="auto" w:fill="FFFFFF"/>
        <w:jc w:val="both"/>
        <w:rPr>
          <w:lang w:val="en-US"/>
        </w:rPr>
      </w:pPr>
      <w:r>
        <w:rPr>
          <w:noProof/>
        </w:rPr>
        <w:drawing>
          <wp:inline distT="0" distB="0" distL="0" distR="0">
            <wp:extent cx="3904615" cy="1731645"/>
            <wp:effectExtent l="19050" t="0" r="635" b="0"/>
            <wp:docPr id="155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Pr="00716A13" w:rsidRDefault="00594D52" w:rsidP="00594D52">
      <w:pPr>
        <w:shd w:val="clear" w:color="auto" w:fill="FFFFFF"/>
        <w:spacing w:after="120"/>
        <w:jc w:val="center"/>
      </w:pPr>
      <w:r w:rsidRPr="003A3C25">
        <w:rPr>
          <w:rFonts w:eastAsia="Times New Roman"/>
        </w:rPr>
        <w:t>Рис. 4.</w:t>
      </w:r>
      <w:r>
        <w:rPr>
          <w:rFonts w:eastAsia="Times New Roman"/>
        </w:rPr>
        <w:t>8</w:t>
      </w:r>
      <w:r w:rsidRPr="003A3C25">
        <w:rPr>
          <w:rFonts w:eastAsia="Times New Roman"/>
        </w:rPr>
        <w:t>.</w:t>
      </w:r>
      <w:r>
        <w:rPr>
          <w:rFonts w:eastAsia="Times New Roman"/>
        </w:rPr>
        <w:t>2</w:t>
      </w:r>
      <w:r>
        <w:t xml:space="preserve">. </w:t>
      </w:r>
      <w:r w:rsidRPr="00B358E8">
        <w:rPr>
          <w:rFonts w:eastAsia="Times New Roman"/>
        </w:rPr>
        <w:t>Напряженное состояние в точке нейтрального слоя</w:t>
      </w:r>
      <w:r>
        <w:rPr>
          <w:rFonts w:eastAsia="Times New Roman"/>
        </w:rPr>
        <w:t>.</w:t>
      </w:r>
    </w:p>
    <w:p w:rsidR="00594D52" w:rsidRPr="00716A13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B358E8">
        <w:rPr>
          <w:rFonts w:eastAsia="Times New Roman"/>
        </w:rPr>
        <w:t xml:space="preserve">Так как при чистом сдвиге </w:t>
      </w:r>
      <w:r>
        <w:rPr>
          <w:rFonts w:eastAsia="Times New Roman"/>
          <w:i/>
        </w:rPr>
        <w:t>σ</w:t>
      </w:r>
      <w:r w:rsidRPr="006050CB">
        <w:rPr>
          <w:rFonts w:eastAsia="Times New Roman"/>
          <w:i/>
          <w:vertAlign w:val="subscript"/>
        </w:rPr>
        <w:t>1</w:t>
      </w:r>
      <w:r w:rsidRPr="00B358E8">
        <w:rPr>
          <w:rFonts w:eastAsia="Times New Roman"/>
        </w:rPr>
        <w:t xml:space="preserve"> </w:t>
      </w:r>
      <w:r>
        <w:rPr>
          <w:rFonts w:eastAsia="Times New Roman"/>
        </w:rPr>
        <w:t>= –</w:t>
      </w:r>
      <w:r>
        <w:rPr>
          <w:rFonts w:eastAsia="Times New Roman"/>
          <w:i/>
        </w:rPr>
        <w:t>σ</w:t>
      </w:r>
      <w:r w:rsidRPr="006050CB">
        <w:rPr>
          <w:rFonts w:eastAsia="Times New Roman"/>
          <w:i/>
          <w:vertAlign w:val="subscript"/>
        </w:rPr>
        <w:t>3</w:t>
      </w:r>
      <w:r>
        <w:rPr>
          <w:rFonts w:eastAsia="Times New Roman"/>
          <w:i/>
        </w:rPr>
        <w:t xml:space="preserve"> </w:t>
      </w:r>
      <w:r w:rsidRPr="00B358E8">
        <w:rPr>
          <w:rFonts w:eastAsia="Times New Roman"/>
        </w:rPr>
        <w:t xml:space="preserve">= </w:t>
      </w:r>
      <w:r w:rsidRPr="00716A13">
        <w:rPr>
          <w:rFonts w:eastAsia="Times New Roman"/>
          <w:iCs/>
        </w:rPr>
        <w:t>|</w:t>
      </w:r>
      <w:r w:rsidRPr="00716A13">
        <w:rPr>
          <w:rFonts w:eastAsia="Times New Roman"/>
          <w:i/>
        </w:rPr>
        <w:t xml:space="preserve"> </w:t>
      </w:r>
      <w:r>
        <w:rPr>
          <w:rFonts w:eastAsia="Times New Roman"/>
          <w:i/>
        </w:rPr>
        <w:t>τ</w:t>
      </w:r>
      <w:r>
        <w:rPr>
          <w:rFonts w:eastAsia="Times New Roman"/>
          <w:i/>
          <w:vertAlign w:val="subscript"/>
          <w:lang w:val="en-US"/>
        </w:rPr>
        <w:t>max</w:t>
      </w:r>
      <w:r w:rsidRPr="00716A13">
        <w:rPr>
          <w:rFonts w:eastAsia="Times New Roman"/>
          <w:iCs/>
        </w:rPr>
        <w:t xml:space="preserve"> |</w:t>
      </w:r>
      <w:r w:rsidRPr="00B358E8">
        <w:rPr>
          <w:rFonts w:eastAsia="Times New Roman"/>
          <w:iCs/>
        </w:rPr>
        <w:t xml:space="preserve">, </w:t>
      </w:r>
      <w:r w:rsidRPr="00B358E8">
        <w:rPr>
          <w:rFonts w:eastAsia="Times New Roman"/>
        </w:rPr>
        <w:t xml:space="preserve">то </w:t>
      </w:r>
    </w:p>
    <w:p w:rsidR="00594D52" w:rsidRPr="00CC0613" w:rsidRDefault="003E4762" w:rsidP="00594D52">
      <w:pPr>
        <w:shd w:val="clear" w:color="auto" w:fill="FFFFFF"/>
        <w:spacing w:after="60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ε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  <w:lang w:val="en-US"/>
              </w:rPr>
              <m:t>E</m:t>
            </m:r>
          </m:den>
        </m:f>
        <m:r>
          <w:rPr>
            <w:rFonts w:ascii="Cambria Math" w:hAnsi="Cambria Math"/>
          </w:rPr>
          <m:t>∙(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τ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  <m:r>
          <w:rPr>
            <w:rFonts w:ascii="Cambria Math" w:hAnsi="Cambria Math"/>
          </w:rPr>
          <m:t>-</m:t>
        </m:r>
        <m:r>
          <w:rPr>
            <w:rFonts w:ascii="Cambria Math" w:hAnsi="Cambria Math"/>
            <w:lang w:val="en-US"/>
          </w:rPr>
          <m:t>μ</m:t>
        </m:r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τ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  <m:r>
          <w:rPr>
            <w:rFonts w:ascii="Cambria Math" w:hAnsi="Cambria Math"/>
          </w:rPr>
          <m:t>)</m:t>
        </m:r>
      </m:oMath>
      <w:r w:rsidR="00594D52" w:rsidRPr="00CC0613">
        <w:t xml:space="preserve">,  </w:t>
      </w:r>
      <w:r w:rsidR="00594D52" w:rsidRPr="003B1323">
        <w:rPr>
          <w:rFonts w:eastAsia="Times New Roman"/>
        </w:rPr>
        <w:t xml:space="preserve">       </w:t>
      </w:r>
      <w:r w:rsidR="00594D52">
        <w:rPr>
          <w:rFonts w:eastAsia="Times New Roman"/>
        </w:rPr>
        <w:t xml:space="preserve"> </w:t>
      </w:r>
      <w:r w:rsidR="00594D52" w:rsidRPr="003B1323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</w:t>
      </w:r>
      <w:r w:rsidR="00594D52" w:rsidRPr="00BD70C4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       </w:t>
      </w:r>
      <w:r w:rsidR="00594D52" w:rsidRPr="003B1323">
        <w:rPr>
          <w:rFonts w:eastAsia="Times New Roman"/>
        </w:rPr>
        <w:t xml:space="preserve">       </w:t>
      </w:r>
      <w:r w:rsidR="00594D52">
        <w:rPr>
          <w:rFonts w:eastAsia="Times New Roman"/>
        </w:rPr>
        <w:t xml:space="preserve">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            </w:t>
      </w:r>
      <w:r w:rsidR="00594D52" w:rsidRPr="003B1323">
        <w:rPr>
          <w:rFonts w:eastAsia="Times New Roman"/>
        </w:rPr>
        <w:t xml:space="preserve">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4.8.5.</w:t>
      </w:r>
      <w:r w:rsidR="00594D52" w:rsidRPr="003A3C25">
        <w:rPr>
          <w:rFonts w:eastAsia="Times New Roman"/>
          <w:i/>
        </w:rPr>
        <w:t>)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r w:rsidRPr="00B358E8">
        <w:rPr>
          <w:rFonts w:eastAsia="Times New Roman"/>
        </w:rPr>
        <w:t xml:space="preserve">Таким образом, по измеренной деформации </w:t>
      </w:r>
      <w:r>
        <w:rPr>
          <w:rFonts w:eastAsia="Times New Roman"/>
          <w:i/>
          <w:lang w:val="en-US"/>
        </w:rPr>
        <w:t>ε</w:t>
      </w:r>
      <w:r w:rsidRPr="00716A13">
        <w:rPr>
          <w:rFonts w:eastAsia="Times New Roman"/>
          <w:i/>
          <w:vertAlign w:val="subscript"/>
        </w:rPr>
        <w:t>1</w:t>
      </w:r>
      <w:r w:rsidRPr="00B358E8">
        <w:rPr>
          <w:rFonts w:eastAsia="Times New Roman"/>
          <w:iCs/>
        </w:rPr>
        <w:t xml:space="preserve"> </w:t>
      </w:r>
      <w:r w:rsidRPr="00B358E8">
        <w:rPr>
          <w:rFonts w:eastAsia="Times New Roman"/>
        </w:rPr>
        <w:t xml:space="preserve">в направлении действия </w:t>
      </w:r>
      <w:r>
        <w:rPr>
          <w:rFonts w:eastAsia="Times New Roman"/>
          <w:i/>
        </w:rPr>
        <w:t>σ</w:t>
      </w:r>
      <w:r w:rsidRPr="006050CB">
        <w:rPr>
          <w:rFonts w:eastAsia="Times New Roman"/>
          <w:i/>
          <w:vertAlign w:val="subscript"/>
        </w:rPr>
        <w:t>1</w:t>
      </w:r>
      <w:r w:rsidRPr="00B358E8">
        <w:rPr>
          <w:rFonts w:eastAsia="Times New Roman"/>
        </w:rPr>
        <w:t xml:space="preserve"> представляется возможным рассчитать величину касател</w:t>
      </w:r>
      <w:r w:rsidRPr="00B358E8">
        <w:rPr>
          <w:rFonts w:eastAsia="Times New Roman"/>
        </w:rPr>
        <w:t>ь</w:t>
      </w:r>
      <w:r w:rsidRPr="00B358E8">
        <w:rPr>
          <w:rFonts w:eastAsia="Times New Roman"/>
        </w:rPr>
        <w:t>ного напряжения в точке на нейтральном слое поперечного сечения балки по формуле</w:t>
      </w:r>
    </w:p>
    <w:p w:rsidR="00594D52" w:rsidRPr="00716A13" w:rsidRDefault="003E4762" w:rsidP="00594D52">
      <w:pPr>
        <w:shd w:val="clear" w:color="auto" w:fill="FFFFFF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τ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ε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  <m:r>
              <w:rPr>
                <w:rFonts w:ascii="Cambria Math" w:hAnsi="Cambria Math"/>
              </w:rPr>
              <m:t>∙E</m:t>
            </m:r>
          </m:num>
          <m:den>
            <m:r>
              <w:rPr>
                <w:rFonts w:ascii="Cambria Math" w:hAnsi="Cambria Math"/>
              </w:rPr>
              <m:t>1+</m:t>
            </m:r>
            <m:r>
              <w:rPr>
                <w:rFonts w:ascii="Cambria Math" w:hAnsi="Cambria Math"/>
                <w:lang w:val="en-US"/>
              </w:rPr>
              <m:t>μ</m:t>
            </m:r>
          </m:den>
        </m:f>
      </m:oMath>
      <w:r w:rsidR="00594D52">
        <w:t>,</w:t>
      </w:r>
      <w:r w:rsidR="00594D52" w:rsidRPr="00716A13">
        <w:t xml:space="preserve"> </w:t>
      </w:r>
      <w:r w:rsidR="00594D52" w:rsidRPr="003B1323">
        <w:rPr>
          <w:rFonts w:eastAsia="Times New Roman"/>
        </w:rPr>
        <w:t xml:space="preserve">   </w:t>
      </w:r>
      <w:r w:rsidR="00594D52">
        <w:rPr>
          <w:rFonts w:eastAsia="Times New Roman"/>
        </w:rPr>
        <w:t xml:space="preserve"> </w:t>
      </w:r>
      <w:r w:rsidR="00594D52" w:rsidRPr="003B1323">
        <w:rPr>
          <w:rFonts w:eastAsia="Times New Roman"/>
        </w:rPr>
        <w:t xml:space="preserve">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</w:t>
      </w:r>
      <w:r w:rsidR="00594D52" w:rsidRPr="00BD70C4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       </w:t>
      </w:r>
      <w:r w:rsidR="00594D52" w:rsidRPr="003B1323">
        <w:rPr>
          <w:rFonts w:eastAsia="Times New Roman"/>
        </w:rPr>
        <w:t xml:space="preserve">       </w:t>
      </w:r>
      <w:r w:rsidR="00594D52">
        <w:rPr>
          <w:rFonts w:eastAsia="Times New Roman"/>
        </w:rPr>
        <w:t xml:space="preserve">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            </w:t>
      </w:r>
      <w:r w:rsidR="00594D52" w:rsidRPr="003B1323">
        <w:rPr>
          <w:rFonts w:eastAsia="Times New Roman"/>
        </w:rPr>
        <w:t xml:space="preserve">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4.8.6.</w:t>
      </w:r>
      <w:r w:rsidR="00594D52" w:rsidRPr="003A3C25">
        <w:rPr>
          <w:rFonts w:eastAsia="Times New Roman"/>
          <w:i/>
        </w:rPr>
        <w:t>)</w:t>
      </w:r>
    </w:p>
    <w:p w:rsidR="00594D52" w:rsidRPr="00B358E8" w:rsidRDefault="00594D52" w:rsidP="00594D52">
      <w:pPr>
        <w:shd w:val="clear" w:color="auto" w:fill="FFFFFF"/>
        <w:spacing w:before="120" w:after="120"/>
        <w:ind w:firstLine="709"/>
        <w:jc w:val="center"/>
      </w:pPr>
      <w:r w:rsidRPr="00B358E8">
        <w:rPr>
          <w:rFonts w:eastAsia="Times New Roman"/>
          <w:iCs/>
        </w:rPr>
        <w:t>ПОСТАНОВКА ОПЫТА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r w:rsidRPr="00B358E8">
        <w:rPr>
          <w:rFonts w:eastAsia="Times New Roman"/>
        </w:rPr>
        <w:t>Для испытания на изгиб в данной работе используется двута</w:t>
      </w:r>
      <w:r w:rsidRPr="00B358E8">
        <w:rPr>
          <w:rFonts w:eastAsia="Times New Roman"/>
        </w:rPr>
        <w:t>в</w:t>
      </w:r>
      <w:r w:rsidRPr="00B358E8">
        <w:rPr>
          <w:rFonts w:eastAsia="Times New Roman"/>
        </w:rPr>
        <w:t>ровая балка, опирающаяся по концам на шарнирные опоры (</w:t>
      </w:r>
      <w:r w:rsidRPr="003A3C25">
        <w:rPr>
          <w:rFonts w:eastAsia="Times New Roman"/>
        </w:rPr>
        <w:t>Рис. 4.</w:t>
      </w:r>
      <w:r>
        <w:rPr>
          <w:rFonts w:eastAsia="Times New Roman"/>
        </w:rPr>
        <w:t>8</w:t>
      </w:r>
      <w:r w:rsidRPr="003A3C25">
        <w:rPr>
          <w:rFonts w:eastAsia="Times New Roman"/>
        </w:rPr>
        <w:t>.</w:t>
      </w:r>
      <w:r>
        <w:rPr>
          <w:rFonts w:eastAsia="Times New Roman"/>
        </w:rPr>
        <w:t>3</w:t>
      </w:r>
      <w:r>
        <w:t>.</w:t>
      </w:r>
      <w:r w:rsidRPr="008611B3">
        <w:rPr>
          <w:rFonts w:eastAsia="Times New Roman"/>
        </w:rPr>
        <w:t>).</w:t>
      </w:r>
    </w:p>
    <w:p w:rsidR="00594D52" w:rsidRPr="00B358E8" w:rsidRDefault="00594D52" w:rsidP="00594D52">
      <w:pPr>
        <w:shd w:val="clear" w:color="auto" w:fill="FFFFFF"/>
        <w:ind w:firstLine="709"/>
        <w:jc w:val="both"/>
      </w:pPr>
      <w:r w:rsidRPr="00B358E8">
        <w:rPr>
          <w:rFonts w:eastAsia="Times New Roman"/>
        </w:rPr>
        <w:t>Испытания проводятся на машине Р5.</w:t>
      </w:r>
    </w:p>
    <w:p w:rsidR="00594D52" w:rsidRPr="00716A13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 w:rsidRPr="00B358E8">
        <w:rPr>
          <w:rFonts w:eastAsia="Times New Roman"/>
        </w:rPr>
        <w:t xml:space="preserve">Для измерения относительных продольных деформаций </w:t>
      </w:r>
      <w:r>
        <w:rPr>
          <w:rFonts w:eastAsia="Times New Roman"/>
          <w:i/>
          <w:lang w:val="en-US"/>
        </w:rPr>
        <w:t>ε</w:t>
      </w:r>
      <w:r w:rsidRPr="00B358E8">
        <w:rPr>
          <w:rFonts w:eastAsia="Times New Roman"/>
        </w:rPr>
        <w:t xml:space="preserve"> в с</w:t>
      </w:r>
      <w:r w:rsidRPr="00B358E8">
        <w:rPr>
          <w:rFonts w:eastAsia="Times New Roman"/>
        </w:rPr>
        <w:t>е</w:t>
      </w:r>
      <w:r w:rsidRPr="00B358E8">
        <w:rPr>
          <w:rFonts w:eastAsia="Times New Roman"/>
        </w:rPr>
        <w:t xml:space="preserve">чении </w:t>
      </w:r>
      <w:r>
        <w:rPr>
          <w:rFonts w:eastAsia="Times New Roman"/>
          <w:i/>
          <w:iCs/>
          <w:lang w:val="en-US"/>
        </w:rPr>
        <w:t>m</w:t>
      </w:r>
      <w:r w:rsidRPr="00716A13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716A13">
        <w:rPr>
          <w:rFonts w:eastAsia="Times New Roman"/>
        </w:rPr>
        <w:t xml:space="preserve"> </w:t>
      </w:r>
      <w:r>
        <w:rPr>
          <w:rFonts w:eastAsia="Times New Roman"/>
          <w:i/>
          <w:iCs/>
          <w:lang w:val="en-US"/>
        </w:rPr>
        <w:t>n</w:t>
      </w:r>
      <w:r w:rsidRPr="00B358E8">
        <w:rPr>
          <w:rFonts w:eastAsia="Times New Roman"/>
          <w:iCs/>
        </w:rPr>
        <w:t xml:space="preserve"> </w:t>
      </w:r>
      <w:r w:rsidRPr="00B358E8">
        <w:rPr>
          <w:rFonts w:eastAsia="Times New Roman"/>
        </w:rPr>
        <w:t>балки (</w:t>
      </w:r>
      <w:r w:rsidRPr="003A3C25">
        <w:rPr>
          <w:rFonts w:eastAsia="Times New Roman"/>
        </w:rPr>
        <w:t>Рис. 4.</w:t>
      </w:r>
      <w:r>
        <w:rPr>
          <w:rFonts w:eastAsia="Times New Roman"/>
        </w:rPr>
        <w:t>8</w:t>
      </w:r>
      <w:r w:rsidRPr="003A3C25">
        <w:rPr>
          <w:rFonts w:eastAsia="Times New Roman"/>
        </w:rPr>
        <w:t>.</w:t>
      </w:r>
      <w:r>
        <w:rPr>
          <w:rFonts w:eastAsia="Times New Roman"/>
        </w:rPr>
        <w:t>3</w:t>
      </w:r>
      <w:r>
        <w:t>.</w:t>
      </w:r>
      <w:r w:rsidRPr="00B358E8">
        <w:rPr>
          <w:rFonts w:eastAsia="Times New Roman"/>
        </w:rPr>
        <w:t>) наклеены тензометрические датчики в точках 1</w:t>
      </w:r>
      <w:r>
        <w:rPr>
          <w:rFonts w:eastAsia="Times New Roman"/>
        </w:rPr>
        <w:t>÷</w:t>
      </w:r>
      <w:r w:rsidRPr="00B358E8">
        <w:rPr>
          <w:rFonts w:eastAsia="Times New Roman"/>
        </w:rPr>
        <w:t>5. Для выявления напряженного состояния чистого сдвига и определения касательных напряжении в нейтральном слое балки в с</w:t>
      </w:r>
      <w:r w:rsidRPr="00B358E8">
        <w:rPr>
          <w:rFonts w:eastAsia="Times New Roman"/>
        </w:rPr>
        <w:t>е</w:t>
      </w:r>
      <w:r w:rsidRPr="00B358E8">
        <w:rPr>
          <w:rFonts w:eastAsia="Times New Roman"/>
        </w:rPr>
        <w:t xml:space="preserve">чении </w:t>
      </w:r>
      <w:r w:rsidRPr="00B358E8">
        <w:rPr>
          <w:rFonts w:eastAsia="Times New Roman"/>
          <w:iCs/>
          <w:lang w:val="en-US"/>
        </w:rPr>
        <w:t>s</w:t>
      </w:r>
      <w:r w:rsidRPr="00B358E8">
        <w:rPr>
          <w:rFonts w:eastAsia="Times New Roman"/>
          <w:iCs/>
        </w:rPr>
        <w:t>-</w:t>
      </w:r>
      <w:r w:rsidRPr="00B358E8">
        <w:rPr>
          <w:rFonts w:eastAsia="Times New Roman"/>
          <w:iCs/>
          <w:lang w:val="en-US"/>
        </w:rPr>
        <w:t>t</w:t>
      </w:r>
      <w:r w:rsidRPr="00B358E8">
        <w:rPr>
          <w:rFonts w:eastAsia="Times New Roman"/>
          <w:iCs/>
        </w:rPr>
        <w:t xml:space="preserve"> </w:t>
      </w:r>
      <w:r w:rsidRPr="00B358E8">
        <w:rPr>
          <w:rFonts w:eastAsia="Times New Roman"/>
        </w:rPr>
        <w:t>наклеен датчик под углом 45</w:t>
      </w:r>
      <w:r>
        <w:rPr>
          <w:rFonts w:eastAsia="Times New Roman"/>
        </w:rPr>
        <w:t>°</w:t>
      </w:r>
      <w:r w:rsidRPr="00B358E8">
        <w:rPr>
          <w:rFonts w:eastAsia="Times New Roman"/>
        </w:rPr>
        <w:t xml:space="preserve"> к оси балки.</w:t>
      </w:r>
    </w:p>
    <w:p w:rsidR="00594D52" w:rsidRDefault="00594D52" w:rsidP="00594D52">
      <w:pPr>
        <w:shd w:val="clear" w:color="auto" w:fill="FFFFFF"/>
        <w:jc w:val="both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3904615" cy="1587500"/>
            <wp:effectExtent l="19050" t="0" r="635" b="0"/>
            <wp:docPr id="156" name="Рисунок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Pr="00716A13" w:rsidRDefault="00594D52" w:rsidP="00594D52">
      <w:pPr>
        <w:shd w:val="clear" w:color="auto" w:fill="FFFFFF"/>
        <w:jc w:val="center"/>
      </w:pPr>
      <w:r w:rsidRPr="003A3C25">
        <w:rPr>
          <w:rFonts w:eastAsia="Times New Roman"/>
        </w:rPr>
        <w:t>Рис. 4.</w:t>
      </w:r>
      <w:r>
        <w:rPr>
          <w:rFonts w:eastAsia="Times New Roman"/>
        </w:rPr>
        <w:t>8</w:t>
      </w:r>
      <w:r w:rsidRPr="003A3C25">
        <w:rPr>
          <w:rFonts w:eastAsia="Times New Roman"/>
        </w:rPr>
        <w:t>.</w:t>
      </w:r>
      <w:r>
        <w:rPr>
          <w:rFonts w:eastAsia="Times New Roman"/>
        </w:rPr>
        <w:t>3</w:t>
      </w:r>
      <w:r>
        <w:t>. Схема установки образца.</w:t>
      </w:r>
    </w:p>
    <w:p w:rsidR="00594D52" w:rsidRPr="00B358E8" w:rsidRDefault="00594D52" w:rsidP="00594D52">
      <w:pPr>
        <w:shd w:val="clear" w:color="auto" w:fill="FFFFFF"/>
        <w:spacing w:before="120" w:after="120"/>
        <w:ind w:firstLine="709"/>
        <w:jc w:val="center"/>
      </w:pPr>
      <w:r w:rsidRPr="00B358E8">
        <w:rPr>
          <w:rFonts w:eastAsia="Times New Roman"/>
          <w:iCs/>
        </w:rPr>
        <w:t>ПОРЯЛОК ПРОВЕДЕНИЯ ОПЫТА</w:t>
      </w:r>
    </w:p>
    <w:p w:rsidR="00594D52" w:rsidRPr="00B358E8" w:rsidRDefault="00594D52" w:rsidP="00594D52">
      <w:pPr>
        <w:numPr>
          <w:ilvl w:val="0"/>
          <w:numId w:val="37"/>
        </w:numPr>
        <w:shd w:val="clear" w:color="auto" w:fill="FFFFFF"/>
        <w:tabs>
          <w:tab w:val="left" w:pos="930"/>
        </w:tabs>
        <w:ind w:firstLine="709"/>
        <w:jc w:val="both"/>
      </w:pPr>
      <w:r w:rsidRPr="00B358E8">
        <w:rPr>
          <w:rFonts w:eastAsia="Times New Roman"/>
        </w:rPr>
        <w:t>Занести в протокол испытаний характеристики поперечного сечения и линейные размеры исследуемой балки, характеристики м</w:t>
      </w:r>
      <w:r w:rsidRPr="00B358E8">
        <w:rPr>
          <w:rFonts w:eastAsia="Times New Roman"/>
        </w:rPr>
        <w:t>а</w:t>
      </w:r>
      <w:r w:rsidRPr="00B358E8">
        <w:rPr>
          <w:rFonts w:eastAsia="Times New Roman"/>
        </w:rPr>
        <w:t>териала балки.</w:t>
      </w:r>
    </w:p>
    <w:p w:rsidR="00594D52" w:rsidRPr="00B358E8" w:rsidRDefault="00594D52" w:rsidP="00594D52">
      <w:pPr>
        <w:numPr>
          <w:ilvl w:val="0"/>
          <w:numId w:val="37"/>
        </w:numPr>
        <w:shd w:val="clear" w:color="auto" w:fill="FFFFFF"/>
        <w:tabs>
          <w:tab w:val="left" w:pos="930"/>
        </w:tabs>
        <w:ind w:firstLine="709"/>
        <w:jc w:val="both"/>
      </w:pPr>
      <w:r w:rsidRPr="00B358E8">
        <w:rPr>
          <w:rFonts w:eastAsia="Times New Roman"/>
        </w:rPr>
        <w:t xml:space="preserve">Нагрузить балку предварительной нагрузкой </w:t>
      </w:r>
      <w:r w:rsidRPr="00B358E8">
        <w:rPr>
          <w:rFonts w:eastAsia="Times New Roman"/>
          <w:iCs/>
        </w:rPr>
        <w:t>Р</w:t>
      </w:r>
      <w:r w:rsidRPr="008611B3">
        <w:rPr>
          <w:rFonts w:eastAsia="Times New Roman"/>
          <w:iCs/>
          <w:vertAlign w:val="subscript"/>
        </w:rPr>
        <w:t>0</w:t>
      </w:r>
      <w:r w:rsidRPr="00B358E8">
        <w:rPr>
          <w:rFonts w:eastAsia="Times New Roman"/>
          <w:iCs/>
        </w:rPr>
        <w:t xml:space="preserve"> </w:t>
      </w:r>
      <w:r w:rsidRPr="00B358E8">
        <w:rPr>
          <w:rFonts w:eastAsia="Times New Roman"/>
        </w:rPr>
        <w:t>и снять п</w:t>
      </w:r>
      <w:r w:rsidRPr="00B358E8">
        <w:rPr>
          <w:rFonts w:eastAsia="Times New Roman"/>
        </w:rPr>
        <w:t>о</w:t>
      </w:r>
      <w:r w:rsidRPr="00B358E8">
        <w:rPr>
          <w:rFonts w:eastAsia="Times New Roman"/>
        </w:rPr>
        <w:t>казания всех датчиков.</w:t>
      </w:r>
    </w:p>
    <w:p w:rsidR="00594D52" w:rsidRPr="00B358E8" w:rsidRDefault="00594D52" w:rsidP="00594D52">
      <w:pPr>
        <w:numPr>
          <w:ilvl w:val="0"/>
          <w:numId w:val="37"/>
        </w:numPr>
        <w:shd w:val="clear" w:color="auto" w:fill="FFFFFF"/>
        <w:tabs>
          <w:tab w:val="left" w:pos="930"/>
        </w:tabs>
        <w:ind w:firstLine="709"/>
        <w:jc w:val="both"/>
      </w:pPr>
      <w:r w:rsidRPr="00B358E8">
        <w:rPr>
          <w:rFonts w:eastAsia="Times New Roman"/>
        </w:rPr>
        <w:t xml:space="preserve">Увеличить нагрузку на </w:t>
      </w:r>
      <w:r>
        <w:rPr>
          <w:rFonts w:eastAsia="Times New Roman"/>
          <w:iCs/>
        </w:rPr>
        <w:t>Δ</w:t>
      </w:r>
      <w:r w:rsidRPr="00B358E8">
        <w:rPr>
          <w:rFonts w:eastAsia="Times New Roman"/>
          <w:iCs/>
        </w:rPr>
        <w:t xml:space="preserve">Р. </w:t>
      </w:r>
      <w:r w:rsidRPr="00B358E8">
        <w:rPr>
          <w:rFonts w:eastAsia="Times New Roman"/>
        </w:rPr>
        <w:t>снять показания всех датчиков при данной нагрузке.</w:t>
      </w:r>
    </w:p>
    <w:p w:rsidR="00594D52" w:rsidRPr="00B358E8" w:rsidRDefault="00594D52" w:rsidP="00594D52">
      <w:pPr>
        <w:shd w:val="clear" w:color="auto" w:fill="FFFFFF"/>
        <w:tabs>
          <w:tab w:val="left" w:pos="990"/>
        </w:tabs>
        <w:ind w:firstLine="709"/>
        <w:jc w:val="both"/>
      </w:pPr>
      <w:r w:rsidRPr="00B358E8">
        <w:t>4.</w:t>
      </w:r>
      <w:r w:rsidRPr="00B358E8">
        <w:tab/>
      </w:r>
      <w:r w:rsidRPr="00B358E8">
        <w:rPr>
          <w:rFonts w:eastAsia="Times New Roman"/>
        </w:rPr>
        <w:t>Произвести разгрузку балки и выключить прибор для изм</w:t>
      </w:r>
      <w:r w:rsidRPr="00B358E8">
        <w:rPr>
          <w:rFonts w:eastAsia="Times New Roman"/>
        </w:rPr>
        <w:t>е</w:t>
      </w:r>
      <w:r w:rsidRPr="00B358E8">
        <w:rPr>
          <w:rFonts w:eastAsia="Times New Roman"/>
        </w:rPr>
        <w:t>рения</w:t>
      </w:r>
      <w:r>
        <w:rPr>
          <w:rFonts w:eastAsia="Times New Roman"/>
        </w:rPr>
        <w:t xml:space="preserve"> </w:t>
      </w:r>
      <w:r w:rsidRPr="00B358E8">
        <w:rPr>
          <w:rFonts w:eastAsia="Times New Roman"/>
        </w:rPr>
        <w:t>деформаций.</w:t>
      </w:r>
    </w:p>
    <w:p w:rsidR="00594D52" w:rsidRPr="00B358E8" w:rsidRDefault="00594D52" w:rsidP="00594D52">
      <w:pPr>
        <w:shd w:val="clear" w:color="auto" w:fill="FFFFFF"/>
        <w:spacing w:before="120" w:after="120"/>
        <w:ind w:firstLine="709"/>
        <w:jc w:val="center"/>
      </w:pPr>
      <w:r w:rsidRPr="00B358E8">
        <w:rPr>
          <w:rFonts w:eastAsia="Times New Roman"/>
          <w:iCs/>
        </w:rPr>
        <w:t>ОБРАБОТКА РЕЗУЛЬТАТОВ ИСПЫТАНИЙ</w:t>
      </w:r>
    </w:p>
    <w:p w:rsidR="00594D52" w:rsidRPr="00B358E8" w:rsidRDefault="00594D52" w:rsidP="00594D52">
      <w:pPr>
        <w:numPr>
          <w:ilvl w:val="0"/>
          <w:numId w:val="38"/>
        </w:numPr>
        <w:shd w:val="clear" w:color="auto" w:fill="FFFFFF"/>
        <w:tabs>
          <w:tab w:val="left" w:pos="945"/>
        </w:tabs>
        <w:ind w:firstLine="709"/>
        <w:jc w:val="both"/>
      </w:pPr>
      <w:r w:rsidRPr="00B358E8">
        <w:rPr>
          <w:rFonts w:eastAsia="Times New Roman"/>
        </w:rPr>
        <w:t xml:space="preserve">Вычислить приращения показании датчиков </w:t>
      </w:r>
      <w:proofErr w:type="spellStart"/>
      <w:r>
        <w:rPr>
          <w:rFonts w:eastAsia="Times New Roman"/>
          <w:iCs/>
          <w:lang w:val="en-US"/>
        </w:rPr>
        <w:t>Δ</w:t>
      </w:r>
      <w:r w:rsidRPr="00716A13">
        <w:rPr>
          <w:rFonts w:eastAsia="Times New Roman"/>
          <w:i/>
          <w:iCs/>
          <w:lang w:val="en-US"/>
        </w:rPr>
        <w:t>n</w:t>
      </w:r>
      <w:proofErr w:type="spellEnd"/>
      <w:r w:rsidRPr="00B358E8">
        <w:rPr>
          <w:rFonts w:eastAsia="Times New Roman"/>
          <w:iCs/>
        </w:rPr>
        <w:t xml:space="preserve">, </w:t>
      </w:r>
      <w:r w:rsidRPr="00B358E8">
        <w:rPr>
          <w:rFonts w:eastAsia="Times New Roman"/>
        </w:rPr>
        <w:t>соответс</w:t>
      </w:r>
      <w:r w:rsidRPr="00B358E8">
        <w:rPr>
          <w:rFonts w:eastAsia="Times New Roman"/>
        </w:rPr>
        <w:t>т</w:t>
      </w:r>
      <w:r w:rsidRPr="00B358E8">
        <w:rPr>
          <w:rFonts w:eastAsia="Times New Roman"/>
        </w:rPr>
        <w:t xml:space="preserve">вующие приращению нагрузки </w:t>
      </w:r>
      <w:r>
        <w:rPr>
          <w:rFonts w:eastAsia="Times New Roman"/>
          <w:iCs/>
        </w:rPr>
        <w:t>Δ</w:t>
      </w:r>
      <w:r w:rsidRPr="00716A13">
        <w:rPr>
          <w:rFonts w:eastAsia="Times New Roman"/>
          <w:i/>
          <w:iCs/>
        </w:rPr>
        <w:t>Р</w:t>
      </w:r>
      <w:r w:rsidRPr="00B358E8">
        <w:rPr>
          <w:rFonts w:eastAsia="Times New Roman"/>
          <w:iCs/>
        </w:rPr>
        <w:t>.</w:t>
      </w:r>
    </w:p>
    <w:p w:rsidR="00594D52" w:rsidRPr="00B358E8" w:rsidRDefault="00594D52" w:rsidP="00594D52">
      <w:pPr>
        <w:numPr>
          <w:ilvl w:val="0"/>
          <w:numId w:val="38"/>
        </w:numPr>
        <w:shd w:val="clear" w:color="auto" w:fill="FFFFFF"/>
        <w:tabs>
          <w:tab w:val="left" w:pos="945"/>
        </w:tabs>
        <w:ind w:firstLine="709"/>
        <w:jc w:val="both"/>
        <w:rPr>
          <w:iCs/>
        </w:rPr>
      </w:pPr>
      <w:r w:rsidRPr="00B358E8">
        <w:rPr>
          <w:rFonts w:eastAsia="Times New Roman"/>
        </w:rPr>
        <w:t xml:space="preserve">Определить величины приращения изгибающего момента </w:t>
      </w:r>
      <w:r>
        <w:rPr>
          <w:rFonts w:eastAsia="Times New Roman"/>
          <w:iCs/>
          <w:lang w:val="en-US"/>
        </w:rPr>
        <w:t>Δ</w:t>
      </w:r>
      <w:r w:rsidRPr="00716A13">
        <w:rPr>
          <w:rFonts w:eastAsia="Times New Roman"/>
          <w:i/>
          <w:iCs/>
          <w:lang w:val="en-US"/>
        </w:rPr>
        <w:t>M</w:t>
      </w:r>
      <w:r w:rsidRPr="00B358E8">
        <w:rPr>
          <w:rFonts w:eastAsia="Times New Roman"/>
          <w:iCs/>
        </w:rPr>
        <w:t xml:space="preserve"> </w:t>
      </w:r>
      <w:r w:rsidRPr="00B358E8">
        <w:rPr>
          <w:rFonts w:eastAsia="Times New Roman"/>
        </w:rPr>
        <w:t xml:space="preserve">и поперечной силы </w:t>
      </w:r>
      <w:r>
        <w:rPr>
          <w:rFonts w:eastAsia="Times New Roman"/>
          <w:iCs/>
          <w:lang w:val="en-US"/>
        </w:rPr>
        <w:t>Δ</w:t>
      </w:r>
      <w:r w:rsidRPr="00716A13">
        <w:rPr>
          <w:rFonts w:eastAsia="Times New Roman"/>
          <w:i/>
          <w:iCs/>
          <w:lang w:val="en-US"/>
        </w:rPr>
        <w:t>Q</w:t>
      </w:r>
      <w:r w:rsidRPr="00B358E8">
        <w:rPr>
          <w:rFonts w:eastAsia="Times New Roman"/>
          <w:iCs/>
        </w:rPr>
        <w:t xml:space="preserve"> </w:t>
      </w:r>
      <w:r w:rsidRPr="00B358E8">
        <w:rPr>
          <w:rFonts w:eastAsia="Times New Roman"/>
        </w:rPr>
        <w:t>соответственно по формулам:</w:t>
      </w:r>
    </w:p>
    <w:p w:rsidR="00594D52" w:rsidRDefault="00594D52" w:rsidP="00594D52">
      <w:pPr>
        <w:shd w:val="clear" w:color="auto" w:fill="FFFFFF"/>
        <w:tabs>
          <w:tab w:val="left" w:pos="6405"/>
        </w:tabs>
        <w:spacing w:after="60"/>
        <w:ind w:firstLine="709"/>
        <w:jc w:val="both"/>
        <w:rPr>
          <w:i/>
          <w:iCs/>
          <w:lang w:val="en-US"/>
        </w:rPr>
      </w:pP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  <w:iCs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M</m:t>
            </m:r>
          </m:e>
          <m:sub>
            <m:r>
              <w:rPr>
                <w:rFonts w:ascii="Cambria Math" w:hAnsi="Cambria Math"/>
              </w:rPr>
              <m:t>z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iCs/>
              </w:rPr>
            </m:ctrlPr>
          </m:fPr>
          <m:num>
            <m:r>
              <w:rPr>
                <w:rFonts w:ascii="Cambria Math" w:hAnsi="Cambria Math"/>
              </w:rPr>
              <m:t>∆P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∙a</m:t>
        </m:r>
      </m:oMath>
      <w:r>
        <w:rPr>
          <w:iCs/>
          <w:lang w:val="en-US"/>
        </w:rPr>
        <w:t xml:space="preserve">,  </w:t>
      </w:r>
      <w:r w:rsidRPr="003B1323">
        <w:rPr>
          <w:rFonts w:eastAsia="Times New Roman"/>
        </w:rPr>
        <w:t xml:space="preserve">        </w:t>
      </w:r>
      <w:r>
        <w:rPr>
          <w:rFonts w:eastAsia="Times New Roman"/>
        </w:rPr>
        <w:t xml:space="preserve">      </w:t>
      </w:r>
      <w:r w:rsidRPr="003B1323">
        <w:rPr>
          <w:rFonts w:eastAsia="Times New Roman"/>
        </w:rPr>
        <w:t xml:space="preserve">     </w:t>
      </w:r>
      <w:r>
        <w:rPr>
          <w:rFonts w:eastAsia="Times New Roman"/>
        </w:rPr>
        <w:t xml:space="preserve">          </w:t>
      </w:r>
      <w:r w:rsidRPr="003B1323">
        <w:rPr>
          <w:rFonts w:eastAsia="Times New Roman"/>
        </w:rPr>
        <w:t xml:space="preserve"> </w:t>
      </w:r>
      <w:r>
        <w:rPr>
          <w:rFonts w:eastAsia="Times New Roman"/>
        </w:rPr>
        <w:t xml:space="preserve">  </w:t>
      </w:r>
      <w:r w:rsidRPr="00BD70C4">
        <w:rPr>
          <w:rFonts w:eastAsia="Times New Roman"/>
        </w:rPr>
        <w:t xml:space="preserve"> </w:t>
      </w:r>
      <w:r>
        <w:rPr>
          <w:rFonts w:eastAsia="Times New Roman"/>
        </w:rPr>
        <w:t xml:space="preserve">         </w:t>
      </w:r>
      <w:r w:rsidRPr="003B1323">
        <w:rPr>
          <w:rFonts w:eastAsia="Times New Roman"/>
        </w:rPr>
        <w:t xml:space="preserve">       </w:t>
      </w:r>
      <w:r>
        <w:rPr>
          <w:rFonts w:eastAsia="Times New Roman"/>
        </w:rPr>
        <w:t xml:space="preserve">  </w:t>
      </w:r>
      <w:r w:rsidRPr="003B1323">
        <w:rPr>
          <w:rFonts w:eastAsia="Times New Roman"/>
        </w:rPr>
        <w:t xml:space="preserve">  </w:t>
      </w:r>
      <w:r>
        <w:rPr>
          <w:rFonts w:eastAsia="Times New Roman"/>
        </w:rPr>
        <w:t xml:space="preserve">             </w:t>
      </w:r>
      <w:r w:rsidRPr="003B1323">
        <w:rPr>
          <w:rFonts w:eastAsia="Times New Roman"/>
        </w:rPr>
        <w:t xml:space="preserve">      </w:t>
      </w:r>
      <w:r w:rsidRPr="003A3C25">
        <w:rPr>
          <w:rFonts w:eastAsia="Times New Roman"/>
          <w:i/>
        </w:rPr>
        <w:t>(</w:t>
      </w:r>
      <w:r>
        <w:rPr>
          <w:rFonts w:eastAsia="Times New Roman"/>
          <w:i/>
        </w:rPr>
        <w:t>4.8.7.</w:t>
      </w:r>
      <w:r w:rsidRPr="003A3C25">
        <w:rPr>
          <w:rFonts w:eastAsia="Times New Roman"/>
          <w:i/>
        </w:rPr>
        <w:t>)</w:t>
      </w:r>
    </w:p>
    <w:p w:rsidR="00594D52" w:rsidRPr="000374B0" w:rsidRDefault="00594D52" w:rsidP="00594D52">
      <w:pPr>
        <w:pStyle w:val="a7"/>
        <w:shd w:val="clear" w:color="auto" w:fill="FFFFFF"/>
        <w:tabs>
          <w:tab w:val="left" w:pos="6405"/>
        </w:tabs>
        <w:spacing w:after="60"/>
        <w:contextualSpacing w:val="0"/>
        <w:jc w:val="both"/>
        <w:rPr>
          <w:i/>
          <w:iCs/>
          <w:lang w:val="en-US"/>
        </w:rPr>
      </w:pP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  <w:iCs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y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iCs/>
              </w:rPr>
            </m:ctrlPr>
          </m:fPr>
          <m:num>
            <m:r>
              <w:rPr>
                <w:rFonts w:ascii="Cambria Math" w:hAnsi="Cambria Math"/>
              </w:rPr>
              <m:t>∆P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 w:rsidRPr="000374B0">
        <w:rPr>
          <w:iCs/>
          <w:lang w:val="en-US"/>
        </w:rPr>
        <w:t xml:space="preserve">,  </w:t>
      </w:r>
      <w:r w:rsidRPr="003B1323">
        <w:rPr>
          <w:rFonts w:eastAsia="Times New Roman"/>
        </w:rPr>
        <w:t xml:space="preserve">        </w:t>
      </w:r>
      <w:r>
        <w:rPr>
          <w:rFonts w:eastAsia="Times New Roman"/>
        </w:rPr>
        <w:t xml:space="preserve">          </w:t>
      </w:r>
      <w:r w:rsidRPr="003B1323">
        <w:rPr>
          <w:rFonts w:eastAsia="Times New Roman"/>
        </w:rPr>
        <w:t xml:space="preserve">     </w:t>
      </w:r>
      <w:r>
        <w:rPr>
          <w:rFonts w:eastAsia="Times New Roman"/>
        </w:rPr>
        <w:t xml:space="preserve">          </w:t>
      </w:r>
      <w:r w:rsidRPr="003B1323">
        <w:rPr>
          <w:rFonts w:eastAsia="Times New Roman"/>
        </w:rPr>
        <w:t xml:space="preserve"> </w:t>
      </w:r>
      <w:r>
        <w:rPr>
          <w:rFonts w:eastAsia="Times New Roman"/>
        </w:rPr>
        <w:t xml:space="preserve">  </w:t>
      </w:r>
      <w:r w:rsidRPr="00BD70C4">
        <w:rPr>
          <w:rFonts w:eastAsia="Times New Roman"/>
        </w:rPr>
        <w:t xml:space="preserve"> </w:t>
      </w:r>
      <w:r>
        <w:rPr>
          <w:rFonts w:eastAsia="Times New Roman"/>
        </w:rPr>
        <w:t xml:space="preserve">         </w:t>
      </w:r>
      <w:r w:rsidRPr="003B1323">
        <w:rPr>
          <w:rFonts w:eastAsia="Times New Roman"/>
        </w:rPr>
        <w:t xml:space="preserve">       </w:t>
      </w:r>
      <w:r>
        <w:rPr>
          <w:rFonts w:eastAsia="Times New Roman"/>
        </w:rPr>
        <w:t xml:space="preserve">  </w:t>
      </w:r>
      <w:r w:rsidRPr="003B1323">
        <w:rPr>
          <w:rFonts w:eastAsia="Times New Roman"/>
        </w:rPr>
        <w:t xml:space="preserve">  </w:t>
      </w:r>
      <w:r>
        <w:rPr>
          <w:rFonts w:eastAsia="Times New Roman"/>
        </w:rPr>
        <w:t xml:space="preserve">             </w:t>
      </w:r>
      <w:r w:rsidRPr="003B1323">
        <w:rPr>
          <w:rFonts w:eastAsia="Times New Roman"/>
        </w:rPr>
        <w:t xml:space="preserve">     </w:t>
      </w:r>
      <w:r>
        <w:rPr>
          <w:rFonts w:eastAsia="Times New Roman"/>
        </w:rPr>
        <w:t xml:space="preserve">  </w:t>
      </w:r>
      <w:r w:rsidRPr="003B1323">
        <w:rPr>
          <w:rFonts w:eastAsia="Times New Roman"/>
        </w:rPr>
        <w:t xml:space="preserve"> </w:t>
      </w:r>
      <w:r w:rsidRPr="003A3C25">
        <w:rPr>
          <w:rFonts w:eastAsia="Times New Roman"/>
          <w:i/>
        </w:rPr>
        <w:t>(</w:t>
      </w:r>
      <w:r>
        <w:rPr>
          <w:rFonts w:eastAsia="Times New Roman"/>
          <w:i/>
        </w:rPr>
        <w:t>4.8.8.</w:t>
      </w:r>
      <w:r w:rsidRPr="003A3C25">
        <w:rPr>
          <w:rFonts w:eastAsia="Times New Roman"/>
          <w:i/>
        </w:rPr>
        <w:t>)</w:t>
      </w:r>
    </w:p>
    <w:p w:rsidR="00594D52" w:rsidRPr="00B358E8" w:rsidRDefault="00594D52" w:rsidP="00594D52">
      <w:pPr>
        <w:numPr>
          <w:ilvl w:val="0"/>
          <w:numId w:val="39"/>
        </w:numPr>
        <w:shd w:val="clear" w:color="auto" w:fill="FFFFFF"/>
        <w:tabs>
          <w:tab w:val="left" w:pos="945"/>
        </w:tabs>
        <w:ind w:firstLine="709"/>
        <w:jc w:val="both"/>
      </w:pPr>
      <w:r w:rsidRPr="00B358E8">
        <w:rPr>
          <w:rFonts w:eastAsia="Times New Roman"/>
        </w:rPr>
        <w:t xml:space="preserve">Подсчитать значения геометрических характеристик </w:t>
      </w:r>
      <w:proofErr w:type="spellStart"/>
      <w:r>
        <w:rPr>
          <w:rFonts w:eastAsia="Times New Roman"/>
          <w:i/>
          <w:lang w:val="en-US"/>
        </w:rPr>
        <w:t>J</w:t>
      </w:r>
      <w:r>
        <w:rPr>
          <w:rFonts w:eastAsia="Times New Roman"/>
          <w:i/>
          <w:vertAlign w:val="subscript"/>
          <w:lang w:val="en-US"/>
        </w:rPr>
        <w:t>z</w:t>
      </w:r>
      <w:proofErr w:type="spellEnd"/>
      <w:r w:rsidRPr="00B358E8">
        <w:rPr>
          <w:rFonts w:eastAsia="Times New Roman"/>
        </w:rPr>
        <w:t xml:space="preserve"> и </w:t>
      </w:r>
      <w:proofErr w:type="spellStart"/>
      <w:r w:rsidRPr="000374B0">
        <w:rPr>
          <w:rFonts w:eastAsia="Times New Roman"/>
          <w:i/>
          <w:lang w:val="en-US"/>
        </w:rPr>
        <w:t>S</w:t>
      </w:r>
      <w:r>
        <w:rPr>
          <w:rFonts w:eastAsia="Times New Roman"/>
          <w:i/>
          <w:vertAlign w:val="subscript"/>
          <w:lang w:val="en-US"/>
        </w:rPr>
        <w:t>z</w:t>
      </w:r>
      <w:r>
        <w:rPr>
          <w:rFonts w:eastAsia="Times New Roman"/>
          <w:i/>
          <w:vertAlign w:val="superscript"/>
        </w:rPr>
        <w:t>отс</w:t>
      </w:r>
      <w:proofErr w:type="spellEnd"/>
      <w:r>
        <w:rPr>
          <w:rFonts w:eastAsia="Times New Roman"/>
          <w:i/>
          <w:vertAlign w:val="subscript"/>
        </w:rPr>
        <w:t xml:space="preserve"> </w:t>
      </w:r>
      <w:r w:rsidRPr="00B358E8">
        <w:rPr>
          <w:rFonts w:eastAsia="Times New Roman"/>
        </w:rPr>
        <w:t>для двутаврового профиля.</w:t>
      </w:r>
    </w:p>
    <w:p w:rsidR="00594D52" w:rsidRPr="000374B0" w:rsidRDefault="00594D52" w:rsidP="00594D52">
      <w:pPr>
        <w:numPr>
          <w:ilvl w:val="0"/>
          <w:numId w:val="39"/>
        </w:numPr>
        <w:shd w:val="clear" w:color="auto" w:fill="FFFFFF"/>
        <w:tabs>
          <w:tab w:val="left" w:pos="945"/>
        </w:tabs>
        <w:ind w:firstLine="709"/>
        <w:jc w:val="both"/>
      </w:pPr>
      <w:r w:rsidRPr="00B358E8">
        <w:rPr>
          <w:rFonts w:eastAsia="Times New Roman"/>
        </w:rPr>
        <w:t>Вычислить величину приращений нормальных напряжений в точках 1</w:t>
      </w:r>
      <w:r>
        <w:rPr>
          <w:rFonts w:eastAsia="Times New Roman"/>
        </w:rPr>
        <w:t>÷</w:t>
      </w:r>
      <w:r w:rsidRPr="00B358E8">
        <w:rPr>
          <w:rFonts w:eastAsia="Times New Roman"/>
        </w:rPr>
        <w:t xml:space="preserve">5 сечения </w:t>
      </w:r>
      <w:r>
        <w:rPr>
          <w:rFonts w:eastAsia="Times New Roman"/>
          <w:i/>
          <w:iCs/>
          <w:lang w:val="en-US"/>
        </w:rPr>
        <w:t>m</w:t>
      </w:r>
      <w:r w:rsidRPr="00716A13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716A13">
        <w:rPr>
          <w:rFonts w:eastAsia="Times New Roman"/>
        </w:rPr>
        <w:t xml:space="preserve"> </w:t>
      </w:r>
      <w:r>
        <w:rPr>
          <w:rFonts w:eastAsia="Times New Roman"/>
          <w:i/>
          <w:iCs/>
          <w:lang w:val="en-US"/>
        </w:rPr>
        <w:t>n</w:t>
      </w:r>
      <w:r w:rsidRPr="00B358E8">
        <w:rPr>
          <w:rFonts w:eastAsia="Times New Roman"/>
          <w:iCs/>
        </w:rPr>
        <w:t xml:space="preserve"> </w:t>
      </w:r>
      <w:r w:rsidRPr="00B358E8">
        <w:rPr>
          <w:rFonts w:eastAsia="Times New Roman"/>
        </w:rPr>
        <w:t>соответствующую приращению нагрузки по теоретической формуле</w:t>
      </w:r>
    </w:p>
    <w:p w:rsidR="00594D52" w:rsidRPr="000374B0" w:rsidRDefault="003E4762" w:rsidP="00594D52">
      <w:pPr>
        <w:pStyle w:val="a7"/>
        <w:shd w:val="clear" w:color="auto" w:fill="FFFFFF"/>
        <w:tabs>
          <w:tab w:val="left" w:pos="6405"/>
        </w:tabs>
        <w:spacing w:after="60"/>
        <w:contextualSpacing w:val="0"/>
        <w:jc w:val="both"/>
        <w:rPr>
          <w:i/>
          <w:iCs/>
          <w:lang w:val="en-US"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∆σ</m:t>
            </m:r>
          </m:e>
          <m:sub>
            <m:r>
              <w:rPr>
                <w:rFonts w:ascii="Cambria Math" w:hAnsi="Cambria Math"/>
                <w:lang w:val="en-US"/>
              </w:rPr>
              <m:t>i</m:t>
            </m:r>
          </m:sub>
          <m:sup>
            <m:r>
              <w:rPr>
                <w:rFonts w:ascii="Cambria Math" w:hAnsi="Cambria Math"/>
              </w:rPr>
              <m:t>Т</m:t>
            </m:r>
          </m:sup>
        </m:sSubSup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∆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z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J</m:t>
                </m:r>
              </m:e>
              <m:sub>
                <m:r>
                  <w:rPr>
                    <w:rFonts w:ascii="Cambria Math" w:hAnsi="Cambria Math"/>
                  </w:rPr>
                  <m:t>z</m:t>
                </m:r>
              </m:sub>
            </m:sSub>
          </m:den>
        </m:f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 w:rsidR="00594D52">
        <w:rPr>
          <w:lang w:val="en-US"/>
        </w:rPr>
        <w:t>,</w:t>
      </w:r>
      <w:r w:rsidR="00594D52" w:rsidRPr="000374B0">
        <w:rPr>
          <w:iCs/>
          <w:lang w:val="en-US"/>
        </w:rPr>
        <w:t xml:space="preserve">  </w:t>
      </w:r>
      <w:r w:rsidR="00594D52" w:rsidRPr="003B1323">
        <w:rPr>
          <w:rFonts w:eastAsia="Times New Roman"/>
        </w:rPr>
        <w:t xml:space="preserve">  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</w:t>
      </w:r>
      <w:r w:rsidR="00594D52">
        <w:rPr>
          <w:rFonts w:eastAsia="Times New Roman"/>
        </w:rPr>
        <w:t xml:space="preserve">      </w:t>
      </w:r>
      <w:r w:rsidR="00594D52" w:rsidRPr="003B1323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</w:t>
      </w:r>
      <w:r w:rsidR="00594D52" w:rsidRPr="00BD70C4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       </w:t>
      </w:r>
      <w:r w:rsidR="00594D52" w:rsidRPr="003B1323">
        <w:rPr>
          <w:rFonts w:eastAsia="Times New Roman"/>
        </w:rPr>
        <w:t xml:space="preserve">       </w:t>
      </w:r>
      <w:r w:rsidR="00594D52">
        <w:rPr>
          <w:rFonts w:eastAsia="Times New Roman"/>
        </w:rPr>
        <w:t xml:space="preserve">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            </w:t>
      </w:r>
      <w:r w:rsidR="00594D52" w:rsidRPr="003B1323">
        <w:rPr>
          <w:rFonts w:eastAsia="Times New Roman"/>
        </w:rPr>
        <w:t xml:space="preserve">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4.8.9.</w:t>
      </w:r>
      <w:r w:rsidR="00594D52" w:rsidRPr="003A3C25">
        <w:rPr>
          <w:rFonts w:eastAsia="Times New Roman"/>
          <w:i/>
        </w:rPr>
        <w:t>)</w:t>
      </w:r>
    </w:p>
    <w:p w:rsidR="00594D52" w:rsidRPr="00B358E8" w:rsidRDefault="00594D52" w:rsidP="00594D52">
      <w:pPr>
        <w:numPr>
          <w:ilvl w:val="0"/>
          <w:numId w:val="39"/>
        </w:numPr>
        <w:shd w:val="clear" w:color="auto" w:fill="FFFFFF"/>
        <w:tabs>
          <w:tab w:val="left" w:pos="945"/>
        </w:tabs>
        <w:ind w:firstLine="709"/>
        <w:jc w:val="both"/>
      </w:pPr>
      <w:r w:rsidRPr="00B358E8">
        <w:rPr>
          <w:rFonts w:eastAsia="Times New Roman"/>
        </w:rPr>
        <w:t>Определить экспериментальные значения прира</w:t>
      </w:r>
      <w:r>
        <w:rPr>
          <w:rFonts w:eastAsia="Times New Roman"/>
        </w:rPr>
        <w:t>щ</w:t>
      </w:r>
      <w:r w:rsidRPr="00B358E8">
        <w:rPr>
          <w:rFonts w:eastAsia="Times New Roman"/>
        </w:rPr>
        <w:t>ени</w:t>
      </w:r>
      <w:r>
        <w:rPr>
          <w:rFonts w:eastAsia="Times New Roman"/>
        </w:rPr>
        <w:t>й</w:t>
      </w:r>
      <w:r w:rsidRPr="00B358E8">
        <w:rPr>
          <w:rFonts w:eastAsia="Times New Roman"/>
        </w:rPr>
        <w:t xml:space="preserve"> но</w:t>
      </w:r>
      <w:r w:rsidRPr="00B358E8">
        <w:rPr>
          <w:rFonts w:eastAsia="Times New Roman"/>
        </w:rPr>
        <w:t>р</w:t>
      </w:r>
      <w:r w:rsidRPr="00B358E8">
        <w:rPr>
          <w:rFonts w:eastAsia="Times New Roman"/>
        </w:rPr>
        <w:t>мальных напряжении в точках 1</w:t>
      </w:r>
      <w:r>
        <w:rPr>
          <w:rFonts w:eastAsia="Times New Roman"/>
        </w:rPr>
        <w:t>÷</w:t>
      </w:r>
      <w:r w:rsidRPr="00B358E8">
        <w:rPr>
          <w:rFonts w:eastAsia="Times New Roman"/>
        </w:rPr>
        <w:t xml:space="preserve">5 сечения </w:t>
      </w:r>
      <w:r>
        <w:rPr>
          <w:rFonts w:eastAsia="Times New Roman"/>
          <w:i/>
          <w:iCs/>
          <w:lang w:val="en-US"/>
        </w:rPr>
        <w:t>m</w:t>
      </w:r>
      <w:r w:rsidRPr="00716A13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716A13">
        <w:rPr>
          <w:rFonts w:eastAsia="Times New Roman"/>
        </w:rPr>
        <w:t xml:space="preserve"> </w:t>
      </w:r>
      <w:r>
        <w:rPr>
          <w:rFonts w:eastAsia="Times New Roman"/>
          <w:i/>
          <w:iCs/>
          <w:lang w:val="en-US"/>
        </w:rPr>
        <w:t>n</w:t>
      </w:r>
      <w:r w:rsidRPr="00B358E8">
        <w:rPr>
          <w:rFonts w:eastAsia="Times New Roman"/>
          <w:iCs/>
        </w:rPr>
        <w:t xml:space="preserve">, </w:t>
      </w:r>
      <w:r w:rsidRPr="00B358E8">
        <w:rPr>
          <w:rFonts w:eastAsia="Times New Roman"/>
        </w:rPr>
        <w:t xml:space="preserve">соответствующие </w:t>
      </w:r>
      <w:r w:rsidRPr="00B358E8">
        <w:rPr>
          <w:rFonts w:eastAsia="Times New Roman"/>
        </w:rPr>
        <w:lastRenderedPageBreak/>
        <w:t>приращению нагрузки по формуле</w:t>
      </w:r>
    </w:p>
    <w:p w:rsidR="00594D52" w:rsidRPr="000374B0" w:rsidRDefault="003E4762" w:rsidP="00594D52">
      <w:pPr>
        <w:pStyle w:val="a7"/>
        <w:shd w:val="clear" w:color="auto" w:fill="FFFFFF"/>
        <w:tabs>
          <w:tab w:val="left" w:pos="6405"/>
        </w:tabs>
        <w:spacing w:after="60"/>
        <w:contextualSpacing w:val="0"/>
        <w:jc w:val="both"/>
        <w:rPr>
          <w:i/>
          <w:iCs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∆σ</m:t>
            </m:r>
          </m:e>
          <m:sub>
            <m:r>
              <w:rPr>
                <w:rFonts w:ascii="Cambria Math" w:hAnsi="Cambria Math"/>
                <w:lang w:val="en-US"/>
              </w:rPr>
              <m:t>i</m:t>
            </m:r>
          </m:sub>
          <m:sup>
            <m:r>
              <w:rPr>
                <w:rFonts w:ascii="Cambria Math" w:hAnsi="Cambria Math"/>
              </w:rPr>
              <m:t>Э</m:t>
            </m:r>
          </m:sup>
        </m:sSubSup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n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10</m:t>
            </m:r>
          </m:e>
          <m:sup>
            <m:r>
              <w:rPr>
                <w:rFonts w:ascii="Cambria Math" w:hAnsi="Cambria Math"/>
              </w:rPr>
              <m:t>-5</m:t>
            </m:r>
          </m:sup>
        </m:sSup>
        <m:r>
          <w:rPr>
            <w:rFonts w:ascii="Cambria Math" w:hAnsi="Cambria Math"/>
          </w:rPr>
          <m:t>E</m:t>
        </m:r>
      </m:oMath>
      <w:r w:rsidR="00594D52" w:rsidRPr="000374B0">
        <w:t>,</w:t>
      </w:r>
      <w:r w:rsidR="00594D52" w:rsidRPr="003B1323">
        <w:rPr>
          <w:rFonts w:eastAsia="Times New Roman"/>
        </w:rPr>
        <w:t xml:space="preserve">  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  </w:t>
      </w:r>
      <w:r w:rsidR="00594D52" w:rsidRPr="00BD70C4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       </w:t>
      </w:r>
      <w:r w:rsidR="00594D52" w:rsidRPr="003B1323">
        <w:rPr>
          <w:rFonts w:eastAsia="Times New Roman"/>
        </w:rPr>
        <w:t xml:space="preserve">       </w:t>
      </w:r>
      <w:r w:rsidR="00594D52">
        <w:rPr>
          <w:rFonts w:eastAsia="Times New Roman"/>
        </w:rPr>
        <w:t xml:space="preserve">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            </w:t>
      </w:r>
      <w:r w:rsidR="00594D52" w:rsidRPr="003B1323">
        <w:rPr>
          <w:rFonts w:eastAsia="Times New Roman"/>
        </w:rPr>
        <w:t xml:space="preserve">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4.8.10.</w:t>
      </w:r>
      <w:r w:rsidR="00594D52" w:rsidRPr="003A3C25">
        <w:rPr>
          <w:rFonts w:eastAsia="Times New Roman"/>
          <w:i/>
        </w:rPr>
        <w:t>)</w:t>
      </w:r>
    </w:p>
    <w:p w:rsidR="00594D52" w:rsidRPr="00CC0613" w:rsidRDefault="00594D52" w:rsidP="00594D52">
      <w:pPr>
        <w:shd w:val="clear" w:color="auto" w:fill="FFFFFF"/>
        <w:tabs>
          <w:tab w:val="left" w:pos="945"/>
        </w:tabs>
        <w:ind w:firstLine="709"/>
        <w:jc w:val="both"/>
      </w:pPr>
      <w:r w:rsidRPr="00B358E8">
        <w:t>6.</w:t>
      </w:r>
      <w:r w:rsidRPr="00B358E8">
        <w:tab/>
      </w:r>
      <w:r w:rsidRPr="00B358E8">
        <w:rPr>
          <w:rFonts w:eastAsia="Times New Roman"/>
        </w:rPr>
        <w:t>Вычислить величину приращения касательных напряжений в точке 6</w:t>
      </w:r>
      <w:r w:rsidRPr="000374B0">
        <w:rPr>
          <w:rFonts w:eastAsia="Times New Roman"/>
        </w:rPr>
        <w:t xml:space="preserve"> </w:t>
      </w:r>
      <w:r w:rsidRPr="00B358E8">
        <w:rPr>
          <w:rFonts w:eastAsia="Times New Roman"/>
        </w:rPr>
        <w:t xml:space="preserve">сечения </w:t>
      </w:r>
      <w:r>
        <w:rPr>
          <w:rFonts w:eastAsia="Times New Roman"/>
          <w:i/>
          <w:iCs/>
          <w:lang w:val="en-US"/>
        </w:rPr>
        <w:t>s</w:t>
      </w:r>
      <w:r w:rsidRPr="00716A13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–</w:t>
      </w:r>
      <w:r w:rsidRPr="00716A13">
        <w:rPr>
          <w:rFonts w:eastAsia="Times New Roman"/>
        </w:rPr>
        <w:t xml:space="preserve"> </w:t>
      </w:r>
      <w:r>
        <w:rPr>
          <w:rFonts w:eastAsia="Times New Roman"/>
          <w:i/>
          <w:iCs/>
          <w:lang w:val="en-US"/>
        </w:rPr>
        <w:t>t</w:t>
      </w:r>
      <w:r w:rsidRPr="00B358E8">
        <w:rPr>
          <w:rFonts w:eastAsia="Times New Roman"/>
          <w:iCs/>
        </w:rPr>
        <w:t xml:space="preserve">. </w:t>
      </w:r>
      <w:r w:rsidRPr="00B358E8">
        <w:rPr>
          <w:rFonts w:eastAsia="Times New Roman"/>
        </w:rPr>
        <w:t>соответствующую приращению нагрузки по теоретической</w:t>
      </w:r>
      <w:r w:rsidRPr="000374B0">
        <w:rPr>
          <w:rFonts w:eastAsia="Times New Roman"/>
        </w:rPr>
        <w:t xml:space="preserve"> </w:t>
      </w:r>
      <w:r w:rsidRPr="00B358E8">
        <w:rPr>
          <w:rFonts w:eastAsia="Times New Roman"/>
        </w:rPr>
        <w:t>формуле</w:t>
      </w:r>
    </w:p>
    <w:p w:rsidR="00594D52" w:rsidRPr="00CC0613" w:rsidRDefault="00594D52" w:rsidP="00594D52">
      <w:pPr>
        <w:shd w:val="clear" w:color="auto" w:fill="FFFFFF"/>
        <w:tabs>
          <w:tab w:val="left" w:pos="990"/>
        </w:tabs>
        <w:spacing w:after="60"/>
        <w:ind w:firstLine="709"/>
        <w:jc w:val="both"/>
        <w:rPr>
          <w:i/>
        </w:rPr>
      </w:pPr>
      <m:oMath>
        <m:r>
          <w:rPr>
            <w:rFonts w:ascii="Cambria Math" w:hAnsi="Cambria Math"/>
          </w:rPr>
          <m:t>∆</m:t>
        </m:r>
        <m:sSubSup>
          <m:sSubSupPr>
            <m:ctrlPr>
              <w:rPr>
                <w:rFonts w:ascii="Cambria Math" w:hAnsi="Cambria Math"/>
                <w:i/>
                <w:lang w:val="en-US"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τ</m:t>
            </m:r>
          </m:e>
          <m:sub>
            <m:r>
              <w:rPr>
                <w:rFonts w:ascii="Cambria Math" w:hAnsi="Cambria Math"/>
                <w:lang w:val="en-US"/>
              </w:rPr>
              <m:t>max</m:t>
            </m:r>
          </m:sub>
          <m:sup>
            <m:r>
              <w:rPr>
                <w:rFonts w:ascii="Cambria Math" w:hAnsi="Cambria Math"/>
              </w:rPr>
              <m:t>Т</m:t>
            </m:r>
          </m:sup>
        </m:sSubSup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</w:rPr>
              <m:t>∆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Q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y</m:t>
                </m:r>
              </m:sub>
            </m:sSub>
            <m:r>
              <w:rPr>
                <w:rFonts w:ascii="Cambria Math" w:hAnsi="Cambria Math"/>
              </w:rPr>
              <m:t>∙</m:t>
            </m:r>
            <m:sSubSup>
              <m:sSubSup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lang w:val="en-US"/>
                  </w:rPr>
                  <m:t>S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z</m:t>
                </m:r>
              </m:sub>
              <m:sup>
                <m:r>
                  <w:rPr>
                    <w:rFonts w:ascii="Cambria Math" w:hAnsi="Cambria Math"/>
                  </w:rPr>
                  <m:t>отс</m:t>
                </m:r>
              </m:sup>
            </m:sSubSup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J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z</m:t>
                </m:r>
              </m:sub>
            </m:sSub>
            <m:r>
              <w:rPr>
                <w:rFonts w:ascii="Cambria Math" w:hAnsi="Cambria Math"/>
              </w:rPr>
              <m:t>∙</m:t>
            </m:r>
            <m:r>
              <w:rPr>
                <w:rFonts w:ascii="Cambria Math" w:hAnsi="Cambria Math"/>
                <w:lang w:val="en-US"/>
              </w:rPr>
              <m:t>b</m:t>
            </m:r>
            <m:r>
              <w:rPr>
                <w:rFonts w:ascii="Cambria Math" w:hAnsi="Cambria Math"/>
              </w:rPr>
              <m:t>(</m:t>
            </m:r>
            <m:r>
              <w:rPr>
                <w:rFonts w:ascii="Cambria Math" w:hAnsi="Cambria Math"/>
                <w:lang w:val="en-US"/>
              </w:rPr>
              <m:t>y</m:t>
            </m:r>
            <m:r>
              <w:rPr>
                <w:rFonts w:ascii="Cambria Math" w:hAnsi="Cambria Math"/>
              </w:rPr>
              <m:t>)</m:t>
            </m:r>
          </m:den>
        </m:f>
      </m:oMath>
      <w:r w:rsidRPr="00CC0613">
        <w:rPr>
          <w:i/>
        </w:rPr>
        <w:t>,</w:t>
      </w:r>
      <w:r w:rsidRPr="003B1323">
        <w:rPr>
          <w:rFonts w:eastAsia="Times New Roman"/>
        </w:rPr>
        <w:t xml:space="preserve">        </w:t>
      </w:r>
      <w:r>
        <w:rPr>
          <w:rFonts w:eastAsia="Times New Roman"/>
        </w:rPr>
        <w:t xml:space="preserve">                </w:t>
      </w:r>
      <w:r w:rsidRPr="003B1323">
        <w:rPr>
          <w:rFonts w:eastAsia="Times New Roman"/>
        </w:rPr>
        <w:t xml:space="preserve"> </w:t>
      </w:r>
      <w:r>
        <w:rPr>
          <w:rFonts w:eastAsia="Times New Roman"/>
        </w:rPr>
        <w:t xml:space="preserve">  </w:t>
      </w:r>
      <w:r w:rsidRPr="00BD70C4">
        <w:rPr>
          <w:rFonts w:eastAsia="Times New Roman"/>
        </w:rPr>
        <w:t xml:space="preserve"> </w:t>
      </w:r>
      <w:r>
        <w:rPr>
          <w:rFonts w:eastAsia="Times New Roman"/>
        </w:rPr>
        <w:t xml:space="preserve">         </w:t>
      </w:r>
      <w:r w:rsidRPr="003B1323">
        <w:rPr>
          <w:rFonts w:eastAsia="Times New Roman"/>
        </w:rPr>
        <w:t xml:space="preserve">       </w:t>
      </w:r>
      <w:r>
        <w:rPr>
          <w:rFonts w:eastAsia="Times New Roman"/>
        </w:rPr>
        <w:t xml:space="preserve">  </w:t>
      </w:r>
      <w:r w:rsidRPr="003B1323">
        <w:rPr>
          <w:rFonts w:eastAsia="Times New Roman"/>
        </w:rPr>
        <w:t xml:space="preserve">  </w:t>
      </w:r>
      <w:r>
        <w:rPr>
          <w:rFonts w:eastAsia="Times New Roman"/>
        </w:rPr>
        <w:t xml:space="preserve">             </w:t>
      </w:r>
      <w:r w:rsidRPr="003B1323">
        <w:rPr>
          <w:rFonts w:eastAsia="Times New Roman"/>
        </w:rPr>
        <w:t xml:space="preserve">      </w:t>
      </w:r>
      <w:r w:rsidRPr="003A3C25">
        <w:rPr>
          <w:rFonts w:eastAsia="Times New Roman"/>
          <w:i/>
        </w:rPr>
        <w:t>(</w:t>
      </w:r>
      <w:r>
        <w:rPr>
          <w:rFonts w:eastAsia="Times New Roman"/>
          <w:i/>
        </w:rPr>
        <w:t>4.8.11.</w:t>
      </w:r>
      <w:r w:rsidRPr="003A3C25">
        <w:rPr>
          <w:rFonts w:eastAsia="Times New Roman"/>
          <w:i/>
        </w:rPr>
        <w:t>)</w:t>
      </w:r>
    </w:p>
    <w:p w:rsidR="00594D52" w:rsidRPr="00B358E8" w:rsidRDefault="00594D52" w:rsidP="00594D52">
      <w:pPr>
        <w:shd w:val="clear" w:color="auto" w:fill="FFFFFF"/>
        <w:tabs>
          <w:tab w:val="left" w:pos="990"/>
        </w:tabs>
        <w:ind w:firstLine="709"/>
        <w:jc w:val="both"/>
      </w:pPr>
      <w:r w:rsidRPr="00B358E8">
        <w:t>7.</w:t>
      </w:r>
      <w:r w:rsidRPr="00B358E8">
        <w:tab/>
      </w:r>
      <w:r w:rsidRPr="00B358E8">
        <w:rPr>
          <w:rFonts w:eastAsia="Times New Roman"/>
        </w:rPr>
        <w:t>Определить экспериментальное значение приращения кас</w:t>
      </w:r>
      <w:r w:rsidRPr="00B358E8">
        <w:rPr>
          <w:rFonts w:eastAsia="Times New Roman"/>
        </w:rPr>
        <w:t>а</w:t>
      </w:r>
      <w:r w:rsidRPr="00B358E8">
        <w:rPr>
          <w:rFonts w:eastAsia="Times New Roman"/>
        </w:rPr>
        <w:t>тельных</w:t>
      </w:r>
      <w:r w:rsidRPr="000374B0">
        <w:rPr>
          <w:rFonts w:eastAsia="Times New Roman"/>
        </w:rPr>
        <w:t xml:space="preserve"> </w:t>
      </w:r>
      <w:r w:rsidRPr="00B358E8">
        <w:rPr>
          <w:rFonts w:eastAsia="Times New Roman"/>
        </w:rPr>
        <w:t xml:space="preserve">напряжении в точке 6 сечения </w:t>
      </w:r>
      <w:r w:rsidRPr="00B358E8">
        <w:rPr>
          <w:rFonts w:eastAsia="Times New Roman"/>
          <w:iCs/>
          <w:lang w:val="en-US"/>
        </w:rPr>
        <w:t>s</w:t>
      </w:r>
      <w:r w:rsidRPr="00B358E8">
        <w:rPr>
          <w:rFonts w:eastAsia="Times New Roman"/>
          <w:iCs/>
        </w:rPr>
        <w:t>-</w:t>
      </w:r>
      <w:r w:rsidRPr="00B358E8">
        <w:rPr>
          <w:rFonts w:eastAsia="Times New Roman"/>
          <w:iCs/>
          <w:lang w:val="en-US"/>
        </w:rPr>
        <w:t>r</w:t>
      </w:r>
      <w:r w:rsidRPr="00B358E8">
        <w:rPr>
          <w:rFonts w:eastAsia="Times New Roman"/>
          <w:iCs/>
        </w:rPr>
        <w:t xml:space="preserve">, </w:t>
      </w:r>
      <w:r w:rsidRPr="00B358E8">
        <w:rPr>
          <w:rFonts w:eastAsia="Times New Roman"/>
        </w:rPr>
        <w:t>соответствующее приращ</w:t>
      </w:r>
      <w:r w:rsidRPr="00B358E8">
        <w:rPr>
          <w:rFonts w:eastAsia="Times New Roman"/>
        </w:rPr>
        <w:t>е</w:t>
      </w:r>
      <w:r w:rsidRPr="00B358E8">
        <w:rPr>
          <w:rFonts w:eastAsia="Times New Roman"/>
        </w:rPr>
        <w:t>нию нагрузки по</w:t>
      </w:r>
      <w:r w:rsidRPr="000374B0">
        <w:rPr>
          <w:rFonts w:eastAsia="Times New Roman"/>
        </w:rPr>
        <w:t xml:space="preserve"> </w:t>
      </w:r>
      <w:r w:rsidRPr="00B358E8">
        <w:rPr>
          <w:rFonts w:eastAsia="Times New Roman"/>
        </w:rPr>
        <w:t>формуле</w:t>
      </w:r>
    </w:p>
    <w:p w:rsidR="00594D52" w:rsidRPr="000374B0" w:rsidRDefault="00594D52" w:rsidP="00594D52">
      <w:pPr>
        <w:pStyle w:val="a7"/>
        <w:shd w:val="clear" w:color="auto" w:fill="FFFFFF"/>
        <w:tabs>
          <w:tab w:val="left" w:pos="990"/>
        </w:tabs>
        <w:spacing w:after="60"/>
        <w:contextualSpacing w:val="0"/>
        <w:jc w:val="both"/>
        <w:rPr>
          <w:i/>
        </w:rPr>
      </w:pPr>
      <m:oMath>
        <m:r>
          <w:rPr>
            <w:rFonts w:ascii="Cambria Math" w:hAnsi="Cambria Math"/>
          </w:rPr>
          <m:t>∆</m:t>
        </m:r>
        <m:sSubSup>
          <m:sSubSupPr>
            <m:ctrlPr>
              <w:rPr>
                <w:rFonts w:ascii="Cambria Math" w:hAnsi="Cambria Math"/>
                <w:i/>
                <w:lang w:val="en-US"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τ</m:t>
            </m:r>
          </m:e>
          <m:sub>
            <m:r>
              <w:rPr>
                <w:rFonts w:ascii="Cambria Math" w:hAnsi="Cambria Math"/>
                <w:lang w:val="en-US"/>
              </w:rPr>
              <m:t>max</m:t>
            </m:r>
          </m:sub>
          <m:sup>
            <m:r>
              <w:rPr>
                <w:rFonts w:ascii="Cambria Math" w:hAnsi="Cambria Math"/>
              </w:rPr>
              <m:t>Э</m:t>
            </m:r>
          </m:sup>
        </m:sSubSup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</w:rPr>
              <m:t>∆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n</m:t>
                </m:r>
              </m:e>
              <m:sub>
                <m:r>
                  <w:rPr>
                    <w:rFonts w:ascii="Cambria Math" w:hAnsi="Cambria Math"/>
                  </w:rPr>
                  <m:t>6</m:t>
                </m:r>
              </m:sub>
            </m:sSub>
            <m:r>
              <w:rPr>
                <w:rFonts w:ascii="Cambria Math" w:hAnsi="Cambria Math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10</m:t>
                </m:r>
              </m:e>
              <m:sup>
                <m:r>
                  <w:rPr>
                    <w:rFonts w:ascii="Cambria Math" w:hAnsi="Cambria Math"/>
                  </w:rPr>
                  <m:t>-5</m:t>
                </m:r>
              </m:sup>
            </m:sSup>
            <m:r>
              <w:rPr>
                <w:rFonts w:ascii="Cambria Math" w:hAnsi="Cambria Math"/>
              </w:rPr>
              <m:t>E</m:t>
            </m:r>
          </m:num>
          <m:den>
            <m:r>
              <w:rPr>
                <w:rFonts w:ascii="Cambria Math" w:hAnsi="Cambria Math"/>
              </w:rPr>
              <m:t>1+</m:t>
            </m:r>
            <m:r>
              <w:rPr>
                <w:rFonts w:ascii="Cambria Math" w:hAnsi="Cambria Math"/>
                <w:lang w:val="en-US"/>
              </w:rPr>
              <m:t>μ</m:t>
            </m:r>
          </m:den>
        </m:f>
      </m:oMath>
      <w:r w:rsidRPr="000374B0">
        <w:rPr>
          <w:i/>
        </w:rPr>
        <w:t>,</w:t>
      </w:r>
      <w:r w:rsidRPr="000374B0">
        <w:rPr>
          <w:iCs/>
        </w:rPr>
        <w:t xml:space="preserve">  </w:t>
      </w:r>
      <w:r w:rsidRPr="003B1323">
        <w:rPr>
          <w:rFonts w:eastAsia="Times New Roman"/>
        </w:rPr>
        <w:t xml:space="preserve">   </w:t>
      </w:r>
      <w:r>
        <w:rPr>
          <w:rFonts w:eastAsia="Times New Roman"/>
        </w:rPr>
        <w:t xml:space="preserve"> </w:t>
      </w:r>
      <w:r w:rsidRPr="003B1323">
        <w:rPr>
          <w:rFonts w:eastAsia="Times New Roman"/>
        </w:rPr>
        <w:t xml:space="preserve">     </w:t>
      </w:r>
      <w:r>
        <w:rPr>
          <w:rFonts w:eastAsia="Times New Roman"/>
        </w:rPr>
        <w:t xml:space="preserve">          </w:t>
      </w:r>
      <w:r w:rsidRPr="003B1323">
        <w:rPr>
          <w:rFonts w:eastAsia="Times New Roman"/>
        </w:rPr>
        <w:t xml:space="preserve"> </w:t>
      </w:r>
      <w:r>
        <w:rPr>
          <w:rFonts w:eastAsia="Times New Roman"/>
        </w:rPr>
        <w:t xml:space="preserve">  </w:t>
      </w:r>
      <w:r w:rsidRPr="00BD70C4">
        <w:rPr>
          <w:rFonts w:eastAsia="Times New Roman"/>
        </w:rPr>
        <w:t xml:space="preserve"> </w:t>
      </w:r>
      <w:r>
        <w:rPr>
          <w:rFonts w:eastAsia="Times New Roman"/>
        </w:rPr>
        <w:t xml:space="preserve">         </w:t>
      </w:r>
      <w:r w:rsidRPr="003B1323">
        <w:rPr>
          <w:rFonts w:eastAsia="Times New Roman"/>
        </w:rPr>
        <w:t xml:space="preserve">      </w:t>
      </w:r>
      <w:r>
        <w:rPr>
          <w:rFonts w:eastAsia="Times New Roman"/>
        </w:rPr>
        <w:t xml:space="preserve">  </w:t>
      </w:r>
      <w:r w:rsidRPr="003B1323">
        <w:rPr>
          <w:rFonts w:eastAsia="Times New Roman"/>
        </w:rPr>
        <w:t xml:space="preserve">  </w:t>
      </w:r>
      <w:r>
        <w:rPr>
          <w:rFonts w:eastAsia="Times New Roman"/>
        </w:rPr>
        <w:t xml:space="preserve">             </w:t>
      </w:r>
      <w:r w:rsidRPr="003B1323">
        <w:rPr>
          <w:rFonts w:eastAsia="Times New Roman"/>
        </w:rPr>
        <w:t xml:space="preserve">      </w:t>
      </w:r>
      <w:r w:rsidRPr="003A3C25">
        <w:rPr>
          <w:rFonts w:eastAsia="Times New Roman"/>
          <w:i/>
        </w:rPr>
        <w:t>(</w:t>
      </w:r>
      <w:r>
        <w:rPr>
          <w:rFonts w:eastAsia="Times New Roman"/>
          <w:i/>
        </w:rPr>
        <w:t>4.8.12.</w:t>
      </w:r>
      <w:r w:rsidRPr="003A3C25">
        <w:rPr>
          <w:rFonts w:eastAsia="Times New Roman"/>
          <w:i/>
        </w:rPr>
        <w:t>)</w:t>
      </w:r>
    </w:p>
    <w:p w:rsidR="00594D52" w:rsidRPr="00B358E8" w:rsidRDefault="00594D52" w:rsidP="00594D52">
      <w:pPr>
        <w:numPr>
          <w:ilvl w:val="0"/>
          <w:numId w:val="40"/>
        </w:numPr>
        <w:shd w:val="clear" w:color="auto" w:fill="FFFFFF"/>
        <w:tabs>
          <w:tab w:val="left" w:pos="930"/>
        </w:tabs>
        <w:ind w:firstLine="709"/>
        <w:jc w:val="both"/>
      </w:pPr>
      <w:r w:rsidRPr="00B358E8">
        <w:rPr>
          <w:rFonts w:eastAsia="Times New Roman"/>
        </w:rPr>
        <w:t>Построить в масштабе эпюру распределения нормальных напряжений по высоте балки, полученную по теоретической формуле (</w:t>
      </w:r>
      <w:r>
        <w:rPr>
          <w:rFonts w:eastAsia="Times New Roman"/>
        </w:rPr>
        <w:t>4.8.8.</w:t>
      </w:r>
      <w:r w:rsidRPr="00B358E8">
        <w:rPr>
          <w:rFonts w:eastAsia="Times New Roman"/>
        </w:rPr>
        <w:t>).</w:t>
      </w:r>
    </w:p>
    <w:p w:rsidR="00594D52" w:rsidRPr="00B358E8" w:rsidRDefault="00594D52" w:rsidP="00594D52">
      <w:pPr>
        <w:numPr>
          <w:ilvl w:val="0"/>
          <w:numId w:val="40"/>
        </w:numPr>
        <w:shd w:val="clear" w:color="auto" w:fill="FFFFFF"/>
        <w:tabs>
          <w:tab w:val="left" w:pos="930"/>
        </w:tabs>
        <w:ind w:firstLine="709"/>
        <w:jc w:val="both"/>
      </w:pPr>
      <w:r w:rsidRPr="00B358E8">
        <w:rPr>
          <w:rFonts w:eastAsia="Times New Roman"/>
        </w:rPr>
        <w:t>Нанести на построенную теоретическую эпюру значения нормальных напряжении, найденные экспериментально.</w:t>
      </w:r>
    </w:p>
    <w:p w:rsidR="00594D52" w:rsidRPr="00B358E8" w:rsidRDefault="00594D52" w:rsidP="00594D52">
      <w:pPr>
        <w:numPr>
          <w:ilvl w:val="0"/>
          <w:numId w:val="41"/>
        </w:numPr>
        <w:shd w:val="clear" w:color="auto" w:fill="FFFFFF"/>
        <w:tabs>
          <w:tab w:val="left" w:pos="1035"/>
        </w:tabs>
        <w:ind w:firstLine="709"/>
        <w:jc w:val="both"/>
      </w:pPr>
      <w:r w:rsidRPr="00B358E8">
        <w:rPr>
          <w:rFonts w:eastAsia="Times New Roman"/>
        </w:rPr>
        <w:t xml:space="preserve">Вычислить по показаниям датчиков, расположенных под углом 45° к оси балки и сопоставить между собой значения главных нормальных напряжений </w:t>
      </w:r>
      <w:r>
        <w:rPr>
          <w:rFonts w:eastAsia="Times New Roman"/>
          <w:i/>
        </w:rPr>
        <w:t>σ</w:t>
      </w:r>
      <w:r w:rsidRPr="006050CB">
        <w:rPr>
          <w:rFonts w:eastAsia="Times New Roman"/>
          <w:i/>
          <w:vertAlign w:val="subscript"/>
        </w:rPr>
        <w:t>1</w:t>
      </w:r>
      <w:r w:rsidRPr="00B358E8">
        <w:rPr>
          <w:rFonts w:eastAsia="Times New Roman"/>
        </w:rPr>
        <w:t xml:space="preserve"> </w:t>
      </w:r>
      <w:r>
        <w:rPr>
          <w:rFonts w:eastAsia="Times New Roman"/>
        </w:rPr>
        <w:t xml:space="preserve">и </w:t>
      </w:r>
      <w:r>
        <w:rPr>
          <w:rFonts w:eastAsia="Times New Roman"/>
          <w:i/>
        </w:rPr>
        <w:t>σ</w:t>
      </w:r>
      <w:r w:rsidRPr="006050CB">
        <w:rPr>
          <w:rFonts w:eastAsia="Times New Roman"/>
          <w:i/>
          <w:vertAlign w:val="subscript"/>
        </w:rPr>
        <w:t>3</w:t>
      </w:r>
      <w:r w:rsidRPr="00B358E8">
        <w:rPr>
          <w:rFonts w:eastAsia="Times New Roman"/>
          <w:iCs/>
        </w:rPr>
        <w:t>.</w:t>
      </w:r>
    </w:p>
    <w:p w:rsidR="00594D52" w:rsidRPr="00B358E8" w:rsidRDefault="00594D52" w:rsidP="00594D52">
      <w:pPr>
        <w:numPr>
          <w:ilvl w:val="0"/>
          <w:numId w:val="41"/>
        </w:numPr>
        <w:shd w:val="clear" w:color="auto" w:fill="FFFFFF"/>
        <w:tabs>
          <w:tab w:val="left" w:pos="1035"/>
        </w:tabs>
        <w:ind w:firstLine="709"/>
        <w:jc w:val="both"/>
      </w:pPr>
      <w:r w:rsidRPr="00B358E8">
        <w:rPr>
          <w:rFonts w:eastAsia="Times New Roman"/>
        </w:rPr>
        <w:t>Сравнить теоретические и экспериментальные значения приращений напряжений в точках 1</w:t>
      </w:r>
      <w:r>
        <w:rPr>
          <w:rFonts w:eastAsia="Times New Roman"/>
        </w:rPr>
        <w:t>÷</w:t>
      </w:r>
      <w:r w:rsidRPr="00B358E8">
        <w:rPr>
          <w:rFonts w:eastAsia="Times New Roman"/>
        </w:rPr>
        <w:t>6 и определить относительную погрешность.</w:t>
      </w:r>
    </w:p>
    <w:p w:rsidR="00594D52" w:rsidRPr="00B358E8" w:rsidRDefault="00594D52" w:rsidP="00594D52">
      <w:pPr>
        <w:shd w:val="clear" w:color="auto" w:fill="FFFFFF"/>
        <w:spacing w:before="120" w:after="120"/>
        <w:ind w:firstLine="709"/>
        <w:jc w:val="center"/>
      </w:pPr>
      <w:r w:rsidRPr="00B358E8">
        <w:rPr>
          <w:rFonts w:eastAsia="Times New Roman"/>
          <w:iCs/>
        </w:rPr>
        <w:t>КОНТРОЛЬНЫЕ ВОПРОСЫ</w:t>
      </w:r>
    </w:p>
    <w:p w:rsidR="00594D52" w:rsidRPr="00B358E8" w:rsidRDefault="00594D52" w:rsidP="00594D52">
      <w:pPr>
        <w:pStyle w:val="a7"/>
        <w:numPr>
          <w:ilvl w:val="0"/>
          <w:numId w:val="42"/>
        </w:numPr>
        <w:shd w:val="clear" w:color="auto" w:fill="FFFFFF"/>
        <w:ind w:left="426" w:firstLine="283"/>
        <w:jc w:val="both"/>
      </w:pPr>
      <w:r w:rsidRPr="00687F30">
        <w:rPr>
          <w:rFonts w:eastAsia="Times New Roman"/>
        </w:rPr>
        <w:t>Какова цель и последовательность выполнения данной лабораторной работы?</w:t>
      </w:r>
    </w:p>
    <w:p w:rsidR="00594D52" w:rsidRPr="00B358E8" w:rsidRDefault="00594D52" w:rsidP="00594D52">
      <w:pPr>
        <w:pStyle w:val="a7"/>
        <w:numPr>
          <w:ilvl w:val="0"/>
          <w:numId w:val="42"/>
        </w:numPr>
        <w:shd w:val="clear" w:color="auto" w:fill="FFFFFF"/>
        <w:ind w:left="426" w:firstLine="283"/>
        <w:jc w:val="both"/>
      </w:pPr>
      <w:r w:rsidRPr="00687F30">
        <w:rPr>
          <w:rFonts w:eastAsia="Times New Roman"/>
        </w:rPr>
        <w:t>Схема работы машины при испытании образцов на и</w:t>
      </w:r>
      <w:r w:rsidRPr="00687F30">
        <w:rPr>
          <w:rFonts w:eastAsia="Times New Roman"/>
        </w:rPr>
        <w:t>з</w:t>
      </w:r>
      <w:r w:rsidRPr="00687F30">
        <w:rPr>
          <w:rFonts w:eastAsia="Times New Roman"/>
        </w:rPr>
        <w:t>гиб.</w:t>
      </w:r>
    </w:p>
    <w:p w:rsidR="00594D52" w:rsidRPr="00B358E8" w:rsidRDefault="00594D52" w:rsidP="00594D52">
      <w:pPr>
        <w:pStyle w:val="a7"/>
        <w:numPr>
          <w:ilvl w:val="0"/>
          <w:numId w:val="42"/>
        </w:numPr>
        <w:shd w:val="clear" w:color="auto" w:fill="FFFFFF"/>
        <w:ind w:left="426" w:firstLine="283"/>
        <w:jc w:val="both"/>
      </w:pPr>
      <w:r w:rsidRPr="00687F30">
        <w:rPr>
          <w:rFonts w:eastAsia="Times New Roman"/>
        </w:rPr>
        <w:t>По каким формулам определяются нормальные и кас</w:t>
      </w:r>
      <w:r w:rsidRPr="00687F30">
        <w:rPr>
          <w:rFonts w:eastAsia="Times New Roman"/>
        </w:rPr>
        <w:t>а</w:t>
      </w:r>
      <w:r w:rsidRPr="00687F30">
        <w:rPr>
          <w:rFonts w:eastAsia="Times New Roman"/>
        </w:rPr>
        <w:t>тельные напряжения при изгибе?</w:t>
      </w:r>
    </w:p>
    <w:p w:rsidR="00594D52" w:rsidRPr="00B358E8" w:rsidRDefault="00594D52" w:rsidP="00594D52">
      <w:pPr>
        <w:pStyle w:val="a7"/>
        <w:numPr>
          <w:ilvl w:val="0"/>
          <w:numId w:val="42"/>
        </w:numPr>
        <w:shd w:val="clear" w:color="auto" w:fill="FFFFFF"/>
        <w:ind w:left="426" w:firstLine="283"/>
        <w:jc w:val="both"/>
      </w:pPr>
      <w:r w:rsidRPr="00687F30">
        <w:rPr>
          <w:rFonts w:eastAsia="Times New Roman"/>
        </w:rPr>
        <w:t>Как экспериментально определяются нормальные и касательные напряжения?</w:t>
      </w:r>
    </w:p>
    <w:p w:rsidR="00594D52" w:rsidRDefault="00594D52" w:rsidP="00594D52">
      <w:pPr>
        <w:pStyle w:val="a7"/>
        <w:numPr>
          <w:ilvl w:val="0"/>
          <w:numId w:val="42"/>
        </w:numPr>
        <w:shd w:val="clear" w:color="auto" w:fill="FFFFFF"/>
        <w:ind w:left="426" w:firstLine="283"/>
        <w:jc w:val="both"/>
      </w:pPr>
      <w:r w:rsidRPr="00687F30">
        <w:rPr>
          <w:rFonts w:eastAsia="Times New Roman"/>
        </w:rPr>
        <w:t>Что характерно для нейтральной линия сечения?</w:t>
      </w:r>
    </w:p>
    <w:p w:rsidR="00594D52" w:rsidRDefault="00594D52" w:rsidP="00594D52">
      <w:pPr>
        <w:pStyle w:val="a7"/>
        <w:numPr>
          <w:ilvl w:val="0"/>
          <w:numId w:val="42"/>
        </w:numPr>
        <w:shd w:val="clear" w:color="auto" w:fill="FFFFFF"/>
        <w:ind w:left="426" w:firstLine="283"/>
        <w:jc w:val="both"/>
      </w:pPr>
      <w:r w:rsidRPr="00687F30">
        <w:rPr>
          <w:rFonts w:eastAsia="Times New Roman"/>
        </w:rPr>
        <w:t>Что такое момент сопротивления сечения, как он о</w:t>
      </w:r>
      <w:r w:rsidRPr="00687F30">
        <w:rPr>
          <w:rFonts w:eastAsia="Times New Roman"/>
        </w:rPr>
        <w:t>п</w:t>
      </w:r>
      <w:r w:rsidRPr="00687F30">
        <w:rPr>
          <w:rFonts w:eastAsia="Times New Roman"/>
        </w:rPr>
        <w:t xml:space="preserve">ределяется для круга, прямоугольника, </w:t>
      </w:r>
      <w:proofErr w:type="spellStart"/>
      <w:r w:rsidRPr="00687F30">
        <w:rPr>
          <w:rFonts w:eastAsia="Times New Roman"/>
        </w:rPr>
        <w:t>двутавра</w:t>
      </w:r>
      <w:proofErr w:type="spellEnd"/>
      <w:r w:rsidRPr="00687F30">
        <w:rPr>
          <w:rFonts w:eastAsia="Times New Roman"/>
        </w:rPr>
        <w:t>?</w:t>
      </w:r>
    </w:p>
    <w:p w:rsidR="00594D52" w:rsidRPr="00B358E8" w:rsidRDefault="00594D52" w:rsidP="00594D52">
      <w:pPr>
        <w:pStyle w:val="a7"/>
        <w:numPr>
          <w:ilvl w:val="0"/>
          <w:numId w:val="42"/>
        </w:numPr>
        <w:shd w:val="clear" w:color="auto" w:fill="FFFFFF"/>
        <w:ind w:left="426" w:firstLine="283"/>
        <w:jc w:val="both"/>
      </w:pPr>
      <w:r w:rsidRPr="00687F30">
        <w:rPr>
          <w:rFonts w:eastAsia="Times New Roman"/>
        </w:rPr>
        <w:t>Какие формы поперечного сечения являются раци</w:t>
      </w:r>
      <w:r w:rsidRPr="00687F30">
        <w:rPr>
          <w:rFonts w:eastAsia="Times New Roman"/>
        </w:rPr>
        <w:t>о</w:t>
      </w:r>
      <w:r w:rsidRPr="00687F30">
        <w:rPr>
          <w:rFonts w:eastAsia="Times New Roman"/>
        </w:rPr>
        <w:t>нальными для балок из пластичных и хрупких материалов?</w:t>
      </w:r>
    </w:p>
    <w:p w:rsidR="00594D52" w:rsidRDefault="00594D52" w:rsidP="00594D52">
      <w:pPr>
        <w:pStyle w:val="a7"/>
        <w:numPr>
          <w:ilvl w:val="0"/>
          <w:numId w:val="42"/>
        </w:numPr>
        <w:shd w:val="clear" w:color="auto" w:fill="FFFFFF"/>
        <w:ind w:left="426" w:firstLine="283"/>
        <w:jc w:val="both"/>
      </w:pPr>
      <w:r w:rsidRPr="00687F30">
        <w:rPr>
          <w:rFonts w:eastAsia="Times New Roman"/>
        </w:rPr>
        <w:t>Как изменяется напряженное состояние в различных точках по высоте сечения при изгибе балки?</w:t>
      </w:r>
    </w:p>
    <w:p w:rsidR="00594D52" w:rsidRDefault="00594D52" w:rsidP="00594D52">
      <w:pPr>
        <w:pStyle w:val="a7"/>
        <w:numPr>
          <w:ilvl w:val="0"/>
          <w:numId w:val="42"/>
        </w:numPr>
        <w:shd w:val="clear" w:color="auto" w:fill="FFFFFF"/>
        <w:ind w:left="426" w:firstLine="283"/>
        <w:jc w:val="both"/>
      </w:pPr>
      <w:r w:rsidRPr="00687F30">
        <w:rPr>
          <w:rFonts w:eastAsia="Times New Roman"/>
        </w:rPr>
        <w:t xml:space="preserve">Почему для определения касательных напряжений в </w:t>
      </w:r>
      <w:r w:rsidRPr="00687F30">
        <w:rPr>
          <w:rFonts w:eastAsia="Times New Roman"/>
        </w:rPr>
        <w:lastRenderedPageBreak/>
        <w:t>балке используются показания датчиков, наклеенных под углом 45° к оси балки?</w:t>
      </w:r>
    </w:p>
    <w:p w:rsidR="00594D52" w:rsidRDefault="00594D52" w:rsidP="00594D52">
      <w:pPr>
        <w:pStyle w:val="a7"/>
        <w:numPr>
          <w:ilvl w:val="0"/>
          <w:numId w:val="42"/>
        </w:numPr>
        <w:shd w:val="clear" w:color="auto" w:fill="FFFFFF"/>
        <w:ind w:left="426" w:firstLine="283"/>
        <w:jc w:val="both"/>
      </w:pPr>
      <w:r w:rsidRPr="00687F30">
        <w:rPr>
          <w:rFonts w:eastAsia="Times New Roman"/>
        </w:rPr>
        <w:t>Какое напряженное состояние возникает в балке при поперечном изгибе на уровне нейтрального слоя?</w:t>
      </w:r>
    </w:p>
    <w:p w:rsidR="00594D52" w:rsidRPr="00B358E8" w:rsidRDefault="00594D52" w:rsidP="00594D52">
      <w:pPr>
        <w:pStyle w:val="a7"/>
        <w:numPr>
          <w:ilvl w:val="0"/>
          <w:numId w:val="42"/>
        </w:numPr>
        <w:shd w:val="clear" w:color="auto" w:fill="FFFFFF"/>
        <w:ind w:left="426" w:firstLine="283"/>
        <w:jc w:val="both"/>
      </w:pPr>
      <w:r w:rsidRPr="00687F30">
        <w:rPr>
          <w:rFonts w:eastAsia="Times New Roman"/>
        </w:rPr>
        <w:t>Каковы возможные причины имеющегося различия между теоретическими и экспериментальными значениями н</w:t>
      </w:r>
      <w:r w:rsidRPr="00687F30">
        <w:rPr>
          <w:rFonts w:eastAsia="Times New Roman"/>
        </w:rPr>
        <w:t>а</w:t>
      </w:r>
      <w:r w:rsidRPr="00687F30">
        <w:rPr>
          <w:rFonts w:eastAsia="Times New Roman"/>
        </w:rPr>
        <w:t>пряжений в исследуемых точках балки?</w:t>
      </w:r>
    </w:p>
    <w:p w:rsidR="00594D52" w:rsidRPr="00A06B5B" w:rsidRDefault="00594D52" w:rsidP="00594D52">
      <w:pPr>
        <w:spacing w:before="120"/>
        <w:ind w:firstLine="709"/>
        <w:jc w:val="both"/>
        <w:rPr>
          <w:color w:val="000000"/>
        </w:rPr>
      </w:pPr>
      <w:r w:rsidRPr="00A06B5B">
        <w:rPr>
          <w:color w:val="000000"/>
        </w:rPr>
        <w:t>Бланк для проведения лабораторной работы представлен в приложении</w:t>
      </w:r>
      <w:r>
        <w:rPr>
          <w:color w:val="000000"/>
        </w:rPr>
        <w:t xml:space="preserve"> 11.</w:t>
      </w:r>
    </w:p>
    <w:p w:rsidR="00594D52" w:rsidRPr="004E4E0F" w:rsidRDefault="00594D52" w:rsidP="00594D52">
      <w:pPr>
        <w:pStyle w:val="a7"/>
        <w:spacing w:before="200" w:after="200"/>
        <w:ind w:left="0" w:firstLine="709"/>
        <w:contextualSpacing w:val="0"/>
        <w:jc w:val="both"/>
        <w:rPr>
          <w:color w:val="000000"/>
        </w:rPr>
      </w:pPr>
      <w:r>
        <w:t>Данная лабораторная работа может быть совмещена с расчё</w:t>
      </w:r>
      <w:r>
        <w:t>т</w:t>
      </w:r>
      <w:r>
        <w:t>но-графической работой № 6.</w:t>
      </w:r>
    </w:p>
    <w:p w:rsidR="00594D52" w:rsidRDefault="005D067F" w:rsidP="00594D52">
      <w:pPr>
        <w:pStyle w:val="a7"/>
        <w:spacing w:before="200" w:after="120"/>
        <w:ind w:left="0"/>
        <w:contextualSpacing w:val="0"/>
        <w:jc w:val="center"/>
        <w:rPr>
          <w:b/>
        </w:rPr>
      </w:pPr>
      <w:r>
        <w:rPr>
          <w:color w:val="000000"/>
        </w:rPr>
        <w:t>3</w:t>
      </w:r>
      <w:r w:rsidR="00594D52" w:rsidRPr="0076123A">
        <w:rPr>
          <w:color w:val="000000"/>
        </w:rPr>
        <w:t>.</w:t>
      </w:r>
      <w:r w:rsidR="00594D52">
        <w:rPr>
          <w:color w:val="000000"/>
        </w:rPr>
        <w:t>9</w:t>
      </w:r>
      <w:r w:rsidR="00594D52" w:rsidRPr="0076123A">
        <w:rPr>
          <w:color w:val="000000"/>
        </w:rPr>
        <w:t xml:space="preserve">. </w:t>
      </w:r>
      <w:r w:rsidR="00594D52" w:rsidRPr="0076123A">
        <w:rPr>
          <w:b/>
        </w:rPr>
        <w:t xml:space="preserve">РАСЧЕТ НА ПРОЧНОСТЬ ПРИ </w:t>
      </w:r>
      <w:r w:rsidR="00594D52">
        <w:rPr>
          <w:b/>
        </w:rPr>
        <w:t>УДАРНЫХ НАГРУЗКАХ</w:t>
      </w:r>
    </w:p>
    <w:p w:rsidR="00594D52" w:rsidRPr="004B783A" w:rsidRDefault="005D067F" w:rsidP="00594D52">
      <w:pPr>
        <w:shd w:val="clear" w:color="auto" w:fill="FFFFFF"/>
        <w:tabs>
          <w:tab w:val="left" w:pos="9498"/>
        </w:tabs>
        <w:spacing w:after="120"/>
        <w:jc w:val="center"/>
      </w:pPr>
      <w:r>
        <w:rPr>
          <w:rFonts w:eastAsia="Times New Roman"/>
          <w:iCs/>
        </w:rPr>
        <w:t>3</w:t>
      </w:r>
      <w:r w:rsidR="00594D52">
        <w:rPr>
          <w:rFonts w:eastAsia="Times New Roman"/>
          <w:iCs/>
        </w:rPr>
        <w:t xml:space="preserve">.9.1. </w:t>
      </w:r>
      <w:r w:rsidR="00594D52" w:rsidRPr="004B783A">
        <w:rPr>
          <w:rFonts w:eastAsia="Times New Roman"/>
          <w:iCs/>
        </w:rPr>
        <w:t>ОПРЕДЕЛЕНИЕ КОЭФФИЦИЕНТА ДИНАМИЧНОСТИ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ind w:firstLine="709"/>
        <w:jc w:val="both"/>
      </w:pPr>
      <w:r w:rsidRPr="004B783A">
        <w:rPr>
          <w:rFonts w:eastAsia="Times New Roman"/>
          <w:u w:val="single"/>
        </w:rPr>
        <w:t>Цель работы</w:t>
      </w:r>
      <w:r>
        <w:rPr>
          <w:rFonts w:eastAsia="Times New Roman"/>
          <w:u w:val="single"/>
        </w:rPr>
        <w:t>:</w:t>
      </w:r>
      <w:r w:rsidRPr="004B783A">
        <w:rPr>
          <w:rFonts w:eastAsia="Times New Roman"/>
        </w:rPr>
        <w:t xml:space="preserve"> </w:t>
      </w:r>
      <w:r>
        <w:rPr>
          <w:rFonts w:eastAsia="Times New Roman"/>
        </w:rPr>
        <w:t>О</w:t>
      </w:r>
      <w:r w:rsidRPr="004B783A">
        <w:rPr>
          <w:rFonts w:eastAsia="Times New Roman"/>
        </w:rPr>
        <w:t>пытное определение коэффициента динами</w:t>
      </w:r>
      <w:r w:rsidRPr="004B783A">
        <w:rPr>
          <w:rFonts w:eastAsia="Times New Roman"/>
        </w:rPr>
        <w:t>ч</w:t>
      </w:r>
      <w:r w:rsidRPr="004B783A">
        <w:rPr>
          <w:rFonts w:eastAsia="Times New Roman"/>
        </w:rPr>
        <w:t>ности при поперечном изгибающем ударе.</w:t>
      </w:r>
    </w:p>
    <w:p w:rsidR="00594D52" w:rsidRPr="00D42B16" w:rsidRDefault="00594D52" w:rsidP="00594D52">
      <w:pPr>
        <w:shd w:val="clear" w:color="auto" w:fill="FFFFFF"/>
        <w:tabs>
          <w:tab w:val="left" w:pos="9498"/>
        </w:tabs>
        <w:spacing w:before="120" w:after="120"/>
        <w:ind w:firstLine="709"/>
        <w:jc w:val="center"/>
      </w:pPr>
      <w:r w:rsidRPr="00D42B16">
        <w:rPr>
          <w:rFonts w:eastAsia="Times New Roman"/>
          <w:iCs/>
        </w:rPr>
        <w:t>ПОСТАНОВКА ЗАДАЧИ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ind w:firstLine="709"/>
        <w:jc w:val="both"/>
      </w:pPr>
      <w:r w:rsidRPr="004B783A">
        <w:rPr>
          <w:rFonts w:eastAsia="Times New Roman"/>
        </w:rPr>
        <w:t>Увеличение напряжений и перемещений при ударном при</w:t>
      </w:r>
      <w:r w:rsidRPr="004B783A">
        <w:rPr>
          <w:rFonts w:eastAsia="Times New Roman"/>
        </w:rPr>
        <w:softHyphen/>
        <w:t>ложении нагрузки по сравнению со статическим счаливается динам</w:t>
      </w:r>
      <w:r w:rsidRPr="004B783A">
        <w:rPr>
          <w:rFonts w:eastAsia="Times New Roman"/>
        </w:rPr>
        <w:t>и</w:t>
      </w:r>
      <w:r w:rsidRPr="004B783A">
        <w:rPr>
          <w:rFonts w:eastAsia="Times New Roman"/>
        </w:rPr>
        <w:t xml:space="preserve">ческим коэффициентом </w:t>
      </w:r>
      <w:r>
        <w:rPr>
          <w:rFonts w:eastAsia="Times New Roman"/>
          <w:i/>
          <w:iCs/>
          <w:lang w:val="en-US"/>
        </w:rPr>
        <w:t>k</w:t>
      </w:r>
      <w:r w:rsidRPr="004B783A">
        <w:rPr>
          <w:rFonts w:eastAsia="Times New Roman"/>
          <w:i/>
          <w:iCs/>
          <w:vertAlign w:val="subscript"/>
        </w:rPr>
        <w:t>д</w:t>
      </w:r>
      <w:r w:rsidRPr="004B783A">
        <w:rPr>
          <w:rFonts w:eastAsia="Times New Roman"/>
          <w:iCs/>
        </w:rPr>
        <w:t>.</w:t>
      </w:r>
    </w:p>
    <w:p w:rsidR="00594D52" w:rsidRPr="004B783A" w:rsidRDefault="003E4762" w:rsidP="00594D52">
      <w:pPr>
        <w:shd w:val="clear" w:color="auto" w:fill="FFFFFF"/>
        <w:tabs>
          <w:tab w:val="left" w:pos="9498"/>
        </w:tabs>
        <w:spacing w:after="60"/>
        <w:ind w:firstLine="709"/>
        <w:jc w:val="both"/>
        <w:rPr>
          <w:rFonts w:eastAsia="Times New Roman"/>
          <w:i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/>
              </w:rPr>
              <m:t>д</m:t>
            </m:r>
          </m:sub>
        </m:sSub>
        <m:r>
          <w:rPr>
            <w:rFonts w:ascii="Cambria Math" w:eastAsia="Times New Roman" w:hAnsi="Cambria Math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 w:hAnsi="Cambria Math"/>
                  </w:rPr>
                  <m:t>д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σ</m:t>
                </m:r>
              </m:e>
              <m:sub>
                <m:r>
                  <w:rPr>
                    <w:rFonts w:ascii="Cambria Math" w:eastAsia="Times New Roman" w:hAnsi="Cambria Math"/>
                  </w:rPr>
                  <m:t>ст</m:t>
                </m:r>
              </m:sub>
            </m:sSub>
          </m:den>
        </m:f>
        <m:r>
          <w:rPr>
            <w:rFonts w:ascii="Cambria Math" w:eastAsia="Times New Roman" w:hAnsi="Cambria Math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∆</m:t>
                </m:r>
              </m:e>
              <m:sub>
                <m:r>
                  <w:rPr>
                    <w:rFonts w:ascii="Cambria Math" w:eastAsia="Times New Roman" w:hAnsi="Cambria Math"/>
                  </w:rPr>
                  <m:t>д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∆</m:t>
                </m:r>
              </m:e>
              <m:sub>
                <m:r>
                  <w:rPr>
                    <w:rFonts w:ascii="Cambria Math" w:eastAsia="Times New Roman" w:hAnsi="Cambria Math"/>
                  </w:rPr>
                  <m:t>ст</m:t>
                </m:r>
              </m:sub>
            </m:sSub>
          </m:den>
        </m:f>
      </m:oMath>
      <w:r w:rsidR="00594D52">
        <w:rPr>
          <w:rFonts w:eastAsia="Times New Roman"/>
        </w:rPr>
        <w:t>.</w:t>
      </w:r>
      <w:r w:rsidR="00594D52" w:rsidRPr="003B1323">
        <w:rPr>
          <w:rFonts w:eastAsia="Times New Roman"/>
        </w:rPr>
        <w:t xml:space="preserve">  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</w:t>
      </w:r>
      <w:r w:rsidR="00594D52" w:rsidRPr="00BD70C4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     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</w:t>
      </w:r>
      <w:r w:rsidR="00594D52" w:rsidRPr="003B1323">
        <w:rPr>
          <w:rFonts w:eastAsia="Times New Roman"/>
        </w:rPr>
        <w:t xml:space="preserve">    </w:t>
      </w:r>
      <w:r w:rsidR="00594D52">
        <w:rPr>
          <w:rFonts w:eastAsia="Times New Roman"/>
        </w:rPr>
        <w:t xml:space="preserve">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            </w:t>
      </w:r>
      <w:r w:rsidR="00594D52" w:rsidRPr="003B1323">
        <w:rPr>
          <w:rFonts w:eastAsia="Times New Roman"/>
        </w:rPr>
        <w:t xml:space="preserve">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4.9.1.</w:t>
      </w:r>
      <w:r w:rsidR="00594D52" w:rsidRPr="003A3C25">
        <w:rPr>
          <w:rFonts w:eastAsia="Times New Roman"/>
          <w:i/>
        </w:rPr>
        <w:t>)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ind w:firstLine="709"/>
        <w:jc w:val="both"/>
      </w:pPr>
      <w:r w:rsidRPr="004B783A">
        <w:rPr>
          <w:rFonts w:eastAsia="Times New Roman"/>
        </w:rPr>
        <w:t xml:space="preserve">где </w:t>
      </w:r>
      <w:r>
        <w:rPr>
          <w:rFonts w:eastAsia="Times New Roman"/>
          <w:i/>
          <w:iCs/>
        </w:rPr>
        <w:t>σ</w:t>
      </w:r>
      <w:r w:rsidRPr="00BC5829">
        <w:rPr>
          <w:rFonts w:eastAsia="Times New Roman"/>
          <w:iCs/>
          <w:vertAlign w:val="subscript"/>
        </w:rPr>
        <w:t>д</w:t>
      </w:r>
      <w:r w:rsidRPr="004B783A">
        <w:rPr>
          <w:rFonts w:eastAsia="Times New Roman"/>
          <w:iCs/>
        </w:rPr>
        <w:t xml:space="preserve"> </w:t>
      </w:r>
      <w:r w:rsidRPr="004B783A">
        <w:rPr>
          <w:rFonts w:eastAsia="Times New Roman"/>
        </w:rPr>
        <w:t xml:space="preserve">и </w:t>
      </w:r>
      <w:r>
        <w:rPr>
          <w:rFonts w:eastAsia="Times New Roman"/>
          <w:i/>
          <w:iCs/>
        </w:rPr>
        <w:t>σ</w:t>
      </w:r>
      <w:r w:rsidRPr="00BC5829">
        <w:rPr>
          <w:rFonts w:eastAsia="Times New Roman"/>
          <w:iCs/>
          <w:vertAlign w:val="subscript"/>
        </w:rPr>
        <w:t>ст</w:t>
      </w:r>
      <w:r w:rsidRPr="004B783A">
        <w:rPr>
          <w:rFonts w:eastAsia="Times New Roman"/>
          <w:iCs/>
        </w:rPr>
        <w:t xml:space="preserve"> </w:t>
      </w:r>
      <w:r>
        <w:rPr>
          <w:rFonts w:eastAsia="Times New Roman"/>
        </w:rPr>
        <w:t>–</w:t>
      </w:r>
      <w:r w:rsidRPr="004B783A">
        <w:rPr>
          <w:rFonts w:eastAsia="Times New Roman"/>
          <w:iCs/>
        </w:rPr>
        <w:t xml:space="preserve"> </w:t>
      </w:r>
      <w:r w:rsidRPr="004B783A">
        <w:rPr>
          <w:rFonts w:eastAsia="Times New Roman"/>
        </w:rPr>
        <w:t xml:space="preserve">напряжение при ударе и напряжение в той же точке при статическом действии веса падающего тела соответственно; </w:t>
      </w:r>
      <w:r w:rsidRPr="00BC5829">
        <w:rPr>
          <w:rFonts w:eastAsia="Times New Roman"/>
          <w:i/>
        </w:rPr>
        <w:t>Δ</w:t>
      </w:r>
      <w:r w:rsidRPr="00BC5829">
        <w:rPr>
          <w:rFonts w:eastAsia="Times New Roman"/>
          <w:vertAlign w:val="subscript"/>
        </w:rPr>
        <w:t>д</w:t>
      </w:r>
      <w:r w:rsidRPr="004B783A">
        <w:rPr>
          <w:rFonts w:eastAsia="Times New Roman"/>
        </w:rPr>
        <w:t xml:space="preserve"> и </w:t>
      </w:r>
      <w:r w:rsidRPr="00BC5829">
        <w:rPr>
          <w:rFonts w:eastAsia="Times New Roman"/>
          <w:i/>
          <w:iCs/>
        </w:rPr>
        <w:t>Δ</w:t>
      </w:r>
      <w:r w:rsidRPr="00BC5829">
        <w:rPr>
          <w:rFonts w:eastAsia="Times New Roman"/>
          <w:iCs/>
          <w:vertAlign w:val="subscript"/>
        </w:rPr>
        <w:t>ст</w:t>
      </w:r>
      <w:r w:rsidRPr="004B783A">
        <w:rPr>
          <w:rFonts w:eastAsia="Times New Roman"/>
          <w:iCs/>
        </w:rPr>
        <w:t xml:space="preserve"> </w:t>
      </w:r>
      <w:r>
        <w:rPr>
          <w:rFonts w:eastAsia="Times New Roman"/>
        </w:rPr>
        <w:t>–</w:t>
      </w:r>
      <w:r w:rsidRPr="004B783A">
        <w:rPr>
          <w:rFonts w:eastAsia="Times New Roman"/>
        </w:rPr>
        <w:t xml:space="preserve"> перемещение сечения при ударе и перемещение того же с</w:t>
      </w:r>
      <w:r w:rsidRPr="004B783A">
        <w:rPr>
          <w:rFonts w:eastAsia="Times New Roman"/>
        </w:rPr>
        <w:t>е</w:t>
      </w:r>
      <w:r w:rsidRPr="004B783A">
        <w:rPr>
          <w:rFonts w:eastAsia="Times New Roman"/>
        </w:rPr>
        <w:t>чения при статическом действии веса падающего тела соответственно. Например, для консольной балки статическое перемещение концевого сечения определяется. как известно, по формуле:</w:t>
      </w:r>
    </w:p>
    <w:p w:rsidR="00594D52" w:rsidRPr="00BC5829" w:rsidRDefault="003E4762" w:rsidP="00594D52">
      <w:pPr>
        <w:shd w:val="clear" w:color="auto" w:fill="FFFFFF"/>
        <w:tabs>
          <w:tab w:val="left" w:pos="9498"/>
        </w:tabs>
        <w:spacing w:after="60"/>
        <w:ind w:firstLine="709"/>
        <w:jc w:val="both"/>
        <w:rPr>
          <w:b/>
          <w:bCs/>
          <w:i/>
          <w:iCs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∆</m:t>
            </m:r>
          </m:e>
          <m:sub>
            <m:r>
              <w:rPr>
                <w:rFonts w:ascii="Cambria Math" w:eastAsia="Times New Roman" w:hAnsi="Cambria Math"/>
              </w:rPr>
              <m:t>ст</m:t>
            </m:r>
          </m:sub>
        </m:sSub>
        <m:r>
          <w:rPr>
            <w:rFonts w:ascii="Cambria Math" w:eastAsia="Times New Roman" w:hAnsi="Cambria Math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  <w:lang w:val="en-US"/>
              </w:rPr>
              <m:t>Q</m:t>
            </m:r>
            <m:r>
              <w:rPr>
                <w:rFonts w:ascii="Cambria Math" w:eastAsia="Times New Roman" w:hAnsi="Cambria Math"/>
              </w:rPr>
              <m:t>∙</m:t>
            </m:r>
            <m:sSup>
              <m:sSupPr>
                <m:ctrlPr>
                  <w:rPr>
                    <w:rFonts w:ascii="Cambria Math" w:eastAsia="Times New Roman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eastAsia="Times New Roman" w:hAnsi="Cambria Math"/>
                    <w:lang w:val="en-US"/>
                  </w:rPr>
                  <m:t>l</m:t>
                </m:r>
              </m:e>
              <m:sup>
                <m:r>
                  <w:rPr>
                    <w:rFonts w:ascii="Cambria Math" w:eastAsia="Times New Roman" w:hAnsi="Cambria Math"/>
                  </w:rPr>
                  <m:t>3</m:t>
                </m:r>
              </m:sup>
            </m:sSup>
          </m:num>
          <m:den>
            <m:r>
              <w:rPr>
                <w:rFonts w:ascii="Cambria Math" w:eastAsia="Times New Roman" w:hAnsi="Cambria Math"/>
              </w:rPr>
              <m:t>3E∙J</m:t>
            </m:r>
          </m:den>
        </m:f>
      </m:oMath>
      <w:r w:rsidR="00594D52" w:rsidRPr="00BC5829">
        <w:t>.</w:t>
      </w:r>
      <w:r w:rsidR="00594D52" w:rsidRPr="003B1323">
        <w:rPr>
          <w:rFonts w:eastAsia="Times New Roman"/>
        </w:rPr>
        <w:t xml:space="preserve">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</w:t>
      </w:r>
      <w:r w:rsidR="00594D52" w:rsidRPr="00BD70C4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     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</w:t>
      </w:r>
      <w:r w:rsidR="00594D52" w:rsidRPr="003B1323">
        <w:rPr>
          <w:rFonts w:eastAsia="Times New Roman"/>
        </w:rPr>
        <w:t xml:space="preserve">    </w:t>
      </w:r>
      <w:r w:rsidR="00594D52">
        <w:rPr>
          <w:rFonts w:eastAsia="Times New Roman"/>
        </w:rPr>
        <w:t xml:space="preserve">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                      </w:t>
      </w:r>
      <w:r w:rsidR="00594D52" w:rsidRPr="003B1323">
        <w:rPr>
          <w:rFonts w:eastAsia="Times New Roman"/>
        </w:rPr>
        <w:t xml:space="preserve">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4.9.2.</w:t>
      </w:r>
      <w:r w:rsidR="00594D52" w:rsidRPr="003A3C25">
        <w:rPr>
          <w:rFonts w:eastAsia="Times New Roman"/>
          <w:i/>
        </w:rPr>
        <w:t>)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ind w:firstLine="709"/>
        <w:jc w:val="both"/>
      </w:pPr>
      <w:r w:rsidRPr="004B783A">
        <w:rPr>
          <w:rFonts w:eastAsia="Times New Roman"/>
        </w:rPr>
        <w:t xml:space="preserve">где </w:t>
      </w:r>
      <w:r w:rsidRPr="00BC5829">
        <w:rPr>
          <w:rFonts w:eastAsia="Times New Roman"/>
          <w:i/>
          <w:iCs/>
          <w:lang w:val="en-US"/>
        </w:rPr>
        <w:t>Q</w:t>
      </w:r>
      <w:r w:rsidRPr="004B783A">
        <w:rPr>
          <w:rFonts w:eastAsia="Times New Roman"/>
          <w:iCs/>
        </w:rPr>
        <w:t xml:space="preserve"> </w:t>
      </w:r>
      <w:r>
        <w:rPr>
          <w:rFonts w:eastAsia="Times New Roman"/>
        </w:rPr>
        <w:t>–</w:t>
      </w:r>
      <w:r w:rsidRPr="004B783A">
        <w:rPr>
          <w:rFonts w:eastAsia="Times New Roman"/>
          <w:iCs/>
        </w:rPr>
        <w:t xml:space="preserve"> </w:t>
      </w:r>
      <w:r w:rsidRPr="004B783A">
        <w:rPr>
          <w:rFonts w:eastAsia="Times New Roman"/>
        </w:rPr>
        <w:t xml:space="preserve">сила, равная весу падающего тела; </w:t>
      </w:r>
      <w:r w:rsidRPr="00BC5829">
        <w:rPr>
          <w:rFonts w:eastAsia="Times New Roman"/>
          <w:i/>
          <w:lang w:val="en-US"/>
        </w:rPr>
        <w:t>l</w:t>
      </w:r>
      <w:r w:rsidRPr="004B783A">
        <w:rPr>
          <w:rFonts w:eastAsia="Times New Roman"/>
        </w:rPr>
        <w:t xml:space="preserve"> </w:t>
      </w:r>
      <w:r>
        <w:rPr>
          <w:rFonts w:eastAsia="Times New Roman"/>
        </w:rPr>
        <w:t>–</w:t>
      </w:r>
      <w:r w:rsidRPr="004B783A">
        <w:rPr>
          <w:rFonts w:eastAsia="Times New Roman"/>
        </w:rPr>
        <w:t xml:space="preserve"> длина балки.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ind w:firstLine="709"/>
        <w:jc w:val="both"/>
      </w:pPr>
      <w:r w:rsidRPr="004B783A">
        <w:rPr>
          <w:rFonts w:eastAsia="Times New Roman"/>
        </w:rPr>
        <w:t>Согласно выводам технической теории удара, динамический коэффициент определяется по формуле:</w:t>
      </w:r>
    </w:p>
    <w:p w:rsidR="00594D52" w:rsidRPr="00BC5829" w:rsidRDefault="003E4762" w:rsidP="00594D52">
      <w:pPr>
        <w:shd w:val="clear" w:color="auto" w:fill="FFFFFF"/>
        <w:tabs>
          <w:tab w:val="left" w:pos="9498"/>
        </w:tabs>
        <w:spacing w:after="60"/>
        <w:ind w:firstLine="709"/>
        <w:jc w:val="both"/>
        <w:rPr>
          <w:b/>
          <w:bCs/>
          <w:i/>
          <w:iCs/>
        </w:rPr>
      </w:pPr>
      <m:oMath>
        <m:sSubSup>
          <m:sSubSupPr>
            <m:ctrlPr>
              <w:rPr>
                <w:rFonts w:ascii="Cambria Math" w:hAnsi="Cambria Math"/>
                <w:bCs/>
                <w:i/>
                <w:lang w:val="en-US"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k</m:t>
            </m:r>
          </m:e>
          <m:sub>
            <m:r>
              <w:rPr>
                <w:rFonts w:ascii="Cambria Math" w:hAnsi="Cambria Math"/>
              </w:rPr>
              <m:t>д</m:t>
            </m:r>
          </m:sub>
          <m:sup>
            <m:r>
              <w:rPr>
                <w:rFonts w:ascii="Cambria Math" w:hAnsi="Cambria Math"/>
              </w:rPr>
              <m:t>Т</m:t>
            </m:r>
          </m:sup>
        </m:sSubSup>
        <m:r>
          <w:rPr>
            <w:rFonts w:ascii="Cambria Math" w:hAnsi="Cambria Math"/>
          </w:rPr>
          <m:t>=1+</m:t>
        </m:r>
        <m:rad>
          <m:radPr>
            <m:degHide m:val="on"/>
            <m:ctrlPr>
              <w:rPr>
                <w:rFonts w:ascii="Cambria Math" w:hAnsi="Cambria Math"/>
                <w:bCs/>
                <w:i/>
                <w:lang w:val="en-US"/>
              </w:rPr>
            </m:ctrlPr>
          </m:radPr>
          <m:deg/>
          <m:e>
            <m:r>
              <w:rPr>
                <w:rFonts w:ascii="Cambria Math" w:hAnsi="Cambria Math"/>
              </w:rPr>
              <m:t>1+</m:t>
            </m:r>
            <m:f>
              <m:fPr>
                <m:ctrlPr>
                  <w:rPr>
                    <w:rFonts w:ascii="Cambria Math" w:hAnsi="Cambria Math"/>
                    <w:bCs/>
                    <w:i/>
                    <w:lang w:val="en-US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h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  <w:bCs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∆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ст</m:t>
                    </m:r>
                  </m:sub>
                </m:sSub>
              </m:den>
            </m:f>
          </m:e>
        </m:rad>
      </m:oMath>
      <w:r w:rsidR="00594D52">
        <w:rPr>
          <w:bCs/>
        </w:rPr>
        <w:t>.</w:t>
      </w:r>
      <w:r w:rsidR="00594D52" w:rsidRPr="00BC5829">
        <w:t xml:space="preserve">    </w:t>
      </w:r>
      <w:r w:rsidR="00594D52" w:rsidRPr="003B1323">
        <w:rPr>
          <w:rFonts w:eastAsia="Times New Roman"/>
        </w:rPr>
        <w:t xml:space="preserve">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</w:t>
      </w:r>
      <w:r w:rsidR="00594D52" w:rsidRPr="003B1323">
        <w:rPr>
          <w:rFonts w:eastAsia="Times New Roman"/>
        </w:rPr>
        <w:t xml:space="preserve">    </w:t>
      </w:r>
      <w:r w:rsidR="00594D52">
        <w:rPr>
          <w:rFonts w:eastAsia="Times New Roman"/>
        </w:rPr>
        <w:t xml:space="preserve">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            </w:t>
      </w:r>
      <w:r w:rsidR="00594D52" w:rsidRPr="003B1323">
        <w:rPr>
          <w:rFonts w:eastAsia="Times New Roman"/>
        </w:rPr>
        <w:t xml:space="preserve">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4.9.3.</w:t>
      </w:r>
      <w:r w:rsidR="00594D52" w:rsidRPr="003A3C25">
        <w:rPr>
          <w:rFonts w:eastAsia="Times New Roman"/>
          <w:i/>
        </w:rPr>
        <w:t>)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ind w:firstLine="709"/>
        <w:jc w:val="both"/>
      </w:pPr>
      <w:r w:rsidRPr="004B783A">
        <w:rPr>
          <w:rFonts w:eastAsia="Times New Roman"/>
        </w:rPr>
        <w:t xml:space="preserve">где </w:t>
      </w:r>
      <w:r w:rsidRPr="00BC5829">
        <w:rPr>
          <w:rFonts w:eastAsia="Times New Roman"/>
          <w:i/>
          <w:iCs/>
          <w:lang w:val="en-US"/>
        </w:rPr>
        <w:t>h</w:t>
      </w:r>
      <w:r w:rsidRPr="004B783A">
        <w:rPr>
          <w:rFonts w:eastAsia="Times New Roman"/>
          <w:iCs/>
        </w:rPr>
        <w:t xml:space="preserve"> </w:t>
      </w:r>
      <w:r>
        <w:rPr>
          <w:rFonts w:eastAsia="Times New Roman"/>
        </w:rPr>
        <w:t>–</w:t>
      </w:r>
      <w:r w:rsidRPr="004B783A">
        <w:rPr>
          <w:rFonts w:eastAsia="Times New Roman"/>
          <w:iCs/>
        </w:rPr>
        <w:t xml:space="preserve"> </w:t>
      </w:r>
      <w:r w:rsidRPr="004B783A">
        <w:rPr>
          <w:rFonts w:eastAsia="Times New Roman"/>
        </w:rPr>
        <w:t>высота падения груза.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spacing w:before="120" w:after="120"/>
        <w:ind w:firstLine="709"/>
        <w:jc w:val="center"/>
      </w:pPr>
      <w:r w:rsidRPr="004B783A">
        <w:rPr>
          <w:rFonts w:eastAsia="Times New Roman"/>
          <w:iCs/>
        </w:rPr>
        <w:t>ПОСТАНОВКА РАБОТЫ</w:t>
      </w:r>
    </w:p>
    <w:p w:rsidR="00594D52" w:rsidRDefault="00594D52" w:rsidP="00594D52">
      <w:pPr>
        <w:shd w:val="clear" w:color="auto" w:fill="FFFFFF"/>
        <w:tabs>
          <w:tab w:val="left" w:pos="9498"/>
        </w:tabs>
        <w:spacing w:after="240"/>
        <w:ind w:firstLine="709"/>
        <w:jc w:val="both"/>
        <w:rPr>
          <w:rFonts w:eastAsia="Times New Roman"/>
        </w:rPr>
      </w:pPr>
      <w:r w:rsidRPr="004B783A">
        <w:rPr>
          <w:rFonts w:eastAsia="Times New Roman"/>
        </w:rPr>
        <w:lastRenderedPageBreak/>
        <w:t xml:space="preserve">Консольная балка (3). защемленная в опоре (2). испытывается на удар. как показано на </w:t>
      </w:r>
      <w:r>
        <w:rPr>
          <w:rFonts w:eastAsia="Times New Roman"/>
        </w:rPr>
        <w:t>р</w:t>
      </w:r>
      <w:r w:rsidRPr="003A3C25">
        <w:rPr>
          <w:rFonts w:eastAsia="Times New Roman"/>
        </w:rPr>
        <w:t>ис. 4.</w:t>
      </w:r>
      <w:r>
        <w:rPr>
          <w:rFonts w:eastAsia="Times New Roman"/>
        </w:rPr>
        <w:t>9</w:t>
      </w:r>
      <w:r w:rsidRPr="003A3C25">
        <w:rPr>
          <w:rFonts w:eastAsia="Times New Roman"/>
        </w:rPr>
        <w:t>.</w:t>
      </w:r>
      <w:r>
        <w:rPr>
          <w:rFonts w:eastAsia="Times New Roman"/>
        </w:rPr>
        <w:t>1</w:t>
      </w:r>
      <w:r>
        <w:t>.</w:t>
      </w:r>
      <w:r w:rsidRPr="004B783A">
        <w:rPr>
          <w:rFonts w:eastAsia="Times New Roman"/>
        </w:rPr>
        <w:t xml:space="preserve"> Для производства удара груз </w:t>
      </w:r>
      <w:r w:rsidRPr="00583E5E">
        <w:rPr>
          <w:rFonts w:eastAsia="Times New Roman"/>
          <w:i/>
          <w:iCs/>
          <w:lang w:val="en-US"/>
        </w:rPr>
        <w:t>Q</w:t>
      </w:r>
      <w:r w:rsidRPr="004B783A">
        <w:rPr>
          <w:rFonts w:eastAsia="Times New Roman"/>
          <w:iCs/>
        </w:rPr>
        <w:t xml:space="preserve"> </w:t>
      </w:r>
      <w:r w:rsidRPr="004B783A">
        <w:rPr>
          <w:rFonts w:eastAsia="Times New Roman"/>
        </w:rPr>
        <w:t xml:space="preserve">поднимается на высоту </w:t>
      </w:r>
      <w:r w:rsidRPr="00583E5E">
        <w:rPr>
          <w:rFonts w:eastAsia="Times New Roman"/>
          <w:i/>
          <w:lang w:val="en-US"/>
        </w:rPr>
        <w:t>h</w:t>
      </w:r>
      <w:r>
        <w:rPr>
          <w:rFonts w:eastAsia="Times New Roman"/>
          <w:i/>
        </w:rPr>
        <w:t>,</w:t>
      </w:r>
      <w:r w:rsidRPr="004B783A">
        <w:rPr>
          <w:rFonts w:eastAsia="Times New Roman"/>
        </w:rPr>
        <w:t xml:space="preserve"> определяемую по линейке </w:t>
      </w:r>
      <w:r>
        <w:rPr>
          <w:rFonts w:eastAsia="Times New Roman"/>
        </w:rPr>
        <w:t>(</w:t>
      </w:r>
      <w:r w:rsidRPr="004B783A">
        <w:rPr>
          <w:rFonts w:eastAsia="Times New Roman"/>
        </w:rPr>
        <w:t>6</w:t>
      </w:r>
      <w:r>
        <w:rPr>
          <w:rFonts w:eastAsia="Times New Roman"/>
        </w:rPr>
        <w:t>)</w:t>
      </w:r>
      <w:r w:rsidRPr="004B783A">
        <w:rPr>
          <w:rFonts w:eastAsia="Times New Roman"/>
        </w:rPr>
        <w:t xml:space="preserve"> и фиксируется с помощью установочною механизма </w:t>
      </w:r>
      <w:r>
        <w:rPr>
          <w:rFonts w:eastAsia="Times New Roman"/>
        </w:rPr>
        <w:t>(</w:t>
      </w:r>
      <w:r w:rsidRPr="004B783A">
        <w:rPr>
          <w:rFonts w:eastAsia="Times New Roman"/>
        </w:rPr>
        <w:t>9</w:t>
      </w:r>
      <w:r>
        <w:rPr>
          <w:rFonts w:eastAsia="Times New Roman"/>
        </w:rPr>
        <w:t>)</w:t>
      </w:r>
      <w:r w:rsidRPr="004B783A">
        <w:rPr>
          <w:rFonts w:eastAsia="Times New Roman"/>
        </w:rPr>
        <w:t>. После удара груз удержив</w:t>
      </w:r>
      <w:r w:rsidRPr="004B783A">
        <w:rPr>
          <w:rFonts w:eastAsia="Times New Roman"/>
        </w:rPr>
        <w:t>а</w:t>
      </w:r>
      <w:r w:rsidRPr="004B783A">
        <w:rPr>
          <w:rFonts w:eastAsia="Times New Roman"/>
        </w:rPr>
        <w:t xml:space="preserve">ется на балке с помощью штыря </w:t>
      </w:r>
      <w:r>
        <w:rPr>
          <w:rFonts w:eastAsia="Times New Roman"/>
        </w:rPr>
        <w:t>(</w:t>
      </w:r>
      <w:r w:rsidRPr="004B783A">
        <w:rPr>
          <w:rFonts w:eastAsia="Times New Roman"/>
        </w:rPr>
        <w:t>7</w:t>
      </w:r>
      <w:r>
        <w:rPr>
          <w:rFonts w:eastAsia="Times New Roman"/>
        </w:rPr>
        <w:t>)</w:t>
      </w:r>
      <w:r w:rsidRPr="004B783A">
        <w:rPr>
          <w:rFonts w:eastAsia="Times New Roman"/>
        </w:rPr>
        <w:t>. Величины перемещений концев</w:t>
      </w:r>
      <w:r w:rsidRPr="004B783A">
        <w:rPr>
          <w:rFonts w:eastAsia="Times New Roman"/>
        </w:rPr>
        <w:t>о</w:t>
      </w:r>
      <w:r w:rsidRPr="004B783A">
        <w:rPr>
          <w:rFonts w:eastAsia="Times New Roman"/>
        </w:rPr>
        <w:t xml:space="preserve">го сечения балки до удара </w:t>
      </w:r>
      <w:r w:rsidRPr="00BC5829">
        <w:rPr>
          <w:rFonts w:eastAsia="Times New Roman"/>
          <w:i/>
          <w:iCs/>
        </w:rPr>
        <w:t>Δ</w:t>
      </w:r>
      <w:r w:rsidRPr="00BC5829">
        <w:rPr>
          <w:rFonts w:eastAsia="Times New Roman"/>
          <w:iCs/>
          <w:vertAlign w:val="subscript"/>
        </w:rPr>
        <w:t>ст</w:t>
      </w:r>
      <w:r w:rsidRPr="004B783A">
        <w:rPr>
          <w:rFonts w:eastAsia="Times New Roman"/>
          <w:iCs/>
        </w:rPr>
        <w:t xml:space="preserve"> </w:t>
      </w:r>
      <w:r w:rsidRPr="004B783A">
        <w:rPr>
          <w:rFonts w:eastAsia="Times New Roman"/>
        </w:rPr>
        <w:t xml:space="preserve">и после удара </w:t>
      </w:r>
      <w:r w:rsidRPr="00BC5829">
        <w:rPr>
          <w:rFonts w:eastAsia="Times New Roman"/>
          <w:i/>
        </w:rPr>
        <w:t>Δ</w:t>
      </w:r>
      <w:r w:rsidRPr="00BC5829">
        <w:rPr>
          <w:rFonts w:eastAsia="Times New Roman"/>
          <w:vertAlign w:val="subscript"/>
        </w:rPr>
        <w:t>д</w:t>
      </w:r>
      <w:r w:rsidRPr="004B783A">
        <w:rPr>
          <w:rFonts w:eastAsia="Times New Roman"/>
        </w:rPr>
        <w:t xml:space="preserve"> отмечаются карандашом </w:t>
      </w:r>
      <w:r>
        <w:rPr>
          <w:rFonts w:eastAsia="Times New Roman"/>
        </w:rPr>
        <w:t>(</w:t>
      </w:r>
      <w:r w:rsidRPr="004B783A">
        <w:rPr>
          <w:rFonts w:eastAsia="Times New Roman"/>
        </w:rPr>
        <w:t>8</w:t>
      </w:r>
      <w:r>
        <w:rPr>
          <w:rFonts w:eastAsia="Times New Roman"/>
        </w:rPr>
        <w:t>)</w:t>
      </w:r>
      <w:r w:rsidRPr="004B783A">
        <w:rPr>
          <w:rFonts w:eastAsia="Times New Roman"/>
        </w:rPr>
        <w:t xml:space="preserve"> на миллиметровой бумаге.</w:t>
      </w:r>
    </w:p>
    <w:p w:rsidR="00594D52" w:rsidRDefault="00594D52" w:rsidP="00594D52">
      <w:pPr>
        <w:shd w:val="clear" w:color="auto" w:fill="FFFFFF"/>
        <w:tabs>
          <w:tab w:val="left" w:pos="9498"/>
        </w:tabs>
        <w:jc w:val="both"/>
      </w:pPr>
      <w:r>
        <w:rPr>
          <w:noProof/>
        </w:rPr>
        <w:drawing>
          <wp:inline distT="0" distB="0" distL="0" distR="0">
            <wp:extent cx="3904615" cy="2894965"/>
            <wp:effectExtent l="19050" t="0" r="635" b="0"/>
            <wp:docPr id="149" name="Рисунок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289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hd w:val="clear" w:color="auto" w:fill="FFFFFF"/>
        <w:tabs>
          <w:tab w:val="left" w:pos="9498"/>
        </w:tabs>
        <w:spacing w:before="120" w:after="120"/>
        <w:jc w:val="center"/>
      </w:pPr>
      <w:r w:rsidRPr="003A3C25">
        <w:rPr>
          <w:rFonts w:eastAsia="Times New Roman"/>
        </w:rPr>
        <w:t>Рис. 4.</w:t>
      </w:r>
      <w:r>
        <w:rPr>
          <w:rFonts w:eastAsia="Times New Roman"/>
        </w:rPr>
        <w:t>9</w:t>
      </w:r>
      <w:r w:rsidRPr="003A3C25">
        <w:rPr>
          <w:rFonts w:eastAsia="Times New Roman"/>
        </w:rPr>
        <w:t>.</w:t>
      </w:r>
      <w:r>
        <w:rPr>
          <w:rFonts w:eastAsia="Times New Roman"/>
        </w:rPr>
        <w:t>1</w:t>
      </w:r>
      <w:r>
        <w:t>. Схема испытательной машины.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spacing w:before="120" w:after="120"/>
        <w:ind w:firstLine="709"/>
        <w:jc w:val="center"/>
      </w:pPr>
      <w:r w:rsidRPr="004B783A">
        <w:rPr>
          <w:rFonts w:eastAsia="Times New Roman"/>
          <w:iCs/>
        </w:rPr>
        <w:t>ПОРЯДОК ВЫПОЛНЕНИЯ ОПЫТА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ind w:firstLine="709"/>
        <w:jc w:val="both"/>
      </w:pPr>
      <w:r w:rsidRPr="004B783A">
        <w:rPr>
          <w:rFonts w:eastAsia="Times New Roman"/>
        </w:rPr>
        <w:t xml:space="preserve">Вначале при плавном опускании груза </w:t>
      </w:r>
      <w:r w:rsidRPr="00F24EC6">
        <w:rPr>
          <w:rFonts w:eastAsia="Times New Roman"/>
          <w:i/>
          <w:iCs/>
          <w:lang w:val="en-US"/>
        </w:rPr>
        <w:t>Q</w:t>
      </w:r>
      <w:r w:rsidRPr="004B783A">
        <w:rPr>
          <w:rFonts w:eastAsia="Times New Roman"/>
          <w:iCs/>
        </w:rPr>
        <w:t xml:space="preserve"> </w:t>
      </w:r>
      <w:r w:rsidRPr="004B783A">
        <w:rPr>
          <w:rFonts w:eastAsia="Times New Roman"/>
        </w:rPr>
        <w:t xml:space="preserve">на балку отмечают статическое перемещение </w:t>
      </w:r>
      <w:r w:rsidRPr="00BC5829">
        <w:rPr>
          <w:rFonts w:eastAsia="Times New Roman"/>
          <w:i/>
          <w:iCs/>
        </w:rPr>
        <w:t>Δ</w:t>
      </w:r>
      <w:r w:rsidRPr="00BC5829">
        <w:rPr>
          <w:rFonts w:eastAsia="Times New Roman"/>
          <w:iCs/>
          <w:vertAlign w:val="subscript"/>
        </w:rPr>
        <w:t>ст</w:t>
      </w:r>
      <w:r w:rsidRPr="004B783A">
        <w:rPr>
          <w:rFonts w:eastAsia="Times New Roman"/>
          <w:iCs/>
        </w:rPr>
        <w:t xml:space="preserve">. </w:t>
      </w:r>
      <w:r w:rsidRPr="004B783A">
        <w:rPr>
          <w:rFonts w:eastAsia="Times New Roman"/>
        </w:rPr>
        <w:t xml:space="preserve">Груз </w:t>
      </w:r>
      <w:r w:rsidRPr="00F24EC6">
        <w:rPr>
          <w:rFonts w:eastAsia="Times New Roman"/>
          <w:i/>
          <w:iCs/>
          <w:lang w:val="en-US"/>
        </w:rPr>
        <w:t>Q</w:t>
      </w:r>
      <w:r w:rsidRPr="004B783A">
        <w:rPr>
          <w:rFonts w:eastAsia="Times New Roman"/>
          <w:iCs/>
        </w:rPr>
        <w:t xml:space="preserve">, </w:t>
      </w:r>
      <w:r w:rsidRPr="004B783A">
        <w:rPr>
          <w:rFonts w:eastAsia="Times New Roman"/>
        </w:rPr>
        <w:t>подвешенный на нити, подн</w:t>
      </w:r>
      <w:r w:rsidRPr="004B783A">
        <w:rPr>
          <w:rFonts w:eastAsia="Times New Roman"/>
        </w:rPr>
        <w:t>и</w:t>
      </w:r>
      <w:r w:rsidRPr="004B783A">
        <w:rPr>
          <w:rFonts w:eastAsia="Times New Roman"/>
        </w:rPr>
        <w:t xml:space="preserve">мают на высоту </w:t>
      </w:r>
      <w:r w:rsidRPr="00F24EC6">
        <w:rPr>
          <w:rFonts w:eastAsia="Times New Roman"/>
          <w:i/>
          <w:iCs/>
          <w:lang w:val="en-US"/>
        </w:rPr>
        <w:t>h</w:t>
      </w:r>
      <w:r w:rsidRPr="004B783A">
        <w:rPr>
          <w:rFonts w:eastAsia="Times New Roman"/>
          <w:iCs/>
        </w:rPr>
        <w:t xml:space="preserve">. </w:t>
      </w:r>
      <w:r w:rsidRPr="004B783A">
        <w:rPr>
          <w:rFonts w:eastAsia="Times New Roman"/>
        </w:rPr>
        <w:t>Удар по балке осуществляется перерезыванием н</w:t>
      </w:r>
      <w:r w:rsidRPr="004B783A">
        <w:rPr>
          <w:rFonts w:eastAsia="Times New Roman"/>
        </w:rPr>
        <w:t>и</w:t>
      </w:r>
      <w:r w:rsidRPr="004B783A">
        <w:rPr>
          <w:rFonts w:eastAsia="Times New Roman"/>
        </w:rPr>
        <w:t xml:space="preserve">ти, при котором фиксируется </w:t>
      </w:r>
      <w:r w:rsidRPr="00BC5829">
        <w:rPr>
          <w:rFonts w:eastAsia="Times New Roman"/>
          <w:i/>
        </w:rPr>
        <w:t>Δ</w:t>
      </w:r>
      <w:r w:rsidRPr="00BC5829">
        <w:rPr>
          <w:rFonts w:eastAsia="Times New Roman"/>
          <w:vertAlign w:val="subscript"/>
        </w:rPr>
        <w:t>д</w:t>
      </w:r>
      <w:r w:rsidRPr="004B783A">
        <w:rPr>
          <w:rFonts w:eastAsia="Times New Roman"/>
        </w:rPr>
        <w:t>. Рекомендуется повторить экспер</w:t>
      </w:r>
      <w:r w:rsidRPr="004B783A">
        <w:rPr>
          <w:rFonts w:eastAsia="Times New Roman"/>
        </w:rPr>
        <w:t>и</w:t>
      </w:r>
      <w:r w:rsidRPr="004B783A">
        <w:rPr>
          <w:rFonts w:eastAsia="Times New Roman"/>
        </w:rPr>
        <w:t>мент несколько раз и определить</w:t>
      </w:r>
      <w:r>
        <w:rPr>
          <w:rFonts w:eastAsia="Times New Roman"/>
        </w:rPr>
        <w:t>,</w:t>
      </w:r>
      <w:r w:rsidRPr="004B783A">
        <w:rPr>
          <w:rFonts w:eastAsia="Times New Roman"/>
        </w:rPr>
        <w:t xml:space="preserve"> таким образом</w:t>
      </w:r>
      <w:r>
        <w:rPr>
          <w:rFonts w:eastAsia="Times New Roman"/>
        </w:rPr>
        <w:t>,</w:t>
      </w:r>
      <w:r w:rsidRPr="004B783A">
        <w:rPr>
          <w:rFonts w:eastAsia="Times New Roman"/>
        </w:rPr>
        <w:t xml:space="preserve"> средние значения п</w:t>
      </w:r>
      <w:r w:rsidRPr="004B783A">
        <w:rPr>
          <w:rFonts w:eastAsia="Times New Roman"/>
        </w:rPr>
        <w:t>е</w:t>
      </w:r>
      <w:r w:rsidRPr="004B783A">
        <w:rPr>
          <w:rFonts w:eastAsia="Times New Roman"/>
        </w:rPr>
        <w:t xml:space="preserve">ремещений: </w:t>
      </w:r>
      <w:r w:rsidRPr="00BC5829">
        <w:rPr>
          <w:rFonts w:eastAsia="Times New Roman"/>
          <w:i/>
          <w:iCs/>
        </w:rPr>
        <w:t>Δ</w:t>
      </w:r>
      <w:r w:rsidRPr="00F24EC6">
        <w:rPr>
          <w:rFonts w:eastAsia="Times New Roman"/>
          <w:iCs/>
          <w:vertAlign w:val="subscript"/>
        </w:rPr>
        <w:t>ст</w:t>
      </w:r>
      <w:r w:rsidRPr="00F24EC6">
        <w:rPr>
          <w:rFonts w:eastAsia="Times New Roman"/>
          <w:iCs/>
          <w:vertAlign w:val="superscript"/>
        </w:rPr>
        <w:t>ср</w:t>
      </w:r>
      <w:r w:rsidRPr="004B783A">
        <w:rPr>
          <w:rFonts w:eastAsia="Times New Roman"/>
          <w:iCs/>
        </w:rPr>
        <w:t xml:space="preserve"> </w:t>
      </w:r>
      <w:r w:rsidRPr="004B783A">
        <w:rPr>
          <w:rFonts w:eastAsia="Times New Roman"/>
        </w:rPr>
        <w:t xml:space="preserve">и </w:t>
      </w:r>
      <w:r w:rsidRPr="00BC5829">
        <w:rPr>
          <w:rFonts w:eastAsia="Times New Roman"/>
          <w:i/>
          <w:iCs/>
        </w:rPr>
        <w:t>Δ</w:t>
      </w:r>
      <w:r>
        <w:rPr>
          <w:rFonts w:eastAsia="Times New Roman"/>
          <w:iCs/>
          <w:vertAlign w:val="subscript"/>
        </w:rPr>
        <w:t>д</w:t>
      </w:r>
      <w:r w:rsidRPr="00F24EC6">
        <w:rPr>
          <w:rFonts w:eastAsia="Times New Roman"/>
          <w:iCs/>
          <w:vertAlign w:val="superscript"/>
        </w:rPr>
        <w:t>ср</w:t>
      </w:r>
      <w:r w:rsidRPr="004B783A">
        <w:rPr>
          <w:rFonts w:eastAsia="Times New Roman"/>
        </w:rPr>
        <w:t>.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spacing w:before="120" w:after="120"/>
        <w:ind w:firstLine="709"/>
        <w:jc w:val="center"/>
      </w:pPr>
      <w:r w:rsidRPr="004B783A">
        <w:rPr>
          <w:rFonts w:eastAsia="Times New Roman"/>
          <w:iCs/>
        </w:rPr>
        <w:t>ОБРАБОТКА ОПЫТНЫХ ДАННЫХ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ind w:firstLine="709"/>
        <w:jc w:val="both"/>
      </w:pPr>
      <w:r w:rsidRPr="004B783A">
        <w:rPr>
          <w:rFonts w:eastAsia="Times New Roman"/>
        </w:rPr>
        <w:t xml:space="preserve">Цель обработки опытных данных состоит в сравнении эффекта удара по технической теории и по результатам опыта. Теоретическое </w:t>
      </w:r>
      <w:r w:rsidRPr="004B783A">
        <w:rPr>
          <w:rFonts w:eastAsia="Times New Roman"/>
        </w:rPr>
        <w:lastRenderedPageBreak/>
        <w:t xml:space="preserve">значение </w:t>
      </w:r>
      <w:r w:rsidRPr="00F24EC6">
        <w:rPr>
          <w:rFonts w:eastAsia="Times New Roman"/>
          <w:i/>
          <w:iCs/>
          <w:lang w:val="en-US"/>
        </w:rPr>
        <w:t>k</w:t>
      </w:r>
      <w:r w:rsidRPr="00F24EC6">
        <w:rPr>
          <w:rFonts w:eastAsia="Times New Roman"/>
          <w:iCs/>
          <w:vertAlign w:val="subscript"/>
        </w:rPr>
        <w:t>д</w:t>
      </w:r>
      <w:r>
        <w:rPr>
          <w:rFonts w:eastAsia="Times New Roman"/>
          <w:iCs/>
          <w:vertAlign w:val="superscript"/>
        </w:rPr>
        <w:t>т</w:t>
      </w:r>
      <w:r w:rsidRPr="004B783A">
        <w:rPr>
          <w:rFonts w:eastAsia="Times New Roman"/>
          <w:iCs/>
        </w:rPr>
        <w:t xml:space="preserve"> </w:t>
      </w:r>
      <w:r w:rsidRPr="004B783A">
        <w:rPr>
          <w:rFonts w:eastAsia="Times New Roman"/>
        </w:rPr>
        <w:t xml:space="preserve">определяется по </w:t>
      </w:r>
      <w:r w:rsidRPr="00D42B16">
        <w:rPr>
          <w:rFonts w:eastAsia="Times New Roman"/>
        </w:rPr>
        <w:t>формуле (4.9.3.),</w:t>
      </w:r>
      <w:r w:rsidRPr="004B783A">
        <w:rPr>
          <w:rFonts w:eastAsia="Times New Roman"/>
        </w:rPr>
        <w:t xml:space="preserve"> экспериментальное </w:t>
      </w:r>
      <w:r w:rsidRPr="00F24EC6">
        <w:rPr>
          <w:rFonts w:eastAsia="Times New Roman"/>
          <w:i/>
          <w:iCs/>
          <w:lang w:val="en-US"/>
        </w:rPr>
        <w:t>k</w:t>
      </w:r>
      <w:proofErr w:type="spellStart"/>
      <w:r w:rsidRPr="00F24EC6">
        <w:rPr>
          <w:rFonts w:eastAsia="Times New Roman"/>
          <w:iCs/>
          <w:vertAlign w:val="subscript"/>
        </w:rPr>
        <w:t>д</w:t>
      </w:r>
      <w:r>
        <w:rPr>
          <w:rFonts w:eastAsia="Times New Roman"/>
          <w:iCs/>
          <w:vertAlign w:val="superscript"/>
        </w:rPr>
        <w:t>э</w:t>
      </w:r>
      <w:proofErr w:type="spellEnd"/>
      <w:r w:rsidRPr="004B783A">
        <w:rPr>
          <w:rFonts w:eastAsia="Times New Roman"/>
          <w:iCs/>
        </w:rPr>
        <w:t xml:space="preserve"> </w:t>
      </w:r>
      <w:r>
        <w:rPr>
          <w:rFonts w:eastAsia="Times New Roman"/>
        </w:rPr>
        <w:t>–</w:t>
      </w:r>
      <w:r w:rsidRPr="004B783A">
        <w:rPr>
          <w:rFonts w:eastAsia="Times New Roman"/>
        </w:rPr>
        <w:t xml:space="preserve"> с помощью выражения (</w:t>
      </w:r>
      <w:r w:rsidRPr="008A57C6">
        <w:rPr>
          <w:rFonts w:eastAsia="Times New Roman"/>
        </w:rPr>
        <w:t>4.9.1.),</w:t>
      </w:r>
      <w:r w:rsidRPr="004B783A">
        <w:rPr>
          <w:rFonts w:eastAsia="Times New Roman"/>
        </w:rPr>
        <w:t xml:space="preserve"> по найденным из опыта </w:t>
      </w:r>
      <w:r w:rsidRPr="00BC5829">
        <w:rPr>
          <w:rFonts w:eastAsia="Times New Roman"/>
          <w:i/>
          <w:iCs/>
        </w:rPr>
        <w:t>Δ</w:t>
      </w:r>
      <w:r w:rsidRPr="00F24EC6">
        <w:rPr>
          <w:rFonts w:eastAsia="Times New Roman"/>
          <w:iCs/>
          <w:vertAlign w:val="subscript"/>
        </w:rPr>
        <w:t>ст</w:t>
      </w:r>
      <w:r w:rsidRPr="00F24EC6">
        <w:rPr>
          <w:rFonts w:eastAsia="Times New Roman"/>
          <w:iCs/>
          <w:vertAlign w:val="superscript"/>
        </w:rPr>
        <w:t>ср</w:t>
      </w:r>
      <w:r w:rsidRPr="004B783A">
        <w:rPr>
          <w:rFonts w:eastAsia="Times New Roman"/>
          <w:iCs/>
        </w:rPr>
        <w:t xml:space="preserve"> </w:t>
      </w:r>
      <w:r w:rsidRPr="004B783A">
        <w:rPr>
          <w:rFonts w:eastAsia="Times New Roman"/>
        </w:rPr>
        <w:t xml:space="preserve">и </w:t>
      </w:r>
      <w:r w:rsidRPr="00BC5829">
        <w:rPr>
          <w:rFonts w:eastAsia="Times New Roman"/>
          <w:i/>
          <w:iCs/>
        </w:rPr>
        <w:t>Δ</w:t>
      </w:r>
      <w:r>
        <w:rPr>
          <w:rFonts w:eastAsia="Times New Roman"/>
          <w:iCs/>
          <w:vertAlign w:val="subscript"/>
        </w:rPr>
        <w:t>д</w:t>
      </w:r>
      <w:r w:rsidRPr="00F24EC6">
        <w:rPr>
          <w:rFonts w:eastAsia="Times New Roman"/>
          <w:iCs/>
          <w:vertAlign w:val="superscript"/>
        </w:rPr>
        <w:t>ср</w:t>
      </w:r>
      <w:r w:rsidRPr="004B783A">
        <w:rPr>
          <w:rFonts w:eastAsia="Times New Roman"/>
          <w:iCs/>
        </w:rPr>
        <w:t xml:space="preserve"> </w:t>
      </w:r>
      <w:r>
        <w:rPr>
          <w:rFonts w:eastAsia="Times New Roman"/>
          <w:iCs/>
        </w:rPr>
        <w:t>.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ind w:firstLine="709"/>
        <w:jc w:val="both"/>
      </w:pPr>
      <w:r w:rsidRPr="004B783A">
        <w:rPr>
          <w:rFonts w:eastAsia="Times New Roman"/>
        </w:rPr>
        <w:t>Находим погрешность в определении динамического коэфф</w:t>
      </w:r>
      <w:r w:rsidRPr="004B783A">
        <w:rPr>
          <w:rFonts w:eastAsia="Times New Roman"/>
        </w:rPr>
        <w:t>и</w:t>
      </w:r>
      <w:r w:rsidRPr="004B783A">
        <w:rPr>
          <w:rFonts w:eastAsia="Times New Roman"/>
        </w:rPr>
        <w:t>циента динамичности как</w:t>
      </w:r>
    </w:p>
    <w:p w:rsidR="00594D52" w:rsidRPr="00BC5829" w:rsidRDefault="00594D52" w:rsidP="00594D52">
      <w:pPr>
        <w:shd w:val="clear" w:color="auto" w:fill="FFFFFF"/>
        <w:tabs>
          <w:tab w:val="left" w:pos="9498"/>
        </w:tabs>
        <w:spacing w:after="60"/>
        <w:ind w:firstLine="709"/>
        <w:jc w:val="both"/>
        <w:rPr>
          <w:b/>
          <w:bCs/>
          <w:i/>
          <w:iCs/>
        </w:rPr>
      </w:pPr>
      <m:oMath>
        <m:r>
          <w:rPr>
            <w:rFonts w:ascii="Cambria Math" w:hAnsi="Cambria Math"/>
          </w:rPr>
          <m:t>δ=</m:t>
        </m:r>
        <m:f>
          <m:fPr>
            <m:ctrlPr>
              <w:rPr>
                <w:rFonts w:ascii="Cambria Math" w:hAnsi="Cambria Math"/>
                <w:i/>
                <w:iCs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bCs/>
                    <w:i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lang w:val="en-US"/>
                  </w:rPr>
                  <m:t>k</m:t>
                </m:r>
              </m:e>
              <m:sub>
                <m:r>
                  <w:rPr>
                    <w:rFonts w:ascii="Cambria Math" w:hAnsi="Cambria Math"/>
                  </w:rPr>
                  <m:t>д</m:t>
                </m:r>
              </m:sub>
              <m:sup>
                <m:r>
                  <w:rPr>
                    <w:rFonts w:ascii="Cambria Math" w:hAnsi="Cambria Math"/>
                  </w:rPr>
                  <m:t>Т</m:t>
                </m:r>
              </m:sup>
            </m:sSubSup>
            <m:r>
              <w:rPr>
                <w:rFonts w:ascii="Cambria Math" w:hAnsi="Cambria Math"/>
              </w:rPr>
              <m:t>-</m:t>
            </m:r>
            <m:sSubSup>
              <m:sSubSupPr>
                <m:ctrlPr>
                  <w:rPr>
                    <w:rFonts w:ascii="Cambria Math" w:hAnsi="Cambria Math"/>
                    <w:bCs/>
                    <w:i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lang w:val="en-US"/>
                  </w:rPr>
                  <m:t>k</m:t>
                </m:r>
              </m:e>
              <m:sub>
                <m:r>
                  <w:rPr>
                    <w:rFonts w:ascii="Cambria Math" w:hAnsi="Cambria Math"/>
                  </w:rPr>
                  <m:t>д</m:t>
                </m:r>
              </m:sub>
              <m:sup>
                <m:r>
                  <w:rPr>
                    <w:rFonts w:ascii="Cambria Math" w:hAnsi="Cambria Math"/>
                  </w:rPr>
                  <m:t>Э</m:t>
                </m:r>
              </m:sup>
            </m:sSubSup>
          </m:num>
          <m:den>
            <m:sSubSup>
              <m:sSubSupPr>
                <m:ctrlPr>
                  <w:rPr>
                    <w:rFonts w:ascii="Cambria Math" w:hAnsi="Cambria Math"/>
                    <w:bCs/>
                    <w:i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lang w:val="en-US"/>
                  </w:rPr>
                  <m:t>k</m:t>
                </m:r>
              </m:e>
              <m:sub>
                <m:r>
                  <w:rPr>
                    <w:rFonts w:ascii="Cambria Math" w:hAnsi="Cambria Math"/>
                  </w:rPr>
                  <m:t>д</m:t>
                </m:r>
              </m:sub>
              <m:sup>
                <m:r>
                  <w:rPr>
                    <w:rFonts w:ascii="Cambria Math" w:hAnsi="Cambria Math"/>
                  </w:rPr>
                  <m:t>Т</m:t>
                </m:r>
              </m:sup>
            </m:sSubSup>
          </m:den>
        </m:f>
        <m:r>
          <w:rPr>
            <w:rFonts w:ascii="Cambria Math" w:hAnsi="Cambria Math"/>
          </w:rPr>
          <m:t>∙100%</m:t>
        </m:r>
      </m:oMath>
      <w:r>
        <w:rPr>
          <w:iCs/>
        </w:rPr>
        <w:t xml:space="preserve">. </w:t>
      </w:r>
      <w:r w:rsidRPr="00BC5829">
        <w:t xml:space="preserve">   </w:t>
      </w:r>
      <w:r w:rsidRPr="003B1323">
        <w:rPr>
          <w:rFonts w:eastAsia="Times New Roman"/>
        </w:rPr>
        <w:t xml:space="preserve">  </w:t>
      </w:r>
      <w:r>
        <w:rPr>
          <w:rFonts w:eastAsia="Times New Roman"/>
        </w:rPr>
        <w:t xml:space="preserve">     </w:t>
      </w:r>
      <w:r w:rsidRPr="003B1323">
        <w:rPr>
          <w:rFonts w:eastAsia="Times New Roman"/>
        </w:rPr>
        <w:t xml:space="preserve">  </w:t>
      </w:r>
      <w:r>
        <w:rPr>
          <w:rFonts w:eastAsia="Times New Roman"/>
        </w:rPr>
        <w:t xml:space="preserve">          </w:t>
      </w:r>
      <w:r w:rsidRPr="003B1323">
        <w:rPr>
          <w:rFonts w:eastAsia="Times New Roman"/>
        </w:rPr>
        <w:t xml:space="preserve"> </w:t>
      </w:r>
      <w:r>
        <w:rPr>
          <w:rFonts w:eastAsia="Times New Roman"/>
        </w:rPr>
        <w:t xml:space="preserve">  </w:t>
      </w:r>
      <w:r w:rsidRPr="00BD70C4">
        <w:rPr>
          <w:rFonts w:eastAsia="Times New Roman"/>
        </w:rPr>
        <w:t xml:space="preserve"> </w:t>
      </w:r>
      <w:r>
        <w:rPr>
          <w:rFonts w:eastAsia="Times New Roman"/>
        </w:rPr>
        <w:t xml:space="preserve">         </w:t>
      </w:r>
      <w:r w:rsidRPr="003B1323">
        <w:rPr>
          <w:rFonts w:eastAsia="Times New Roman"/>
        </w:rPr>
        <w:t xml:space="preserve">  </w:t>
      </w:r>
      <w:r>
        <w:rPr>
          <w:rFonts w:eastAsia="Times New Roman"/>
        </w:rPr>
        <w:t xml:space="preserve"> </w:t>
      </w:r>
      <w:r w:rsidRPr="003B1323">
        <w:rPr>
          <w:rFonts w:eastAsia="Times New Roman"/>
        </w:rPr>
        <w:t xml:space="preserve">    </w:t>
      </w:r>
      <w:r>
        <w:rPr>
          <w:rFonts w:eastAsia="Times New Roman"/>
        </w:rPr>
        <w:t xml:space="preserve">  </w:t>
      </w:r>
      <w:r w:rsidRPr="003B1323">
        <w:rPr>
          <w:rFonts w:eastAsia="Times New Roman"/>
        </w:rPr>
        <w:t xml:space="preserve">  </w:t>
      </w:r>
      <w:r>
        <w:rPr>
          <w:rFonts w:eastAsia="Times New Roman"/>
        </w:rPr>
        <w:t xml:space="preserve">             </w:t>
      </w:r>
      <w:r w:rsidRPr="003B1323">
        <w:rPr>
          <w:rFonts w:eastAsia="Times New Roman"/>
        </w:rPr>
        <w:t xml:space="preserve">      </w:t>
      </w:r>
      <w:r w:rsidRPr="003A3C25">
        <w:rPr>
          <w:rFonts w:eastAsia="Times New Roman"/>
          <w:i/>
        </w:rPr>
        <w:t>(</w:t>
      </w:r>
      <w:r>
        <w:rPr>
          <w:rFonts w:eastAsia="Times New Roman"/>
          <w:i/>
        </w:rPr>
        <w:t>4.9.4.</w:t>
      </w:r>
      <w:r w:rsidRPr="003A3C25">
        <w:rPr>
          <w:rFonts w:eastAsia="Times New Roman"/>
          <w:i/>
        </w:rPr>
        <w:t>)</w:t>
      </w:r>
    </w:p>
    <w:p w:rsidR="00594D52" w:rsidRDefault="00594D52" w:rsidP="00594D52">
      <w:pPr>
        <w:shd w:val="clear" w:color="auto" w:fill="FFFFFF"/>
        <w:tabs>
          <w:tab w:val="left" w:pos="9498"/>
        </w:tabs>
        <w:spacing w:after="120"/>
        <w:ind w:firstLine="709"/>
        <w:jc w:val="both"/>
        <w:rPr>
          <w:rFonts w:eastAsia="Times New Roman"/>
          <w:iCs/>
        </w:rPr>
      </w:pPr>
      <w:r w:rsidRPr="00A06B5B">
        <w:rPr>
          <w:color w:val="000000"/>
        </w:rPr>
        <w:t>Бланк для проведения лабораторной работы представлен в приложении</w:t>
      </w:r>
      <w:r>
        <w:rPr>
          <w:color w:val="000000"/>
        </w:rPr>
        <w:t xml:space="preserve"> 12</w:t>
      </w:r>
    </w:p>
    <w:p w:rsidR="00594D52" w:rsidRPr="004B783A" w:rsidRDefault="005D067F" w:rsidP="00594D52">
      <w:pPr>
        <w:shd w:val="clear" w:color="auto" w:fill="FFFFFF"/>
        <w:tabs>
          <w:tab w:val="left" w:pos="9498"/>
        </w:tabs>
        <w:spacing w:before="240" w:after="120"/>
        <w:jc w:val="center"/>
      </w:pPr>
      <w:r>
        <w:rPr>
          <w:rFonts w:eastAsia="Times New Roman"/>
          <w:iCs/>
        </w:rPr>
        <w:t>3</w:t>
      </w:r>
      <w:r w:rsidR="00594D52">
        <w:rPr>
          <w:rFonts w:eastAsia="Times New Roman"/>
          <w:iCs/>
        </w:rPr>
        <w:t xml:space="preserve">.9.2. </w:t>
      </w:r>
      <w:r w:rsidR="00594D52" w:rsidRPr="004B783A">
        <w:rPr>
          <w:rFonts w:eastAsia="Times New Roman"/>
          <w:iCs/>
        </w:rPr>
        <w:t>ОПРЕДЕЛЕНИЕ УДАРНОЙ ВЯЗКОСТИ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ind w:firstLine="709"/>
        <w:jc w:val="both"/>
      </w:pPr>
      <w:r w:rsidRPr="00AD672F">
        <w:rPr>
          <w:rFonts w:eastAsia="Times New Roman"/>
          <w:u w:val="single"/>
        </w:rPr>
        <w:t>Цель работы</w:t>
      </w:r>
      <w:r>
        <w:rPr>
          <w:rFonts w:eastAsia="Times New Roman"/>
        </w:rPr>
        <w:t>: Э</w:t>
      </w:r>
      <w:r w:rsidRPr="004B783A">
        <w:rPr>
          <w:rFonts w:eastAsia="Times New Roman"/>
        </w:rPr>
        <w:t>кспериментальное определение ударной вязк</w:t>
      </w:r>
      <w:r w:rsidRPr="004B783A">
        <w:rPr>
          <w:rFonts w:eastAsia="Times New Roman"/>
        </w:rPr>
        <w:t>о</w:t>
      </w:r>
      <w:r w:rsidRPr="004B783A">
        <w:rPr>
          <w:rFonts w:eastAsia="Times New Roman"/>
        </w:rPr>
        <w:t>сти.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spacing w:before="120" w:after="120"/>
        <w:ind w:firstLine="709"/>
        <w:jc w:val="center"/>
      </w:pPr>
      <w:r w:rsidRPr="004B783A">
        <w:rPr>
          <w:rFonts w:eastAsia="Times New Roman"/>
          <w:iCs/>
        </w:rPr>
        <w:t>ПОСТАНОВ</w:t>
      </w:r>
      <w:r>
        <w:rPr>
          <w:rFonts w:eastAsia="Times New Roman"/>
          <w:iCs/>
        </w:rPr>
        <w:t>К</w:t>
      </w:r>
      <w:r w:rsidRPr="004B783A">
        <w:rPr>
          <w:rFonts w:eastAsia="Times New Roman"/>
          <w:iCs/>
        </w:rPr>
        <w:t>А ЗАДАЧИ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ind w:firstLine="709"/>
        <w:jc w:val="both"/>
      </w:pPr>
      <w:r w:rsidRPr="004B783A">
        <w:rPr>
          <w:rFonts w:eastAsia="Times New Roman"/>
        </w:rPr>
        <w:t xml:space="preserve">Из экспериментов известно. что сопротивление материалов деформированию растет с увеличением скорости </w:t>
      </w:r>
      <w:proofErr w:type="spellStart"/>
      <w:r w:rsidRPr="004B783A">
        <w:rPr>
          <w:rFonts w:eastAsia="Times New Roman"/>
        </w:rPr>
        <w:t>нагружения</w:t>
      </w:r>
      <w:proofErr w:type="spellEnd"/>
      <w:r w:rsidRPr="004B783A">
        <w:rPr>
          <w:rFonts w:eastAsia="Times New Roman"/>
        </w:rPr>
        <w:t xml:space="preserve">. Для опенки работы материала в условиях ударного </w:t>
      </w:r>
      <w:proofErr w:type="spellStart"/>
      <w:r w:rsidRPr="004B783A">
        <w:rPr>
          <w:rFonts w:eastAsia="Times New Roman"/>
        </w:rPr>
        <w:t>нагружения</w:t>
      </w:r>
      <w:proofErr w:type="spellEnd"/>
      <w:r w:rsidRPr="004B783A">
        <w:rPr>
          <w:rFonts w:eastAsia="Times New Roman"/>
        </w:rPr>
        <w:t xml:space="preserve"> производят испытания на ударную вязкость.</w:t>
      </w:r>
    </w:p>
    <w:p w:rsidR="00594D52" w:rsidRDefault="00594D52" w:rsidP="00594D52">
      <w:pPr>
        <w:shd w:val="clear" w:color="auto" w:fill="FFFFFF"/>
        <w:tabs>
          <w:tab w:val="left" w:pos="9498"/>
        </w:tabs>
        <w:ind w:firstLine="709"/>
        <w:jc w:val="both"/>
        <w:rPr>
          <w:rFonts w:eastAsia="Times New Roman"/>
        </w:rPr>
      </w:pPr>
      <w:r w:rsidRPr="004B783A">
        <w:rPr>
          <w:rFonts w:eastAsia="Times New Roman"/>
        </w:rPr>
        <w:t>Ударной вязкостью называ</w:t>
      </w:r>
      <w:r>
        <w:rPr>
          <w:rFonts w:eastAsia="Times New Roman"/>
        </w:rPr>
        <w:t>ют величину</w:t>
      </w:r>
    </w:p>
    <w:p w:rsidR="00594D52" w:rsidRPr="00AD672F" w:rsidRDefault="003E4762" w:rsidP="00594D52">
      <w:pPr>
        <w:shd w:val="clear" w:color="auto" w:fill="FFFFFF"/>
        <w:tabs>
          <w:tab w:val="left" w:pos="9498"/>
        </w:tabs>
        <w:spacing w:after="60"/>
        <w:ind w:firstLine="709"/>
        <w:jc w:val="both"/>
        <w:rPr>
          <w:rFonts w:eastAsia="Times New Roman"/>
        </w:rPr>
      </w:pP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  <w:lang w:val="en-US"/>
              </w:rPr>
              <m:t>a</m:t>
            </m:r>
          </m:e>
          <m:sub>
            <m:r>
              <w:rPr>
                <w:rFonts w:ascii="Cambria Math" w:eastAsia="Times New Roman" w:hAnsi="Cambria Math"/>
              </w:rPr>
              <m:t>k</m:t>
            </m:r>
          </m:sub>
        </m:sSub>
        <m:r>
          <w:rPr>
            <w:rFonts w:ascii="Cambria Math" w:eastAsia="Times New Roman" w:hAnsi="Cambria Math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A</m:t>
            </m:r>
          </m:num>
          <m:den>
            <m:r>
              <w:rPr>
                <w:rFonts w:ascii="Cambria Math" w:eastAsia="Times New Roman" w:hAnsi="Cambria Math"/>
              </w:rPr>
              <m:t>F</m:t>
            </m:r>
          </m:den>
        </m:f>
      </m:oMath>
      <w:r w:rsidR="00594D52">
        <w:rPr>
          <w:rFonts w:eastAsia="Times New Roman"/>
        </w:rPr>
        <w:t>,</w:t>
      </w:r>
      <w:r w:rsidR="00594D52" w:rsidRPr="003B1323">
        <w:rPr>
          <w:rFonts w:eastAsia="Times New Roman"/>
        </w:rPr>
        <w:t xml:space="preserve">    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         </w:t>
      </w:r>
      <w:r w:rsidR="00594D52" w:rsidRPr="003B1323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</w:t>
      </w:r>
      <w:r w:rsidR="00594D52" w:rsidRPr="00BD70C4">
        <w:rPr>
          <w:rFonts w:eastAsia="Times New Roman"/>
        </w:rPr>
        <w:t xml:space="preserve"> </w:t>
      </w:r>
      <w:r w:rsidR="00594D52">
        <w:rPr>
          <w:rFonts w:eastAsia="Times New Roman"/>
        </w:rPr>
        <w:t xml:space="preserve">                    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</w:t>
      </w:r>
      <w:r w:rsidR="00594D52" w:rsidRPr="003B1323">
        <w:rPr>
          <w:rFonts w:eastAsia="Times New Roman"/>
        </w:rPr>
        <w:t xml:space="preserve">    </w:t>
      </w:r>
      <w:r w:rsidR="00594D52">
        <w:rPr>
          <w:rFonts w:eastAsia="Times New Roman"/>
        </w:rPr>
        <w:t xml:space="preserve">  </w:t>
      </w:r>
      <w:r w:rsidR="00594D52" w:rsidRPr="003B1323">
        <w:rPr>
          <w:rFonts w:eastAsia="Times New Roman"/>
        </w:rPr>
        <w:t xml:space="preserve">  </w:t>
      </w:r>
      <w:r w:rsidR="00594D52">
        <w:rPr>
          <w:rFonts w:eastAsia="Times New Roman"/>
        </w:rPr>
        <w:t xml:space="preserve">             </w:t>
      </w:r>
      <w:r w:rsidR="00594D52" w:rsidRPr="003B1323">
        <w:rPr>
          <w:rFonts w:eastAsia="Times New Roman"/>
        </w:rPr>
        <w:t xml:space="preserve">      </w:t>
      </w:r>
      <w:r w:rsidR="00594D52" w:rsidRPr="003A3C25">
        <w:rPr>
          <w:rFonts w:eastAsia="Times New Roman"/>
          <w:i/>
        </w:rPr>
        <w:t>(</w:t>
      </w:r>
      <w:r w:rsidR="00594D52">
        <w:rPr>
          <w:rFonts w:eastAsia="Times New Roman"/>
          <w:i/>
        </w:rPr>
        <w:t>4.9.5.</w:t>
      </w:r>
      <w:r w:rsidR="00594D52" w:rsidRPr="003A3C25">
        <w:rPr>
          <w:rFonts w:eastAsia="Times New Roman"/>
          <w:i/>
        </w:rPr>
        <w:t>)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ind w:firstLine="709"/>
        <w:jc w:val="both"/>
      </w:pPr>
      <w:r w:rsidRPr="004B783A">
        <w:rPr>
          <w:rFonts w:eastAsia="Times New Roman"/>
        </w:rPr>
        <w:t xml:space="preserve">где </w:t>
      </w:r>
      <w:r w:rsidRPr="00AD672F">
        <w:rPr>
          <w:rFonts w:eastAsia="Times New Roman"/>
          <w:i/>
          <w:iCs/>
        </w:rPr>
        <w:t>А</w:t>
      </w:r>
      <w:r w:rsidRPr="004B783A">
        <w:rPr>
          <w:rFonts w:eastAsia="Times New Roman"/>
          <w:iCs/>
        </w:rPr>
        <w:t xml:space="preserve"> </w:t>
      </w:r>
      <w:r>
        <w:rPr>
          <w:rFonts w:eastAsia="Times New Roman"/>
        </w:rPr>
        <w:t>–</w:t>
      </w:r>
      <w:r w:rsidRPr="004B783A">
        <w:rPr>
          <w:rFonts w:eastAsia="Times New Roman"/>
          <w:iCs/>
        </w:rPr>
        <w:t xml:space="preserve"> </w:t>
      </w:r>
      <w:r w:rsidRPr="004B783A">
        <w:rPr>
          <w:rFonts w:eastAsia="Times New Roman"/>
        </w:rPr>
        <w:t>полная работа, затраченная на деформирование разр</w:t>
      </w:r>
      <w:r w:rsidRPr="004B783A">
        <w:rPr>
          <w:rFonts w:eastAsia="Times New Roman"/>
        </w:rPr>
        <w:t>у</w:t>
      </w:r>
      <w:r w:rsidRPr="004B783A">
        <w:rPr>
          <w:rFonts w:eastAsia="Times New Roman"/>
        </w:rPr>
        <w:t xml:space="preserve">шение надрезанного образца при испытании на изгиб; </w:t>
      </w:r>
      <w:r w:rsidRPr="008A57C6">
        <w:rPr>
          <w:rFonts w:eastAsia="Times New Roman"/>
          <w:i/>
          <w:iCs/>
          <w:lang w:val="en-US"/>
        </w:rPr>
        <w:t>F</w:t>
      </w:r>
      <w:r w:rsidRPr="004B783A">
        <w:rPr>
          <w:rFonts w:eastAsia="Times New Roman"/>
          <w:iCs/>
        </w:rPr>
        <w:t xml:space="preserve"> </w:t>
      </w:r>
      <w:r>
        <w:rPr>
          <w:rFonts w:eastAsia="Times New Roman"/>
        </w:rPr>
        <w:t>–</w:t>
      </w:r>
      <w:r w:rsidRPr="004B783A">
        <w:rPr>
          <w:rFonts w:eastAsia="Times New Roman"/>
          <w:iCs/>
        </w:rPr>
        <w:t xml:space="preserve"> </w:t>
      </w:r>
      <w:r w:rsidRPr="004B783A">
        <w:rPr>
          <w:rFonts w:eastAsia="Times New Roman"/>
        </w:rPr>
        <w:t>площадь п</w:t>
      </w:r>
      <w:r w:rsidRPr="004B783A">
        <w:rPr>
          <w:rFonts w:eastAsia="Times New Roman"/>
        </w:rPr>
        <w:t>о</w:t>
      </w:r>
      <w:r w:rsidRPr="004B783A">
        <w:rPr>
          <w:rFonts w:eastAsia="Times New Roman"/>
        </w:rPr>
        <w:t>перечного сечения образца в надрезе.</w:t>
      </w:r>
    </w:p>
    <w:p w:rsidR="00594D52" w:rsidRPr="004B783A" w:rsidRDefault="00594D52" w:rsidP="00594D52">
      <w:pPr>
        <w:numPr>
          <w:ilvl w:val="0"/>
          <w:numId w:val="33"/>
        </w:numPr>
        <w:shd w:val="clear" w:color="auto" w:fill="FFFFFF"/>
        <w:tabs>
          <w:tab w:val="left" w:pos="870"/>
          <w:tab w:val="left" w:pos="9498"/>
        </w:tabs>
        <w:ind w:firstLine="709"/>
        <w:jc w:val="both"/>
      </w:pPr>
      <w:r w:rsidRPr="004B783A">
        <w:rPr>
          <w:rFonts w:eastAsia="Times New Roman"/>
        </w:rPr>
        <w:t>Динамические модули упругости твердых тел с кристалл</w:t>
      </w:r>
      <w:r w:rsidRPr="004B783A">
        <w:rPr>
          <w:rFonts w:eastAsia="Times New Roman"/>
        </w:rPr>
        <w:t>и</w:t>
      </w:r>
      <w:r w:rsidRPr="004B783A">
        <w:rPr>
          <w:rFonts w:eastAsia="Times New Roman"/>
        </w:rPr>
        <w:t>ческой структурой мало отличаются от статических значений. Для о</w:t>
      </w:r>
      <w:r w:rsidRPr="004B783A">
        <w:rPr>
          <w:rFonts w:eastAsia="Times New Roman"/>
        </w:rPr>
        <w:t>р</w:t>
      </w:r>
      <w:r w:rsidRPr="004B783A">
        <w:rPr>
          <w:rFonts w:eastAsia="Times New Roman"/>
        </w:rPr>
        <w:t>ганических тел с высокомолекулярной структурой (резина, пластики, полимеры) и затвердевших жидкостей (стекло, асфальт) значения м</w:t>
      </w:r>
      <w:r w:rsidRPr="004B783A">
        <w:rPr>
          <w:rFonts w:eastAsia="Times New Roman"/>
        </w:rPr>
        <w:t>о</w:t>
      </w:r>
      <w:r w:rsidRPr="004B783A">
        <w:rPr>
          <w:rFonts w:eastAsia="Times New Roman"/>
        </w:rPr>
        <w:t>дулей существенно различаются.</w:t>
      </w:r>
    </w:p>
    <w:p w:rsidR="00594D52" w:rsidRPr="00AD672F" w:rsidRDefault="00594D52" w:rsidP="00594D52">
      <w:pPr>
        <w:numPr>
          <w:ilvl w:val="0"/>
          <w:numId w:val="33"/>
        </w:numPr>
        <w:shd w:val="clear" w:color="auto" w:fill="FFFFFF"/>
        <w:tabs>
          <w:tab w:val="left" w:pos="870"/>
          <w:tab w:val="left" w:pos="9498"/>
        </w:tabs>
        <w:ind w:firstLine="709"/>
        <w:jc w:val="both"/>
      </w:pPr>
      <w:r w:rsidRPr="004B783A">
        <w:rPr>
          <w:rFonts w:eastAsia="Times New Roman"/>
        </w:rPr>
        <w:t xml:space="preserve">С повышением скорости </w:t>
      </w:r>
      <w:proofErr w:type="spellStart"/>
      <w:r w:rsidRPr="004B783A">
        <w:rPr>
          <w:rFonts w:eastAsia="Times New Roman"/>
        </w:rPr>
        <w:t>нагружения</w:t>
      </w:r>
      <w:proofErr w:type="spellEnd"/>
      <w:r w:rsidRPr="004B783A">
        <w:rPr>
          <w:rFonts w:eastAsia="Times New Roman"/>
        </w:rPr>
        <w:t xml:space="preserve"> предел упругости (т</w:t>
      </w:r>
      <w:r w:rsidRPr="004B783A">
        <w:rPr>
          <w:rFonts w:eastAsia="Times New Roman"/>
        </w:rPr>
        <w:t>е</w:t>
      </w:r>
      <w:r w:rsidRPr="004B783A">
        <w:rPr>
          <w:rFonts w:eastAsia="Times New Roman"/>
        </w:rPr>
        <w:t>кучести) возрастает, особенно для железа и мягких сталей. При выс</w:t>
      </w:r>
      <w:r w:rsidRPr="004B783A">
        <w:rPr>
          <w:rFonts w:eastAsia="Times New Roman"/>
        </w:rPr>
        <w:t>о</w:t>
      </w:r>
      <w:r w:rsidRPr="004B783A">
        <w:rPr>
          <w:rFonts w:eastAsia="Times New Roman"/>
        </w:rPr>
        <w:t xml:space="preserve">ких скоростях </w:t>
      </w:r>
      <w:proofErr w:type="spellStart"/>
      <w:r w:rsidRPr="004B783A">
        <w:rPr>
          <w:rFonts w:eastAsia="Times New Roman"/>
        </w:rPr>
        <w:t>нагружения</w:t>
      </w:r>
      <w:proofErr w:type="spellEnd"/>
      <w:r w:rsidRPr="004B783A">
        <w:rPr>
          <w:rFonts w:eastAsia="Times New Roman"/>
        </w:rPr>
        <w:t xml:space="preserve"> пло</w:t>
      </w:r>
      <w:r>
        <w:rPr>
          <w:rFonts w:eastAsia="Times New Roman"/>
        </w:rPr>
        <w:t>щ</w:t>
      </w:r>
      <w:r w:rsidRPr="004B783A">
        <w:rPr>
          <w:rFonts w:eastAsia="Times New Roman"/>
        </w:rPr>
        <w:t>адка текучести исчезает (запаздывание текучести).</w:t>
      </w:r>
    </w:p>
    <w:p w:rsidR="00594D52" w:rsidRPr="004B783A" w:rsidRDefault="00594D52" w:rsidP="00594D52">
      <w:pPr>
        <w:numPr>
          <w:ilvl w:val="0"/>
          <w:numId w:val="33"/>
        </w:numPr>
        <w:shd w:val="clear" w:color="auto" w:fill="FFFFFF"/>
        <w:tabs>
          <w:tab w:val="left" w:pos="870"/>
          <w:tab w:val="left" w:pos="9498"/>
        </w:tabs>
        <w:ind w:firstLine="709"/>
        <w:jc w:val="both"/>
      </w:pPr>
      <w:r w:rsidRPr="00AD672F">
        <w:rPr>
          <w:rFonts w:eastAsia="Times New Roman"/>
        </w:rPr>
        <w:t>Предел прочности и напряжения при разрушении зависят от скорости</w:t>
      </w:r>
      <w:r>
        <w:rPr>
          <w:rFonts w:eastAsia="Times New Roman"/>
        </w:rPr>
        <w:t xml:space="preserve"> </w:t>
      </w:r>
      <w:proofErr w:type="spellStart"/>
      <w:r w:rsidRPr="00AD672F">
        <w:rPr>
          <w:rFonts w:eastAsia="Times New Roman"/>
        </w:rPr>
        <w:t>нагружения</w:t>
      </w:r>
      <w:proofErr w:type="spellEnd"/>
      <w:r w:rsidRPr="00AD672F">
        <w:rPr>
          <w:rFonts w:eastAsia="Times New Roman"/>
        </w:rPr>
        <w:t>. увеличиваясь с ростом последней, причем при разрушении с</w:t>
      </w:r>
      <w:r>
        <w:rPr>
          <w:rFonts w:eastAsia="Times New Roman"/>
        </w:rPr>
        <w:t xml:space="preserve"> </w:t>
      </w:r>
      <w:r w:rsidRPr="00AD672F">
        <w:rPr>
          <w:rFonts w:eastAsia="Times New Roman"/>
        </w:rPr>
        <w:t>большей скоростью величина остаточной деформации меньше, чем при</w:t>
      </w:r>
      <w:r>
        <w:rPr>
          <w:rFonts w:eastAsia="Times New Roman"/>
        </w:rPr>
        <w:t xml:space="preserve"> </w:t>
      </w:r>
      <w:r w:rsidRPr="00AD672F">
        <w:rPr>
          <w:rFonts w:eastAsia="Times New Roman"/>
        </w:rPr>
        <w:t xml:space="preserve">разрушении в соответствующих условиях с малой скоростью </w:t>
      </w:r>
      <w:proofErr w:type="spellStart"/>
      <w:r w:rsidRPr="00AD672F">
        <w:rPr>
          <w:rFonts w:eastAsia="Times New Roman"/>
        </w:rPr>
        <w:t>нагружения</w:t>
      </w:r>
      <w:proofErr w:type="spellEnd"/>
      <w:r w:rsidRPr="00AD672F">
        <w:rPr>
          <w:rFonts w:eastAsia="Times New Roman"/>
        </w:rPr>
        <w:t>.</w:t>
      </w:r>
    </w:p>
    <w:p w:rsidR="00594D52" w:rsidRDefault="00594D52" w:rsidP="00594D52">
      <w:pPr>
        <w:shd w:val="clear" w:color="auto" w:fill="FFFFFF"/>
        <w:tabs>
          <w:tab w:val="left" w:pos="9498"/>
        </w:tabs>
        <w:spacing w:after="120"/>
        <w:ind w:firstLine="709"/>
        <w:jc w:val="both"/>
        <w:rPr>
          <w:rFonts w:eastAsia="Times New Roman"/>
        </w:rPr>
      </w:pPr>
      <w:r w:rsidRPr="004B783A">
        <w:rPr>
          <w:rFonts w:eastAsia="Times New Roman"/>
        </w:rPr>
        <w:t>При ударных нагрузках, т. е. при высоких скоростях деформ</w:t>
      </w:r>
      <w:r w:rsidRPr="004B783A">
        <w:rPr>
          <w:rFonts w:eastAsia="Times New Roman"/>
        </w:rPr>
        <w:t>и</w:t>
      </w:r>
      <w:r w:rsidRPr="004B783A">
        <w:rPr>
          <w:rFonts w:eastAsia="Times New Roman"/>
        </w:rPr>
        <w:t>рования деталей, ряд металлов может переходить в хрупкое состояние и тогда прочность детали в целом в этих условиях оказывается пон</w:t>
      </w:r>
      <w:r w:rsidRPr="004B783A">
        <w:rPr>
          <w:rFonts w:eastAsia="Times New Roman"/>
        </w:rPr>
        <w:t>и</w:t>
      </w:r>
      <w:r w:rsidRPr="004B783A">
        <w:rPr>
          <w:rFonts w:eastAsia="Times New Roman"/>
        </w:rPr>
        <w:lastRenderedPageBreak/>
        <w:t>женной. Вторым важным фактором, создающим условия для хрупкого разрушения детали, является концентрация напряжения. Часто при и</w:t>
      </w:r>
      <w:r w:rsidRPr="004B783A">
        <w:rPr>
          <w:rFonts w:eastAsia="Times New Roman"/>
        </w:rPr>
        <w:t>з</w:t>
      </w:r>
      <w:r w:rsidRPr="004B783A">
        <w:rPr>
          <w:rFonts w:eastAsia="Times New Roman"/>
        </w:rPr>
        <w:t>готовлении крупногабаритной детали трудно избежать концентрации напряжений. Концентраторы в виде отверстий, галтелей, выточек я</w:t>
      </w:r>
      <w:r w:rsidRPr="004B783A">
        <w:rPr>
          <w:rFonts w:eastAsia="Times New Roman"/>
        </w:rPr>
        <w:t>в</w:t>
      </w:r>
      <w:r w:rsidRPr="004B783A">
        <w:rPr>
          <w:rFonts w:eastAsia="Times New Roman"/>
        </w:rPr>
        <w:t>ляются неизбежными элементами крупногабаритного узла. В зоне ко</w:t>
      </w:r>
      <w:r w:rsidRPr="004B783A">
        <w:rPr>
          <w:rFonts w:eastAsia="Times New Roman"/>
        </w:rPr>
        <w:t>н</w:t>
      </w:r>
      <w:r w:rsidRPr="004B783A">
        <w:rPr>
          <w:rFonts w:eastAsia="Times New Roman"/>
        </w:rPr>
        <w:t>центратора создается объемное напряженное состояние, вследствие ч</w:t>
      </w:r>
      <w:r w:rsidRPr="004B783A">
        <w:rPr>
          <w:rFonts w:eastAsia="Times New Roman"/>
        </w:rPr>
        <w:t>е</w:t>
      </w:r>
      <w:r w:rsidRPr="004B783A">
        <w:rPr>
          <w:rFonts w:eastAsia="Times New Roman"/>
        </w:rPr>
        <w:t>го пластичность материала оказывается заниженной. Переход к хру</w:t>
      </w:r>
      <w:r w:rsidRPr="004B783A">
        <w:rPr>
          <w:rFonts w:eastAsia="Times New Roman"/>
        </w:rPr>
        <w:t>п</w:t>
      </w:r>
      <w:r w:rsidRPr="004B783A">
        <w:rPr>
          <w:rFonts w:eastAsia="Times New Roman"/>
        </w:rPr>
        <w:t>ко</w:t>
      </w:r>
      <w:r>
        <w:rPr>
          <w:rFonts w:eastAsia="Times New Roman"/>
        </w:rPr>
        <w:t>м</w:t>
      </w:r>
      <w:r w:rsidRPr="004B783A">
        <w:rPr>
          <w:rFonts w:eastAsia="Times New Roman"/>
        </w:rPr>
        <w:t>у разрушению существенно зависит также от температуры испыт</w:t>
      </w:r>
      <w:r w:rsidRPr="004B783A">
        <w:rPr>
          <w:rFonts w:eastAsia="Times New Roman"/>
        </w:rPr>
        <w:t>а</w:t>
      </w:r>
      <w:r w:rsidRPr="004B783A">
        <w:rPr>
          <w:rFonts w:eastAsia="Times New Roman"/>
        </w:rPr>
        <w:t xml:space="preserve">ний. Для стали имеют место три значения температур, называемых критическими температурами, при которых может наступить хрупкое разрешение. На </w:t>
      </w:r>
      <w:r w:rsidRPr="008A57C6">
        <w:rPr>
          <w:rFonts w:eastAsia="Times New Roman"/>
        </w:rPr>
        <w:t>рис.4.9.2</w:t>
      </w:r>
      <w:r>
        <w:rPr>
          <w:rFonts w:eastAsia="Times New Roman"/>
        </w:rPr>
        <w:t>.</w:t>
      </w:r>
      <w:r w:rsidRPr="004B783A">
        <w:rPr>
          <w:rFonts w:eastAsia="Times New Roman"/>
        </w:rPr>
        <w:t xml:space="preserve"> представлена зависимость удельной ударной вязкости стали от температуры испытания.</w:t>
      </w:r>
    </w:p>
    <w:p w:rsidR="00594D52" w:rsidRDefault="00594D52" w:rsidP="00594D52">
      <w:pPr>
        <w:shd w:val="clear" w:color="auto" w:fill="FFFFFF"/>
        <w:tabs>
          <w:tab w:val="left" w:pos="9498"/>
        </w:tabs>
        <w:jc w:val="both"/>
      </w:pPr>
      <w:r>
        <w:rPr>
          <w:noProof/>
        </w:rPr>
        <w:drawing>
          <wp:inline distT="0" distB="0" distL="0" distR="0">
            <wp:extent cx="3900476" cy="2104846"/>
            <wp:effectExtent l="19050" t="0" r="4774" b="0"/>
            <wp:docPr id="150" name="Рисунок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210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hd w:val="clear" w:color="auto" w:fill="FFFFFF"/>
        <w:tabs>
          <w:tab w:val="left" w:pos="9498"/>
        </w:tabs>
        <w:spacing w:before="120" w:after="120"/>
        <w:ind w:firstLine="709"/>
        <w:jc w:val="center"/>
        <w:rPr>
          <w:rFonts w:eastAsia="Times New Roman"/>
        </w:rPr>
      </w:pPr>
      <w:r w:rsidRPr="003A3C25">
        <w:rPr>
          <w:rFonts w:eastAsia="Times New Roman"/>
        </w:rPr>
        <w:t>Рис. 4.</w:t>
      </w:r>
      <w:r>
        <w:rPr>
          <w:rFonts w:eastAsia="Times New Roman"/>
        </w:rPr>
        <w:t>9</w:t>
      </w:r>
      <w:r w:rsidRPr="003A3C25">
        <w:rPr>
          <w:rFonts w:eastAsia="Times New Roman"/>
        </w:rPr>
        <w:t>.</w:t>
      </w:r>
      <w:r>
        <w:rPr>
          <w:rFonts w:eastAsia="Times New Roman"/>
        </w:rPr>
        <w:t>2</w:t>
      </w:r>
      <w:r>
        <w:t xml:space="preserve">. </w:t>
      </w:r>
      <w:r>
        <w:rPr>
          <w:rFonts w:eastAsia="Times New Roman"/>
        </w:rPr>
        <w:t>З</w:t>
      </w:r>
      <w:r w:rsidRPr="004B783A">
        <w:rPr>
          <w:rFonts w:eastAsia="Times New Roman"/>
        </w:rPr>
        <w:t>ависимость удельной ударной вязкости стали от температуры испытания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ind w:firstLine="709"/>
        <w:jc w:val="both"/>
      </w:pPr>
      <w:r w:rsidRPr="004B783A">
        <w:rPr>
          <w:rFonts w:eastAsia="Times New Roman"/>
        </w:rPr>
        <w:t>Падение ударной вязкости при температуре 800</w:t>
      </w:r>
      <w:r>
        <w:rPr>
          <w:rFonts w:eastAsia="Times New Roman"/>
        </w:rPr>
        <w:t xml:space="preserve"> – </w:t>
      </w:r>
      <w:r w:rsidRPr="004B783A">
        <w:rPr>
          <w:rFonts w:eastAsia="Times New Roman"/>
        </w:rPr>
        <w:t>1000°С (я</w:t>
      </w:r>
      <w:r w:rsidRPr="004B783A">
        <w:rPr>
          <w:rFonts w:eastAsia="Times New Roman"/>
        </w:rPr>
        <w:t>в</w:t>
      </w:r>
      <w:r w:rsidRPr="004B783A">
        <w:rPr>
          <w:rFonts w:eastAsia="Times New Roman"/>
        </w:rPr>
        <w:t>ление красноломкости) вызвано оплавлением границ зерен.</w:t>
      </w:r>
    </w:p>
    <w:p w:rsidR="00594D52" w:rsidRDefault="00594D52" w:rsidP="00594D52">
      <w:pPr>
        <w:shd w:val="clear" w:color="auto" w:fill="FFFFFF"/>
        <w:tabs>
          <w:tab w:val="left" w:pos="9498"/>
        </w:tabs>
        <w:ind w:firstLine="709"/>
        <w:jc w:val="both"/>
        <w:rPr>
          <w:rFonts w:eastAsia="Times New Roman"/>
        </w:rPr>
      </w:pPr>
      <w:r w:rsidRPr="004B783A">
        <w:rPr>
          <w:rFonts w:eastAsia="Times New Roman"/>
        </w:rPr>
        <w:t>При температуре 400</w:t>
      </w:r>
      <w:r>
        <w:rPr>
          <w:rFonts w:eastAsia="Times New Roman"/>
        </w:rPr>
        <w:t xml:space="preserve"> – </w:t>
      </w:r>
      <w:r w:rsidRPr="004B783A">
        <w:rPr>
          <w:rFonts w:eastAsia="Times New Roman"/>
        </w:rPr>
        <w:t>600</w:t>
      </w:r>
      <w:r>
        <w:rPr>
          <w:rFonts w:eastAsia="Times New Roman"/>
        </w:rPr>
        <w:t>°</w:t>
      </w:r>
      <w:r w:rsidRPr="004B783A">
        <w:rPr>
          <w:rFonts w:eastAsia="Times New Roman"/>
        </w:rPr>
        <w:t>С снижается растворимость угл</w:t>
      </w:r>
      <w:r w:rsidRPr="004B783A">
        <w:rPr>
          <w:rFonts w:eastAsia="Times New Roman"/>
        </w:rPr>
        <w:t>е</w:t>
      </w:r>
      <w:r w:rsidRPr="004B783A">
        <w:rPr>
          <w:rFonts w:eastAsia="Times New Roman"/>
        </w:rPr>
        <w:t xml:space="preserve">рода в феррите, который выпадает в виде </w:t>
      </w:r>
      <w:proofErr w:type="spellStart"/>
      <w:r w:rsidRPr="004B783A">
        <w:rPr>
          <w:rFonts w:eastAsia="Times New Roman"/>
        </w:rPr>
        <w:t>м</w:t>
      </w:r>
      <w:r>
        <w:rPr>
          <w:rFonts w:eastAsia="Times New Roman"/>
        </w:rPr>
        <w:t>и</w:t>
      </w:r>
      <w:r w:rsidRPr="004B783A">
        <w:rPr>
          <w:rFonts w:eastAsia="Times New Roman"/>
        </w:rPr>
        <w:t>кродисперсной</w:t>
      </w:r>
      <w:proofErr w:type="spellEnd"/>
      <w:r w:rsidRPr="004B783A">
        <w:rPr>
          <w:rFonts w:eastAsia="Times New Roman"/>
        </w:rPr>
        <w:t xml:space="preserve"> фазы, з</w:t>
      </w:r>
      <w:r w:rsidRPr="004B783A">
        <w:rPr>
          <w:rFonts w:eastAsia="Times New Roman"/>
        </w:rPr>
        <w:t>а</w:t>
      </w:r>
      <w:r w:rsidRPr="004B783A">
        <w:rPr>
          <w:rFonts w:eastAsia="Times New Roman"/>
        </w:rPr>
        <w:t>трудняющей протекание пластической деформации. Это приводит к падению ударной вязкости (явление синеломкости). Явление, закл</w:t>
      </w:r>
      <w:r w:rsidRPr="004B783A">
        <w:rPr>
          <w:rFonts w:eastAsia="Times New Roman"/>
        </w:rPr>
        <w:t>ю</w:t>
      </w:r>
      <w:r w:rsidRPr="004B783A">
        <w:rPr>
          <w:rFonts w:eastAsia="Times New Roman"/>
        </w:rPr>
        <w:t>чающееся в снижении ударной вязкости при низких температурах, н</w:t>
      </w:r>
      <w:r w:rsidRPr="004B783A">
        <w:rPr>
          <w:rFonts w:eastAsia="Times New Roman"/>
        </w:rPr>
        <w:t>а</w:t>
      </w:r>
      <w:r w:rsidRPr="004B783A">
        <w:rPr>
          <w:rFonts w:eastAsia="Times New Roman"/>
        </w:rPr>
        <w:t>зывается хладноломкостью. Это явление может быть объяснено, н</w:t>
      </w:r>
      <w:r w:rsidRPr="004B783A">
        <w:rPr>
          <w:rFonts w:eastAsia="Times New Roman"/>
        </w:rPr>
        <w:t>а</w:t>
      </w:r>
      <w:r w:rsidRPr="004B783A">
        <w:rPr>
          <w:rFonts w:eastAsia="Times New Roman"/>
        </w:rPr>
        <w:t xml:space="preserve">пример, по схеме А. Ф. Иоффе, приведенной на </w:t>
      </w:r>
      <w:r w:rsidRPr="008A57C6">
        <w:rPr>
          <w:rFonts w:eastAsia="Times New Roman"/>
        </w:rPr>
        <w:t>рис. 4.9.3</w:t>
      </w:r>
      <w:r w:rsidRPr="004B783A">
        <w:rPr>
          <w:rFonts w:eastAsia="Times New Roman"/>
        </w:rPr>
        <w:t>. Сплошными линиями 1 и 2 на схеме обозначены границы возможных значений пр</w:t>
      </w:r>
      <w:r w:rsidRPr="004B783A">
        <w:rPr>
          <w:rFonts w:eastAsia="Times New Roman"/>
        </w:rPr>
        <w:t>е</w:t>
      </w:r>
      <w:r w:rsidRPr="004B783A">
        <w:rPr>
          <w:rFonts w:eastAsia="Times New Roman"/>
        </w:rPr>
        <w:t>дела текучести от при различных температурах испытаний.</w:t>
      </w:r>
    </w:p>
    <w:p w:rsidR="00594D52" w:rsidRDefault="00594D52" w:rsidP="00594D52">
      <w:pPr>
        <w:shd w:val="clear" w:color="auto" w:fill="FFFFFF"/>
        <w:tabs>
          <w:tab w:val="left" w:pos="9498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701800" cy="2706988"/>
            <wp:effectExtent l="19050" t="0" r="0" b="0"/>
            <wp:docPr id="151" name="Рисунок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270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spacing w:after="120"/>
        <w:jc w:val="center"/>
      </w:pPr>
      <w:r w:rsidRPr="003A3C25">
        <w:rPr>
          <w:rFonts w:eastAsia="Times New Roman"/>
        </w:rPr>
        <w:t>Рис. 4.</w:t>
      </w:r>
      <w:r>
        <w:rPr>
          <w:rFonts w:eastAsia="Times New Roman"/>
        </w:rPr>
        <w:t>9</w:t>
      </w:r>
      <w:r w:rsidRPr="003A3C25">
        <w:rPr>
          <w:rFonts w:eastAsia="Times New Roman"/>
        </w:rPr>
        <w:t>.</w:t>
      </w:r>
      <w:r>
        <w:rPr>
          <w:rFonts w:eastAsia="Times New Roman"/>
        </w:rPr>
        <w:t>3</w:t>
      </w:r>
      <w:r>
        <w:t>.</w:t>
      </w:r>
      <w:r w:rsidRPr="008A57C6">
        <w:rPr>
          <w:rFonts w:eastAsia="Times New Roman"/>
        </w:rPr>
        <w:t xml:space="preserve"> </w:t>
      </w:r>
      <w:r>
        <w:rPr>
          <w:rFonts w:eastAsia="Times New Roman"/>
        </w:rPr>
        <w:t>С</w:t>
      </w:r>
      <w:r w:rsidRPr="004B783A">
        <w:rPr>
          <w:rFonts w:eastAsia="Times New Roman"/>
        </w:rPr>
        <w:t>хем</w:t>
      </w:r>
      <w:r>
        <w:rPr>
          <w:rFonts w:eastAsia="Times New Roman"/>
        </w:rPr>
        <w:t>а</w:t>
      </w:r>
      <w:r w:rsidRPr="004B783A">
        <w:rPr>
          <w:rFonts w:eastAsia="Times New Roman"/>
        </w:rPr>
        <w:t xml:space="preserve"> А. Ф. Иоффе</w:t>
      </w:r>
      <w:r>
        <w:rPr>
          <w:rFonts w:eastAsia="Times New Roman"/>
        </w:rPr>
        <w:t>.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ind w:firstLine="709"/>
        <w:jc w:val="both"/>
      </w:pPr>
      <w:r w:rsidRPr="004B783A">
        <w:rPr>
          <w:rFonts w:eastAsia="Times New Roman"/>
        </w:rPr>
        <w:t xml:space="preserve">Сопротивление отрыву </w:t>
      </w:r>
      <w:r w:rsidRPr="001A522B">
        <w:rPr>
          <w:rFonts w:eastAsia="Times New Roman"/>
          <w:i/>
          <w:lang w:val="en-US"/>
        </w:rPr>
        <w:t>S</w:t>
      </w:r>
      <w:r w:rsidRPr="001A522B">
        <w:rPr>
          <w:rFonts w:eastAsia="Times New Roman"/>
          <w:i/>
          <w:vertAlign w:val="subscript"/>
        </w:rPr>
        <w:t>0</w:t>
      </w:r>
      <w:r w:rsidRPr="004B783A">
        <w:rPr>
          <w:rFonts w:eastAsia="Times New Roman"/>
        </w:rPr>
        <w:t>. как показывают результаты опытов, не зависит от температуры испытаний. Границы возможных значений сопротивления отрыву на схеме обозначены пунктирными линиями 3 и 4. В определенном интервале</w:t>
      </w:r>
      <w:r w:rsidRPr="001A522B">
        <w:rPr>
          <w:rFonts w:eastAsia="Times New Roman"/>
        </w:rPr>
        <w:t xml:space="preserve"> </w:t>
      </w:r>
      <w:r w:rsidRPr="004B783A">
        <w:rPr>
          <w:rFonts w:eastAsia="Times New Roman"/>
        </w:rPr>
        <w:t xml:space="preserve">температур, называемом критическим интервалом хрупкости, имеет место пересечение границ </w:t>
      </w:r>
      <w:r>
        <w:rPr>
          <w:rFonts w:eastAsia="Times New Roman"/>
        </w:rPr>
        <w:t>у</w:t>
      </w:r>
      <w:r w:rsidRPr="004B783A">
        <w:rPr>
          <w:rFonts w:eastAsia="Times New Roman"/>
        </w:rPr>
        <w:t>казанных х</w:t>
      </w:r>
      <w:r w:rsidRPr="004B783A">
        <w:rPr>
          <w:rFonts w:eastAsia="Times New Roman"/>
        </w:rPr>
        <w:t>а</w:t>
      </w:r>
      <w:r w:rsidRPr="004B783A">
        <w:rPr>
          <w:rFonts w:eastAsia="Times New Roman"/>
        </w:rPr>
        <w:t>рактеристик, т. е. происходит переход одного вида разрушения к др</w:t>
      </w:r>
      <w:r w:rsidRPr="004B783A">
        <w:rPr>
          <w:rFonts w:eastAsia="Times New Roman"/>
        </w:rPr>
        <w:t>у</w:t>
      </w:r>
      <w:r w:rsidRPr="004B783A">
        <w:rPr>
          <w:rFonts w:eastAsia="Times New Roman"/>
        </w:rPr>
        <w:t xml:space="preserve">гому. Все перечисленные выше факторы </w:t>
      </w:r>
      <w:r>
        <w:rPr>
          <w:rFonts w:eastAsia="Times New Roman"/>
        </w:rPr>
        <w:t>–</w:t>
      </w:r>
      <w:r w:rsidRPr="004B783A">
        <w:rPr>
          <w:rFonts w:eastAsia="Times New Roman"/>
        </w:rPr>
        <w:t xml:space="preserve"> концентрация напряжения, температура испытания, скорость </w:t>
      </w:r>
      <w:proofErr w:type="spellStart"/>
      <w:r w:rsidRPr="004B783A">
        <w:rPr>
          <w:rFonts w:eastAsia="Times New Roman"/>
        </w:rPr>
        <w:t>нагружен</w:t>
      </w:r>
      <w:r>
        <w:rPr>
          <w:rFonts w:eastAsia="Times New Roman"/>
        </w:rPr>
        <w:t>и</w:t>
      </w:r>
      <w:r w:rsidRPr="004B783A">
        <w:rPr>
          <w:rFonts w:eastAsia="Times New Roman"/>
        </w:rPr>
        <w:t>я</w:t>
      </w:r>
      <w:proofErr w:type="spellEnd"/>
      <w:r w:rsidRPr="004B783A">
        <w:rPr>
          <w:rFonts w:eastAsia="Times New Roman"/>
        </w:rPr>
        <w:t>, действуя одновременно, оказывают влияние на ударную вязкость.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spacing w:before="120" w:after="80"/>
        <w:ind w:firstLine="709"/>
        <w:jc w:val="center"/>
      </w:pPr>
      <w:r w:rsidRPr="004B783A">
        <w:rPr>
          <w:rFonts w:eastAsia="Times New Roman"/>
          <w:iCs/>
        </w:rPr>
        <w:t>ПОСТАНОВКА РАБОТЫ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ind w:firstLine="709"/>
        <w:jc w:val="both"/>
      </w:pPr>
      <w:r w:rsidRPr="004B783A">
        <w:rPr>
          <w:rFonts w:eastAsia="Times New Roman"/>
        </w:rPr>
        <w:t>Специальные образцы с надрезами подвергают ударному изг</w:t>
      </w:r>
      <w:r w:rsidRPr="004B783A">
        <w:rPr>
          <w:rFonts w:eastAsia="Times New Roman"/>
        </w:rPr>
        <w:t>и</w:t>
      </w:r>
      <w:r w:rsidRPr="004B783A">
        <w:rPr>
          <w:rFonts w:eastAsia="Times New Roman"/>
        </w:rPr>
        <w:t xml:space="preserve">бу на маятниковом копре. Надрез вызывает значительное увеличение напряжений в зоне концентрации, (концентрация напряжений). В зоне надреза возникает объемное напряженное состояние, причем все три </w:t>
      </w:r>
      <w:r>
        <w:rPr>
          <w:rFonts w:eastAsia="Times New Roman"/>
        </w:rPr>
        <w:t>главные напряжения одного знака</w:t>
      </w:r>
      <w:r w:rsidRPr="004B783A">
        <w:rPr>
          <w:rFonts w:eastAsia="Times New Roman"/>
        </w:rPr>
        <w:t>. В этом случае затрудняются пл</w:t>
      </w:r>
      <w:r w:rsidRPr="004B783A">
        <w:rPr>
          <w:rFonts w:eastAsia="Times New Roman"/>
        </w:rPr>
        <w:t>а</w:t>
      </w:r>
      <w:r w:rsidRPr="004B783A">
        <w:rPr>
          <w:rFonts w:eastAsia="Times New Roman"/>
        </w:rPr>
        <w:t>стические деформации и материал вблизи основания надреза оказыв</w:t>
      </w:r>
      <w:r w:rsidRPr="004B783A">
        <w:rPr>
          <w:rFonts w:eastAsia="Times New Roman"/>
        </w:rPr>
        <w:t>а</w:t>
      </w:r>
      <w:r w:rsidRPr="004B783A">
        <w:rPr>
          <w:rFonts w:eastAsia="Times New Roman"/>
        </w:rPr>
        <w:t>ется в хрупком состоянии. Это усиливает эффект ударной нагрузки. Наличие надреза в образце помогает резче разграничить материалы б</w:t>
      </w:r>
      <w:r w:rsidRPr="004B783A">
        <w:rPr>
          <w:rFonts w:eastAsia="Times New Roman"/>
        </w:rPr>
        <w:t>о</w:t>
      </w:r>
      <w:r w:rsidRPr="004B783A">
        <w:rPr>
          <w:rFonts w:eastAsia="Times New Roman"/>
        </w:rPr>
        <w:t>лее чувствительные к действию удара от менее чувствительных. Таким образом, работоспособность образца при ударной нагрузке характер</w:t>
      </w:r>
      <w:r w:rsidRPr="004B783A">
        <w:rPr>
          <w:rFonts w:eastAsia="Times New Roman"/>
        </w:rPr>
        <w:t>и</w:t>
      </w:r>
      <w:r w:rsidRPr="004B783A">
        <w:rPr>
          <w:rFonts w:eastAsia="Times New Roman"/>
        </w:rPr>
        <w:lastRenderedPageBreak/>
        <w:t>зуется способностью поглотать энергию.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spacing w:before="120" w:after="80"/>
        <w:ind w:firstLine="709"/>
        <w:jc w:val="center"/>
      </w:pPr>
      <w:r w:rsidRPr="004B783A">
        <w:rPr>
          <w:rFonts w:eastAsia="Times New Roman"/>
          <w:iCs/>
        </w:rPr>
        <w:t>ПОРЯДОК ВЫПОЛНЕНИЯ РАБОТЫ</w:t>
      </w:r>
    </w:p>
    <w:p w:rsidR="00594D52" w:rsidRPr="004B783A" w:rsidRDefault="00594D52" w:rsidP="00594D52">
      <w:pPr>
        <w:numPr>
          <w:ilvl w:val="0"/>
          <w:numId w:val="34"/>
        </w:numPr>
        <w:shd w:val="clear" w:color="auto" w:fill="FFFFFF"/>
        <w:tabs>
          <w:tab w:val="left" w:pos="810"/>
          <w:tab w:val="left" w:pos="9498"/>
        </w:tabs>
        <w:ind w:firstLine="709"/>
        <w:jc w:val="both"/>
      </w:pPr>
      <w:r w:rsidRPr="004B783A">
        <w:rPr>
          <w:rFonts w:eastAsia="Times New Roman"/>
        </w:rPr>
        <w:t>Необходимо внимательно ознакомиться с конструкцией машины для испытаний на удар и методикой проведения испытаний. Особо следует обратить внимание на вопросы техники безопасности при проведении ударных испытаний.</w:t>
      </w:r>
    </w:p>
    <w:p w:rsidR="00594D52" w:rsidRPr="004B783A" w:rsidRDefault="00594D52" w:rsidP="00594D52">
      <w:pPr>
        <w:numPr>
          <w:ilvl w:val="0"/>
          <w:numId w:val="34"/>
        </w:numPr>
        <w:shd w:val="clear" w:color="auto" w:fill="FFFFFF"/>
        <w:tabs>
          <w:tab w:val="left" w:pos="810"/>
          <w:tab w:val="left" w:pos="9498"/>
        </w:tabs>
        <w:ind w:firstLine="709"/>
        <w:jc w:val="both"/>
      </w:pPr>
      <w:r w:rsidRPr="004B783A">
        <w:rPr>
          <w:rFonts w:eastAsia="Times New Roman"/>
        </w:rPr>
        <w:t>Производится замер основных размеров образца.</w:t>
      </w:r>
    </w:p>
    <w:p w:rsidR="00594D52" w:rsidRDefault="00594D52" w:rsidP="00594D52">
      <w:pPr>
        <w:numPr>
          <w:ilvl w:val="0"/>
          <w:numId w:val="34"/>
        </w:numPr>
        <w:shd w:val="clear" w:color="auto" w:fill="FFFFFF"/>
        <w:tabs>
          <w:tab w:val="left" w:pos="810"/>
          <w:tab w:val="left" w:pos="9498"/>
        </w:tabs>
        <w:ind w:firstLine="709"/>
        <w:jc w:val="both"/>
      </w:pPr>
      <w:r w:rsidRPr="004B783A">
        <w:rPr>
          <w:rFonts w:eastAsia="Times New Roman"/>
        </w:rPr>
        <w:t>Проводится испытание образцов из разных материалов об</w:t>
      </w:r>
      <w:r w:rsidRPr="004B783A">
        <w:rPr>
          <w:rFonts w:eastAsia="Times New Roman"/>
        </w:rPr>
        <w:t>я</w:t>
      </w:r>
      <w:r w:rsidRPr="004B783A">
        <w:rPr>
          <w:rFonts w:eastAsia="Times New Roman"/>
        </w:rPr>
        <w:t>зательно в присутствии и под руководством лаборанта.</w:t>
      </w:r>
    </w:p>
    <w:p w:rsidR="00594D52" w:rsidRPr="004B783A" w:rsidRDefault="00594D52" w:rsidP="00594D52">
      <w:pPr>
        <w:numPr>
          <w:ilvl w:val="0"/>
          <w:numId w:val="34"/>
        </w:numPr>
        <w:shd w:val="clear" w:color="auto" w:fill="FFFFFF"/>
        <w:tabs>
          <w:tab w:val="left" w:pos="810"/>
          <w:tab w:val="left" w:pos="9498"/>
        </w:tabs>
        <w:ind w:firstLine="709"/>
        <w:jc w:val="both"/>
      </w:pPr>
      <w:r w:rsidRPr="001A522B">
        <w:rPr>
          <w:rFonts w:eastAsia="Times New Roman"/>
        </w:rPr>
        <w:t>Сопоставляются данные по ударной вязкости разных мат</w:t>
      </w:r>
      <w:r w:rsidRPr="001A522B">
        <w:rPr>
          <w:rFonts w:eastAsia="Times New Roman"/>
        </w:rPr>
        <w:t>е</w:t>
      </w:r>
      <w:r w:rsidRPr="001A522B">
        <w:rPr>
          <w:rFonts w:eastAsia="Times New Roman"/>
        </w:rPr>
        <w:t>риалов, а</w:t>
      </w:r>
      <w:r>
        <w:rPr>
          <w:rFonts w:eastAsia="Times New Roman"/>
        </w:rPr>
        <w:t xml:space="preserve"> </w:t>
      </w:r>
      <w:r w:rsidRPr="001A522B">
        <w:rPr>
          <w:rFonts w:eastAsia="Times New Roman"/>
        </w:rPr>
        <w:t>также характер изломов образцов.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spacing w:before="120" w:after="80"/>
        <w:ind w:firstLine="709"/>
        <w:jc w:val="center"/>
      </w:pPr>
      <w:r w:rsidRPr="004B783A">
        <w:rPr>
          <w:rFonts w:eastAsia="Times New Roman"/>
          <w:iCs/>
        </w:rPr>
        <w:t>ОБРАБОТКА ЭКСПЕРИМЕНТАЛЬНЫХ ДАННЫХ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ind w:firstLine="709"/>
        <w:jc w:val="both"/>
      </w:pPr>
      <w:r w:rsidRPr="004B783A">
        <w:rPr>
          <w:rFonts w:eastAsia="Times New Roman"/>
        </w:rPr>
        <w:t>Испытываются образцы из малоуглеродистой стали и алюм</w:t>
      </w:r>
      <w:r w:rsidRPr="004B783A">
        <w:rPr>
          <w:rFonts w:eastAsia="Times New Roman"/>
        </w:rPr>
        <w:t>и</w:t>
      </w:r>
      <w:r w:rsidRPr="004B783A">
        <w:rPr>
          <w:rFonts w:eastAsia="Times New Roman"/>
        </w:rPr>
        <w:t>ниевого сплава. После разрушения образца по счетной линейке копра производится отсчет работы, затраченной на разрушение. После пр</w:t>
      </w:r>
      <w:r w:rsidRPr="004B783A">
        <w:rPr>
          <w:rFonts w:eastAsia="Times New Roman"/>
        </w:rPr>
        <w:t>о</w:t>
      </w:r>
      <w:r w:rsidRPr="004B783A">
        <w:rPr>
          <w:rFonts w:eastAsia="Times New Roman"/>
        </w:rPr>
        <w:t>ведения испытаний зарисовывают вид излома. Для Ст. 3 в месте изл</w:t>
      </w:r>
      <w:r w:rsidRPr="004B783A">
        <w:rPr>
          <w:rFonts w:eastAsia="Times New Roman"/>
        </w:rPr>
        <w:t>о</w:t>
      </w:r>
      <w:r w:rsidRPr="004B783A">
        <w:rPr>
          <w:rFonts w:eastAsia="Times New Roman"/>
        </w:rPr>
        <w:t>ма можно обнаружить две зоны: центральная блестя</w:t>
      </w:r>
      <w:r>
        <w:rPr>
          <w:rFonts w:eastAsia="Times New Roman"/>
        </w:rPr>
        <w:t>щ</w:t>
      </w:r>
      <w:r w:rsidRPr="004B783A">
        <w:rPr>
          <w:rFonts w:eastAsia="Times New Roman"/>
        </w:rPr>
        <w:t>ая кристаллич</w:t>
      </w:r>
      <w:r w:rsidRPr="004B783A">
        <w:rPr>
          <w:rFonts w:eastAsia="Times New Roman"/>
        </w:rPr>
        <w:t>е</w:t>
      </w:r>
      <w:r w:rsidRPr="004B783A">
        <w:rPr>
          <w:rFonts w:eastAsia="Times New Roman"/>
        </w:rPr>
        <w:t>ская и окаймляющая ее периферийная зона матового цвета. Такой вид излома объясняется тем, что в</w:t>
      </w:r>
      <w:r>
        <w:t xml:space="preserve"> </w:t>
      </w:r>
      <w:r w:rsidRPr="004B783A">
        <w:rPr>
          <w:rFonts w:eastAsia="Times New Roman"/>
        </w:rPr>
        <w:t xml:space="preserve">центральной части сечения материал разрушается хрупко. После сравнения характера разрушения образцов подсчитывают ударную вязкость </w:t>
      </w:r>
      <w:proofErr w:type="spellStart"/>
      <w:r w:rsidRPr="001A522B">
        <w:rPr>
          <w:rFonts w:eastAsia="Times New Roman"/>
          <w:i/>
          <w:iCs/>
        </w:rPr>
        <w:t>а</w:t>
      </w:r>
      <w:r w:rsidRPr="001A522B">
        <w:rPr>
          <w:rFonts w:eastAsia="Times New Roman"/>
          <w:iCs/>
          <w:vertAlign w:val="subscript"/>
        </w:rPr>
        <w:t>к</w:t>
      </w:r>
      <w:proofErr w:type="spellEnd"/>
      <w:r w:rsidRPr="004B783A">
        <w:rPr>
          <w:rFonts w:eastAsia="Times New Roman"/>
          <w:iCs/>
        </w:rPr>
        <w:t>.</w:t>
      </w:r>
    </w:p>
    <w:p w:rsidR="00594D52" w:rsidRPr="004B783A" w:rsidRDefault="00594D52" w:rsidP="00594D52">
      <w:pPr>
        <w:shd w:val="clear" w:color="auto" w:fill="FFFFFF"/>
        <w:tabs>
          <w:tab w:val="left" w:pos="9498"/>
        </w:tabs>
        <w:spacing w:before="120" w:after="80"/>
        <w:ind w:firstLine="709"/>
        <w:jc w:val="center"/>
      </w:pPr>
      <w:r w:rsidRPr="004B783A">
        <w:rPr>
          <w:rFonts w:eastAsia="Times New Roman"/>
          <w:iCs/>
        </w:rPr>
        <w:t>КОНТРОЛЬНЫЕ ВОПРОСЫ</w:t>
      </w:r>
    </w:p>
    <w:p w:rsidR="00594D52" w:rsidRPr="004B783A" w:rsidRDefault="00594D52" w:rsidP="00594D52">
      <w:pPr>
        <w:shd w:val="clear" w:color="auto" w:fill="FFFFFF"/>
        <w:tabs>
          <w:tab w:val="left" w:pos="855"/>
          <w:tab w:val="left" w:pos="9498"/>
        </w:tabs>
        <w:ind w:firstLine="709"/>
        <w:jc w:val="both"/>
      </w:pPr>
      <w:r>
        <w:t xml:space="preserve">1. </w:t>
      </w:r>
      <w:r w:rsidRPr="004B783A">
        <w:rPr>
          <w:rFonts w:eastAsia="Times New Roman"/>
        </w:rPr>
        <w:t>Как изменяются механические свойства материала в завис</w:t>
      </w:r>
      <w:r w:rsidRPr="004B783A">
        <w:rPr>
          <w:rFonts w:eastAsia="Times New Roman"/>
        </w:rPr>
        <w:t>и</w:t>
      </w:r>
      <w:r w:rsidRPr="004B783A">
        <w:rPr>
          <w:rFonts w:eastAsia="Times New Roman"/>
        </w:rPr>
        <w:t>мости от</w:t>
      </w:r>
      <w:r>
        <w:rPr>
          <w:rFonts w:eastAsia="Times New Roman"/>
        </w:rPr>
        <w:t xml:space="preserve"> </w:t>
      </w:r>
      <w:r w:rsidRPr="004B783A">
        <w:rPr>
          <w:rFonts w:eastAsia="Times New Roman"/>
        </w:rPr>
        <w:t xml:space="preserve">скорости </w:t>
      </w:r>
      <w:proofErr w:type="spellStart"/>
      <w:r w:rsidRPr="004B783A">
        <w:rPr>
          <w:rFonts w:eastAsia="Times New Roman"/>
        </w:rPr>
        <w:t>нагружен</w:t>
      </w:r>
      <w:r>
        <w:rPr>
          <w:rFonts w:eastAsia="Times New Roman"/>
        </w:rPr>
        <w:t>и</w:t>
      </w:r>
      <w:r w:rsidRPr="004B783A">
        <w:rPr>
          <w:rFonts w:eastAsia="Times New Roman"/>
        </w:rPr>
        <w:t>я</w:t>
      </w:r>
      <w:proofErr w:type="spellEnd"/>
      <w:r w:rsidRPr="004B783A">
        <w:rPr>
          <w:rFonts w:eastAsia="Times New Roman"/>
        </w:rPr>
        <w:t>?</w:t>
      </w:r>
    </w:p>
    <w:p w:rsidR="00594D52" w:rsidRPr="004B783A" w:rsidRDefault="00594D52" w:rsidP="00594D52">
      <w:pPr>
        <w:numPr>
          <w:ilvl w:val="0"/>
          <w:numId w:val="35"/>
        </w:numPr>
        <w:shd w:val="clear" w:color="auto" w:fill="FFFFFF"/>
        <w:tabs>
          <w:tab w:val="left" w:pos="795"/>
          <w:tab w:val="left" w:pos="9498"/>
        </w:tabs>
        <w:ind w:firstLine="709"/>
        <w:jc w:val="both"/>
      </w:pPr>
      <w:r w:rsidRPr="004B783A">
        <w:rPr>
          <w:rFonts w:eastAsia="Times New Roman"/>
        </w:rPr>
        <w:t>Чем характеризуется сопротивление материала ударным н</w:t>
      </w:r>
      <w:r w:rsidRPr="004B783A">
        <w:rPr>
          <w:rFonts w:eastAsia="Times New Roman"/>
        </w:rPr>
        <w:t>а</w:t>
      </w:r>
      <w:r w:rsidRPr="004B783A">
        <w:rPr>
          <w:rFonts w:eastAsia="Times New Roman"/>
        </w:rPr>
        <w:t>грузкам?</w:t>
      </w:r>
    </w:p>
    <w:p w:rsidR="00594D52" w:rsidRPr="004B783A" w:rsidRDefault="00594D52" w:rsidP="00594D52">
      <w:pPr>
        <w:numPr>
          <w:ilvl w:val="0"/>
          <w:numId w:val="35"/>
        </w:numPr>
        <w:shd w:val="clear" w:color="auto" w:fill="FFFFFF"/>
        <w:tabs>
          <w:tab w:val="left" w:pos="795"/>
          <w:tab w:val="left" w:pos="9498"/>
        </w:tabs>
        <w:ind w:firstLine="709"/>
        <w:jc w:val="both"/>
      </w:pPr>
      <w:r w:rsidRPr="004B783A">
        <w:rPr>
          <w:rFonts w:eastAsia="Times New Roman"/>
        </w:rPr>
        <w:t>Указать факторы, способствующие хрупкому разрушению материала.</w:t>
      </w:r>
    </w:p>
    <w:p w:rsidR="00594D52" w:rsidRPr="004B783A" w:rsidRDefault="00594D52" w:rsidP="00594D52">
      <w:pPr>
        <w:numPr>
          <w:ilvl w:val="0"/>
          <w:numId w:val="35"/>
        </w:numPr>
        <w:shd w:val="clear" w:color="auto" w:fill="FFFFFF"/>
        <w:tabs>
          <w:tab w:val="left" w:pos="795"/>
          <w:tab w:val="left" w:pos="9498"/>
        </w:tabs>
        <w:ind w:firstLine="709"/>
        <w:jc w:val="both"/>
      </w:pPr>
      <w:r w:rsidRPr="004B783A">
        <w:rPr>
          <w:rFonts w:eastAsia="Times New Roman"/>
        </w:rPr>
        <w:t>Почему в образце для испытаний на ударную вязкость дел</w:t>
      </w:r>
      <w:r w:rsidRPr="004B783A">
        <w:rPr>
          <w:rFonts w:eastAsia="Times New Roman"/>
        </w:rPr>
        <w:t>а</w:t>
      </w:r>
      <w:r w:rsidRPr="004B783A">
        <w:rPr>
          <w:rFonts w:eastAsia="Times New Roman"/>
        </w:rPr>
        <w:t>ется надрез?</w:t>
      </w:r>
    </w:p>
    <w:p w:rsidR="00594D52" w:rsidRPr="004B783A" w:rsidRDefault="00594D52" w:rsidP="00594D52">
      <w:pPr>
        <w:numPr>
          <w:ilvl w:val="0"/>
          <w:numId w:val="35"/>
        </w:numPr>
        <w:shd w:val="clear" w:color="auto" w:fill="FFFFFF"/>
        <w:tabs>
          <w:tab w:val="left" w:pos="795"/>
          <w:tab w:val="left" w:pos="9498"/>
        </w:tabs>
        <w:ind w:firstLine="709"/>
        <w:jc w:val="both"/>
      </w:pPr>
      <w:r w:rsidRPr="004B783A">
        <w:rPr>
          <w:rFonts w:eastAsia="Times New Roman"/>
        </w:rPr>
        <w:t>Принцип работы копра.</w:t>
      </w:r>
    </w:p>
    <w:p w:rsidR="00594D52" w:rsidRPr="004B783A" w:rsidRDefault="00594D52" w:rsidP="00594D52">
      <w:pPr>
        <w:shd w:val="clear" w:color="auto" w:fill="FFFFFF"/>
        <w:tabs>
          <w:tab w:val="left" w:pos="900"/>
          <w:tab w:val="left" w:pos="9498"/>
        </w:tabs>
        <w:ind w:firstLine="709"/>
        <w:jc w:val="both"/>
      </w:pPr>
      <w:r w:rsidRPr="004B783A">
        <w:t>7.</w:t>
      </w:r>
      <w:r w:rsidRPr="004B783A">
        <w:tab/>
      </w:r>
      <w:r w:rsidRPr="004B783A">
        <w:rPr>
          <w:rFonts w:eastAsia="Times New Roman"/>
        </w:rPr>
        <w:t>Зоны излома при разрушении</w:t>
      </w:r>
      <w:r>
        <w:rPr>
          <w:rFonts w:eastAsia="Times New Roman"/>
        </w:rPr>
        <w:t xml:space="preserve"> образца. </w:t>
      </w:r>
      <w:r w:rsidRPr="004B783A">
        <w:rPr>
          <w:rFonts w:eastAsia="Times New Roman"/>
        </w:rPr>
        <w:t>Природа их образ</w:t>
      </w:r>
      <w:r w:rsidRPr="004B783A">
        <w:rPr>
          <w:rFonts w:eastAsia="Times New Roman"/>
        </w:rPr>
        <w:t>о</w:t>
      </w:r>
      <w:r w:rsidRPr="004B783A">
        <w:rPr>
          <w:rFonts w:eastAsia="Times New Roman"/>
        </w:rPr>
        <w:t>вания,</w:t>
      </w:r>
      <w:r>
        <w:rPr>
          <w:rFonts w:eastAsia="Times New Roman"/>
        </w:rPr>
        <w:t xml:space="preserve"> </w:t>
      </w:r>
      <w:r w:rsidRPr="004B783A">
        <w:rPr>
          <w:rFonts w:eastAsia="Times New Roman"/>
        </w:rPr>
        <w:t>характерные признаки.</w:t>
      </w:r>
    </w:p>
    <w:p w:rsidR="00594D52" w:rsidRPr="004B783A" w:rsidRDefault="00594D52" w:rsidP="00594D52">
      <w:pPr>
        <w:numPr>
          <w:ilvl w:val="0"/>
          <w:numId w:val="36"/>
        </w:numPr>
        <w:shd w:val="clear" w:color="auto" w:fill="FFFFFF"/>
        <w:tabs>
          <w:tab w:val="left" w:pos="795"/>
          <w:tab w:val="left" w:pos="9498"/>
        </w:tabs>
        <w:ind w:firstLine="709"/>
        <w:jc w:val="both"/>
      </w:pPr>
      <w:r w:rsidRPr="004B783A">
        <w:rPr>
          <w:rFonts w:eastAsia="Times New Roman"/>
        </w:rPr>
        <w:t>Что такое динамический коэффициент?</w:t>
      </w:r>
    </w:p>
    <w:p w:rsidR="00594D52" w:rsidRPr="00A06B5B" w:rsidRDefault="00594D52" w:rsidP="00594D52">
      <w:pPr>
        <w:numPr>
          <w:ilvl w:val="0"/>
          <w:numId w:val="36"/>
        </w:numPr>
        <w:shd w:val="clear" w:color="auto" w:fill="FFFFFF"/>
        <w:tabs>
          <w:tab w:val="left" w:pos="795"/>
          <w:tab w:val="left" w:pos="9498"/>
        </w:tabs>
        <w:ind w:firstLine="709"/>
        <w:jc w:val="both"/>
        <w:rPr>
          <w:b/>
          <w:color w:val="000000"/>
        </w:rPr>
      </w:pPr>
      <w:r w:rsidRPr="00202961">
        <w:rPr>
          <w:rFonts w:eastAsia="Times New Roman"/>
        </w:rPr>
        <w:t>По какой формуле определяется динамический коэффиц</w:t>
      </w:r>
      <w:r w:rsidRPr="00202961">
        <w:rPr>
          <w:rFonts w:eastAsia="Times New Roman"/>
        </w:rPr>
        <w:t>и</w:t>
      </w:r>
      <w:r w:rsidRPr="00202961">
        <w:rPr>
          <w:rFonts w:eastAsia="Times New Roman"/>
        </w:rPr>
        <w:t>ент?</w:t>
      </w:r>
    </w:p>
    <w:p w:rsidR="00594D52" w:rsidRPr="00A06B5B" w:rsidRDefault="00594D52" w:rsidP="00594D52">
      <w:pPr>
        <w:spacing w:before="80"/>
        <w:ind w:firstLine="709"/>
        <w:jc w:val="both"/>
        <w:rPr>
          <w:color w:val="000000"/>
        </w:rPr>
      </w:pPr>
      <w:r w:rsidRPr="00A06B5B">
        <w:rPr>
          <w:color w:val="000000"/>
        </w:rPr>
        <w:t>Бланк для проведения лабораторной работы представлен в приложении</w:t>
      </w:r>
      <w:r>
        <w:rPr>
          <w:color w:val="000000"/>
        </w:rPr>
        <w:t xml:space="preserve"> 13.</w:t>
      </w:r>
    </w:p>
    <w:p w:rsidR="00594D52" w:rsidRPr="00202961" w:rsidRDefault="00594D52" w:rsidP="00594D52">
      <w:pPr>
        <w:shd w:val="clear" w:color="auto" w:fill="FFFFFF"/>
        <w:tabs>
          <w:tab w:val="left" w:pos="795"/>
          <w:tab w:val="left" w:pos="9498"/>
        </w:tabs>
        <w:spacing w:before="200" w:after="120"/>
        <w:ind w:left="709"/>
        <w:jc w:val="center"/>
        <w:rPr>
          <w:b/>
          <w:color w:val="000000"/>
        </w:rPr>
      </w:pPr>
      <w:r w:rsidRPr="00202961">
        <w:rPr>
          <w:b/>
          <w:color w:val="000000"/>
        </w:rPr>
        <w:lastRenderedPageBreak/>
        <w:t>ГЛОССАРИЙ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proofErr w:type="spellStart"/>
      <w:r w:rsidRPr="000311B9">
        <w:rPr>
          <w:b/>
          <w:bCs/>
          <w:i/>
          <w:color w:val="000000"/>
        </w:rPr>
        <w:t>M</w:t>
      </w:r>
      <w:r w:rsidRPr="000311B9">
        <w:rPr>
          <w:b/>
          <w:bCs/>
          <w:i/>
          <w:color w:val="000000"/>
          <w:vertAlign w:val="subscript"/>
        </w:rPr>
        <w:t>x</w:t>
      </w:r>
      <w:proofErr w:type="spellEnd"/>
      <w:r w:rsidRPr="00585BEE">
        <w:rPr>
          <w:b/>
          <w:bCs/>
          <w:color w:val="000000"/>
          <w:position w:val="-10"/>
          <w:vertAlign w:val="subscript"/>
        </w:rPr>
        <w:t xml:space="preserve"> </w:t>
      </w:r>
      <w:r w:rsidRPr="00585BEE">
        <w:rPr>
          <w:b/>
          <w:bCs/>
          <w:color w:val="000000"/>
        </w:rPr>
        <w:t xml:space="preserve">– крутящий момент </w:t>
      </w:r>
      <w:r w:rsidRPr="00585BEE">
        <w:rPr>
          <w:color w:val="000000"/>
        </w:rPr>
        <w:t>(</w:t>
      </w:r>
      <w:r w:rsidRPr="005A5CD3">
        <w:rPr>
          <w:i/>
          <w:iCs/>
          <w:color w:val="000000"/>
        </w:rPr>
        <w:t>T</w:t>
      </w:r>
      <w:r w:rsidRPr="005A5CD3">
        <w:rPr>
          <w:i/>
          <w:color w:val="000000"/>
        </w:rPr>
        <w:t xml:space="preserve">, </w:t>
      </w:r>
      <w:proofErr w:type="spellStart"/>
      <w:r w:rsidRPr="005A5CD3">
        <w:rPr>
          <w:i/>
          <w:iCs/>
          <w:color w:val="000000"/>
        </w:rPr>
        <w:t>M</w:t>
      </w:r>
      <w:r w:rsidRPr="005A5CD3">
        <w:rPr>
          <w:i/>
          <w:iCs/>
          <w:color w:val="000000"/>
          <w:vertAlign w:val="subscript"/>
        </w:rPr>
        <w:t>кр</w:t>
      </w:r>
      <w:proofErr w:type="spellEnd"/>
      <w:r w:rsidRPr="005A5CD3">
        <w:rPr>
          <w:color w:val="000000"/>
        </w:rPr>
        <w:t>)</w:t>
      </w:r>
      <w:r w:rsidRPr="00585BEE">
        <w:rPr>
          <w:color w:val="000000"/>
        </w:rPr>
        <w:t xml:space="preserve">. Крутящий момент равен сумме моментов внешних сил (с одной стороны сечения) относительно оси </w:t>
      </w:r>
      <w:proofErr w:type="spellStart"/>
      <w:r w:rsidRPr="005A5CD3">
        <w:rPr>
          <w:i/>
          <w:iCs/>
          <w:color w:val="000000"/>
        </w:rPr>
        <w:t>x</w:t>
      </w:r>
      <w:proofErr w:type="spellEnd"/>
      <w:r w:rsidRPr="00585BEE">
        <w:rPr>
          <w:color w:val="000000"/>
        </w:rPr>
        <w:t>.</w:t>
      </w:r>
    </w:p>
    <w:p w:rsidR="00594D52" w:rsidRPr="005A5CD3" w:rsidRDefault="00594D52" w:rsidP="00594D52">
      <w:pPr>
        <w:ind w:firstLine="709"/>
        <w:jc w:val="both"/>
        <w:rPr>
          <w:color w:val="000000"/>
        </w:rPr>
      </w:pPr>
      <w:proofErr w:type="spellStart"/>
      <w:r w:rsidRPr="000311B9">
        <w:rPr>
          <w:b/>
          <w:bCs/>
          <w:i/>
          <w:color w:val="000000"/>
        </w:rPr>
        <w:t>M</w:t>
      </w:r>
      <w:r w:rsidRPr="000311B9">
        <w:rPr>
          <w:b/>
          <w:bCs/>
          <w:i/>
          <w:color w:val="000000"/>
          <w:vertAlign w:val="subscript"/>
        </w:rPr>
        <w:t>y</w:t>
      </w:r>
      <w:proofErr w:type="spellEnd"/>
      <w:r w:rsidRPr="000311B9">
        <w:rPr>
          <w:b/>
          <w:bCs/>
          <w:i/>
          <w:color w:val="000000"/>
        </w:rPr>
        <w:t xml:space="preserve">, </w:t>
      </w:r>
      <w:proofErr w:type="spellStart"/>
      <w:r w:rsidRPr="000311B9">
        <w:rPr>
          <w:b/>
          <w:bCs/>
          <w:i/>
          <w:color w:val="000000"/>
        </w:rPr>
        <w:t>M</w:t>
      </w:r>
      <w:r w:rsidRPr="000311B9">
        <w:rPr>
          <w:b/>
          <w:bCs/>
          <w:i/>
          <w:color w:val="000000"/>
          <w:vertAlign w:val="subscript"/>
        </w:rPr>
        <w:t>z</w:t>
      </w:r>
      <w:proofErr w:type="spellEnd"/>
      <w:r w:rsidRPr="005A5CD3">
        <w:rPr>
          <w:b/>
          <w:bCs/>
          <w:color w:val="000000"/>
          <w:vertAlign w:val="subscript"/>
        </w:rPr>
        <w:t xml:space="preserve"> </w:t>
      </w:r>
      <w:r w:rsidRPr="005A5CD3">
        <w:rPr>
          <w:b/>
          <w:bCs/>
          <w:color w:val="000000"/>
        </w:rPr>
        <w:t>– изгибающие моменты</w:t>
      </w:r>
      <w:r w:rsidRPr="005A5CD3">
        <w:rPr>
          <w:color w:val="000000"/>
        </w:rPr>
        <w:t xml:space="preserve">. Изгибающие моменты равны сумме моментов внешних сил относительно осей </w:t>
      </w:r>
      <w:proofErr w:type="spellStart"/>
      <w:r w:rsidRPr="005A5CD3">
        <w:rPr>
          <w:i/>
          <w:iCs/>
          <w:color w:val="000000"/>
        </w:rPr>
        <w:t>y</w:t>
      </w:r>
      <w:proofErr w:type="spellEnd"/>
      <w:r w:rsidRPr="005A5CD3">
        <w:rPr>
          <w:iCs/>
          <w:color w:val="000000"/>
        </w:rPr>
        <w:t xml:space="preserve"> </w:t>
      </w:r>
      <w:r w:rsidRPr="005A5CD3">
        <w:rPr>
          <w:color w:val="000000"/>
        </w:rPr>
        <w:t xml:space="preserve">и </w:t>
      </w:r>
      <w:proofErr w:type="spellStart"/>
      <w:r w:rsidRPr="005A5CD3">
        <w:rPr>
          <w:i/>
          <w:iCs/>
          <w:color w:val="000000"/>
        </w:rPr>
        <w:t>z</w:t>
      </w:r>
      <w:proofErr w:type="spellEnd"/>
      <w:r w:rsidRPr="005A5CD3">
        <w:rPr>
          <w:iCs/>
          <w:color w:val="000000"/>
        </w:rPr>
        <w:t xml:space="preserve"> </w:t>
      </w:r>
      <w:r w:rsidRPr="005A5CD3">
        <w:rPr>
          <w:color w:val="000000"/>
        </w:rPr>
        <w:t>соответственно.</w:t>
      </w:r>
    </w:p>
    <w:p w:rsidR="00594D52" w:rsidRPr="005A5CD3" w:rsidRDefault="00594D52" w:rsidP="00594D52">
      <w:pPr>
        <w:ind w:firstLine="709"/>
        <w:jc w:val="both"/>
        <w:rPr>
          <w:color w:val="000000"/>
        </w:rPr>
      </w:pPr>
      <w:r w:rsidRPr="000311B9">
        <w:rPr>
          <w:b/>
          <w:bCs/>
          <w:i/>
          <w:color w:val="000000"/>
        </w:rPr>
        <w:t>N</w:t>
      </w:r>
      <w:r w:rsidRPr="005A5CD3">
        <w:rPr>
          <w:b/>
          <w:bCs/>
          <w:color w:val="000000"/>
        </w:rPr>
        <w:t xml:space="preserve"> – осевое (продольное) усилие</w:t>
      </w:r>
      <w:r w:rsidRPr="005A5CD3">
        <w:rPr>
          <w:color w:val="000000"/>
        </w:rPr>
        <w:t xml:space="preserve">. Осевое усилие равно сумме проекций на ось </w:t>
      </w:r>
      <w:proofErr w:type="spellStart"/>
      <w:r w:rsidRPr="005A5CD3">
        <w:rPr>
          <w:iCs/>
          <w:color w:val="000000"/>
        </w:rPr>
        <w:t>x</w:t>
      </w:r>
      <w:proofErr w:type="spellEnd"/>
      <w:r w:rsidRPr="005A5CD3">
        <w:rPr>
          <w:iCs/>
          <w:color w:val="000000"/>
        </w:rPr>
        <w:t xml:space="preserve"> </w:t>
      </w:r>
      <w:r w:rsidRPr="005A5CD3">
        <w:rPr>
          <w:color w:val="000000"/>
        </w:rPr>
        <w:t>всех внешних сил, действующих с одной стороны сечения.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proofErr w:type="spellStart"/>
      <w:r w:rsidRPr="000311B9">
        <w:rPr>
          <w:b/>
          <w:bCs/>
          <w:i/>
          <w:color w:val="000000"/>
        </w:rPr>
        <w:t>Q</w:t>
      </w:r>
      <w:r w:rsidRPr="000311B9">
        <w:rPr>
          <w:b/>
          <w:bCs/>
          <w:i/>
          <w:color w:val="000000"/>
          <w:vertAlign w:val="subscript"/>
        </w:rPr>
        <w:t>y</w:t>
      </w:r>
      <w:proofErr w:type="spellEnd"/>
      <w:r w:rsidRPr="000311B9">
        <w:rPr>
          <w:b/>
          <w:bCs/>
          <w:i/>
          <w:color w:val="000000"/>
        </w:rPr>
        <w:t xml:space="preserve">, </w:t>
      </w:r>
      <w:proofErr w:type="spellStart"/>
      <w:r w:rsidRPr="000311B9">
        <w:rPr>
          <w:b/>
          <w:bCs/>
          <w:i/>
          <w:color w:val="000000"/>
        </w:rPr>
        <w:t>Q</w:t>
      </w:r>
      <w:r w:rsidRPr="000311B9">
        <w:rPr>
          <w:b/>
          <w:bCs/>
          <w:i/>
          <w:color w:val="000000"/>
          <w:vertAlign w:val="subscript"/>
        </w:rPr>
        <w:t>z</w:t>
      </w:r>
      <w:proofErr w:type="spellEnd"/>
      <w:r w:rsidRPr="005A5CD3">
        <w:rPr>
          <w:b/>
          <w:bCs/>
          <w:color w:val="000000"/>
          <w:vertAlign w:val="subscript"/>
        </w:rPr>
        <w:t xml:space="preserve"> </w:t>
      </w:r>
      <w:r w:rsidRPr="005A5CD3">
        <w:rPr>
          <w:b/>
          <w:bCs/>
          <w:color w:val="000000"/>
        </w:rPr>
        <w:t>– поперечные силы</w:t>
      </w:r>
      <w:r w:rsidRPr="005A5CD3">
        <w:rPr>
          <w:color w:val="000000"/>
        </w:rPr>
        <w:t>. Поперечные силы равны сумме</w:t>
      </w:r>
      <w:r w:rsidRPr="00585BEE">
        <w:rPr>
          <w:color w:val="000000"/>
        </w:rPr>
        <w:t xml:space="preserve"> проекций всех внешних сил (с одной стороны сечения) на оси </w:t>
      </w:r>
      <w:proofErr w:type="spellStart"/>
      <w:r w:rsidRPr="005A5CD3">
        <w:rPr>
          <w:i/>
          <w:iCs/>
          <w:color w:val="000000"/>
        </w:rPr>
        <w:t>y</w:t>
      </w:r>
      <w:proofErr w:type="spellEnd"/>
      <w:r w:rsidRPr="00585BEE">
        <w:rPr>
          <w:iCs/>
          <w:color w:val="000000"/>
        </w:rPr>
        <w:t xml:space="preserve"> </w:t>
      </w:r>
      <w:r w:rsidRPr="00585BEE">
        <w:rPr>
          <w:color w:val="000000"/>
        </w:rPr>
        <w:t xml:space="preserve">и </w:t>
      </w:r>
      <w:proofErr w:type="spellStart"/>
      <w:r w:rsidRPr="005A5CD3">
        <w:rPr>
          <w:i/>
          <w:iCs/>
          <w:color w:val="000000"/>
        </w:rPr>
        <w:t>z</w:t>
      </w:r>
      <w:proofErr w:type="spellEnd"/>
      <w:r w:rsidRPr="00585BEE">
        <w:rPr>
          <w:iCs/>
          <w:color w:val="000000"/>
        </w:rPr>
        <w:t xml:space="preserve"> </w:t>
      </w:r>
      <w:r w:rsidRPr="00585BEE">
        <w:rPr>
          <w:color w:val="000000"/>
        </w:rPr>
        <w:t>с</w:t>
      </w:r>
      <w:r w:rsidRPr="00585BEE">
        <w:rPr>
          <w:color w:val="000000"/>
        </w:rPr>
        <w:t>о</w:t>
      </w:r>
      <w:r w:rsidRPr="00585BEE">
        <w:rPr>
          <w:color w:val="000000"/>
        </w:rPr>
        <w:t>ответственно.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Абсолютная поперечная деформация </w:t>
      </w:r>
      <w:r w:rsidRPr="00585BEE">
        <w:rPr>
          <w:b/>
          <w:color w:val="000000"/>
        </w:rPr>
        <w:t>стержня</w:t>
      </w:r>
      <w:r w:rsidRPr="00585BEE">
        <w:rPr>
          <w:color w:val="000000"/>
        </w:rPr>
        <w:t xml:space="preserve"> - определяе</w:t>
      </w:r>
      <w:r w:rsidRPr="00585BEE">
        <w:rPr>
          <w:color w:val="000000"/>
        </w:rPr>
        <w:t>т</w:t>
      </w:r>
      <w:r w:rsidRPr="00585BEE">
        <w:rPr>
          <w:color w:val="000000"/>
        </w:rPr>
        <w:t>ся как разность поперечных размеров стержня до и после деформации.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Асимметричный цикл </w:t>
      </w:r>
      <w:r w:rsidRPr="00585BEE">
        <w:rPr>
          <w:color w:val="000000"/>
        </w:rPr>
        <w:t>– максимальное и минимальное н</w:t>
      </w:r>
      <w:r w:rsidRPr="00585BEE">
        <w:rPr>
          <w:color w:val="000000"/>
        </w:rPr>
        <w:t>а</w:t>
      </w:r>
      <w:r w:rsidRPr="00585BEE">
        <w:rPr>
          <w:color w:val="000000"/>
        </w:rPr>
        <w:t>пряжения не равные по абсолютной величине. При этом асимметри</w:t>
      </w:r>
      <w:r w:rsidRPr="00585BEE">
        <w:rPr>
          <w:color w:val="000000"/>
        </w:rPr>
        <w:t>ч</w:t>
      </w:r>
      <w:r w:rsidRPr="00585BEE">
        <w:rPr>
          <w:color w:val="000000"/>
        </w:rPr>
        <w:t xml:space="preserve">ный цикл может быть знакопеременным или </w:t>
      </w:r>
      <w:proofErr w:type="spellStart"/>
      <w:r w:rsidRPr="00585BEE">
        <w:rPr>
          <w:color w:val="000000"/>
        </w:rPr>
        <w:t>знакопостоянным</w:t>
      </w:r>
      <w:proofErr w:type="spellEnd"/>
      <w:r w:rsidRPr="00585BEE">
        <w:rPr>
          <w:color w:val="000000"/>
        </w:rPr>
        <w:t xml:space="preserve">. 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proofErr w:type="spellStart"/>
      <w:r w:rsidRPr="00585BEE">
        <w:rPr>
          <w:b/>
          <w:bCs/>
          <w:color w:val="000000"/>
        </w:rPr>
        <w:t>Внецентренное</w:t>
      </w:r>
      <w:proofErr w:type="spellEnd"/>
      <w:r w:rsidRPr="00585BEE">
        <w:rPr>
          <w:b/>
          <w:bCs/>
          <w:color w:val="000000"/>
        </w:rPr>
        <w:t xml:space="preserve"> растяжение (сжатие) </w:t>
      </w:r>
      <w:r w:rsidRPr="00585BEE">
        <w:rPr>
          <w:color w:val="000000"/>
        </w:rPr>
        <w:t xml:space="preserve">– </w:t>
      </w:r>
      <w:proofErr w:type="spellStart"/>
      <w:r w:rsidRPr="00585BEE">
        <w:rPr>
          <w:color w:val="000000"/>
        </w:rPr>
        <w:t>нагружение</w:t>
      </w:r>
      <w:proofErr w:type="spellEnd"/>
      <w:r w:rsidRPr="00585BEE">
        <w:rPr>
          <w:color w:val="000000"/>
        </w:rPr>
        <w:t>, при к</w:t>
      </w:r>
      <w:r w:rsidRPr="00585BEE">
        <w:rPr>
          <w:color w:val="000000"/>
        </w:rPr>
        <w:t>о</w:t>
      </w:r>
      <w:r w:rsidRPr="00585BEE">
        <w:rPr>
          <w:color w:val="000000"/>
        </w:rPr>
        <w:t>тором брус растягивается силами, параллельными его оси и не прох</w:t>
      </w:r>
      <w:r w:rsidRPr="00585BEE">
        <w:rPr>
          <w:color w:val="000000"/>
        </w:rPr>
        <w:t>о</w:t>
      </w:r>
      <w:r w:rsidRPr="00585BEE">
        <w:rPr>
          <w:color w:val="000000"/>
        </w:rPr>
        <w:t>дящими через центр тяжести сечения брус.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Внешние силы </w:t>
      </w:r>
      <w:r w:rsidRPr="00585BEE">
        <w:rPr>
          <w:color w:val="000000"/>
        </w:rPr>
        <w:t>– силы взаимодействия между рассматрива</w:t>
      </w:r>
      <w:r w:rsidRPr="00585BEE">
        <w:rPr>
          <w:color w:val="000000"/>
        </w:rPr>
        <w:t>е</w:t>
      </w:r>
      <w:r w:rsidRPr="00585BEE">
        <w:rPr>
          <w:color w:val="000000"/>
        </w:rPr>
        <w:t>мым элементом конструкции и другими телами, связанными с ним.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Внутренние усилия </w:t>
      </w:r>
      <w:r w:rsidRPr="00585BEE">
        <w:rPr>
          <w:color w:val="000000"/>
        </w:rPr>
        <w:t>– силы взаимодействия (сцепления) ме</w:t>
      </w:r>
      <w:r w:rsidRPr="00585BEE">
        <w:rPr>
          <w:color w:val="000000"/>
        </w:rPr>
        <w:t>ж</w:t>
      </w:r>
      <w:r w:rsidRPr="00585BEE">
        <w:rPr>
          <w:color w:val="000000"/>
        </w:rPr>
        <w:t xml:space="preserve">ду частицами тела, возникающие внутри элемента конструкции, как противодействие внешнему </w:t>
      </w:r>
      <w:proofErr w:type="spellStart"/>
      <w:r w:rsidRPr="00585BEE">
        <w:rPr>
          <w:color w:val="000000"/>
        </w:rPr>
        <w:t>нагружению</w:t>
      </w:r>
      <w:proofErr w:type="spellEnd"/>
      <w:r w:rsidRPr="00585BEE">
        <w:rPr>
          <w:color w:val="000000"/>
        </w:rPr>
        <w:t>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Выносливость </w:t>
      </w:r>
      <w:r w:rsidRPr="00585BEE">
        <w:rPr>
          <w:color w:val="000000"/>
        </w:rPr>
        <w:t>– способность материала сопротивляться уст</w:t>
      </w:r>
      <w:r w:rsidRPr="00585BEE">
        <w:rPr>
          <w:color w:val="000000"/>
        </w:rPr>
        <w:t>а</w:t>
      </w:r>
      <w:r w:rsidRPr="00585BEE">
        <w:rPr>
          <w:color w:val="000000"/>
        </w:rPr>
        <w:t>лостному разрушению.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Геометрические характеристики </w:t>
      </w:r>
      <w:r w:rsidRPr="00585BEE">
        <w:rPr>
          <w:color w:val="000000"/>
        </w:rPr>
        <w:t>– числовые величины (п</w:t>
      </w:r>
      <w:r w:rsidRPr="00585BEE">
        <w:rPr>
          <w:color w:val="000000"/>
        </w:rPr>
        <w:t>а</w:t>
      </w:r>
      <w:r w:rsidRPr="00585BEE">
        <w:rPr>
          <w:color w:val="000000"/>
        </w:rPr>
        <w:t>раметры), определяющие размеры, форму, расположение поперечного сечения однородного по упругим свойствам деформируемого элемента конструкции (и, как следствие, характеризующие сопротивление эл</w:t>
      </w:r>
      <w:r w:rsidRPr="00585BEE">
        <w:rPr>
          <w:color w:val="000000"/>
        </w:rPr>
        <w:t>е</w:t>
      </w:r>
      <w:r w:rsidRPr="00585BEE">
        <w:rPr>
          <w:color w:val="000000"/>
        </w:rPr>
        <w:t>мента различным видам деформации).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Гипотеза о постоянстве нормальных напряжений </w:t>
      </w:r>
      <w:r w:rsidRPr="00585BEE">
        <w:rPr>
          <w:color w:val="000000"/>
        </w:rPr>
        <w:t>– напр</w:t>
      </w:r>
      <w:r w:rsidRPr="00585BEE">
        <w:rPr>
          <w:color w:val="000000"/>
        </w:rPr>
        <w:t>я</w:t>
      </w:r>
      <w:r w:rsidRPr="00585BEE">
        <w:rPr>
          <w:color w:val="000000"/>
        </w:rPr>
        <w:t xml:space="preserve">жения, действующие на одинаковом расстоянии </w:t>
      </w:r>
      <w:proofErr w:type="spellStart"/>
      <w:r w:rsidRPr="00585BEE">
        <w:rPr>
          <w:i/>
          <w:iCs/>
          <w:color w:val="000000"/>
        </w:rPr>
        <w:t>y</w:t>
      </w:r>
      <w:proofErr w:type="spellEnd"/>
      <w:r w:rsidRPr="00585BEE">
        <w:rPr>
          <w:iCs/>
          <w:color w:val="000000"/>
        </w:rPr>
        <w:t xml:space="preserve"> </w:t>
      </w:r>
      <w:r w:rsidRPr="00585BEE">
        <w:rPr>
          <w:color w:val="000000"/>
        </w:rPr>
        <w:t>от нейтральной оси, постоянны по ширине бруса.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Гипотеза об отсутствии боковых давлений </w:t>
      </w:r>
      <w:r w:rsidRPr="00585BEE">
        <w:rPr>
          <w:color w:val="000000"/>
        </w:rPr>
        <w:t>– соседние пр</w:t>
      </w:r>
      <w:r w:rsidRPr="00585BEE">
        <w:rPr>
          <w:color w:val="000000"/>
        </w:rPr>
        <w:t>о</w:t>
      </w:r>
      <w:r w:rsidRPr="00585BEE">
        <w:rPr>
          <w:color w:val="000000"/>
        </w:rPr>
        <w:t>дольные волокна не давят друг на друга.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Гипотеза плоских сечений </w:t>
      </w:r>
      <w:r w:rsidRPr="00585BEE">
        <w:rPr>
          <w:color w:val="000000"/>
        </w:rPr>
        <w:t>(гипотеза Бернулли) – сечения плоские до деформации остаются плоскими и после деформации, а лишь поворачиваются относительно некоторой линии, которая назыв</w:t>
      </w:r>
      <w:r w:rsidRPr="00585BEE">
        <w:rPr>
          <w:color w:val="000000"/>
        </w:rPr>
        <w:t>а</w:t>
      </w:r>
      <w:r w:rsidRPr="00585BEE">
        <w:rPr>
          <w:color w:val="000000"/>
        </w:rPr>
        <w:t>ется нейтральной осью сечения балки. При этом волокна балки, леж</w:t>
      </w:r>
      <w:r w:rsidRPr="00585BEE">
        <w:rPr>
          <w:color w:val="000000"/>
        </w:rPr>
        <w:t>а</w:t>
      </w:r>
      <w:r w:rsidRPr="00585BEE">
        <w:rPr>
          <w:color w:val="000000"/>
        </w:rPr>
        <w:lastRenderedPageBreak/>
        <w:t>щие с одной стороны от нейтральной оси будут растягиваться, а с др</w:t>
      </w:r>
      <w:r w:rsidRPr="00585BEE">
        <w:rPr>
          <w:color w:val="000000"/>
        </w:rPr>
        <w:t>у</w:t>
      </w:r>
      <w:r w:rsidRPr="00585BEE">
        <w:rPr>
          <w:color w:val="000000"/>
        </w:rPr>
        <w:t>гой – сжиматься; волокна, лежащие на нейтральной оси своей длины не изменяют.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>Гипотеза плоских сечений (гипотеза Я. Бернулли)</w:t>
      </w:r>
      <w:r w:rsidRPr="00585BEE">
        <w:rPr>
          <w:color w:val="000000"/>
        </w:rPr>
        <w:t>: поп</w:t>
      </w:r>
      <w:r w:rsidRPr="00585BEE">
        <w:rPr>
          <w:color w:val="000000"/>
        </w:rPr>
        <w:t>е</w:t>
      </w:r>
      <w:r w:rsidRPr="00585BEE">
        <w:rPr>
          <w:color w:val="000000"/>
        </w:rPr>
        <w:t>речные сечения стержня плоские и перпендикулярные его оси до д</w:t>
      </w:r>
      <w:r w:rsidRPr="00585BEE">
        <w:rPr>
          <w:color w:val="000000"/>
        </w:rPr>
        <w:t>е</w:t>
      </w:r>
      <w:r w:rsidRPr="00585BEE">
        <w:rPr>
          <w:color w:val="000000"/>
        </w:rPr>
        <w:t>формации остаются плоскими и перпендикулярными оси и после д</w:t>
      </w:r>
      <w:r w:rsidRPr="00585BEE">
        <w:rPr>
          <w:color w:val="000000"/>
        </w:rPr>
        <w:t>е</w:t>
      </w:r>
      <w:r w:rsidRPr="00585BEE">
        <w:rPr>
          <w:color w:val="000000"/>
        </w:rPr>
        <w:t>формации (см. рисунок).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Главные напряжения </w:t>
      </w:r>
      <w:r w:rsidRPr="00585BEE">
        <w:rPr>
          <w:color w:val="000000"/>
        </w:rPr>
        <w:t>– нормальные напряжения, действу</w:t>
      </w:r>
      <w:r w:rsidRPr="00585BEE">
        <w:rPr>
          <w:color w:val="000000"/>
        </w:rPr>
        <w:t>ю</w:t>
      </w:r>
      <w:r w:rsidRPr="00585BEE">
        <w:rPr>
          <w:color w:val="000000"/>
        </w:rPr>
        <w:t>щие по главным площадкам (то есть площадкам, на которых отсутс</w:t>
      </w:r>
      <w:r w:rsidRPr="00585BEE">
        <w:rPr>
          <w:color w:val="000000"/>
        </w:rPr>
        <w:t>т</w:t>
      </w:r>
      <w:r w:rsidRPr="00585BEE">
        <w:rPr>
          <w:color w:val="000000"/>
        </w:rPr>
        <w:t>вуют касательные напряжения).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Главные оси </w:t>
      </w:r>
      <w:r w:rsidRPr="00585BEE">
        <w:rPr>
          <w:color w:val="000000"/>
        </w:rPr>
        <w:t>– две взаимно перпендикулярные оси, относ</w:t>
      </w:r>
      <w:r w:rsidRPr="00585BEE">
        <w:rPr>
          <w:color w:val="000000"/>
        </w:rPr>
        <w:t>и</w:t>
      </w:r>
      <w:r w:rsidRPr="00585BEE">
        <w:rPr>
          <w:color w:val="000000"/>
        </w:rPr>
        <w:t>тельно которых центробежный момент инерции равен нулю, при этом осевые моменты инерции принимают экстремальные значения (макс</w:t>
      </w:r>
      <w:r w:rsidRPr="00585BEE">
        <w:rPr>
          <w:color w:val="000000"/>
        </w:rPr>
        <w:t>и</w:t>
      </w:r>
      <w:r w:rsidRPr="00585BEE">
        <w:rPr>
          <w:color w:val="000000"/>
        </w:rPr>
        <w:t>мум и минимум).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Главные площадки </w:t>
      </w:r>
      <w:r w:rsidRPr="00585BEE">
        <w:rPr>
          <w:color w:val="000000"/>
        </w:rPr>
        <w:t>– три взаимно перпендикулярные пл</w:t>
      </w:r>
      <w:r w:rsidRPr="00585BEE">
        <w:rPr>
          <w:color w:val="000000"/>
        </w:rPr>
        <w:t>о</w:t>
      </w:r>
      <w:r w:rsidRPr="00585BEE">
        <w:rPr>
          <w:color w:val="000000"/>
        </w:rPr>
        <w:t>щадки в окрестности исследуемой точки, на которых касательные н</w:t>
      </w:r>
      <w:r w:rsidRPr="00585BEE">
        <w:rPr>
          <w:color w:val="000000"/>
        </w:rPr>
        <w:t>а</w:t>
      </w:r>
      <w:r w:rsidRPr="00585BEE">
        <w:rPr>
          <w:color w:val="000000"/>
        </w:rPr>
        <w:t>пряжения равны нулю.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>
        <w:rPr>
          <w:b/>
          <w:bCs/>
          <w:color w:val="000000"/>
        </w:rPr>
        <w:t>Г</w:t>
      </w:r>
      <w:r w:rsidRPr="00585BEE">
        <w:rPr>
          <w:b/>
          <w:bCs/>
          <w:color w:val="000000"/>
        </w:rPr>
        <w:t>лавными моментами инерции</w:t>
      </w:r>
      <w:r w:rsidRPr="00585BEE">
        <w:rPr>
          <w:color w:val="000000"/>
        </w:rPr>
        <w:t xml:space="preserve"> называются моменты ине</w:t>
      </w:r>
      <w:r w:rsidRPr="00585BEE">
        <w:rPr>
          <w:color w:val="000000"/>
        </w:rPr>
        <w:t>р</w:t>
      </w:r>
      <w:r w:rsidRPr="00585BEE">
        <w:rPr>
          <w:color w:val="000000"/>
        </w:rPr>
        <w:t>ции относительно главных осей.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Деформированное состояние в точке </w:t>
      </w:r>
      <w:r w:rsidRPr="00585BEE">
        <w:rPr>
          <w:color w:val="000000"/>
        </w:rPr>
        <w:t>– это совокупность о</w:t>
      </w:r>
      <w:r w:rsidRPr="00585BEE">
        <w:rPr>
          <w:color w:val="000000"/>
        </w:rPr>
        <w:t>т</w:t>
      </w:r>
      <w:r w:rsidRPr="00585BEE">
        <w:rPr>
          <w:color w:val="000000"/>
        </w:rPr>
        <w:t>носительных линейных деформаций и углов сдвига для всевозможных направлений осей, проведенных через данную точку.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Динамическая нагрузка </w:t>
      </w:r>
      <w:r w:rsidRPr="00585BEE">
        <w:rPr>
          <w:color w:val="000000"/>
        </w:rPr>
        <w:t>– нагрузка, которая сопровождается ускорением частиц рассматриваемого тела или соприкасающихся с ним деталей.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Динамические нагрузки </w:t>
      </w:r>
      <w:r w:rsidRPr="00585BEE">
        <w:rPr>
          <w:color w:val="000000"/>
        </w:rPr>
        <w:t>сопровождаются ускорениями как деформированного тела, так и взаимодействующих с ним тел.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Динамический коэффициент </w:t>
      </w:r>
      <w:r w:rsidRPr="00585BEE">
        <w:rPr>
          <w:color w:val="000000"/>
        </w:rPr>
        <w:t>– отношение динамического значения некоторого фактора (внутреннего усилия, напряжения, д</w:t>
      </w:r>
      <w:r w:rsidRPr="00585BEE">
        <w:rPr>
          <w:color w:val="000000"/>
        </w:rPr>
        <w:t>е</w:t>
      </w:r>
      <w:r w:rsidRPr="00585BEE">
        <w:rPr>
          <w:color w:val="000000"/>
        </w:rPr>
        <w:t>формации) к соответствующему статическому значению этого фактора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Долговечность </w:t>
      </w:r>
      <w:r w:rsidRPr="00585BEE">
        <w:rPr>
          <w:color w:val="000000"/>
        </w:rPr>
        <w:t>состоит в способности конструкции сохранять необходимые для эксплуатации служебные свойства в течение заранее предусмотренного срока времени.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Жесткость </w:t>
      </w:r>
      <w:r w:rsidRPr="00585BEE">
        <w:rPr>
          <w:color w:val="000000"/>
        </w:rPr>
        <w:t>– способность тела незначительно изменять свой объем и форму под действием внешних сил.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>Закон Гука</w:t>
      </w:r>
      <w:r w:rsidRPr="00585BEE">
        <w:rPr>
          <w:color w:val="000000"/>
        </w:rPr>
        <w:t xml:space="preserve">: «Перемещения точек упругого тела (в известных пределах </w:t>
      </w:r>
      <w:proofErr w:type="spellStart"/>
      <w:r w:rsidRPr="00585BEE">
        <w:rPr>
          <w:color w:val="000000"/>
        </w:rPr>
        <w:t>нагружения</w:t>
      </w:r>
      <w:proofErr w:type="spellEnd"/>
      <w:r w:rsidRPr="00585BEE">
        <w:rPr>
          <w:color w:val="000000"/>
        </w:rPr>
        <w:t>) прямо пропорциональны силам, вызывающим эти перемещения».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>Закон парности касательных напряжений</w:t>
      </w:r>
      <w:r w:rsidRPr="00585BEE">
        <w:rPr>
          <w:color w:val="000000"/>
        </w:rPr>
        <w:t>: по двум взаимно перпендикулярным площадкам касательные напряжения, перпендик</w:t>
      </w:r>
      <w:r w:rsidRPr="00585BEE">
        <w:rPr>
          <w:color w:val="000000"/>
        </w:rPr>
        <w:t>у</w:t>
      </w:r>
      <w:r w:rsidRPr="00585BEE">
        <w:rPr>
          <w:color w:val="000000"/>
        </w:rPr>
        <w:t>лярные линии пересечения этих площадок, равны между собой.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lastRenderedPageBreak/>
        <w:t xml:space="preserve">Знакопеременный цикл </w:t>
      </w:r>
      <w:r w:rsidRPr="00585BEE">
        <w:rPr>
          <w:color w:val="000000"/>
        </w:rPr>
        <w:t>– максимальное и минимальное н</w:t>
      </w:r>
      <w:r w:rsidRPr="00585BEE">
        <w:rPr>
          <w:color w:val="000000"/>
        </w:rPr>
        <w:t>а</w:t>
      </w:r>
      <w:r w:rsidRPr="00585BEE">
        <w:rPr>
          <w:color w:val="000000"/>
        </w:rPr>
        <w:t>пряжения не равны по абсолютной величине и противоположны по знаку.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proofErr w:type="spellStart"/>
      <w:r w:rsidRPr="00585BEE">
        <w:rPr>
          <w:b/>
          <w:bCs/>
          <w:color w:val="000000"/>
        </w:rPr>
        <w:t>Знакопостоянный</w:t>
      </w:r>
      <w:proofErr w:type="spellEnd"/>
      <w:r w:rsidRPr="00585BEE">
        <w:rPr>
          <w:b/>
          <w:bCs/>
          <w:color w:val="000000"/>
        </w:rPr>
        <w:t xml:space="preserve"> цикл </w:t>
      </w:r>
      <w:r w:rsidRPr="00585BEE">
        <w:rPr>
          <w:color w:val="000000"/>
        </w:rPr>
        <w:t>– максимальное и минимальное н</w:t>
      </w:r>
      <w:r w:rsidRPr="00585BEE">
        <w:rPr>
          <w:color w:val="000000"/>
        </w:rPr>
        <w:t>а</w:t>
      </w:r>
      <w:r w:rsidRPr="00585BEE">
        <w:rPr>
          <w:color w:val="000000"/>
        </w:rPr>
        <w:t>пряжения не равны по абсолютной величине и имеют одинаковый знак.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Изгиб </w:t>
      </w:r>
      <w:r w:rsidRPr="00585BEE">
        <w:rPr>
          <w:color w:val="000000"/>
        </w:rPr>
        <w:t xml:space="preserve">– это такой вид </w:t>
      </w:r>
      <w:proofErr w:type="spellStart"/>
      <w:r w:rsidRPr="00585BEE">
        <w:rPr>
          <w:color w:val="000000"/>
        </w:rPr>
        <w:t>нагружения</w:t>
      </w:r>
      <w:proofErr w:type="spellEnd"/>
      <w:r w:rsidRPr="00585BEE">
        <w:rPr>
          <w:color w:val="000000"/>
        </w:rPr>
        <w:t>, при котором стержень з</w:t>
      </w:r>
      <w:r w:rsidRPr="00585BEE">
        <w:rPr>
          <w:color w:val="000000"/>
        </w:rPr>
        <w:t>а</w:t>
      </w:r>
      <w:r w:rsidRPr="00585BEE">
        <w:rPr>
          <w:color w:val="000000"/>
        </w:rPr>
        <w:t>гружен моментами в плоскостях, проходящих через продольную ось стержня.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Изотропный материал </w:t>
      </w:r>
      <w:r w:rsidRPr="00585BEE">
        <w:rPr>
          <w:color w:val="000000"/>
        </w:rPr>
        <w:t>– материал, свойства которого один</w:t>
      </w:r>
      <w:r w:rsidRPr="00585BEE">
        <w:rPr>
          <w:color w:val="000000"/>
        </w:rPr>
        <w:t>а</w:t>
      </w:r>
      <w:r w:rsidRPr="00585BEE">
        <w:rPr>
          <w:color w:val="000000"/>
        </w:rPr>
        <w:t>ковы по всем направлениям.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Касательное напряжение </w:t>
      </w:r>
      <w:r w:rsidRPr="00585BEE">
        <w:rPr>
          <w:color w:val="000000"/>
        </w:rPr>
        <w:t>(</w:t>
      </w:r>
      <w:r w:rsidRPr="005A5CD3">
        <w:rPr>
          <w:i/>
          <w:color w:val="000000"/>
        </w:rPr>
        <w:t>τ</w:t>
      </w:r>
      <w:r w:rsidRPr="005A5CD3">
        <w:rPr>
          <w:i/>
          <w:iCs/>
          <w:color w:val="000000"/>
          <w:vertAlign w:val="subscript"/>
        </w:rPr>
        <w:t>y</w:t>
      </w:r>
      <w:r w:rsidRPr="005A5CD3">
        <w:rPr>
          <w:i/>
          <w:color w:val="000000"/>
        </w:rPr>
        <w:t>, τ</w:t>
      </w:r>
      <w:r w:rsidRPr="005A5CD3">
        <w:rPr>
          <w:i/>
          <w:iCs/>
          <w:color w:val="000000"/>
          <w:vertAlign w:val="subscript"/>
        </w:rPr>
        <w:t>z</w:t>
      </w:r>
      <w:r w:rsidRPr="00585BEE">
        <w:rPr>
          <w:color w:val="000000"/>
        </w:rPr>
        <w:t>) – интенсивность внутренних поперечных сил, или поперечная сила, приходящаяся на единицу пл</w:t>
      </w:r>
      <w:r w:rsidRPr="00585BEE">
        <w:rPr>
          <w:color w:val="000000"/>
        </w:rPr>
        <w:t>о</w:t>
      </w:r>
      <w:r w:rsidRPr="00585BEE">
        <w:rPr>
          <w:color w:val="000000"/>
        </w:rPr>
        <w:t>щади в данной точке рассматриваемого сечения.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Косой изгиб </w:t>
      </w:r>
      <w:r w:rsidRPr="00585BEE">
        <w:rPr>
          <w:color w:val="000000"/>
        </w:rPr>
        <w:t>– изгиб, при котором нагрузки действуют в одной плоскости, не совпадающей с главными плоскостями инерции.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Косой изгиб </w:t>
      </w:r>
      <w:r w:rsidRPr="00585BEE">
        <w:rPr>
          <w:color w:val="000000"/>
        </w:rPr>
        <w:t xml:space="preserve">– изгиб, при котором плоскость </w:t>
      </w:r>
      <w:r w:rsidRPr="005A5CD3">
        <w:rPr>
          <w:i/>
          <w:iCs/>
          <w:color w:val="000000"/>
        </w:rPr>
        <w:t>P</w:t>
      </w:r>
      <w:r w:rsidRPr="00585BEE">
        <w:rPr>
          <w:iCs/>
          <w:color w:val="000000"/>
        </w:rPr>
        <w:t xml:space="preserve"> </w:t>
      </w:r>
      <w:r w:rsidRPr="00585BEE">
        <w:rPr>
          <w:color w:val="000000"/>
        </w:rPr>
        <w:t>действия изг</w:t>
      </w:r>
      <w:r w:rsidRPr="00585BEE">
        <w:rPr>
          <w:color w:val="000000"/>
        </w:rPr>
        <w:t>и</w:t>
      </w:r>
      <w:r w:rsidRPr="00585BEE">
        <w:rPr>
          <w:color w:val="000000"/>
        </w:rPr>
        <w:t>бающих моментов и поперечных сил не совпадает ни с одной из гла</w:t>
      </w:r>
      <w:r w:rsidRPr="00585BEE">
        <w:rPr>
          <w:color w:val="000000"/>
        </w:rPr>
        <w:t>в</w:t>
      </w:r>
      <w:r w:rsidRPr="00585BEE">
        <w:rPr>
          <w:color w:val="000000"/>
        </w:rPr>
        <w:t>ных плоскостей инерции бруса.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proofErr w:type="spellStart"/>
      <w:r w:rsidRPr="00585BEE">
        <w:rPr>
          <w:b/>
          <w:bCs/>
          <w:color w:val="000000"/>
        </w:rPr>
        <w:t>Кососимметричной</w:t>
      </w:r>
      <w:proofErr w:type="spellEnd"/>
      <w:r w:rsidRPr="00585BEE">
        <w:rPr>
          <w:b/>
          <w:bCs/>
          <w:color w:val="000000"/>
        </w:rPr>
        <w:t xml:space="preserve"> </w:t>
      </w:r>
      <w:r w:rsidRPr="00585BEE">
        <w:rPr>
          <w:color w:val="000000"/>
        </w:rPr>
        <w:t>будем считать нагрузку, если усилия, приложенные к одной части конструкции, являются зеркальным от</w:t>
      </w:r>
      <w:r w:rsidRPr="00585BEE">
        <w:rPr>
          <w:color w:val="000000"/>
        </w:rPr>
        <w:t>о</w:t>
      </w:r>
      <w:r w:rsidRPr="00585BEE">
        <w:rPr>
          <w:color w:val="000000"/>
        </w:rPr>
        <w:t>бражением усилий, приложенных к другой ее части, но взятых с пр</w:t>
      </w:r>
      <w:r w:rsidRPr="00585BEE">
        <w:rPr>
          <w:color w:val="000000"/>
        </w:rPr>
        <w:t>о</w:t>
      </w:r>
      <w:r w:rsidRPr="00585BEE">
        <w:rPr>
          <w:color w:val="000000"/>
        </w:rPr>
        <w:t>тивоположным знаком.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Коэффициент концентрации напряжений </w:t>
      </w:r>
      <w:r w:rsidRPr="00585BEE">
        <w:rPr>
          <w:color w:val="000000"/>
        </w:rPr>
        <w:t>– отношение ма</w:t>
      </w:r>
      <w:r w:rsidRPr="00585BEE">
        <w:rPr>
          <w:color w:val="000000"/>
        </w:rPr>
        <w:t>к</w:t>
      </w:r>
      <w:r w:rsidRPr="00585BEE">
        <w:rPr>
          <w:color w:val="000000"/>
        </w:rPr>
        <w:t>симального местного напряжения к номинальному напряжению.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Коэффициент Пуассона </w:t>
      </w:r>
      <w:r w:rsidRPr="00585BEE">
        <w:rPr>
          <w:color w:val="000000"/>
        </w:rPr>
        <w:t>равен абсолютной величине отнош</w:t>
      </w:r>
      <w:r w:rsidRPr="00585BEE">
        <w:rPr>
          <w:color w:val="000000"/>
        </w:rPr>
        <w:t>е</w:t>
      </w:r>
      <w:r w:rsidRPr="00585BEE">
        <w:rPr>
          <w:color w:val="000000"/>
        </w:rPr>
        <w:t>ния поперечной деформации к продольной.</w:t>
      </w:r>
    </w:p>
    <w:p w:rsidR="00594D52" w:rsidRPr="00585BEE" w:rsidRDefault="00594D52" w:rsidP="00594D52">
      <w:pPr>
        <w:ind w:firstLine="709"/>
        <w:jc w:val="both"/>
      </w:pPr>
      <w:r w:rsidRPr="00585BEE">
        <w:rPr>
          <w:b/>
          <w:bCs/>
        </w:rPr>
        <w:t xml:space="preserve">Критическая сила </w:t>
      </w:r>
      <w:r w:rsidRPr="00585BEE">
        <w:t>(</w:t>
      </w:r>
      <w:proofErr w:type="spellStart"/>
      <w:r w:rsidRPr="005A5CD3">
        <w:rPr>
          <w:bCs/>
          <w:i/>
          <w:iCs/>
        </w:rPr>
        <w:t>F</w:t>
      </w:r>
      <w:r w:rsidRPr="005A5CD3">
        <w:rPr>
          <w:bCs/>
          <w:i/>
          <w:vertAlign w:val="subscript"/>
        </w:rPr>
        <w:t>кр</w:t>
      </w:r>
      <w:proofErr w:type="spellEnd"/>
      <w:r w:rsidRPr="00585BEE">
        <w:t>) – нагрузка, превышение которой в</w:t>
      </w:r>
      <w:r w:rsidRPr="00585BEE">
        <w:t>ы</w:t>
      </w:r>
      <w:r w:rsidRPr="00585BEE">
        <w:t>зывает потерю устойчивости первоначальной формы (положения) тела.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Кручение </w:t>
      </w:r>
      <w:r w:rsidRPr="00585BEE">
        <w:rPr>
          <w:color w:val="000000"/>
        </w:rPr>
        <w:t>– простой вид сопротивления (</w:t>
      </w:r>
      <w:proofErr w:type="spellStart"/>
      <w:r w:rsidRPr="00585BEE">
        <w:rPr>
          <w:color w:val="000000"/>
        </w:rPr>
        <w:t>нагружения</w:t>
      </w:r>
      <w:proofErr w:type="spellEnd"/>
      <w:r w:rsidRPr="00585BEE">
        <w:rPr>
          <w:color w:val="000000"/>
        </w:rPr>
        <w:t>), при к</w:t>
      </w:r>
      <w:r w:rsidRPr="00585BEE">
        <w:rPr>
          <w:color w:val="000000"/>
        </w:rPr>
        <w:t>о</w:t>
      </w:r>
      <w:r w:rsidRPr="00585BEE">
        <w:rPr>
          <w:color w:val="000000"/>
        </w:rPr>
        <w:t>тором на стержень действуют моменты в плоскостях, перпендикуля</w:t>
      </w:r>
      <w:r w:rsidRPr="00585BEE">
        <w:rPr>
          <w:color w:val="000000"/>
        </w:rPr>
        <w:t>р</w:t>
      </w:r>
      <w:r w:rsidRPr="00585BEE">
        <w:rPr>
          <w:color w:val="000000"/>
        </w:rPr>
        <w:t>ных к продольной оси стержня.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Кручение с изгибом </w:t>
      </w:r>
      <w:r w:rsidRPr="00585BEE">
        <w:rPr>
          <w:color w:val="000000"/>
        </w:rPr>
        <w:t>– частный случай сложного сопротивл</w:t>
      </w:r>
      <w:r w:rsidRPr="00585BEE">
        <w:rPr>
          <w:color w:val="000000"/>
        </w:rPr>
        <w:t>е</w:t>
      </w:r>
      <w:r w:rsidRPr="00585BEE">
        <w:rPr>
          <w:color w:val="000000"/>
        </w:rPr>
        <w:t>ния, который может рассматриваться как сочетание чистого кручения и поперечного изгиба.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>
        <w:rPr>
          <w:b/>
          <w:bCs/>
          <w:color w:val="000000"/>
        </w:rPr>
        <w:t>Л</w:t>
      </w:r>
      <w:r w:rsidRPr="00585BEE">
        <w:rPr>
          <w:b/>
          <w:bCs/>
          <w:color w:val="000000"/>
        </w:rPr>
        <w:t xml:space="preserve">инейное (одноосное) состояние </w:t>
      </w:r>
      <w:r w:rsidRPr="00585BEE">
        <w:rPr>
          <w:color w:val="000000"/>
        </w:rPr>
        <w:t>– если одно главное напр</w:t>
      </w:r>
      <w:r w:rsidRPr="00585BEE">
        <w:rPr>
          <w:color w:val="000000"/>
        </w:rPr>
        <w:t>я</w:t>
      </w:r>
      <w:r w:rsidRPr="00585BEE">
        <w:rPr>
          <w:color w:val="000000"/>
        </w:rPr>
        <w:t>жение отлично от нуля, а два других равны нулю.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Линейно-упругий материал </w:t>
      </w:r>
      <w:r w:rsidRPr="00585BEE">
        <w:rPr>
          <w:color w:val="000000"/>
        </w:rPr>
        <w:t xml:space="preserve">– материал, подчиняющийся </w:t>
      </w:r>
      <w:r w:rsidRPr="00585BEE">
        <w:rPr>
          <w:iCs/>
          <w:color w:val="000000"/>
        </w:rPr>
        <w:t>з</w:t>
      </w:r>
      <w:r w:rsidRPr="00585BEE">
        <w:rPr>
          <w:iCs/>
          <w:color w:val="000000"/>
        </w:rPr>
        <w:t>а</w:t>
      </w:r>
      <w:r w:rsidRPr="00585BEE">
        <w:rPr>
          <w:iCs/>
          <w:color w:val="000000"/>
        </w:rPr>
        <w:t>кону Гука</w:t>
      </w:r>
      <w:r w:rsidRPr="00585BEE">
        <w:rPr>
          <w:color w:val="000000"/>
        </w:rPr>
        <w:t>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Массивное тело </w:t>
      </w:r>
      <w:r w:rsidRPr="00585BEE">
        <w:rPr>
          <w:color w:val="000000"/>
        </w:rPr>
        <w:t>– элемент конструкции, у которого все ра</w:t>
      </w:r>
      <w:r w:rsidRPr="00585BEE">
        <w:rPr>
          <w:color w:val="000000"/>
        </w:rPr>
        <w:t>з</w:t>
      </w:r>
      <w:r w:rsidRPr="00585BEE">
        <w:rPr>
          <w:color w:val="000000"/>
        </w:rPr>
        <w:t>меры имеют один порядок.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lastRenderedPageBreak/>
        <w:t xml:space="preserve">Метод мысленных сечений </w:t>
      </w:r>
      <w:r w:rsidRPr="00585BEE">
        <w:rPr>
          <w:color w:val="000000"/>
        </w:rPr>
        <w:t>позволяет отбросить ненужный для расчета элемент конструкции (или часть этого элемента), заменить его силой, действие которой будет эквивалентно действию отброше</w:t>
      </w:r>
      <w:r w:rsidRPr="00585BEE">
        <w:rPr>
          <w:color w:val="000000"/>
        </w:rPr>
        <w:t>н</w:t>
      </w:r>
      <w:r w:rsidRPr="00585BEE">
        <w:rPr>
          <w:color w:val="000000"/>
        </w:rPr>
        <w:t>ного элемента (его части). Если задача статически определима, то для определения этой силы достаточно использовать уравнения равновесия (уравнения статики).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Механические свойства </w:t>
      </w:r>
      <w:r w:rsidRPr="00585BEE">
        <w:rPr>
          <w:color w:val="000000"/>
        </w:rPr>
        <w:t>– характеристики материала, опис</w:t>
      </w:r>
      <w:r w:rsidRPr="00585BEE">
        <w:rPr>
          <w:color w:val="000000"/>
        </w:rPr>
        <w:t>ы</w:t>
      </w:r>
      <w:r w:rsidRPr="00585BEE">
        <w:rPr>
          <w:color w:val="000000"/>
        </w:rPr>
        <w:t>вающие его поведение при внешних силовых воздействиях.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Момент сопротивления </w:t>
      </w:r>
      <w:r w:rsidRPr="00585BEE">
        <w:rPr>
          <w:color w:val="000000"/>
        </w:rPr>
        <w:t>относительно некоторой оси – вел</w:t>
      </w:r>
      <w:r w:rsidRPr="00585BEE">
        <w:rPr>
          <w:color w:val="000000"/>
        </w:rPr>
        <w:t>и</w:t>
      </w:r>
      <w:r w:rsidRPr="00585BEE">
        <w:rPr>
          <w:color w:val="000000"/>
        </w:rPr>
        <w:t>чина равная моменту инерции относительно той же оси отнесенному к расстоянию (</w:t>
      </w:r>
      <w:proofErr w:type="spellStart"/>
      <w:r w:rsidRPr="005A5CD3">
        <w:rPr>
          <w:i/>
          <w:iCs/>
          <w:color w:val="000000"/>
        </w:rPr>
        <w:t>y</w:t>
      </w:r>
      <w:r w:rsidRPr="005A5CD3">
        <w:rPr>
          <w:i/>
          <w:iCs/>
          <w:color w:val="000000"/>
          <w:vertAlign w:val="subscript"/>
        </w:rPr>
        <w:t>max</w:t>
      </w:r>
      <w:proofErr w:type="spellEnd"/>
      <w:r w:rsidRPr="00585BEE">
        <w:rPr>
          <w:iCs/>
          <w:color w:val="000000"/>
          <w:position w:val="-10"/>
          <w:vertAlign w:val="subscript"/>
        </w:rPr>
        <w:t xml:space="preserve"> </w:t>
      </w:r>
      <w:r w:rsidRPr="00585BEE">
        <w:rPr>
          <w:color w:val="000000"/>
        </w:rPr>
        <w:t xml:space="preserve">или </w:t>
      </w:r>
      <w:proofErr w:type="spellStart"/>
      <w:r w:rsidRPr="005A5CD3">
        <w:rPr>
          <w:i/>
          <w:iCs/>
          <w:color w:val="000000"/>
        </w:rPr>
        <w:t>z</w:t>
      </w:r>
      <w:r w:rsidRPr="005A5CD3">
        <w:rPr>
          <w:i/>
          <w:iCs/>
          <w:color w:val="000000"/>
          <w:vertAlign w:val="subscript"/>
        </w:rPr>
        <w:t>max</w:t>
      </w:r>
      <w:proofErr w:type="spellEnd"/>
      <w:r w:rsidRPr="00585BEE">
        <w:rPr>
          <w:color w:val="000000"/>
        </w:rPr>
        <w:t>) до наиболее удаленной от этой оси точки.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Наибольшее местное напряжение </w:t>
      </w:r>
      <w:r w:rsidRPr="00585BEE">
        <w:rPr>
          <w:color w:val="000000"/>
        </w:rPr>
        <w:t>– максимальное напряж</w:t>
      </w:r>
      <w:r w:rsidRPr="00585BEE">
        <w:rPr>
          <w:color w:val="000000"/>
        </w:rPr>
        <w:t>е</w:t>
      </w:r>
      <w:r w:rsidRPr="00585BEE">
        <w:rPr>
          <w:color w:val="000000"/>
        </w:rPr>
        <w:t>ние, действующее в месте концентрации напряжений.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Напряжение </w:t>
      </w:r>
      <w:r w:rsidRPr="00585BEE">
        <w:rPr>
          <w:color w:val="000000"/>
        </w:rPr>
        <w:t>– есть внутренняя сила, отнесенная к единице площади в данной точке рассматриваемого сечения (иначе говоря, и</w:t>
      </w:r>
      <w:r w:rsidRPr="00585BEE">
        <w:rPr>
          <w:color w:val="000000"/>
        </w:rPr>
        <w:t>н</w:t>
      </w:r>
      <w:r w:rsidRPr="00585BEE">
        <w:rPr>
          <w:color w:val="000000"/>
        </w:rPr>
        <w:t>тенсивность внутреннего усилия в данной точке сечения).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Напряженное состояние в точке </w:t>
      </w:r>
      <w:r w:rsidRPr="00585BEE">
        <w:rPr>
          <w:color w:val="000000"/>
        </w:rPr>
        <w:t>– совокупность напряжений, действующих по всевозможным площадкам, проведенным через эту точку.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Нейтральная ось </w:t>
      </w:r>
      <w:r w:rsidRPr="00585BEE">
        <w:rPr>
          <w:color w:val="000000"/>
        </w:rPr>
        <w:t>– линия, во всех точках которой нормал</w:t>
      </w:r>
      <w:r w:rsidRPr="00585BEE">
        <w:rPr>
          <w:color w:val="000000"/>
        </w:rPr>
        <w:t>ь</w:t>
      </w:r>
      <w:r w:rsidRPr="00585BEE">
        <w:rPr>
          <w:color w:val="000000"/>
        </w:rPr>
        <w:t>ные напряжения равны нулю. При этом в точках сечения, наиболее удаленных от нейтральной оси нормальные напряжения принимают свои экстремальные значения – минимум и максимум.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Номинальное напряжение </w:t>
      </w:r>
      <w:r w:rsidRPr="00585BEE">
        <w:rPr>
          <w:color w:val="000000"/>
        </w:rPr>
        <w:t>– напряжение, вычисленное на о</w:t>
      </w:r>
      <w:r w:rsidRPr="00585BEE">
        <w:rPr>
          <w:color w:val="000000"/>
        </w:rPr>
        <w:t>с</w:t>
      </w:r>
      <w:r w:rsidRPr="00585BEE">
        <w:rPr>
          <w:color w:val="000000"/>
        </w:rPr>
        <w:t>нове предположения об отсутствии концентрации напряжений.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Нормальное напряжение </w:t>
      </w:r>
      <w:r w:rsidRPr="00585BEE">
        <w:rPr>
          <w:color w:val="000000"/>
        </w:rPr>
        <w:t>(</w:t>
      </w:r>
      <w:r w:rsidRPr="005A5CD3">
        <w:rPr>
          <w:i/>
          <w:color w:val="000000"/>
        </w:rPr>
        <w:t>σ</w:t>
      </w:r>
      <w:r w:rsidRPr="005A5CD3">
        <w:rPr>
          <w:i/>
          <w:iCs/>
          <w:color w:val="000000"/>
          <w:vertAlign w:val="subscript"/>
        </w:rPr>
        <w:t>x</w:t>
      </w:r>
      <w:r w:rsidRPr="00585BEE">
        <w:rPr>
          <w:color w:val="000000"/>
        </w:rPr>
        <w:t>) – интенсивность осевого вну</w:t>
      </w:r>
      <w:r w:rsidRPr="00585BEE">
        <w:rPr>
          <w:color w:val="000000"/>
        </w:rPr>
        <w:t>т</w:t>
      </w:r>
      <w:r w:rsidRPr="00585BEE">
        <w:rPr>
          <w:color w:val="000000"/>
        </w:rPr>
        <w:t>реннего усилия, или осевое усилие, приходящееся на единицу площади в данной точке рассматриваемого сечения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Обобщенная сила </w:t>
      </w:r>
      <w:r w:rsidRPr="00585BEE">
        <w:rPr>
          <w:color w:val="000000"/>
        </w:rPr>
        <w:t>– это сила или группа сил, которую удобно выделить при подсчете потенциальной энергии деформации.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Обобщенное перемещение </w:t>
      </w:r>
      <w:r w:rsidRPr="00585BEE">
        <w:rPr>
          <w:color w:val="000000"/>
        </w:rPr>
        <w:t>– это тот вид перемещения (л</w:t>
      </w:r>
      <w:r w:rsidRPr="00585BEE">
        <w:rPr>
          <w:color w:val="000000"/>
        </w:rPr>
        <w:t>и</w:t>
      </w:r>
      <w:r w:rsidRPr="00585BEE">
        <w:rPr>
          <w:color w:val="000000"/>
        </w:rPr>
        <w:t>нейное, угловое, объемное и т. д.), на котором рассматриваемая обо</w:t>
      </w:r>
      <w:r w:rsidRPr="00585BEE">
        <w:rPr>
          <w:color w:val="000000"/>
        </w:rPr>
        <w:t>б</w:t>
      </w:r>
      <w:r w:rsidRPr="00585BEE">
        <w:rPr>
          <w:color w:val="000000"/>
        </w:rPr>
        <w:t>щенная сила производит работу.</w:t>
      </w:r>
      <w:r w:rsidRPr="00585BEE">
        <w:rPr>
          <w:color w:val="000000"/>
        </w:rPr>
        <w:tab/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>Обобщенный закон Гука для изотропного тела</w:t>
      </w:r>
      <w:r w:rsidRPr="00585BEE">
        <w:rPr>
          <w:color w:val="000000"/>
        </w:rPr>
        <w:t>, то есть з</w:t>
      </w:r>
      <w:r w:rsidRPr="00585BEE">
        <w:rPr>
          <w:color w:val="000000"/>
        </w:rPr>
        <w:t>а</w:t>
      </w:r>
      <w:r w:rsidRPr="00585BEE">
        <w:rPr>
          <w:color w:val="000000"/>
        </w:rPr>
        <w:t>висимость между линейными деформациями и главными напряжени</w:t>
      </w:r>
      <w:r w:rsidRPr="00585BEE">
        <w:rPr>
          <w:color w:val="000000"/>
        </w:rPr>
        <w:t>я</w:t>
      </w:r>
      <w:r w:rsidRPr="00585BEE">
        <w:rPr>
          <w:color w:val="000000"/>
        </w:rPr>
        <w:t>ми в общем случае объемного напряженного состояния.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Объемное (трехосное) состояние </w:t>
      </w:r>
      <w:r w:rsidRPr="00585BEE">
        <w:rPr>
          <w:color w:val="000000"/>
        </w:rPr>
        <w:t>– если все три главных н</w:t>
      </w:r>
      <w:r w:rsidRPr="00585BEE">
        <w:rPr>
          <w:color w:val="000000"/>
        </w:rPr>
        <w:t>а</w:t>
      </w:r>
      <w:r w:rsidRPr="00585BEE">
        <w:rPr>
          <w:color w:val="000000"/>
        </w:rPr>
        <w:t xml:space="preserve">пряжения отличны от нуля. 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Однородный материал </w:t>
      </w:r>
      <w:r w:rsidRPr="00585BEE">
        <w:rPr>
          <w:color w:val="000000"/>
        </w:rPr>
        <w:t>– материал, в каждой точке которого механические свойства одинаковы и не зависят от величины выделе</w:t>
      </w:r>
      <w:r w:rsidRPr="00585BEE">
        <w:rPr>
          <w:color w:val="000000"/>
        </w:rPr>
        <w:t>н</w:t>
      </w:r>
      <w:r w:rsidRPr="00585BEE">
        <w:rPr>
          <w:color w:val="000000"/>
        </w:rPr>
        <w:t>ного объема.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lastRenderedPageBreak/>
        <w:t xml:space="preserve">Осевой момент инерции </w:t>
      </w:r>
      <w:r w:rsidRPr="00585BEE">
        <w:rPr>
          <w:color w:val="000000"/>
        </w:rPr>
        <w:t xml:space="preserve">относительно данной оси – сумма произведений элементарных площадей </w:t>
      </w:r>
      <w:proofErr w:type="spellStart"/>
      <w:r w:rsidRPr="005A5CD3">
        <w:rPr>
          <w:i/>
          <w:iCs/>
          <w:color w:val="000000"/>
        </w:rPr>
        <w:t>dA</w:t>
      </w:r>
      <w:proofErr w:type="spellEnd"/>
      <w:r w:rsidRPr="00585BEE">
        <w:rPr>
          <w:iCs/>
          <w:color w:val="000000"/>
        </w:rPr>
        <w:t xml:space="preserve"> </w:t>
      </w:r>
      <w:r w:rsidRPr="00585BEE">
        <w:rPr>
          <w:color w:val="000000"/>
        </w:rPr>
        <w:t xml:space="preserve">на квадрат их расстояний до данной оси, взятая по всей площади сечения </w:t>
      </w:r>
      <w:r w:rsidRPr="005A5CD3">
        <w:rPr>
          <w:i/>
          <w:iCs/>
          <w:color w:val="000000"/>
        </w:rPr>
        <w:t>А</w:t>
      </w:r>
      <w:r w:rsidRPr="00585BEE">
        <w:rPr>
          <w:color w:val="000000"/>
        </w:rPr>
        <w:t>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Относительная поперечная деформация </w:t>
      </w:r>
      <w:r w:rsidRPr="00585BEE">
        <w:rPr>
          <w:color w:val="000000"/>
        </w:rPr>
        <w:t>стержня определ</w:t>
      </w:r>
      <w:r w:rsidRPr="00585BEE">
        <w:rPr>
          <w:color w:val="000000"/>
        </w:rPr>
        <w:t>я</w:t>
      </w:r>
      <w:r w:rsidRPr="00585BEE">
        <w:rPr>
          <w:color w:val="000000"/>
        </w:rPr>
        <w:t>ется отношением абсолютной поперечной деформации к соответс</w:t>
      </w:r>
      <w:r w:rsidRPr="00585BEE">
        <w:rPr>
          <w:color w:val="000000"/>
        </w:rPr>
        <w:t>т</w:t>
      </w:r>
      <w:r w:rsidRPr="00585BEE">
        <w:rPr>
          <w:color w:val="000000"/>
        </w:rPr>
        <w:t>вующему первоначальному размеру.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Периодическая нагрузка </w:t>
      </w:r>
      <w:r w:rsidRPr="00585BEE">
        <w:rPr>
          <w:color w:val="000000"/>
        </w:rPr>
        <w:t>– переменная нагрузка с устан</w:t>
      </w:r>
      <w:r w:rsidRPr="00585BEE">
        <w:rPr>
          <w:color w:val="000000"/>
        </w:rPr>
        <w:t>о</w:t>
      </w:r>
      <w:r w:rsidRPr="00585BEE">
        <w:rPr>
          <w:color w:val="000000"/>
        </w:rPr>
        <w:t>вившимся во времени характером изменения, значения которой повт</w:t>
      </w:r>
      <w:r w:rsidRPr="00585BEE">
        <w:rPr>
          <w:color w:val="000000"/>
        </w:rPr>
        <w:t>о</w:t>
      </w:r>
      <w:r w:rsidRPr="00585BEE">
        <w:rPr>
          <w:color w:val="000000"/>
        </w:rPr>
        <w:t>ряются через определенный промежуток (период) времени.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Пластина </w:t>
      </w:r>
      <w:r w:rsidRPr="00585BEE">
        <w:rPr>
          <w:color w:val="000000"/>
        </w:rPr>
        <w:t>– элемент конструкции, у которого одно измерение (толщина) мало по сравнению с двумя другими.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Плоский изгиб </w:t>
      </w:r>
      <w:r w:rsidRPr="00585BEE">
        <w:rPr>
          <w:color w:val="000000"/>
        </w:rPr>
        <w:t>– изгиб, при котором все усилия, изгибающие балку, лежат в одной из плоскостей симметрии балки (в одной из гла</w:t>
      </w:r>
      <w:r w:rsidRPr="00585BEE">
        <w:rPr>
          <w:color w:val="000000"/>
        </w:rPr>
        <w:t>в</w:t>
      </w:r>
      <w:r w:rsidRPr="00585BEE">
        <w:rPr>
          <w:color w:val="000000"/>
        </w:rPr>
        <w:t>ных плоскостей).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>Плоское (двухосное) состояние</w:t>
      </w:r>
      <w:r w:rsidRPr="00585BEE">
        <w:rPr>
          <w:color w:val="000000"/>
        </w:rPr>
        <w:t xml:space="preserve"> – если два главных напряж</w:t>
      </w:r>
      <w:r w:rsidRPr="00585BEE">
        <w:rPr>
          <w:color w:val="000000"/>
        </w:rPr>
        <w:t>е</w:t>
      </w:r>
      <w:r w:rsidRPr="00585BEE">
        <w:rPr>
          <w:color w:val="000000"/>
        </w:rPr>
        <w:t>ния отличны от нуля, а одно равно нулю.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>Повторно</w:t>
      </w:r>
      <w:r>
        <w:rPr>
          <w:b/>
          <w:bCs/>
          <w:color w:val="000000"/>
        </w:rPr>
        <w:t xml:space="preserve"> </w:t>
      </w:r>
      <w:r w:rsidRPr="00585BEE">
        <w:rPr>
          <w:b/>
          <w:bCs/>
          <w:color w:val="000000"/>
        </w:rPr>
        <w:t>-</w:t>
      </w:r>
      <w:r>
        <w:rPr>
          <w:b/>
          <w:bCs/>
          <w:color w:val="000000"/>
        </w:rPr>
        <w:t xml:space="preserve"> </w:t>
      </w:r>
      <w:r w:rsidRPr="00585BEE">
        <w:rPr>
          <w:b/>
          <w:bCs/>
          <w:color w:val="000000"/>
        </w:rPr>
        <w:t xml:space="preserve">переменное (циклическое) </w:t>
      </w:r>
      <w:proofErr w:type="spellStart"/>
      <w:r w:rsidRPr="00585BEE">
        <w:rPr>
          <w:b/>
          <w:bCs/>
          <w:color w:val="000000"/>
        </w:rPr>
        <w:t>нагружение</w:t>
      </w:r>
      <w:proofErr w:type="spellEnd"/>
      <w:r w:rsidRPr="00585BEE">
        <w:rPr>
          <w:b/>
          <w:bCs/>
          <w:color w:val="000000"/>
        </w:rPr>
        <w:t xml:space="preserve"> </w:t>
      </w:r>
      <w:r w:rsidRPr="00585BEE">
        <w:rPr>
          <w:color w:val="000000"/>
        </w:rPr>
        <w:t>– нагру</w:t>
      </w:r>
      <w:r w:rsidRPr="00585BEE">
        <w:rPr>
          <w:color w:val="000000"/>
        </w:rPr>
        <w:t>з</w:t>
      </w:r>
      <w:r w:rsidRPr="00585BEE">
        <w:rPr>
          <w:color w:val="000000"/>
        </w:rPr>
        <w:t>ки, меняющиеся во времени по величине (а возможно и по знаку).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Повторно-переменные нагрузки </w:t>
      </w:r>
      <w:r w:rsidRPr="00585BEE">
        <w:rPr>
          <w:color w:val="000000"/>
        </w:rPr>
        <w:t>– силы непрерывно и п</w:t>
      </w:r>
      <w:r w:rsidRPr="00585BEE">
        <w:rPr>
          <w:color w:val="000000"/>
        </w:rPr>
        <w:t>е</w:t>
      </w:r>
      <w:r w:rsidRPr="00585BEE">
        <w:rPr>
          <w:color w:val="000000"/>
        </w:rPr>
        <w:t>риодически изменяющиеся во времени.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Полярный момент инерции </w:t>
      </w:r>
      <w:r w:rsidRPr="00585BEE">
        <w:rPr>
          <w:color w:val="000000"/>
        </w:rPr>
        <w:t xml:space="preserve">(относительно данной точки) – сумма произведений элементарных площадей </w:t>
      </w:r>
      <w:proofErr w:type="spellStart"/>
      <w:r w:rsidRPr="005A5CD3">
        <w:rPr>
          <w:i/>
          <w:iCs/>
          <w:color w:val="000000"/>
        </w:rPr>
        <w:t>dA</w:t>
      </w:r>
      <w:proofErr w:type="spellEnd"/>
      <w:r w:rsidRPr="00585BEE">
        <w:rPr>
          <w:iCs/>
          <w:color w:val="000000"/>
        </w:rPr>
        <w:t xml:space="preserve"> </w:t>
      </w:r>
      <w:r w:rsidRPr="00585BEE">
        <w:rPr>
          <w:color w:val="000000"/>
        </w:rPr>
        <w:t>на квадраты их ра</w:t>
      </w:r>
      <w:r w:rsidRPr="00585BEE">
        <w:rPr>
          <w:color w:val="000000"/>
        </w:rPr>
        <w:t>с</w:t>
      </w:r>
      <w:r w:rsidRPr="00585BEE">
        <w:rPr>
          <w:color w:val="000000"/>
        </w:rPr>
        <w:t xml:space="preserve">стояний до этой точки, взятая по всей площади сечения </w:t>
      </w:r>
      <w:r w:rsidRPr="005A5CD3">
        <w:rPr>
          <w:i/>
          <w:iCs/>
          <w:color w:val="000000"/>
        </w:rPr>
        <w:t>А</w:t>
      </w:r>
      <w:r w:rsidRPr="00585BEE">
        <w:rPr>
          <w:color w:val="000000"/>
        </w:rPr>
        <w:t>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Поперечный изгиб </w:t>
      </w:r>
      <w:r w:rsidRPr="00585BEE">
        <w:rPr>
          <w:color w:val="000000"/>
        </w:rPr>
        <w:t>– изгиб, при котором в сечениях стержня кроме внутреннего изгибающего момента возникает и поперечная с</w:t>
      </w:r>
      <w:r w:rsidRPr="00585BEE">
        <w:rPr>
          <w:color w:val="000000"/>
        </w:rPr>
        <w:t>и</w:t>
      </w:r>
      <w:r w:rsidRPr="00585BEE">
        <w:rPr>
          <w:color w:val="000000"/>
        </w:rPr>
        <w:t>ла.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Потенциальная энергия деформации </w:t>
      </w:r>
      <w:r w:rsidRPr="00585BEE">
        <w:rPr>
          <w:color w:val="000000"/>
        </w:rPr>
        <w:t>(</w:t>
      </w:r>
      <w:r w:rsidRPr="005A5CD3">
        <w:rPr>
          <w:i/>
          <w:iCs/>
          <w:color w:val="000000"/>
        </w:rPr>
        <w:t>U</w:t>
      </w:r>
      <w:r w:rsidRPr="00585BEE">
        <w:rPr>
          <w:color w:val="000000"/>
        </w:rPr>
        <w:t>) – это энергия, к</w:t>
      </w:r>
      <w:r w:rsidRPr="00585BEE">
        <w:rPr>
          <w:color w:val="000000"/>
        </w:rPr>
        <w:t>о</w:t>
      </w:r>
      <w:r w:rsidRPr="00585BEE">
        <w:rPr>
          <w:color w:val="000000"/>
        </w:rPr>
        <w:t>торая накапливается в теле при его упругой деформации.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Правило знаков для внутренних усилий: </w:t>
      </w:r>
      <w:r w:rsidRPr="00585BEE">
        <w:rPr>
          <w:color w:val="000000"/>
        </w:rPr>
        <w:t>изгибающие м</w:t>
      </w:r>
      <w:r w:rsidRPr="00585BEE">
        <w:rPr>
          <w:color w:val="000000"/>
        </w:rPr>
        <w:t>о</w:t>
      </w:r>
      <w:r w:rsidRPr="00585BEE">
        <w:rPr>
          <w:color w:val="000000"/>
        </w:rPr>
        <w:t xml:space="preserve">менты – положительны, если вызывают растяжение в положительном квадранте координатной системы </w:t>
      </w:r>
      <w:r w:rsidRPr="005A5CD3">
        <w:rPr>
          <w:i/>
          <w:iCs/>
          <w:color w:val="000000"/>
        </w:rPr>
        <w:t>ZОY</w:t>
      </w:r>
      <w:r w:rsidRPr="00585BEE">
        <w:rPr>
          <w:color w:val="000000"/>
        </w:rPr>
        <w:t>; поперечные силы – полож</w:t>
      </w:r>
      <w:r w:rsidRPr="00585BEE">
        <w:rPr>
          <w:color w:val="000000"/>
        </w:rPr>
        <w:t>и</w:t>
      </w:r>
      <w:r w:rsidRPr="00585BEE">
        <w:rPr>
          <w:color w:val="000000"/>
        </w:rPr>
        <w:t>тельны, если под их действием отсеченный элемент поворачивается по часовой стрелке.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Предел выносливости (усталости) </w:t>
      </w:r>
      <w:r w:rsidRPr="005A5CD3">
        <w:rPr>
          <w:i/>
          <w:color w:val="000000"/>
        </w:rPr>
        <w:t>σ</w:t>
      </w:r>
      <w:r w:rsidRPr="005A5CD3">
        <w:rPr>
          <w:b/>
          <w:bCs/>
          <w:i/>
          <w:iCs/>
          <w:color w:val="000000"/>
          <w:vertAlign w:val="subscript"/>
        </w:rPr>
        <w:t>R</w:t>
      </w:r>
      <w:r w:rsidRPr="00585BEE">
        <w:rPr>
          <w:b/>
          <w:bCs/>
          <w:iCs/>
          <w:color w:val="000000"/>
          <w:position w:val="-12"/>
          <w:vertAlign w:val="subscript"/>
        </w:rPr>
        <w:t xml:space="preserve"> </w:t>
      </w:r>
      <w:r w:rsidRPr="00585BEE">
        <w:rPr>
          <w:color w:val="000000"/>
        </w:rPr>
        <w:t>– наибольшее (пр</w:t>
      </w:r>
      <w:r w:rsidRPr="00585BEE">
        <w:rPr>
          <w:color w:val="000000"/>
        </w:rPr>
        <w:t>е</w:t>
      </w:r>
      <w:r w:rsidRPr="00585BEE">
        <w:rPr>
          <w:color w:val="000000"/>
        </w:rPr>
        <w:t>дельное) напряжение цикла, при котором не происходит усталостного разрушения образца после произвольно большого числа циклов.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>Принцип Сен-Венана</w:t>
      </w:r>
      <w:r w:rsidRPr="00585BEE">
        <w:rPr>
          <w:color w:val="000000"/>
        </w:rPr>
        <w:t>: в сечениях, достаточно удаленных от мест приложения сил, распределение напряжений и деформаций мало зависит от способа приложения нагрузок.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Проверочный расчет </w:t>
      </w:r>
      <w:r w:rsidRPr="00585BEE">
        <w:rPr>
          <w:color w:val="000000"/>
        </w:rPr>
        <w:t xml:space="preserve">– по заданным размерам и материалу детали проверить, может ли она выдержать приложенную нагрузку. </w:t>
      </w:r>
    </w:p>
    <w:p w:rsidR="00594D52" w:rsidRPr="00585BEE" w:rsidRDefault="00594D52" w:rsidP="00594D52">
      <w:pPr>
        <w:ind w:firstLine="709"/>
        <w:jc w:val="both"/>
      </w:pPr>
      <w:r w:rsidRPr="00585BEE">
        <w:rPr>
          <w:b/>
          <w:bCs/>
        </w:rPr>
        <w:lastRenderedPageBreak/>
        <w:t xml:space="preserve">Продольно-поперечный изгиб </w:t>
      </w:r>
      <w:r w:rsidRPr="00585BEE">
        <w:t>– это частный случай сложн</w:t>
      </w:r>
      <w:r w:rsidRPr="00585BEE">
        <w:t>о</w:t>
      </w:r>
      <w:r w:rsidRPr="00585BEE">
        <w:t>го сопротивления, при котором плоский поперечный изгиб балки соч</w:t>
      </w:r>
      <w:r w:rsidRPr="00585BEE">
        <w:t>е</w:t>
      </w:r>
      <w:r w:rsidRPr="00585BEE">
        <w:t>тается с продольным изгибом от сжимающей нагрузки.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Проектировочный расчет </w:t>
      </w:r>
      <w:r w:rsidRPr="00585BEE">
        <w:rPr>
          <w:color w:val="000000"/>
        </w:rPr>
        <w:t>– по известным нагрузкам для и</w:t>
      </w:r>
      <w:r w:rsidRPr="00585BEE">
        <w:rPr>
          <w:color w:val="000000"/>
        </w:rPr>
        <w:t>з</w:t>
      </w:r>
      <w:r w:rsidRPr="00585BEE">
        <w:rPr>
          <w:color w:val="000000"/>
        </w:rPr>
        <w:t>вестного материала найти надежные с точки зрения прочности размеры поперечного сечения стержня (спроектировать прочную деталь).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Прочность </w:t>
      </w:r>
      <w:r w:rsidRPr="00585BEE">
        <w:rPr>
          <w:color w:val="000000"/>
        </w:rPr>
        <w:t>– способность тела (детали, элемента конструкции) сопротивляться внешним воздействиям (силовым, температурным и т.д.) без разрушения.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Рама </w:t>
      </w:r>
      <w:r w:rsidRPr="00585BEE">
        <w:rPr>
          <w:color w:val="000000"/>
        </w:rPr>
        <w:t>– конструкция, состоящая из стержней произвольной конфигурации и имеющая один или несколько жестких (не шарни</w:t>
      </w:r>
      <w:r w:rsidRPr="00585BEE">
        <w:rPr>
          <w:color w:val="000000"/>
        </w:rPr>
        <w:t>р</w:t>
      </w:r>
      <w:r w:rsidRPr="00585BEE">
        <w:rPr>
          <w:color w:val="000000"/>
        </w:rPr>
        <w:t>ных) узлов.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Распределенные нагрузки </w:t>
      </w:r>
      <w:r w:rsidRPr="00585BEE">
        <w:rPr>
          <w:color w:val="000000"/>
        </w:rPr>
        <w:t>– силы, действующие а) на нек</w:t>
      </w:r>
      <w:r w:rsidRPr="00585BEE">
        <w:rPr>
          <w:color w:val="000000"/>
        </w:rPr>
        <w:t>о</w:t>
      </w:r>
      <w:r w:rsidRPr="00585BEE">
        <w:rPr>
          <w:color w:val="000000"/>
        </w:rPr>
        <w:t>торой длине</w:t>
      </w:r>
      <w:r>
        <w:rPr>
          <w:color w:val="000000"/>
        </w:rPr>
        <w:t>;</w:t>
      </w:r>
      <w:r w:rsidRPr="00585BEE">
        <w:rPr>
          <w:color w:val="000000"/>
        </w:rPr>
        <w:t xml:space="preserve"> б) по некоторой площадке, в) по объему.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Растяжение (сжатие) </w:t>
      </w:r>
      <w:r w:rsidRPr="00585BEE">
        <w:rPr>
          <w:color w:val="000000"/>
        </w:rPr>
        <w:t>– простой вид сопротивления, при кот</w:t>
      </w:r>
      <w:r w:rsidRPr="00585BEE">
        <w:rPr>
          <w:color w:val="000000"/>
        </w:rPr>
        <w:t>о</w:t>
      </w:r>
      <w:r w:rsidRPr="00585BEE">
        <w:rPr>
          <w:color w:val="000000"/>
        </w:rPr>
        <w:t>ром стержень нагружен силами, параллельными продольной оси стержня и приложенными в центр тяжести его сечения.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>
        <w:rPr>
          <w:b/>
          <w:bCs/>
          <w:color w:val="000000"/>
        </w:rPr>
        <w:t>Р</w:t>
      </w:r>
      <w:r w:rsidRPr="00585BEE">
        <w:rPr>
          <w:b/>
          <w:bCs/>
          <w:color w:val="000000"/>
        </w:rPr>
        <w:t xml:space="preserve">асчет по несущей способности (грузоподъемности) </w:t>
      </w:r>
      <w:r w:rsidRPr="00585BEE">
        <w:rPr>
          <w:color w:val="000000"/>
        </w:rPr>
        <w:t>– по и</w:t>
      </w:r>
      <w:r w:rsidRPr="00585BEE">
        <w:rPr>
          <w:color w:val="000000"/>
        </w:rPr>
        <w:t>з</w:t>
      </w:r>
      <w:r w:rsidRPr="00585BEE">
        <w:rPr>
          <w:color w:val="000000"/>
        </w:rPr>
        <w:t xml:space="preserve">вестным размерам детали, материалу и схеме </w:t>
      </w:r>
      <w:proofErr w:type="spellStart"/>
      <w:r w:rsidRPr="00585BEE">
        <w:rPr>
          <w:color w:val="000000"/>
        </w:rPr>
        <w:t>нагружения</w:t>
      </w:r>
      <w:proofErr w:type="spellEnd"/>
      <w:r w:rsidRPr="00585BEE">
        <w:rPr>
          <w:color w:val="000000"/>
        </w:rPr>
        <w:t xml:space="preserve"> определить допустимую величину нагрузки на деталь. 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Расчетная схема </w:t>
      </w:r>
      <w:r w:rsidRPr="00585BEE">
        <w:rPr>
          <w:color w:val="000000"/>
        </w:rPr>
        <w:t>– это реальный объект, у которого отброш</w:t>
      </w:r>
      <w:r w:rsidRPr="00585BEE">
        <w:rPr>
          <w:color w:val="000000"/>
        </w:rPr>
        <w:t>е</w:t>
      </w:r>
      <w:r w:rsidRPr="00585BEE">
        <w:rPr>
          <w:color w:val="000000"/>
        </w:rPr>
        <w:t>ны все детали (особенности), не связанные с расчетом, а их влияние заменено силовыми воздействиями.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Реальный объект </w:t>
      </w:r>
      <w:r w:rsidRPr="00585BEE">
        <w:rPr>
          <w:color w:val="000000"/>
        </w:rPr>
        <w:t>– исследуемый элемент конструкции, вз</w:t>
      </w:r>
      <w:r w:rsidRPr="00585BEE">
        <w:rPr>
          <w:color w:val="000000"/>
        </w:rPr>
        <w:t>я</w:t>
      </w:r>
      <w:r w:rsidRPr="00585BEE">
        <w:rPr>
          <w:color w:val="000000"/>
        </w:rPr>
        <w:t>тый с учетом всех своих особенностей: геометрических, физических, механических и других.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Связь </w:t>
      </w:r>
      <w:r w:rsidRPr="00585BEE">
        <w:rPr>
          <w:color w:val="000000"/>
        </w:rPr>
        <w:t>– условие закрепления или соединения элементов ко</w:t>
      </w:r>
      <w:r w:rsidRPr="00585BEE">
        <w:rPr>
          <w:color w:val="000000"/>
        </w:rPr>
        <w:t>н</w:t>
      </w:r>
      <w:r w:rsidRPr="00585BEE">
        <w:rPr>
          <w:color w:val="000000"/>
        </w:rPr>
        <w:t>струкции, не допускающее изменения их взаимного положения (вну</w:t>
      </w:r>
      <w:r w:rsidRPr="00585BEE">
        <w:rPr>
          <w:color w:val="000000"/>
        </w:rPr>
        <w:t>т</w:t>
      </w:r>
      <w:r w:rsidRPr="00585BEE">
        <w:rPr>
          <w:color w:val="000000"/>
        </w:rPr>
        <w:t>ренние связи) и положения в пространстве (внешние связи).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Сдвиг </w:t>
      </w:r>
      <w:r w:rsidRPr="00585BEE">
        <w:rPr>
          <w:color w:val="000000"/>
        </w:rPr>
        <w:t>– вид сопротивления, при котором стержень нагружен двумя равными силами (на малом расстоянии друг от друга), перпе</w:t>
      </w:r>
      <w:r w:rsidRPr="00585BEE">
        <w:rPr>
          <w:color w:val="000000"/>
        </w:rPr>
        <w:t>н</w:t>
      </w:r>
      <w:r w:rsidRPr="00585BEE">
        <w:rPr>
          <w:color w:val="000000"/>
        </w:rPr>
        <w:t>дикулярными к оси бруса и направленными в противоположные ст</w:t>
      </w:r>
      <w:r w:rsidRPr="00585BEE">
        <w:rPr>
          <w:color w:val="000000"/>
        </w:rPr>
        <w:t>о</w:t>
      </w:r>
      <w:r w:rsidRPr="00585BEE">
        <w:rPr>
          <w:color w:val="000000"/>
        </w:rPr>
        <w:t>роны.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Симметричной </w:t>
      </w:r>
      <w:r w:rsidRPr="00585BEE">
        <w:rPr>
          <w:color w:val="000000"/>
        </w:rPr>
        <w:t>будем считать нагрузку, если усилия, прил</w:t>
      </w:r>
      <w:r w:rsidRPr="00585BEE">
        <w:rPr>
          <w:color w:val="000000"/>
        </w:rPr>
        <w:t>о</w:t>
      </w:r>
      <w:r w:rsidRPr="00585BEE">
        <w:rPr>
          <w:color w:val="000000"/>
        </w:rPr>
        <w:t>женные к одной части конструкции, являются зеркальным отображ</w:t>
      </w:r>
      <w:r w:rsidRPr="00585BEE">
        <w:rPr>
          <w:color w:val="000000"/>
        </w:rPr>
        <w:t>е</w:t>
      </w:r>
      <w:r w:rsidRPr="00585BEE">
        <w:rPr>
          <w:color w:val="000000"/>
        </w:rPr>
        <w:t>нием усилий, приложенных к другой ее части.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Симметричный цикл </w:t>
      </w:r>
      <w:r w:rsidRPr="00585BEE">
        <w:rPr>
          <w:color w:val="000000"/>
        </w:rPr>
        <w:t>– максимальное и минимальное напр</w:t>
      </w:r>
      <w:r w:rsidRPr="00585BEE">
        <w:rPr>
          <w:color w:val="000000"/>
        </w:rPr>
        <w:t>я</w:t>
      </w:r>
      <w:r w:rsidRPr="00585BEE">
        <w:rPr>
          <w:color w:val="000000"/>
        </w:rPr>
        <w:t>жения равны по абсолютной величине и противоположны по знаку.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Сложное сопротивление </w:t>
      </w:r>
      <w:r w:rsidRPr="00585BEE">
        <w:rPr>
          <w:color w:val="000000"/>
        </w:rPr>
        <w:t xml:space="preserve">– вид </w:t>
      </w:r>
      <w:proofErr w:type="spellStart"/>
      <w:r w:rsidRPr="00585BEE">
        <w:rPr>
          <w:color w:val="000000"/>
        </w:rPr>
        <w:t>нагружения</w:t>
      </w:r>
      <w:proofErr w:type="spellEnd"/>
      <w:r w:rsidRPr="00585BEE">
        <w:rPr>
          <w:color w:val="000000"/>
        </w:rPr>
        <w:t>, представляющий собой комбинацию (сочетание) нескольких простых типов сопротивл</w:t>
      </w:r>
      <w:r w:rsidRPr="00585BEE">
        <w:rPr>
          <w:color w:val="000000"/>
        </w:rPr>
        <w:t>е</w:t>
      </w:r>
      <w:r w:rsidRPr="00585BEE">
        <w:rPr>
          <w:color w:val="000000"/>
        </w:rPr>
        <w:t>ния.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lastRenderedPageBreak/>
        <w:t xml:space="preserve">Сложный изгиб </w:t>
      </w:r>
      <w:r w:rsidRPr="00585BEE">
        <w:rPr>
          <w:color w:val="000000"/>
        </w:rPr>
        <w:t>– изгиб, при котором нагрузки действуют в различных (произвольных) плоскостях.</w:t>
      </w:r>
      <w:r w:rsidRPr="00585BEE">
        <w:rPr>
          <w:color w:val="000000"/>
        </w:rPr>
        <w:tab/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Сопротивление материалов </w:t>
      </w:r>
      <w:r w:rsidRPr="00585BEE">
        <w:rPr>
          <w:color w:val="000000"/>
        </w:rPr>
        <w:t>– инженерная дисциплина, зан</w:t>
      </w:r>
      <w:r w:rsidRPr="00585BEE">
        <w:rPr>
          <w:color w:val="000000"/>
        </w:rPr>
        <w:t>и</w:t>
      </w:r>
      <w:r w:rsidRPr="00585BEE">
        <w:rPr>
          <w:color w:val="000000"/>
        </w:rPr>
        <w:t>мающаяся прочностным (в общем смысле) анализом наиболее типи</w:t>
      </w:r>
      <w:r w:rsidRPr="00585BEE">
        <w:rPr>
          <w:color w:val="000000"/>
        </w:rPr>
        <w:t>ч</w:t>
      </w:r>
      <w:r w:rsidRPr="00585BEE">
        <w:rPr>
          <w:color w:val="000000"/>
        </w:rPr>
        <w:t>ных (часто встречающихся) расчетных схем, годных для расчета л</w:t>
      </w:r>
      <w:r w:rsidRPr="00585BEE">
        <w:rPr>
          <w:color w:val="000000"/>
        </w:rPr>
        <w:t>ю</w:t>
      </w:r>
      <w:r w:rsidRPr="00585BEE">
        <w:rPr>
          <w:color w:val="000000"/>
        </w:rPr>
        <w:t>бых элементов любых конструкций.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Сопротивление материалов </w:t>
      </w:r>
      <w:r w:rsidRPr="00585BEE">
        <w:rPr>
          <w:color w:val="000000"/>
        </w:rPr>
        <w:t>– учебная дисциплина, зан</w:t>
      </w:r>
      <w:r w:rsidRPr="00585BEE">
        <w:rPr>
          <w:color w:val="000000"/>
        </w:rPr>
        <w:t>и</w:t>
      </w:r>
      <w:r w:rsidRPr="00585BEE">
        <w:rPr>
          <w:color w:val="000000"/>
        </w:rPr>
        <w:t xml:space="preserve">мающаяся расчетом </w:t>
      </w:r>
      <w:r w:rsidRPr="00585BEE">
        <w:rPr>
          <w:iCs/>
          <w:color w:val="000000"/>
        </w:rPr>
        <w:t xml:space="preserve">элементов конструкций </w:t>
      </w:r>
      <w:r w:rsidRPr="00585BEE">
        <w:rPr>
          <w:color w:val="000000"/>
        </w:rPr>
        <w:t xml:space="preserve">на </w:t>
      </w:r>
      <w:r w:rsidRPr="00585BEE">
        <w:rPr>
          <w:iCs/>
          <w:color w:val="000000"/>
        </w:rPr>
        <w:t>прочность</w:t>
      </w:r>
      <w:r w:rsidRPr="00585BEE">
        <w:rPr>
          <w:color w:val="000000"/>
        </w:rPr>
        <w:t xml:space="preserve">, </w:t>
      </w:r>
      <w:r w:rsidRPr="00585BEE">
        <w:rPr>
          <w:iCs/>
          <w:color w:val="000000"/>
        </w:rPr>
        <w:t>жесткость</w:t>
      </w:r>
      <w:r w:rsidRPr="00585BEE">
        <w:rPr>
          <w:color w:val="000000"/>
        </w:rPr>
        <w:t xml:space="preserve">, </w:t>
      </w:r>
      <w:r w:rsidRPr="00585BEE">
        <w:rPr>
          <w:iCs/>
          <w:color w:val="000000"/>
        </w:rPr>
        <w:t xml:space="preserve">устойчивость </w:t>
      </w:r>
      <w:r w:rsidRPr="00585BEE">
        <w:rPr>
          <w:color w:val="000000"/>
        </w:rPr>
        <w:t xml:space="preserve">и </w:t>
      </w:r>
      <w:r w:rsidRPr="00585BEE">
        <w:rPr>
          <w:iCs/>
          <w:color w:val="000000"/>
        </w:rPr>
        <w:t>долговечность</w:t>
      </w:r>
      <w:r w:rsidRPr="00585BEE">
        <w:rPr>
          <w:color w:val="000000"/>
        </w:rPr>
        <w:t xml:space="preserve">, а также изучением </w:t>
      </w:r>
      <w:r w:rsidRPr="00585BEE">
        <w:rPr>
          <w:iCs/>
          <w:color w:val="000000"/>
        </w:rPr>
        <w:t xml:space="preserve">механических свойств </w:t>
      </w:r>
      <w:r w:rsidRPr="00585BEE">
        <w:rPr>
          <w:color w:val="000000"/>
        </w:rPr>
        <w:t>материалов.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Сосредоточенные нагрузки </w:t>
      </w:r>
      <w:r w:rsidRPr="00585BEE">
        <w:rPr>
          <w:color w:val="000000"/>
        </w:rPr>
        <w:t>– силы и моменты, площадь де</w:t>
      </w:r>
      <w:r w:rsidRPr="00585BEE">
        <w:rPr>
          <w:color w:val="000000"/>
        </w:rPr>
        <w:t>й</w:t>
      </w:r>
      <w:r w:rsidRPr="00585BEE">
        <w:rPr>
          <w:color w:val="000000"/>
        </w:rPr>
        <w:t>ствия которых мала по сравнению с размерами объекта (приложены в точке).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Сплошной материал </w:t>
      </w:r>
      <w:r w:rsidRPr="00585BEE">
        <w:rPr>
          <w:color w:val="000000"/>
        </w:rPr>
        <w:t>– материал, не имеющий разрывов, пу</w:t>
      </w:r>
      <w:r w:rsidRPr="00585BEE">
        <w:rPr>
          <w:color w:val="000000"/>
        </w:rPr>
        <w:t>с</w:t>
      </w:r>
      <w:r w:rsidRPr="00585BEE">
        <w:rPr>
          <w:color w:val="000000"/>
        </w:rPr>
        <w:t>тот, трещин, пор, включений и т.д.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Статическая нагрузка </w:t>
      </w:r>
      <w:r w:rsidRPr="00585BEE">
        <w:rPr>
          <w:color w:val="000000"/>
        </w:rPr>
        <w:t>– нагрузка, которая весьма медленно возрастает от нуля до своего конечного значения, после чего остается неизменной в течение длительного промежутка времени.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Статически неопределимая система </w:t>
      </w:r>
      <w:r w:rsidRPr="00585BEE">
        <w:rPr>
          <w:color w:val="000000"/>
        </w:rPr>
        <w:t>– это конструкция, с</w:t>
      </w:r>
      <w:r w:rsidRPr="00585BEE">
        <w:rPr>
          <w:color w:val="000000"/>
        </w:rPr>
        <w:t>и</w:t>
      </w:r>
      <w:r w:rsidRPr="00585BEE">
        <w:rPr>
          <w:color w:val="000000"/>
        </w:rPr>
        <w:t>ловые факторы в элементах которой невозможно определить только из уравнений равновесия (уравнений статики).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Статически неопределимые системы </w:t>
      </w:r>
      <w:r w:rsidRPr="00585BEE">
        <w:rPr>
          <w:color w:val="000000"/>
        </w:rPr>
        <w:t>– это упругие стержн</w:t>
      </w:r>
      <w:r w:rsidRPr="00585BEE">
        <w:rPr>
          <w:color w:val="000000"/>
        </w:rPr>
        <w:t>е</w:t>
      </w:r>
      <w:r w:rsidRPr="00585BEE">
        <w:rPr>
          <w:color w:val="000000"/>
        </w:rPr>
        <w:t>вые системы (конструкции), в которых количество неизвестных вну</w:t>
      </w:r>
      <w:r w:rsidRPr="00585BEE">
        <w:rPr>
          <w:color w:val="000000"/>
        </w:rPr>
        <w:t>т</w:t>
      </w:r>
      <w:r w:rsidRPr="00585BEE">
        <w:rPr>
          <w:color w:val="000000"/>
        </w:rPr>
        <w:t>ренних усилий и реакций опор больше числа уравнений статики, во</w:t>
      </w:r>
      <w:r w:rsidRPr="00585BEE">
        <w:rPr>
          <w:color w:val="000000"/>
        </w:rPr>
        <w:t>з</w:t>
      </w:r>
      <w:r w:rsidRPr="00585BEE">
        <w:rPr>
          <w:color w:val="000000"/>
        </w:rPr>
        <w:t>можных для этой системы.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Статические нагрузки </w:t>
      </w:r>
      <w:r w:rsidRPr="00585BEE">
        <w:rPr>
          <w:color w:val="000000"/>
        </w:rPr>
        <w:t>медленно и плавно возрастают от нуля до своего конечного значения, а затем остаются неизменными.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Статический момент </w:t>
      </w:r>
      <w:r w:rsidRPr="00585BEE">
        <w:rPr>
          <w:color w:val="000000"/>
        </w:rPr>
        <w:t>относительно данной оси – сумма пр</w:t>
      </w:r>
      <w:r w:rsidRPr="00585BEE">
        <w:rPr>
          <w:color w:val="000000"/>
        </w:rPr>
        <w:t>о</w:t>
      </w:r>
      <w:r w:rsidRPr="00585BEE">
        <w:rPr>
          <w:color w:val="000000"/>
        </w:rPr>
        <w:t xml:space="preserve">изведений элементарных площадей </w:t>
      </w:r>
      <w:proofErr w:type="spellStart"/>
      <w:r w:rsidRPr="005A5CD3">
        <w:rPr>
          <w:i/>
          <w:iCs/>
          <w:color w:val="000000"/>
        </w:rPr>
        <w:t>dA</w:t>
      </w:r>
      <w:proofErr w:type="spellEnd"/>
      <w:r w:rsidRPr="00585BEE">
        <w:rPr>
          <w:iCs/>
          <w:color w:val="000000"/>
        </w:rPr>
        <w:t xml:space="preserve"> </w:t>
      </w:r>
      <w:r w:rsidRPr="00585BEE">
        <w:rPr>
          <w:color w:val="000000"/>
        </w:rPr>
        <w:t xml:space="preserve">на их расстояние до данной оси, взятая по всей площади сечения </w:t>
      </w:r>
      <w:r w:rsidRPr="005A5CD3">
        <w:rPr>
          <w:i/>
          <w:iCs/>
          <w:color w:val="000000"/>
        </w:rPr>
        <w:t>А</w:t>
      </w:r>
      <w:r w:rsidRPr="00585BEE">
        <w:rPr>
          <w:color w:val="000000"/>
        </w:rPr>
        <w:t>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Статический момент </w:t>
      </w:r>
      <w:r w:rsidRPr="00585BEE">
        <w:rPr>
          <w:color w:val="000000"/>
        </w:rPr>
        <w:t>относительно какой-либо оси равен произведению всей площади фигуры на расстояние от ее центра тяж</w:t>
      </w:r>
      <w:r w:rsidRPr="00585BEE">
        <w:rPr>
          <w:color w:val="000000"/>
        </w:rPr>
        <w:t>е</w:t>
      </w:r>
      <w:r w:rsidRPr="00585BEE">
        <w:rPr>
          <w:color w:val="000000"/>
        </w:rPr>
        <w:t>сти до этой оси.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Степень статической неопределимости </w:t>
      </w:r>
      <w:r w:rsidRPr="00585BEE">
        <w:rPr>
          <w:color w:val="000000"/>
        </w:rPr>
        <w:t>системы – это ра</w:t>
      </w:r>
      <w:r w:rsidRPr="00585BEE">
        <w:rPr>
          <w:color w:val="000000"/>
        </w:rPr>
        <w:t>з</w:t>
      </w:r>
      <w:r w:rsidRPr="00585BEE">
        <w:rPr>
          <w:color w:val="000000"/>
        </w:rPr>
        <w:t>ность между числом неизвестных и числом независимых уравнений равновесия, которые можно составить для данной системы.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Стержень </w:t>
      </w:r>
      <w:r w:rsidRPr="00585BEE">
        <w:rPr>
          <w:color w:val="000000"/>
        </w:rPr>
        <w:t>– элемент конструкции, у которого два измерения малы по сравнению с третьим.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Угол поворота сечения </w:t>
      </w:r>
      <w:r w:rsidRPr="00585BEE">
        <w:rPr>
          <w:color w:val="000000"/>
        </w:rPr>
        <w:t>(</w:t>
      </w:r>
      <w:r w:rsidRPr="005A5CD3">
        <w:rPr>
          <w:rFonts w:ascii="Cambria Math" w:hAnsi="Cambria Math"/>
          <w:i/>
          <w:color w:val="000000"/>
        </w:rPr>
        <w:t>φ</w:t>
      </w:r>
      <w:r w:rsidRPr="00585BEE">
        <w:rPr>
          <w:color w:val="000000"/>
        </w:rPr>
        <w:t>) – угол, на который сечение пов</w:t>
      </w:r>
      <w:r w:rsidRPr="00585BEE">
        <w:rPr>
          <w:color w:val="000000"/>
        </w:rPr>
        <w:t>о</w:t>
      </w:r>
      <w:r w:rsidRPr="00585BEE">
        <w:rPr>
          <w:color w:val="000000"/>
        </w:rPr>
        <w:t xml:space="preserve">рачивается относительно своего первоначального положения (или угол между касательной к упругой линии и первоначальной осью балки). 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lastRenderedPageBreak/>
        <w:t xml:space="preserve">Удар </w:t>
      </w:r>
      <w:r w:rsidRPr="00585BEE">
        <w:rPr>
          <w:color w:val="000000"/>
        </w:rPr>
        <w:t>– взаимодействие тел, при котором за очень малый пр</w:t>
      </w:r>
      <w:r w:rsidRPr="00585BEE">
        <w:rPr>
          <w:color w:val="000000"/>
        </w:rPr>
        <w:t>о</w:t>
      </w:r>
      <w:r w:rsidRPr="00585BEE">
        <w:rPr>
          <w:color w:val="000000"/>
        </w:rPr>
        <w:t>межуток времени скачкообразно изменяются скорости этих тел и силы взаимодействия между ними.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Ударная нагрузка (удар) </w:t>
      </w:r>
      <w:r w:rsidRPr="00585BEE">
        <w:rPr>
          <w:color w:val="000000"/>
        </w:rPr>
        <w:t xml:space="preserve">– </w:t>
      </w:r>
      <w:proofErr w:type="spellStart"/>
      <w:r w:rsidRPr="00585BEE">
        <w:rPr>
          <w:color w:val="000000"/>
        </w:rPr>
        <w:t>нагружение</w:t>
      </w:r>
      <w:proofErr w:type="spellEnd"/>
      <w:r w:rsidRPr="00585BEE">
        <w:rPr>
          <w:color w:val="000000"/>
        </w:rPr>
        <w:t>, при котором ускор</w:t>
      </w:r>
      <w:r w:rsidRPr="00585BEE">
        <w:rPr>
          <w:color w:val="000000"/>
        </w:rPr>
        <w:t>е</w:t>
      </w:r>
      <w:r w:rsidRPr="00585BEE">
        <w:rPr>
          <w:color w:val="000000"/>
        </w:rPr>
        <w:t>ния частиц тела резко изменяют свою величину за очень малый пр</w:t>
      </w:r>
      <w:r w:rsidRPr="00585BEE">
        <w:rPr>
          <w:color w:val="000000"/>
        </w:rPr>
        <w:t>о</w:t>
      </w:r>
      <w:r w:rsidRPr="00585BEE">
        <w:rPr>
          <w:color w:val="000000"/>
        </w:rPr>
        <w:t>межуток времени (внезапное приложение нагрузки).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>Удельная потенциальная энергия деформации</w:t>
      </w:r>
      <w:r w:rsidRPr="00585BEE">
        <w:rPr>
          <w:color w:val="000000"/>
        </w:rPr>
        <w:t xml:space="preserve"> – это вел</w:t>
      </w:r>
      <w:r w:rsidRPr="00585BEE">
        <w:rPr>
          <w:color w:val="000000"/>
        </w:rPr>
        <w:t>и</w:t>
      </w:r>
      <w:r w:rsidRPr="00585BEE">
        <w:rPr>
          <w:color w:val="000000"/>
        </w:rPr>
        <w:t>чина потенциальной энергии деформации, приходящаяся на единицу объема тела.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Упругий материал </w:t>
      </w:r>
      <w:r w:rsidRPr="00585BEE">
        <w:rPr>
          <w:color w:val="000000"/>
        </w:rPr>
        <w:t>– материал, обладающий способностью восстанавливать первоначальные форму и размеры тела после снятия внешней нагрузки.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Усталостное разрушение </w:t>
      </w:r>
      <w:r w:rsidRPr="00585BEE">
        <w:rPr>
          <w:color w:val="000000"/>
        </w:rPr>
        <w:t>– разрушение материала под дейс</w:t>
      </w:r>
      <w:r w:rsidRPr="00585BEE">
        <w:rPr>
          <w:color w:val="000000"/>
        </w:rPr>
        <w:t>т</w:t>
      </w:r>
      <w:r w:rsidRPr="00585BEE">
        <w:rPr>
          <w:color w:val="000000"/>
        </w:rPr>
        <w:t>вием повторно-переменных напряжений.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Усталость материала </w:t>
      </w:r>
      <w:r w:rsidRPr="00585BEE">
        <w:rPr>
          <w:color w:val="000000"/>
        </w:rPr>
        <w:t>– постепенное накопление поврежд</w:t>
      </w:r>
      <w:r w:rsidRPr="00585BEE">
        <w:rPr>
          <w:color w:val="000000"/>
        </w:rPr>
        <w:t>е</w:t>
      </w:r>
      <w:r w:rsidRPr="00585BEE">
        <w:rPr>
          <w:color w:val="000000"/>
        </w:rPr>
        <w:t>ний в материале под действием переменных напряжений, приводящих к образованию трещин в материале и разрушению.</w:t>
      </w:r>
    </w:p>
    <w:p w:rsidR="00594D52" w:rsidRPr="00585BEE" w:rsidRDefault="00594D52" w:rsidP="00594D52">
      <w:pPr>
        <w:ind w:firstLine="709"/>
        <w:jc w:val="both"/>
      </w:pPr>
      <w:r w:rsidRPr="00585BEE">
        <w:rPr>
          <w:b/>
          <w:bCs/>
        </w:rPr>
        <w:t xml:space="preserve">Устойчивость </w:t>
      </w:r>
      <w:r w:rsidRPr="00585BEE">
        <w:t>– способность тела сохранять положение или форму равновесия при внешних воздействиях.</w:t>
      </w:r>
    </w:p>
    <w:p w:rsidR="00594D52" w:rsidRPr="00585BEE" w:rsidRDefault="00594D52" w:rsidP="00594D52">
      <w:pPr>
        <w:ind w:firstLine="709"/>
        <w:jc w:val="both"/>
        <w:rPr>
          <w:b/>
          <w:bCs/>
          <w:color w:val="000000"/>
        </w:rPr>
      </w:pPr>
      <w:r w:rsidRPr="00585BEE">
        <w:rPr>
          <w:b/>
          <w:bCs/>
          <w:color w:val="000000"/>
        </w:rPr>
        <w:t xml:space="preserve">Ферма </w:t>
      </w:r>
      <w:r w:rsidRPr="00585BEE">
        <w:rPr>
          <w:color w:val="000000"/>
        </w:rPr>
        <w:t>– конструкция, состоящая из прямых стержней, соед</w:t>
      </w:r>
      <w:r w:rsidRPr="00585BEE">
        <w:rPr>
          <w:color w:val="000000"/>
        </w:rPr>
        <w:t>и</w:t>
      </w:r>
      <w:r w:rsidRPr="00585BEE">
        <w:rPr>
          <w:color w:val="000000"/>
        </w:rPr>
        <w:t>ненных между собой шарнирами, и нагруженная силами, приложе</w:t>
      </w:r>
      <w:r w:rsidRPr="00585BEE">
        <w:rPr>
          <w:color w:val="000000"/>
        </w:rPr>
        <w:t>н</w:t>
      </w:r>
      <w:r w:rsidRPr="00585BEE">
        <w:rPr>
          <w:color w:val="000000"/>
        </w:rPr>
        <w:t>ными в узлах (в шарнирах).</w:t>
      </w:r>
      <w:r w:rsidRPr="00585BEE">
        <w:rPr>
          <w:b/>
          <w:bCs/>
          <w:color w:val="000000"/>
        </w:rPr>
        <w:t xml:space="preserve"> 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Центробежный момент инерции </w:t>
      </w:r>
      <w:r w:rsidRPr="00585BEE">
        <w:rPr>
          <w:color w:val="000000"/>
        </w:rPr>
        <w:t>относительно осей коорд</w:t>
      </w:r>
      <w:r w:rsidRPr="00585BEE">
        <w:rPr>
          <w:color w:val="000000"/>
        </w:rPr>
        <w:t>и</w:t>
      </w:r>
      <w:r w:rsidRPr="00585BEE">
        <w:rPr>
          <w:color w:val="000000"/>
        </w:rPr>
        <w:t xml:space="preserve">нат – сумма произведений элементарных площадей </w:t>
      </w:r>
      <w:proofErr w:type="spellStart"/>
      <w:r w:rsidRPr="005A5CD3">
        <w:rPr>
          <w:i/>
          <w:iCs/>
          <w:color w:val="000000"/>
        </w:rPr>
        <w:t>dA</w:t>
      </w:r>
      <w:proofErr w:type="spellEnd"/>
      <w:r w:rsidRPr="00585BEE">
        <w:rPr>
          <w:iCs/>
          <w:color w:val="000000"/>
        </w:rPr>
        <w:t xml:space="preserve"> </w:t>
      </w:r>
      <w:r w:rsidRPr="00585BEE">
        <w:rPr>
          <w:color w:val="000000"/>
        </w:rPr>
        <w:t>на их рассто</w:t>
      </w:r>
      <w:r w:rsidRPr="00585BEE">
        <w:rPr>
          <w:color w:val="000000"/>
        </w:rPr>
        <w:t>я</w:t>
      </w:r>
      <w:r w:rsidRPr="00585BEE">
        <w:rPr>
          <w:color w:val="000000"/>
        </w:rPr>
        <w:t xml:space="preserve">ния до этих осей, взятая по всей площади сечения </w:t>
      </w:r>
      <w:r w:rsidRPr="005A5CD3">
        <w:rPr>
          <w:i/>
          <w:iCs/>
          <w:color w:val="000000"/>
        </w:rPr>
        <w:t>А</w:t>
      </w:r>
      <w:r w:rsidRPr="00585BEE">
        <w:rPr>
          <w:color w:val="000000"/>
        </w:rPr>
        <w:t>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Цикл напряжений </w:t>
      </w:r>
      <w:r w:rsidRPr="00585BEE">
        <w:rPr>
          <w:color w:val="000000"/>
        </w:rPr>
        <w:t>– совокупность всех значений переменных напряжений за время одного периода изменения нагрузки.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Чистый изгиб </w:t>
      </w:r>
      <w:r w:rsidRPr="00585BEE">
        <w:rPr>
          <w:color w:val="000000"/>
        </w:rPr>
        <w:t>– плоский изгиб, при котором в сечениях стержня из шести внутренних усилий возникает только одно – изг</w:t>
      </w:r>
      <w:r w:rsidRPr="00585BEE">
        <w:rPr>
          <w:color w:val="000000"/>
        </w:rPr>
        <w:t>и</w:t>
      </w:r>
      <w:r w:rsidRPr="00585BEE">
        <w:rPr>
          <w:color w:val="000000"/>
        </w:rPr>
        <w:t>бающий момент.</w:t>
      </w:r>
      <w:r w:rsidRPr="00585BEE">
        <w:rPr>
          <w:color w:val="000000"/>
        </w:rPr>
        <w:tab/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Чистый сдвиг </w:t>
      </w:r>
      <w:r w:rsidRPr="00585BEE">
        <w:rPr>
          <w:color w:val="000000"/>
        </w:rPr>
        <w:t>– частный случай плоского напряженного с</w:t>
      </w:r>
      <w:r w:rsidRPr="00585BEE">
        <w:rPr>
          <w:color w:val="000000"/>
        </w:rPr>
        <w:t>о</w:t>
      </w:r>
      <w:r w:rsidRPr="00585BEE">
        <w:rPr>
          <w:color w:val="000000"/>
        </w:rPr>
        <w:t>стояния, при котором по граням прямоугольного элемента действуют только касательные напряжения.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Эквивалентное напряжение </w:t>
      </w:r>
      <w:r w:rsidRPr="00585BEE">
        <w:rPr>
          <w:color w:val="000000"/>
        </w:rPr>
        <w:t>(</w:t>
      </w:r>
      <w:r w:rsidRPr="005A5CD3">
        <w:rPr>
          <w:i/>
          <w:color w:val="000000"/>
        </w:rPr>
        <w:t>σ</w:t>
      </w:r>
      <w:r w:rsidRPr="005A5CD3">
        <w:rPr>
          <w:i/>
          <w:color w:val="000000"/>
          <w:vertAlign w:val="subscript"/>
        </w:rPr>
        <w:t>экв</w:t>
      </w:r>
      <w:r w:rsidRPr="00585BEE">
        <w:rPr>
          <w:color w:val="000000"/>
        </w:rPr>
        <w:t>) – это напряжение, под де</w:t>
      </w:r>
      <w:r w:rsidRPr="00585BEE">
        <w:rPr>
          <w:color w:val="000000"/>
        </w:rPr>
        <w:t>й</w:t>
      </w:r>
      <w:r w:rsidRPr="00585BEE">
        <w:rPr>
          <w:color w:val="000000"/>
        </w:rPr>
        <w:t xml:space="preserve">ствием которого материал в условиях простого растяжения-сжатия оказывается в </w:t>
      </w:r>
      <w:proofErr w:type="spellStart"/>
      <w:r w:rsidRPr="00585BEE">
        <w:rPr>
          <w:color w:val="000000"/>
        </w:rPr>
        <w:t>равноопасном</w:t>
      </w:r>
      <w:proofErr w:type="spellEnd"/>
      <w:r w:rsidRPr="00585BEE">
        <w:rPr>
          <w:color w:val="000000"/>
        </w:rPr>
        <w:t xml:space="preserve"> состоянии с рассматриваемым сложным напряженным состоянием.</w:t>
      </w:r>
    </w:p>
    <w:p w:rsidR="00594D52" w:rsidRPr="00585BEE" w:rsidRDefault="00594D52" w:rsidP="00594D52">
      <w:pPr>
        <w:ind w:firstLine="709"/>
        <w:jc w:val="both"/>
        <w:rPr>
          <w:color w:val="000000"/>
        </w:rPr>
      </w:pPr>
      <w:r w:rsidRPr="00585BEE">
        <w:rPr>
          <w:b/>
          <w:bCs/>
          <w:color w:val="000000"/>
        </w:rPr>
        <w:t xml:space="preserve">Элемент конструкции </w:t>
      </w:r>
      <w:r w:rsidRPr="00585BEE">
        <w:rPr>
          <w:color w:val="000000"/>
        </w:rPr>
        <w:t>– некоторая часть конструкции (с</w:t>
      </w:r>
      <w:r w:rsidRPr="00585BEE">
        <w:rPr>
          <w:color w:val="000000"/>
        </w:rPr>
        <w:t>о</w:t>
      </w:r>
      <w:r w:rsidRPr="00585BEE">
        <w:rPr>
          <w:color w:val="000000"/>
        </w:rPr>
        <w:t>оружения, механизма), предназначенная для расчета.</w:t>
      </w:r>
    </w:p>
    <w:p w:rsidR="00594D52" w:rsidRDefault="00594D52" w:rsidP="00594D52">
      <w:pPr>
        <w:spacing w:after="200"/>
        <w:ind w:left="709"/>
        <w:jc w:val="center"/>
        <w:rPr>
          <w:b/>
        </w:rPr>
      </w:pPr>
    </w:p>
    <w:p w:rsidR="00594D52" w:rsidRDefault="00594D52" w:rsidP="00594D52">
      <w:pPr>
        <w:ind w:left="709"/>
        <w:jc w:val="center"/>
        <w:rPr>
          <w:b/>
        </w:rPr>
      </w:pPr>
      <w:r w:rsidRPr="00862C6F">
        <w:rPr>
          <w:b/>
        </w:rPr>
        <w:lastRenderedPageBreak/>
        <w:t xml:space="preserve">КОНТРОЛЬНЫЕ ВОПРОСЫ ПРОМЕЖУТОЧНОЙ </w:t>
      </w:r>
    </w:p>
    <w:p w:rsidR="00594D52" w:rsidRPr="00862C6F" w:rsidRDefault="00594D52" w:rsidP="00594D52">
      <w:pPr>
        <w:spacing w:after="120"/>
        <w:ind w:left="709"/>
        <w:jc w:val="center"/>
      </w:pPr>
      <w:r w:rsidRPr="00862C6F">
        <w:rPr>
          <w:b/>
        </w:rPr>
        <w:t>АТТЕСТАЦИИ</w:t>
      </w:r>
    </w:p>
    <w:p w:rsidR="00594D52" w:rsidRPr="00862C6F" w:rsidRDefault="00594D52" w:rsidP="00594D52">
      <w:pPr>
        <w:spacing w:after="200"/>
        <w:ind w:firstLine="709"/>
        <w:jc w:val="center"/>
      </w:pPr>
      <w:r w:rsidRPr="00862C6F">
        <w:rPr>
          <w:u w:val="single"/>
        </w:rPr>
        <w:t>Вопросы для зачетов</w:t>
      </w:r>
      <w:r>
        <w:rPr>
          <w:u w:val="single"/>
        </w:rPr>
        <w:t>: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Основные понятия и допущения сопротивления материалов.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Понятие о расчетах на прочность, жесткость, устойчивость.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Геометрические схемы элементов конструкций.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Классификация нагрузок.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Сущность метода сечений.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 xml:space="preserve">Виды </w:t>
      </w:r>
      <w:proofErr w:type="spellStart"/>
      <w:r w:rsidRPr="007E3D86">
        <w:t>нагружений</w:t>
      </w:r>
      <w:proofErr w:type="spellEnd"/>
      <w:r w:rsidRPr="007E3D86">
        <w:t xml:space="preserve"> бруса (стержня). 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proofErr w:type="spellStart"/>
      <w:r w:rsidRPr="007E3D86">
        <w:t>Нагружение</w:t>
      </w:r>
      <w:proofErr w:type="spellEnd"/>
      <w:r w:rsidRPr="007E3D86">
        <w:t xml:space="preserve"> полное, нормальное и касательное.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Деформация растяжения (сжатия).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 xml:space="preserve">Эпюры продольных сил и нормальных напряжений. 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Продольные и поперечные деформации. Модуль Юнга, и коэфф</w:t>
      </w:r>
      <w:r w:rsidRPr="007E3D86">
        <w:t>и</w:t>
      </w:r>
      <w:r w:rsidRPr="007E3D86">
        <w:t>циент Пуассона.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Закон Гука при растяжении (сжатии).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Диаграмма растяжения и ее характерные параметры.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Диаграмма растяжения (сжатия) хрупких материалов.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чистый сдвиг. Условия прочности.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Закон Гука при сдвиге.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Упругие постоянные материалы и связь между ними.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Закон парности касательных напряжений.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Срез и смятие. Условие прочности.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Геометрические характеристики плоских сечений.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Статистические моменты.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Правило параллельного переноса осей.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Моменты инерции простейших сечений: квадрат, прямоугольник, круг.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Кручение. Основные понятия.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Построение эпюр крутящих моментов.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Напряжение и деформации при кручении вала. Угол закручивания.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Расчеты на прочность и жесткость при кручении.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Момент сопротивления для круга, с учетом ослабления сечения (шпоночным пазом).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Деформация изгиба. Основные понятия.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Поперечные силы и изгибающиеся моменты.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Нормальные напряжения при изгибе.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Линейные и угловые перемещения при изгибе.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Угловые прочности при изгибе в виде расчетов.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Дифференциальные зависимости между изгибающим моментом, поперечной силой и распределенной нагрузкой.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lastRenderedPageBreak/>
        <w:t>Дифференциальное уравнение упругой линии (оси) балки и его и</w:t>
      </w:r>
      <w:r w:rsidRPr="007E3D86">
        <w:t>н</w:t>
      </w:r>
      <w:r w:rsidRPr="007E3D86">
        <w:t>тегрирование.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Расчет на жесткость при изгибе.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Энергия деформации при изгибе.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Напряженное состояние элемента. Общие сведения.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Напряженное состояние при одноосном растяжении (сжатии). Обобщенный закон Гука.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Гипотезы прочности и их применение.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Сложное сопротивление (изгиб и растяжение, изгиб и кручение).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Коэффициент запаса прочности. Допускаемые напряжения.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Косой изгиб. Эпюры напряжений.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proofErr w:type="spellStart"/>
      <w:r w:rsidRPr="007E3D86">
        <w:t>Внецентренное</w:t>
      </w:r>
      <w:proofErr w:type="spellEnd"/>
      <w:r w:rsidRPr="007E3D86">
        <w:t xml:space="preserve"> растяжение-сжатие.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Основные понятия об усталости.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Расчет на усталость при одноосном и плоском напряженном с</w:t>
      </w:r>
      <w:r w:rsidRPr="007E3D86">
        <w:t>о</w:t>
      </w:r>
      <w:r w:rsidRPr="007E3D86">
        <w:t>стояниях.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Предел выносливости материала и факторы, влияющие на его сн</w:t>
      </w:r>
      <w:r w:rsidRPr="007E3D86">
        <w:t>и</w:t>
      </w:r>
      <w:r w:rsidRPr="007E3D86">
        <w:t>жение.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Устойчивость сжатых стержней.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Критическая сила. Критическое напряжение.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Формула Л. Эйлера и пределы ее применимости.</w:t>
      </w:r>
    </w:p>
    <w:p w:rsidR="00594D52" w:rsidRPr="007E3D86" w:rsidRDefault="00594D52" w:rsidP="00594D52">
      <w:pPr>
        <w:pStyle w:val="a7"/>
        <w:widowControl/>
        <w:numPr>
          <w:ilvl w:val="0"/>
          <w:numId w:val="2"/>
        </w:numPr>
        <w:autoSpaceDE/>
        <w:autoSpaceDN/>
        <w:adjustRightInd/>
        <w:ind w:left="284" w:hanging="284"/>
        <w:jc w:val="both"/>
      </w:pPr>
      <w:r w:rsidRPr="007E3D86">
        <w:t>Действие динамических нагрузок.</w:t>
      </w: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E56210" w:rsidRDefault="00E56210" w:rsidP="00594D52">
      <w:pPr>
        <w:jc w:val="both"/>
      </w:pPr>
    </w:p>
    <w:p w:rsidR="00E56210" w:rsidRDefault="00E56210" w:rsidP="00594D52">
      <w:pPr>
        <w:jc w:val="both"/>
      </w:pPr>
    </w:p>
    <w:p w:rsidR="00594D52" w:rsidRDefault="00594D52" w:rsidP="00594D52">
      <w:pPr>
        <w:jc w:val="both"/>
      </w:pPr>
    </w:p>
    <w:p w:rsidR="00594D52" w:rsidRPr="00744E05" w:rsidRDefault="00594D52" w:rsidP="00594D52">
      <w:pPr>
        <w:spacing w:before="200" w:after="120"/>
        <w:jc w:val="right"/>
        <w:rPr>
          <w:b/>
        </w:rPr>
      </w:pPr>
      <w:r w:rsidRPr="00744E05">
        <w:rPr>
          <w:b/>
        </w:rPr>
        <w:lastRenderedPageBreak/>
        <w:t>Приложение 1</w:t>
      </w:r>
    </w:p>
    <w:p w:rsidR="00594D52" w:rsidRPr="00E607F5" w:rsidRDefault="00594D52" w:rsidP="00594D52">
      <w:pPr>
        <w:ind w:firstLine="709"/>
        <w:jc w:val="center"/>
      </w:pPr>
      <w:r w:rsidRPr="00E607F5">
        <w:t xml:space="preserve">Коэффициенты приведения длины </w:t>
      </w:r>
      <w:r w:rsidRPr="00E607F5">
        <w:sym w:font="Symbol" w:char="F06D"/>
      </w:r>
    </w:p>
    <w:p w:rsidR="00594D52" w:rsidRPr="00E607F5" w:rsidRDefault="00594D52" w:rsidP="00594D52">
      <w:pPr>
        <w:framePr w:hSpace="180" w:wrap="around" w:vAnchor="text" w:hAnchor="page" w:x="9791" w:y="1033"/>
        <w:ind w:firstLine="709"/>
        <w:jc w:val="both"/>
      </w:pPr>
      <w:r w:rsidRPr="00E607F5">
        <w:object w:dxaOrig="266" w:dyaOrig="173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.75pt;height:86.25pt" o:ole="">
            <v:imagedata r:id="rId150" o:title=""/>
          </v:shape>
          <o:OLEObject Type="Embed" ProgID="Word.Picture.8" ShapeID="_x0000_i1025" DrawAspect="Content" ObjectID="_1526301138" r:id="rId151"/>
        </w:object>
      </w:r>
    </w:p>
    <w:p w:rsidR="00594D52" w:rsidRPr="00206654" w:rsidRDefault="00594D52" w:rsidP="00594D52">
      <w:pPr>
        <w:jc w:val="center"/>
        <w:rPr>
          <w:b/>
        </w:rPr>
      </w:pPr>
      <w:r w:rsidRPr="00E607F5">
        <w:t xml:space="preserve">в зависимости от способа закрепления концов </w:t>
      </w:r>
      <w:r>
        <w:t>стержня</w:t>
      </w:r>
    </w:p>
    <w:p w:rsidR="00594D52" w:rsidRDefault="00594D52" w:rsidP="00594D52">
      <w:pPr>
        <w:spacing w:before="200" w:after="200"/>
        <w:jc w:val="right"/>
      </w:pPr>
      <w:r>
        <w:rPr>
          <w:noProof/>
        </w:rPr>
        <w:drawing>
          <wp:inline distT="0" distB="0" distL="0" distR="0">
            <wp:extent cx="3904615" cy="1788160"/>
            <wp:effectExtent l="19050" t="0" r="635" b="0"/>
            <wp:docPr id="160" name="Рисунок 159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17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Pr="00744E05" w:rsidRDefault="00594D52" w:rsidP="00594D52">
      <w:pPr>
        <w:spacing w:before="200"/>
        <w:jc w:val="right"/>
        <w:rPr>
          <w:b/>
        </w:rPr>
      </w:pPr>
      <w:r w:rsidRPr="00744E05">
        <w:rPr>
          <w:b/>
        </w:rPr>
        <w:t>Приложение 2</w:t>
      </w:r>
    </w:p>
    <w:p w:rsidR="00594D52" w:rsidRDefault="00594D52" w:rsidP="00594D52">
      <w:pPr>
        <w:jc w:val="center"/>
      </w:pPr>
      <w:r w:rsidRPr="004C599F">
        <w:t xml:space="preserve">Величины коэффициентов </w:t>
      </w:r>
      <w:r w:rsidRPr="004C599F">
        <w:sym w:font="Symbol" w:char="F06A"/>
      </w:r>
      <w:r w:rsidRPr="004C599F">
        <w:t xml:space="preserve"> для стали Ст. 3</w:t>
      </w:r>
      <w:r>
        <w:t xml:space="preserve"> </w:t>
      </w:r>
    </w:p>
    <w:p w:rsidR="00594D52" w:rsidRPr="004C599F" w:rsidRDefault="00594D52" w:rsidP="00594D52">
      <w:pPr>
        <w:spacing w:after="120"/>
        <w:jc w:val="center"/>
      </w:pPr>
      <w:r w:rsidRPr="004C599F">
        <w:t xml:space="preserve">в зависимости от гибкости </w:t>
      </w:r>
      <w:r w:rsidRPr="004C599F">
        <w:sym w:font="Symbol" w:char="F06C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93"/>
        <w:gridCol w:w="1175"/>
        <w:gridCol w:w="1175"/>
        <w:gridCol w:w="1028"/>
        <w:gridCol w:w="1028"/>
        <w:gridCol w:w="968"/>
      </w:tblGrid>
      <w:tr w:rsidR="00594D52" w:rsidRPr="00206654" w:rsidTr="00594D52">
        <w:tc>
          <w:tcPr>
            <w:tcW w:w="780" w:type="pct"/>
          </w:tcPr>
          <w:p w:rsidR="00594D52" w:rsidRPr="00206654" w:rsidRDefault="00594D52" w:rsidP="00594D52">
            <w:pPr>
              <w:jc w:val="center"/>
            </w:pPr>
            <w:r w:rsidRPr="00206654">
              <w:rPr>
                <w:position w:val="-6"/>
              </w:rPr>
              <w:object w:dxaOrig="220" w:dyaOrig="300">
                <v:shape id="_x0000_i1026" type="#_x0000_t75" style="width:9.75pt;height:15pt" o:ole="">
                  <v:imagedata r:id="rId153" o:title=""/>
                </v:shape>
                <o:OLEObject Type="Embed" ProgID="Equation.3" ShapeID="_x0000_i1026" DrawAspect="Content" ObjectID="_1526301139" r:id="rId154"/>
              </w:object>
            </w:r>
          </w:p>
        </w:tc>
        <w:tc>
          <w:tcPr>
            <w:tcW w:w="923" w:type="pct"/>
          </w:tcPr>
          <w:p w:rsidR="00594D52" w:rsidRPr="00206654" w:rsidRDefault="00594D52" w:rsidP="00594D52">
            <w:pPr>
              <w:jc w:val="center"/>
            </w:pPr>
            <w:r w:rsidRPr="00206654">
              <w:rPr>
                <w:position w:val="-10"/>
              </w:rPr>
              <w:object w:dxaOrig="240" w:dyaOrig="279">
                <v:shape id="_x0000_i1027" type="#_x0000_t75" style="width:12pt;height:12.75pt" o:ole="">
                  <v:imagedata r:id="rId155" o:title=""/>
                </v:shape>
                <o:OLEObject Type="Embed" ProgID="Equation.3" ShapeID="_x0000_i1027" DrawAspect="Content" ObjectID="_1526301140" r:id="rId156"/>
              </w:object>
            </w:r>
          </w:p>
        </w:tc>
        <w:tc>
          <w:tcPr>
            <w:tcW w:w="923" w:type="pct"/>
          </w:tcPr>
          <w:p w:rsidR="00594D52" w:rsidRPr="00206654" w:rsidRDefault="00594D52" w:rsidP="00594D52">
            <w:pPr>
              <w:jc w:val="center"/>
            </w:pPr>
            <w:r w:rsidRPr="00206654">
              <w:rPr>
                <w:position w:val="-6"/>
              </w:rPr>
              <w:object w:dxaOrig="220" w:dyaOrig="300">
                <v:shape id="_x0000_i1028" type="#_x0000_t75" style="width:9.75pt;height:15pt" o:ole="">
                  <v:imagedata r:id="rId153" o:title=""/>
                </v:shape>
                <o:OLEObject Type="Embed" ProgID="Equation.3" ShapeID="_x0000_i1028" DrawAspect="Content" ObjectID="_1526301141" r:id="rId157"/>
              </w:object>
            </w:r>
          </w:p>
        </w:tc>
        <w:tc>
          <w:tcPr>
            <w:tcW w:w="807" w:type="pct"/>
          </w:tcPr>
          <w:p w:rsidR="00594D52" w:rsidRPr="00206654" w:rsidRDefault="00594D52" w:rsidP="00594D52">
            <w:pPr>
              <w:jc w:val="center"/>
            </w:pPr>
            <w:r w:rsidRPr="00206654">
              <w:rPr>
                <w:position w:val="-10"/>
              </w:rPr>
              <w:object w:dxaOrig="240" w:dyaOrig="279">
                <v:shape id="_x0000_i1029" type="#_x0000_t75" style="width:12pt;height:12.75pt" o:ole="">
                  <v:imagedata r:id="rId155" o:title=""/>
                </v:shape>
                <o:OLEObject Type="Embed" ProgID="Equation.3" ShapeID="_x0000_i1029" DrawAspect="Content" ObjectID="_1526301142" r:id="rId158"/>
              </w:object>
            </w:r>
          </w:p>
        </w:tc>
        <w:tc>
          <w:tcPr>
            <w:tcW w:w="807" w:type="pct"/>
          </w:tcPr>
          <w:p w:rsidR="00594D52" w:rsidRPr="00206654" w:rsidRDefault="00594D52" w:rsidP="00594D52">
            <w:pPr>
              <w:jc w:val="center"/>
            </w:pPr>
            <w:r w:rsidRPr="00206654">
              <w:rPr>
                <w:position w:val="-6"/>
              </w:rPr>
              <w:object w:dxaOrig="220" w:dyaOrig="300">
                <v:shape id="_x0000_i1030" type="#_x0000_t75" style="width:9.75pt;height:15pt" o:ole="">
                  <v:imagedata r:id="rId153" o:title=""/>
                </v:shape>
                <o:OLEObject Type="Embed" ProgID="Equation.3" ShapeID="_x0000_i1030" DrawAspect="Content" ObjectID="_1526301143" r:id="rId159"/>
              </w:object>
            </w:r>
          </w:p>
        </w:tc>
        <w:tc>
          <w:tcPr>
            <w:tcW w:w="760" w:type="pct"/>
          </w:tcPr>
          <w:p w:rsidR="00594D52" w:rsidRPr="00206654" w:rsidRDefault="00594D52" w:rsidP="00594D52">
            <w:pPr>
              <w:ind w:firstLine="33"/>
              <w:jc w:val="center"/>
            </w:pPr>
            <w:r w:rsidRPr="00206654">
              <w:rPr>
                <w:position w:val="-10"/>
              </w:rPr>
              <w:object w:dxaOrig="240" w:dyaOrig="279">
                <v:shape id="_x0000_i1031" type="#_x0000_t75" style="width:12pt;height:12.75pt" o:ole="">
                  <v:imagedata r:id="rId155" o:title=""/>
                </v:shape>
                <o:OLEObject Type="Embed" ProgID="Equation.3" ShapeID="_x0000_i1031" DrawAspect="Content" ObjectID="_1526301144" r:id="rId160"/>
              </w:object>
            </w:r>
          </w:p>
        </w:tc>
      </w:tr>
      <w:tr w:rsidR="00594D52" w:rsidRPr="00206654" w:rsidTr="00594D52">
        <w:tc>
          <w:tcPr>
            <w:tcW w:w="780" w:type="pct"/>
          </w:tcPr>
          <w:p w:rsidR="00594D52" w:rsidRPr="00206654" w:rsidRDefault="00594D52" w:rsidP="00594D52">
            <w:pPr>
              <w:jc w:val="center"/>
            </w:pPr>
            <w:r w:rsidRPr="00206654">
              <w:t>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10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20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30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40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50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60</w:t>
            </w:r>
          </w:p>
        </w:tc>
        <w:tc>
          <w:tcPr>
            <w:tcW w:w="923" w:type="pct"/>
          </w:tcPr>
          <w:p w:rsidR="00594D52" w:rsidRPr="00206654" w:rsidRDefault="00594D52" w:rsidP="00594D52">
            <w:pPr>
              <w:jc w:val="center"/>
            </w:pPr>
            <w:r w:rsidRPr="00206654">
              <w:t>1,00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0,99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0,96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0,94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0,92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0,89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0,86</w:t>
            </w:r>
          </w:p>
        </w:tc>
        <w:tc>
          <w:tcPr>
            <w:tcW w:w="923" w:type="pct"/>
          </w:tcPr>
          <w:p w:rsidR="00594D52" w:rsidRPr="00206654" w:rsidRDefault="00594D52" w:rsidP="00594D52">
            <w:pPr>
              <w:jc w:val="center"/>
            </w:pPr>
            <w:r w:rsidRPr="00206654">
              <w:t>70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80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90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100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110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120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130</w:t>
            </w:r>
          </w:p>
        </w:tc>
        <w:tc>
          <w:tcPr>
            <w:tcW w:w="807" w:type="pct"/>
          </w:tcPr>
          <w:p w:rsidR="00594D52" w:rsidRPr="00206654" w:rsidRDefault="00594D52" w:rsidP="00594D52">
            <w:pPr>
              <w:jc w:val="center"/>
            </w:pPr>
            <w:r w:rsidRPr="00206654">
              <w:t>0,81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0,75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0,69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0,60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0,52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0,45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0,40</w:t>
            </w:r>
          </w:p>
        </w:tc>
        <w:tc>
          <w:tcPr>
            <w:tcW w:w="807" w:type="pct"/>
          </w:tcPr>
          <w:p w:rsidR="00594D52" w:rsidRPr="00206654" w:rsidRDefault="00594D52" w:rsidP="00594D52">
            <w:pPr>
              <w:jc w:val="center"/>
            </w:pPr>
            <w:r w:rsidRPr="00206654">
              <w:t>140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150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160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170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180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190</w:t>
            </w:r>
          </w:p>
          <w:p w:rsidR="00594D52" w:rsidRPr="00206654" w:rsidRDefault="00594D52" w:rsidP="00594D52">
            <w:pPr>
              <w:jc w:val="center"/>
            </w:pPr>
            <w:r w:rsidRPr="00206654">
              <w:t>200</w:t>
            </w:r>
          </w:p>
        </w:tc>
        <w:tc>
          <w:tcPr>
            <w:tcW w:w="760" w:type="pct"/>
          </w:tcPr>
          <w:p w:rsidR="00594D52" w:rsidRPr="00206654" w:rsidRDefault="00594D52" w:rsidP="00594D52">
            <w:pPr>
              <w:ind w:firstLine="33"/>
              <w:jc w:val="center"/>
            </w:pPr>
            <w:r w:rsidRPr="00206654">
              <w:t>0,36</w:t>
            </w:r>
          </w:p>
          <w:p w:rsidR="00594D52" w:rsidRPr="00206654" w:rsidRDefault="00594D52" w:rsidP="00594D52">
            <w:pPr>
              <w:ind w:firstLine="33"/>
              <w:jc w:val="center"/>
            </w:pPr>
            <w:r w:rsidRPr="00206654">
              <w:t>0,32</w:t>
            </w:r>
          </w:p>
          <w:p w:rsidR="00594D52" w:rsidRPr="00206654" w:rsidRDefault="00594D52" w:rsidP="00594D52">
            <w:pPr>
              <w:ind w:firstLine="33"/>
              <w:jc w:val="center"/>
            </w:pPr>
            <w:r w:rsidRPr="00206654">
              <w:t>0,29</w:t>
            </w:r>
          </w:p>
          <w:p w:rsidR="00594D52" w:rsidRPr="00206654" w:rsidRDefault="00594D52" w:rsidP="00594D52">
            <w:pPr>
              <w:ind w:firstLine="33"/>
              <w:jc w:val="center"/>
            </w:pPr>
            <w:r w:rsidRPr="00206654">
              <w:t>0,26</w:t>
            </w:r>
          </w:p>
          <w:p w:rsidR="00594D52" w:rsidRPr="00206654" w:rsidRDefault="00594D52" w:rsidP="00594D52">
            <w:pPr>
              <w:ind w:firstLine="33"/>
              <w:jc w:val="center"/>
            </w:pPr>
            <w:r w:rsidRPr="00206654">
              <w:t>0,23</w:t>
            </w:r>
          </w:p>
          <w:p w:rsidR="00594D52" w:rsidRPr="00206654" w:rsidRDefault="00594D52" w:rsidP="00594D52">
            <w:pPr>
              <w:ind w:firstLine="33"/>
              <w:jc w:val="center"/>
            </w:pPr>
            <w:r w:rsidRPr="00206654">
              <w:t>0,21</w:t>
            </w:r>
          </w:p>
          <w:p w:rsidR="00594D52" w:rsidRPr="00206654" w:rsidRDefault="00594D52" w:rsidP="00594D52">
            <w:pPr>
              <w:ind w:firstLine="33"/>
              <w:jc w:val="center"/>
            </w:pPr>
            <w:r w:rsidRPr="00206654">
              <w:t>0,199</w:t>
            </w:r>
          </w:p>
        </w:tc>
      </w:tr>
    </w:tbl>
    <w:p w:rsidR="00594D52" w:rsidRPr="00744E05" w:rsidRDefault="00594D52" w:rsidP="00594D52">
      <w:pPr>
        <w:spacing w:before="120" w:after="120"/>
        <w:jc w:val="right"/>
      </w:pPr>
      <w:r w:rsidRPr="00744E05">
        <w:rPr>
          <w:b/>
        </w:rPr>
        <w:t>Приложение</w:t>
      </w:r>
      <w:r w:rsidRPr="00744E05">
        <w:t xml:space="preserve"> </w:t>
      </w:r>
      <w:r w:rsidRPr="00744E05">
        <w:rPr>
          <w:b/>
        </w:rPr>
        <w:t>3</w:t>
      </w:r>
    </w:p>
    <w:p w:rsidR="00594D52" w:rsidRDefault="00594D52" w:rsidP="00594D52">
      <w:pPr>
        <w:spacing w:after="120"/>
        <w:jc w:val="center"/>
      </w:pPr>
      <w:r>
        <w:t>Таблица характеристик упругости различных материалов</w:t>
      </w:r>
    </w:p>
    <w:tbl>
      <w:tblPr>
        <w:tblStyle w:val="a8"/>
        <w:tblW w:w="0" w:type="auto"/>
        <w:tblLook w:val="04A0"/>
      </w:tblPr>
      <w:tblGrid>
        <w:gridCol w:w="2660"/>
        <w:gridCol w:w="1276"/>
        <w:gridCol w:w="1275"/>
        <w:gridCol w:w="1154"/>
      </w:tblGrid>
      <w:tr w:rsidR="00594D52" w:rsidTr="00594D52">
        <w:tc>
          <w:tcPr>
            <w:tcW w:w="2660" w:type="dxa"/>
            <w:vAlign w:val="center"/>
          </w:tcPr>
          <w:p w:rsidR="00594D52" w:rsidRDefault="00594D52" w:rsidP="00594D52">
            <w:pPr>
              <w:jc w:val="center"/>
            </w:pPr>
            <w:r>
              <w:t>Материал</w:t>
            </w:r>
          </w:p>
        </w:tc>
        <w:tc>
          <w:tcPr>
            <w:tcW w:w="1276" w:type="dxa"/>
            <w:vAlign w:val="center"/>
          </w:tcPr>
          <w:p w:rsidR="00594D52" w:rsidRPr="0013143D" w:rsidRDefault="00594D52" w:rsidP="00594D52">
            <w:pPr>
              <w:jc w:val="center"/>
              <w:rPr>
                <w:i/>
              </w:rPr>
            </w:pPr>
            <w:r>
              <w:rPr>
                <w:i/>
                <w:lang w:val="en-US"/>
              </w:rPr>
              <w:t>E·10</w:t>
            </w:r>
            <w:r>
              <w:rPr>
                <w:i/>
                <w:vertAlign w:val="superscript"/>
                <w:lang w:val="en-US"/>
              </w:rPr>
              <w:t>-5</w:t>
            </w:r>
            <w:r>
              <w:rPr>
                <w:i/>
              </w:rPr>
              <w:t>, МПа</w:t>
            </w:r>
          </w:p>
        </w:tc>
        <w:tc>
          <w:tcPr>
            <w:tcW w:w="1275" w:type="dxa"/>
            <w:vAlign w:val="center"/>
          </w:tcPr>
          <w:p w:rsidR="00594D52" w:rsidRPr="0013143D" w:rsidRDefault="00594D52" w:rsidP="00594D52">
            <w:pPr>
              <w:jc w:val="center"/>
              <w:rPr>
                <w:i/>
              </w:rPr>
            </w:pPr>
            <w:r>
              <w:rPr>
                <w:i/>
                <w:lang w:val="en-US"/>
              </w:rPr>
              <w:t>E·10</w:t>
            </w:r>
            <w:r>
              <w:rPr>
                <w:i/>
                <w:vertAlign w:val="superscript"/>
                <w:lang w:val="en-US"/>
              </w:rPr>
              <w:t>-</w:t>
            </w:r>
            <w:r>
              <w:rPr>
                <w:i/>
                <w:vertAlign w:val="superscript"/>
              </w:rPr>
              <w:t>4</w:t>
            </w:r>
            <w:r>
              <w:rPr>
                <w:i/>
              </w:rPr>
              <w:t>, МПа</w:t>
            </w:r>
          </w:p>
        </w:tc>
        <w:tc>
          <w:tcPr>
            <w:tcW w:w="1154" w:type="dxa"/>
            <w:vAlign w:val="center"/>
          </w:tcPr>
          <w:p w:rsidR="00594D52" w:rsidRPr="0013143D" w:rsidRDefault="00594D52" w:rsidP="00594D52">
            <w:pPr>
              <w:jc w:val="center"/>
              <w:rPr>
                <w:i/>
              </w:rPr>
            </w:pPr>
            <w:r>
              <w:rPr>
                <w:i/>
              </w:rPr>
              <w:t>μ</w:t>
            </w:r>
          </w:p>
        </w:tc>
      </w:tr>
      <w:tr w:rsidR="00594D52" w:rsidRPr="00744E05" w:rsidTr="00594D52">
        <w:tc>
          <w:tcPr>
            <w:tcW w:w="2660" w:type="dxa"/>
            <w:vAlign w:val="center"/>
          </w:tcPr>
          <w:p w:rsidR="00594D52" w:rsidRPr="00744E05" w:rsidRDefault="00594D52" w:rsidP="00594D52">
            <w:pPr>
              <w:jc w:val="center"/>
              <w:rPr>
                <w:i/>
                <w:sz w:val="16"/>
              </w:rPr>
            </w:pPr>
            <w:r w:rsidRPr="00744E05">
              <w:rPr>
                <w:i/>
                <w:sz w:val="16"/>
              </w:rPr>
              <w:t>1</w:t>
            </w:r>
          </w:p>
        </w:tc>
        <w:tc>
          <w:tcPr>
            <w:tcW w:w="1276" w:type="dxa"/>
            <w:vAlign w:val="center"/>
          </w:tcPr>
          <w:p w:rsidR="00594D52" w:rsidRPr="00744E05" w:rsidRDefault="00594D52" w:rsidP="00594D52">
            <w:pPr>
              <w:jc w:val="center"/>
              <w:rPr>
                <w:i/>
                <w:sz w:val="16"/>
              </w:rPr>
            </w:pPr>
            <w:r w:rsidRPr="00744E05">
              <w:rPr>
                <w:i/>
                <w:sz w:val="16"/>
              </w:rPr>
              <w:t>2</w:t>
            </w:r>
          </w:p>
        </w:tc>
        <w:tc>
          <w:tcPr>
            <w:tcW w:w="1275" w:type="dxa"/>
            <w:vAlign w:val="center"/>
          </w:tcPr>
          <w:p w:rsidR="00594D52" w:rsidRPr="00744E05" w:rsidRDefault="00594D52" w:rsidP="00594D52">
            <w:pPr>
              <w:jc w:val="center"/>
              <w:rPr>
                <w:i/>
                <w:sz w:val="16"/>
              </w:rPr>
            </w:pPr>
            <w:r w:rsidRPr="00744E05">
              <w:rPr>
                <w:i/>
                <w:sz w:val="16"/>
              </w:rPr>
              <w:t>3</w:t>
            </w:r>
          </w:p>
        </w:tc>
        <w:tc>
          <w:tcPr>
            <w:tcW w:w="1154" w:type="dxa"/>
            <w:vAlign w:val="center"/>
          </w:tcPr>
          <w:p w:rsidR="00594D52" w:rsidRPr="00744E05" w:rsidRDefault="00594D52" w:rsidP="00594D52">
            <w:pPr>
              <w:jc w:val="center"/>
              <w:rPr>
                <w:i/>
                <w:sz w:val="16"/>
              </w:rPr>
            </w:pPr>
            <w:r w:rsidRPr="00744E05">
              <w:rPr>
                <w:i/>
                <w:sz w:val="16"/>
              </w:rPr>
              <w:t>4</w:t>
            </w:r>
          </w:p>
        </w:tc>
      </w:tr>
      <w:tr w:rsidR="00594D52" w:rsidTr="00594D52">
        <w:tc>
          <w:tcPr>
            <w:tcW w:w="2660" w:type="dxa"/>
            <w:vAlign w:val="center"/>
          </w:tcPr>
          <w:p w:rsidR="00594D52" w:rsidRDefault="00594D52" w:rsidP="00594D52">
            <w:pPr>
              <w:jc w:val="center"/>
            </w:pPr>
            <w:r>
              <w:t>Алюминиевые сплавы</w:t>
            </w:r>
          </w:p>
        </w:tc>
        <w:tc>
          <w:tcPr>
            <w:tcW w:w="1276" w:type="dxa"/>
            <w:vAlign w:val="center"/>
          </w:tcPr>
          <w:p w:rsidR="00594D52" w:rsidRDefault="00594D52" w:rsidP="00594D52">
            <w:pPr>
              <w:jc w:val="center"/>
            </w:pPr>
            <w:r>
              <w:t>0,67÷0,71</w:t>
            </w:r>
          </w:p>
        </w:tc>
        <w:tc>
          <w:tcPr>
            <w:tcW w:w="1275" w:type="dxa"/>
            <w:vAlign w:val="center"/>
          </w:tcPr>
          <w:p w:rsidR="00594D52" w:rsidRDefault="00594D52" w:rsidP="00594D52">
            <w:pPr>
              <w:jc w:val="center"/>
            </w:pPr>
            <w:r>
              <w:t>2,4÷2,7</w:t>
            </w:r>
          </w:p>
        </w:tc>
        <w:tc>
          <w:tcPr>
            <w:tcW w:w="1154" w:type="dxa"/>
            <w:vAlign w:val="center"/>
          </w:tcPr>
          <w:p w:rsidR="00594D52" w:rsidRDefault="00594D52" w:rsidP="00594D52">
            <w:pPr>
              <w:jc w:val="center"/>
            </w:pPr>
            <w:r>
              <w:t>0,32÷0,36</w:t>
            </w:r>
          </w:p>
        </w:tc>
      </w:tr>
      <w:tr w:rsidR="00594D52" w:rsidTr="00594D52">
        <w:tc>
          <w:tcPr>
            <w:tcW w:w="2660" w:type="dxa"/>
            <w:vAlign w:val="center"/>
          </w:tcPr>
          <w:p w:rsidR="00594D52" w:rsidRDefault="00594D52" w:rsidP="00594D52">
            <w:pPr>
              <w:jc w:val="center"/>
            </w:pPr>
            <w:r>
              <w:t>Бронза фосфористая кат</w:t>
            </w:r>
            <w:r>
              <w:t>а</w:t>
            </w:r>
            <w:r>
              <w:t>ная</w:t>
            </w:r>
          </w:p>
        </w:tc>
        <w:tc>
          <w:tcPr>
            <w:tcW w:w="1276" w:type="dxa"/>
            <w:vAlign w:val="center"/>
          </w:tcPr>
          <w:p w:rsidR="00594D52" w:rsidRDefault="00594D52" w:rsidP="00594D52">
            <w:pPr>
              <w:jc w:val="center"/>
            </w:pPr>
            <w:r>
              <w:t>1,15</w:t>
            </w:r>
          </w:p>
        </w:tc>
        <w:tc>
          <w:tcPr>
            <w:tcW w:w="1275" w:type="dxa"/>
            <w:vAlign w:val="center"/>
          </w:tcPr>
          <w:p w:rsidR="00594D52" w:rsidRDefault="00594D52" w:rsidP="00594D52">
            <w:pPr>
              <w:jc w:val="center"/>
            </w:pPr>
            <w:r>
              <w:t>4,2</w:t>
            </w:r>
          </w:p>
        </w:tc>
        <w:tc>
          <w:tcPr>
            <w:tcW w:w="1154" w:type="dxa"/>
            <w:vAlign w:val="center"/>
          </w:tcPr>
          <w:p w:rsidR="00594D52" w:rsidRDefault="00594D52" w:rsidP="00594D52">
            <w:pPr>
              <w:jc w:val="center"/>
            </w:pPr>
            <w:r>
              <w:t>0,32÷0,35</w:t>
            </w:r>
          </w:p>
        </w:tc>
      </w:tr>
      <w:tr w:rsidR="00594D52" w:rsidTr="00594D52">
        <w:tc>
          <w:tcPr>
            <w:tcW w:w="2660" w:type="dxa"/>
            <w:vAlign w:val="center"/>
          </w:tcPr>
          <w:p w:rsidR="00594D52" w:rsidRDefault="00594D52" w:rsidP="00594D52">
            <w:pPr>
              <w:jc w:val="center"/>
            </w:pPr>
            <w:r>
              <w:t>Латунь холоднотянутая</w:t>
            </w:r>
          </w:p>
        </w:tc>
        <w:tc>
          <w:tcPr>
            <w:tcW w:w="1276" w:type="dxa"/>
            <w:vAlign w:val="center"/>
          </w:tcPr>
          <w:p w:rsidR="00594D52" w:rsidRDefault="00594D52" w:rsidP="00594D52">
            <w:pPr>
              <w:jc w:val="center"/>
            </w:pPr>
            <w:r>
              <w:t>0,017÷0,99</w:t>
            </w:r>
          </w:p>
        </w:tc>
        <w:tc>
          <w:tcPr>
            <w:tcW w:w="1275" w:type="dxa"/>
            <w:vAlign w:val="center"/>
          </w:tcPr>
          <w:p w:rsidR="00594D52" w:rsidRDefault="00594D52" w:rsidP="00594D52">
            <w:pPr>
              <w:jc w:val="center"/>
            </w:pPr>
            <w:r>
              <w:t>3,5÷3,7</w:t>
            </w:r>
          </w:p>
        </w:tc>
        <w:tc>
          <w:tcPr>
            <w:tcW w:w="1154" w:type="dxa"/>
            <w:vAlign w:val="center"/>
          </w:tcPr>
          <w:p w:rsidR="00594D52" w:rsidRDefault="00594D52" w:rsidP="00594D52">
            <w:pPr>
              <w:jc w:val="center"/>
            </w:pPr>
            <w:r>
              <w:t>0,32÷0,42</w:t>
            </w:r>
          </w:p>
        </w:tc>
      </w:tr>
      <w:tr w:rsidR="00594D52" w:rsidTr="00594D52">
        <w:tc>
          <w:tcPr>
            <w:tcW w:w="2660" w:type="dxa"/>
            <w:vAlign w:val="center"/>
          </w:tcPr>
          <w:p w:rsidR="00594D52" w:rsidRDefault="00594D52" w:rsidP="00594D52">
            <w:pPr>
              <w:jc w:val="center"/>
            </w:pPr>
            <w:r>
              <w:t>Медь холоднотянутая пр</w:t>
            </w:r>
            <w:r>
              <w:t>о</w:t>
            </w:r>
            <w:r>
              <w:t>катная</w:t>
            </w:r>
          </w:p>
        </w:tc>
        <w:tc>
          <w:tcPr>
            <w:tcW w:w="1276" w:type="dxa"/>
            <w:vAlign w:val="center"/>
          </w:tcPr>
          <w:p w:rsidR="00594D52" w:rsidRDefault="00594D52" w:rsidP="00594D52">
            <w:pPr>
              <w:jc w:val="center"/>
            </w:pPr>
            <w:r>
              <w:t>1,1÷1,2</w:t>
            </w:r>
          </w:p>
        </w:tc>
        <w:tc>
          <w:tcPr>
            <w:tcW w:w="1275" w:type="dxa"/>
            <w:vAlign w:val="center"/>
          </w:tcPr>
          <w:p w:rsidR="00594D52" w:rsidRDefault="00594D52" w:rsidP="00594D52">
            <w:pPr>
              <w:jc w:val="center"/>
            </w:pPr>
            <w:r>
              <w:t>4,9</w:t>
            </w:r>
          </w:p>
        </w:tc>
        <w:tc>
          <w:tcPr>
            <w:tcW w:w="1154" w:type="dxa"/>
            <w:vAlign w:val="center"/>
          </w:tcPr>
          <w:p w:rsidR="00594D52" w:rsidRDefault="00594D52" w:rsidP="00594D52">
            <w:pPr>
              <w:jc w:val="center"/>
            </w:pPr>
            <w:r>
              <w:t>0,31÷0,34</w:t>
            </w:r>
          </w:p>
        </w:tc>
      </w:tr>
    </w:tbl>
    <w:p w:rsidR="00594D52" w:rsidRPr="004471F5" w:rsidRDefault="00594D52" w:rsidP="00594D52">
      <w:pPr>
        <w:spacing w:after="120"/>
        <w:jc w:val="right"/>
        <w:rPr>
          <w:b/>
        </w:rPr>
      </w:pPr>
      <w:r w:rsidRPr="004471F5">
        <w:rPr>
          <w:b/>
        </w:rPr>
        <w:lastRenderedPageBreak/>
        <w:t>Продолжение приложения 3</w:t>
      </w:r>
    </w:p>
    <w:tbl>
      <w:tblPr>
        <w:tblStyle w:val="a8"/>
        <w:tblW w:w="0" w:type="auto"/>
        <w:tblLook w:val="04A0"/>
      </w:tblPr>
      <w:tblGrid>
        <w:gridCol w:w="2660"/>
        <w:gridCol w:w="1276"/>
        <w:gridCol w:w="1275"/>
        <w:gridCol w:w="1154"/>
      </w:tblGrid>
      <w:tr w:rsidR="00594D52" w:rsidRPr="00744E05" w:rsidTr="00594D52">
        <w:tc>
          <w:tcPr>
            <w:tcW w:w="2660" w:type="dxa"/>
            <w:vAlign w:val="center"/>
          </w:tcPr>
          <w:p w:rsidR="00594D52" w:rsidRPr="00744E05" w:rsidRDefault="00594D52" w:rsidP="00594D52">
            <w:pPr>
              <w:jc w:val="center"/>
              <w:rPr>
                <w:i/>
                <w:sz w:val="16"/>
              </w:rPr>
            </w:pPr>
            <w:r w:rsidRPr="00744E05">
              <w:rPr>
                <w:i/>
                <w:sz w:val="16"/>
              </w:rPr>
              <w:t>1</w:t>
            </w:r>
          </w:p>
        </w:tc>
        <w:tc>
          <w:tcPr>
            <w:tcW w:w="1276" w:type="dxa"/>
            <w:vAlign w:val="center"/>
          </w:tcPr>
          <w:p w:rsidR="00594D52" w:rsidRPr="00744E05" w:rsidRDefault="00594D52" w:rsidP="00594D52">
            <w:pPr>
              <w:jc w:val="center"/>
              <w:rPr>
                <w:i/>
                <w:sz w:val="16"/>
              </w:rPr>
            </w:pPr>
            <w:r w:rsidRPr="00744E05">
              <w:rPr>
                <w:i/>
                <w:sz w:val="16"/>
              </w:rPr>
              <w:t>2</w:t>
            </w:r>
          </w:p>
        </w:tc>
        <w:tc>
          <w:tcPr>
            <w:tcW w:w="1275" w:type="dxa"/>
            <w:vAlign w:val="center"/>
          </w:tcPr>
          <w:p w:rsidR="00594D52" w:rsidRPr="00744E05" w:rsidRDefault="00594D52" w:rsidP="00594D52">
            <w:pPr>
              <w:jc w:val="center"/>
              <w:rPr>
                <w:i/>
                <w:sz w:val="16"/>
              </w:rPr>
            </w:pPr>
            <w:r w:rsidRPr="00744E05">
              <w:rPr>
                <w:i/>
                <w:sz w:val="16"/>
              </w:rPr>
              <w:t>3</w:t>
            </w:r>
          </w:p>
        </w:tc>
        <w:tc>
          <w:tcPr>
            <w:tcW w:w="1154" w:type="dxa"/>
            <w:vAlign w:val="center"/>
          </w:tcPr>
          <w:p w:rsidR="00594D52" w:rsidRPr="00744E05" w:rsidRDefault="00594D52" w:rsidP="00594D52">
            <w:pPr>
              <w:jc w:val="center"/>
              <w:rPr>
                <w:i/>
                <w:sz w:val="16"/>
              </w:rPr>
            </w:pPr>
            <w:r w:rsidRPr="00744E05">
              <w:rPr>
                <w:i/>
                <w:sz w:val="16"/>
              </w:rPr>
              <w:t>4</w:t>
            </w:r>
          </w:p>
        </w:tc>
      </w:tr>
      <w:tr w:rsidR="00594D52" w:rsidTr="00594D52">
        <w:tc>
          <w:tcPr>
            <w:tcW w:w="2660" w:type="dxa"/>
            <w:vAlign w:val="center"/>
          </w:tcPr>
          <w:p w:rsidR="00594D52" w:rsidRDefault="00594D52" w:rsidP="00594D52">
            <w:pPr>
              <w:jc w:val="center"/>
            </w:pPr>
            <w:r>
              <w:t>Свинец</w:t>
            </w:r>
          </w:p>
        </w:tc>
        <w:tc>
          <w:tcPr>
            <w:tcW w:w="1276" w:type="dxa"/>
            <w:vAlign w:val="center"/>
          </w:tcPr>
          <w:p w:rsidR="00594D52" w:rsidRDefault="00594D52" w:rsidP="00594D52">
            <w:pPr>
              <w:jc w:val="center"/>
            </w:pPr>
            <w:r>
              <w:t>0,17</w:t>
            </w:r>
          </w:p>
        </w:tc>
        <w:tc>
          <w:tcPr>
            <w:tcW w:w="1275" w:type="dxa"/>
            <w:vAlign w:val="center"/>
          </w:tcPr>
          <w:p w:rsidR="00594D52" w:rsidRDefault="00594D52" w:rsidP="00594D52">
            <w:pPr>
              <w:jc w:val="center"/>
            </w:pPr>
            <w:r>
              <w:t>0,7</w:t>
            </w:r>
          </w:p>
        </w:tc>
        <w:tc>
          <w:tcPr>
            <w:tcW w:w="1154" w:type="dxa"/>
            <w:vAlign w:val="center"/>
          </w:tcPr>
          <w:p w:rsidR="00594D52" w:rsidRDefault="00594D52" w:rsidP="00594D52">
            <w:pPr>
              <w:jc w:val="center"/>
            </w:pPr>
            <w:r>
              <w:t>0,42</w:t>
            </w:r>
          </w:p>
        </w:tc>
      </w:tr>
      <w:tr w:rsidR="00594D52" w:rsidTr="00594D52">
        <w:tc>
          <w:tcPr>
            <w:tcW w:w="2660" w:type="dxa"/>
            <w:vAlign w:val="center"/>
          </w:tcPr>
          <w:p w:rsidR="00594D52" w:rsidRDefault="00594D52" w:rsidP="00594D52">
            <w:pPr>
              <w:jc w:val="center"/>
            </w:pPr>
            <w:r>
              <w:t>Стали углеродистые</w:t>
            </w:r>
          </w:p>
        </w:tc>
        <w:tc>
          <w:tcPr>
            <w:tcW w:w="1276" w:type="dxa"/>
            <w:vAlign w:val="center"/>
          </w:tcPr>
          <w:p w:rsidR="00594D52" w:rsidRDefault="00594D52" w:rsidP="00594D52">
            <w:pPr>
              <w:jc w:val="center"/>
            </w:pPr>
            <w:r>
              <w:t>2,0÷2,1</w:t>
            </w:r>
          </w:p>
        </w:tc>
        <w:tc>
          <w:tcPr>
            <w:tcW w:w="1275" w:type="dxa"/>
            <w:vAlign w:val="center"/>
          </w:tcPr>
          <w:p w:rsidR="00594D52" w:rsidRDefault="00594D52" w:rsidP="00594D52">
            <w:pPr>
              <w:jc w:val="center"/>
            </w:pPr>
            <w:r>
              <w:t>7,7÷8,5</w:t>
            </w:r>
          </w:p>
        </w:tc>
        <w:tc>
          <w:tcPr>
            <w:tcW w:w="1154" w:type="dxa"/>
            <w:vAlign w:val="center"/>
          </w:tcPr>
          <w:p w:rsidR="00594D52" w:rsidRDefault="00594D52" w:rsidP="00594D52">
            <w:pPr>
              <w:jc w:val="center"/>
            </w:pPr>
            <w:r>
              <w:t>0,24÷0,28</w:t>
            </w:r>
          </w:p>
        </w:tc>
      </w:tr>
      <w:tr w:rsidR="00594D52" w:rsidTr="00594D52">
        <w:tc>
          <w:tcPr>
            <w:tcW w:w="2660" w:type="dxa"/>
            <w:vAlign w:val="center"/>
          </w:tcPr>
          <w:p w:rsidR="00594D52" w:rsidRDefault="00594D52" w:rsidP="00594D52">
            <w:pPr>
              <w:jc w:val="center"/>
            </w:pPr>
            <w:r>
              <w:t>Стали хромоникелевые</w:t>
            </w:r>
          </w:p>
        </w:tc>
        <w:tc>
          <w:tcPr>
            <w:tcW w:w="1276" w:type="dxa"/>
            <w:vAlign w:val="center"/>
          </w:tcPr>
          <w:p w:rsidR="00594D52" w:rsidRDefault="00594D52" w:rsidP="00594D52">
            <w:pPr>
              <w:jc w:val="center"/>
            </w:pPr>
            <w:r>
              <w:t>2,0÷2,1</w:t>
            </w:r>
          </w:p>
        </w:tc>
        <w:tc>
          <w:tcPr>
            <w:tcW w:w="1275" w:type="dxa"/>
            <w:vAlign w:val="center"/>
          </w:tcPr>
          <w:p w:rsidR="00594D52" w:rsidRDefault="00594D52" w:rsidP="00594D52">
            <w:pPr>
              <w:jc w:val="center"/>
            </w:pPr>
            <w:r>
              <w:t>8,1</w:t>
            </w:r>
          </w:p>
        </w:tc>
        <w:tc>
          <w:tcPr>
            <w:tcW w:w="1154" w:type="dxa"/>
            <w:vAlign w:val="center"/>
          </w:tcPr>
          <w:p w:rsidR="00594D52" w:rsidRDefault="00594D52" w:rsidP="00594D52">
            <w:pPr>
              <w:jc w:val="center"/>
            </w:pPr>
            <w:r>
              <w:t>0,25÷0,28</w:t>
            </w:r>
          </w:p>
        </w:tc>
      </w:tr>
      <w:tr w:rsidR="00594D52" w:rsidTr="00594D52">
        <w:tc>
          <w:tcPr>
            <w:tcW w:w="2660" w:type="dxa"/>
            <w:vAlign w:val="center"/>
          </w:tcPr>
          <w:p w:rsidR="00594D52" w:rsidRDefault="00594D52" w:rsidP="00594D52">
            <w:pPr>
              <w:jc w:val="center"/>
            </w:pPr>
            <w:r>
              <w:t>Чугун серый, белый</w:t>
            </w:r>
          </w:p>
        </w:tc>
        <w:tc>
          <w:tcPr>
            <w:tcW w:w="1276" w:type="dxa"/>
            <w:vAlign w:val="center"/>
          </w:tcPr>
          <w:p w:rsidR="00594D52" w:rsidRDefault="00594D52" w:rsidP="00594D52">
            <w:pPr>
              <w:jc w:val="center"/>
            </w:pPr>
            <w:r>
              <w:t>1,55÷1,6</w:t>
            </w:r>
          </w:p>
        </w:tc>
        <w:tc>
          <w:tcPr>
            <w:tcW w:w="1275" w:type="dxa"/>
            <w:vAlign w:val="center"/>
          </w:tcPr>
          <w:p w:rsidR="00594D52" w:rsidRDefault="00594D52" w:rsidP="00594D52">
            <w:pPr>
              <w:jc w:val="center"/>
            </w:pPr>
            <w:r>
              <w:t>6,0</w:t>
            </w:r>
          </w:p>
        </w:tc>
        <w:tc>
          <w:tcPr>
            <w:tcW w:w="1154" w:type="dxa"/>
            <w:vAlign w:val="center"/>
          </w:tcPr>
          <w:p w:rsidR="00594D52" w:rsidRDefault="00594D52" w:rsidP="00594D52">
            <w:pPr>
              <w:jc w:val="center"/>
            </w:pPr>
            <w:r>
              <w:t>0,23÷0,27</w:t>
            </w:r>
          </w:p>
        </w:tc>
      </w:tr>
      <w:tr w:rsidR="00594D52" w:rsidTr="00594D52">
        <w:tc>
          <w:tcPr>
            <w:tcW w:w="2660" w:type="dxa"/>
            <w:vAlign w:val="center"/>
          </w:tcPr>
          <w:p w:rsidR="00594D52" w:rsidRDefault="00594D52" w:rsidP="00594D52">
            <w:pPr>
              <w:jc w:val="center"/>
            </w:pPr>
            <w:r>
              <w:t>Чугун ковкий</w:t>
            </w:r>
          </w:p>
        </w:tc>
        <w:tc>
          <w:tcPr>
            <w:tcW w:w="1276" w:type="dxa"/>
            <w:vAlign w:val="center"/>
          </w:tcPr>
          <w:p w:rsidR="00594D52" w:rsidRDefault="00594D52" w:rsidP="00594D52">
            <w:pPr>
              <w:jc w:val="center"/>
            </w:pPr>
            <w:r>
              <w:t>1,55</w:t>
            </w:r>
          </w:p>
        </w:tc>
        <w:tc>
          <w:tcPr>
            <w:tcW w:w="1275" w:type="dxa"/>
            <w:vAlign w:val="center"/>
          </w:tcPr>
          <w:p w:rsidR="00594D52" w:rsidRDefault="00594D52" w:rsidP="00594D52">
            <w:pPr>
              <w:jc w:val="center"/>
            </w:pPr>
            <w:r>
              <w:t>4,0÷6,0</w:t>
            </w:r>
          </w:p>
        </w:tc>
        <w:tc>
          <w:tcPr>
            <w:tcW w:w="1154" w:type="dxa"/>
            <w:vAlign w:val="center"/>
          </w:tcPr>
          <w:p w:rsidR="00594D52" w:rsidRDefault="00594D52" w:rsidP="00594D52">
            <w:pPr>
              <w:jc w:val="center"/>
            </w:pPr>
            <w:r>
              <w:t>0,23÷0,27</w:t>
            </w:r>
          </w:p>
        </w:tc>
      </w:tr>
      <w:tr w:rsidR="00594D52" w:rsidTr="00594D52">
        <w:tc>
          <w:tcPr>
            <w:tcW w:w="2660" w:type="dxa"/>
            <w:vAlign w:val="center"/>
          </w:tcPr>
          <w:p w:rsidR="00594D52" w:rsidRDefault="00594D52" w:rsidP="00594D52">
            <w:pPr>
              <w:jc w:val="center"/>
            </w:pPr>
            <w:r>
              <w:t>Стекло</w:t>
            </w:r>
          </w:p>
        </w:tc>
        <w:tc>
          <w:tcPr>
            <w:tcW w:w="1276" w:type="dxa"/>
            <w:vAlign w:val="center"/>
          </w:tcPr>
          <w:p w:rsidR="00594D52" w:rsidRDefault="00594D52" w:rsidP="00594D52">
            <w:pPr>
              <w:jc w:val="center"/>
            </w:pPr>
            <w:r>
              <w:t>0,49÷0,63</w:t>
            </w:r>
          </w:p>
        </w:tc>
        <w:tc>
          <w:tcPr>
            <w:tcW w:w="1275" w:type="dxa"/>
            <w:vAlign w:val="center"/>
          </w:tcPr>
          <w:p w:rsidR="00594D52" w:rsidRDefault="00594D52" w:rsidP="00594D52">
            <w:pPr>
              <w:jc w:val="center"/>
            </w:pPr>
            <w:r>
              <w:t>2,1÷2,5</w:t>
            </w:r>
          </w:p>
        </w:tc>
        <w:tc>
          <w:tcPr>
            <w:tcW w:w="1154" w:type="dxa"/>
            <w:vAlign w:val="center"/>
          </w:tcPr>
          <w:p w:rsidR="00594D52" w:rsidRDefault="00594D52" w:rsidP="00594D52">
            <w:pPr>
              <w:jc w:val="center"/>
            </w:pPr>
            <w:r>
              <w:t>0,24÷0,27</w:t>
            </w:r>
          </w:p>
        </w:tc>
      </w:tr>
      <w:tr w:rsidR="00594D52" w:rsidTr="00594D52">
        <w:tc>
          <w:tcPr>
            <w:tcW w:w="2660" w:type="dxa"/>
            <w:vAlign w:val="center"/>
          </w:tcPr>
          <w:p w:rsidR="00594D52" w:rsidRDefault="00594D52" w:rsidP="00594D52">
            <w:pPr>
              <w:jc w:val="center"/>
            </w:pPr>
            <w:r>
              <w:t>Текстолит</w:t>
            </w:r>
          </w:p>
        </w:tc>
        <w:tc>
          <w:tcPr>
            <w:tcW w:w="1276" w:type="dxa"/>
            <w:vAlign w:val="center"/>
          </w:tcPr>
          <w:p w:rsidR="00594D52" w:rsidRDefault="00594D52" w:rsidP="00594D52">
            <w:pPr>
              <w:jc w:val="center"/>
            </w:pPr>
            <w:r>
              <w:t>0,06÷0,1</w:t>
            </w:r>
          </w:p>
        </w:tc>
        <w:tc>
          <w:tcPr>
            <w:tcW w:w="1275" w:type="dxa"/>
            <w:vAlign w:val="center"/>
          </w:tcPr>
          <w:p w:rsidR="00594D52" w:rsidRDefault="00594D52" w:rsidP="00594D52">
            <w:pPr>
              <w:jc w:val="center"/>
            </w:pPr>
            <w:r>
              <w:t>-</w:t>
            </w:r>
          </w:p>
        </w:tc>
        <w:tc>
          <w:tcPr>
            <w:tcW w:w="1154" w:type="dxa"/>
            <w:vAlign w:val="center"/>
          </w:tcPr>
          <w:p w:rsidR="00594D52" w:rsidRDefault="00594D52" w:rsidP="00594D52">
            <w:pPr>
              <w:jc w:val="center"/>
            </w:pPr>
            <w:r>
              <w:t>-</w:t>
            </w:r>
          </w:p>
        </w:tc>
      </w:tr>
      <w:tr w:rsidR="00594D52" w:rsidTr="00594D52">
        <w:tc>
          <w:tcPr>
            <w:tcW w:w="2660" w:type="dxa"/>
            <w:vAlign w:val="center"/>
          </w:tcPr>
          <w:p w:rsidR="00594D52" w:rsidRDefault="00594D52" w:rsidP="00594D52">
            <w:pPr>
              <w:jc w:val="center"/>
            </w:pPr>
            <w:r>
              <w:t>Целлулоид</w:t>
            </w:r>
          </w:p>
        </w:tc>
        <w:tc>
          <w:tcPr>
            <w:tcW w:w="1276" w:type="dxa"/>
            <w:vAlign w:val="center"/>
          </w:tcPr>
          <w:p w:rsidR="00594D52" w:rsidRDefault="00594D52" w:rsidP="00594D52">
            <w:pPr>
              <w:jc w:val="center"/>
            </w:pPr>
            <w:r>
              <w:t>0,017÷0,02</w:t>
            </w:r>
          </w:p>
        </w:tc>
        <w:tc>
          <w:tcPr>
            <w:tcW w:w="1275" w:type="dxa"/>
            <w:vAlign w:val="center"/>
          </w:tcPr>
          <w:p w:rsidR="00594D52" w:rsidRDefault="00594D52" w:rsidP="00594D52">
            <w:pPr>
              <w:jc w:val="center"/>
            </w:pPr>
            <w:r>
              <w:t>0,06÷0,07</w:t>
            </w:r>
          </w:p>
        </w:tc>
        <w:tc>
          <w:tcPr>
            <w:tcW w:w="1154" w:type="dxa"/>
            <w:vAlign w:val="center"/>
          </w:tcPr>
          <w:p w:rsidR="00594D52" w:rsidRDefault="00594D52" w:rsidP="00594D52">
            <w:pPr>
              <w:jc w:val="center"/>
            </w:pPr>
            <w:r>
              <w:t>0,39</w:t>
            </w:r>
          </w:p>
        </w:tc>
      </w:tr>
    </w:tbl>
    <w:p w:rsidR="00594D52" w:rsidRDefault="00594D52" w:rsidP="00594D52">
      <w:pPr>
        <w:spacing w:before="200" w:after="120"/>
        <w:jc w:val="right"/>
        <w:rPr>
          <w:b/>
        </w:rPr>
      </w:pPr>
      <w:r>
        <w:rPr>
          <w:b/>
        </w:rPr>
        <w:t>Приложение 4</w:t>
      </w:r>
    </w:p>
    <w:p w:rsidR="00594D52" w:rsidRDefault="00594D52" w:rsidP="00594D52">
      <w:pPr>
        <w:spacing w:after="120"/>
        <w:jc w:val="center"/>
      </w:pPr>
      <w:r>
        <w:t>Геометрические и механические величины и их единицы (СИ)</w:t>
      </w:r>
    </w:p>
    <w:tbl>
      <w:tblPr>
        <w:tblStyle w:val="a8"/>
        <w:tblW w:w="0" w:type="auto"/>
        <w:tblLook w:val="04A0"/>
      </w:tblPr>
      <w:tblGrid>
        <w:gridCol w:w="1996"/>
        <w:gridCol w:w="2704"/>
        <w:gridCol w:w="1330"/>
      </w:tblGrid>
      <w:tr w:rsidR="00594D52" w:rsidTr="00594D52">
        <w:tc>
          <w:tcPr>
            <w:tcW w:w="4700" w:type="dxa"/>
            <w:gridSpan w:val="2"/>
            <w:vAlign w:val="center"/>
          </w:tcPr>
          <w:p w:rsidR="00594D52" w:rsidRDefault="00594D52" w:rsidP="00594D52">
            <w:pPr>
              <w:jc w:val="center"/>
            </w:pPr>
            <w:r>
              <w:t>Величина</w:t>
            </w:r>
          </w:p>
        </w:tc>
        <w:tc>
          <w:tcPr>
            <w:tcW w:w="1330" w:type="dxa"/>
            <w:vMerge w:val="restart"/>
            <w:vAlign w:val="center"/>
          </w:tcPr>
          <w:p w:rsidR="00594D52" w:rsidRDefault="00594D52" w:rsidP="00594D52">
            <w:pPr>
              <w:jc w:val="center"/>
            </w:pPr>
            <w:r>
              <w:t>Обозначение единицы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Default="00594D52" w:rsidP="00594D52">
            <w:pPr>
              <w:jc w:val="center"/>
            </w:pPr>
            <w:r>
              <w:t>Обозначение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Наименование</w:t>
            </w:r>
          </w:p>
        </w:tc>
        <w:tc>
          <w:tcPr>
            <w:tcW w:w="1330" w:type="dxa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  <w:lang w:val="en-US"/>
              </w:rPr>
            </w:pPr>
            <w:r w:rsidRPr="00C15FFB">
              <w:rPr>
                <w:i/>
                <w:lang w:val="en-US"/>
              </w:rPr>
              <w:t>l, a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Длина</w:t>
            </w:r>
          </w:p>
        </w:tc>
        <w:tc>
          <w:tcPr>
            <w:tcW w:w="1330" w:type="dxa"/>
            <w:vAlign w:val="center"/>
          </w:tcPr>
          <w:p w:rsidR="00594D52" w:rsidRDefault="00594D52" w:rsidP="00594D52">
            <w:pPr>
              <w:jc w:val="center"/>
            </w:pPr>
            <w:r>
              <w:t>м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</w:rPr>
            </w:pPr>
            <w:r>
              <w:rPr>
                <w:i/>
                <w:lang w:val="en-US"/>
              </w:rPr>
              <w:t>F</w:t>
            </w:r>
            <w:r>
              <w:rPr>
                <w:i/>
              </w:rPr>
              <w:t xml:space="preserve"> (А)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Площадь</w:t>
            </w:r>
          </w:p>
        </w:tc>
        <w:tc>
          <w:tcPr>
            <w:tcW w:w="1330" w:type="dxa"/>
            <w:vAlign w:val="center"/>
          </w:tcPr>
          <w:p w:rsidR="00594D52" w:rsidRPr="000E7DE9" w:rsidRDefault="00594D52" w:rsidP="00594D52">
            <w:pPr>
              <w:jc w:val="center"/>
              <w:rPr>
                <w:vertAlign w:val="superscript"/>
              </w:rPr>
            </w:pPr>
            <w:r>
              <w:t>м</w:t>
            </w:r>
            <w:r>
              <w:rPr>
                <w:vertAlign w:val="superscript"/>
              </w:rPr>
              <w:t>2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  <w:vertAlign w:val="subscript"/>
              </w:rPr>
            </w:pPr>
            <w:proofErr w:type="spellStart"/>
            <w:r>
              <w:rPr>
                <w:i/>
                <w:lang w:val="en-US"/>
              </w:rPr>
              <w:t>J</w:t>
            </w:r>
            <w:r>
              <w:rPr>
                <w:i/>
                <w:vertAlign w:val="subscript"/>
                <w:lang w:val="en-US"/>
              </w:rPr>
              <w:t>z</w:t>
            </w:r>
            <w:proofErr w:type="spellEnd"/>
            <w:r w:rsidRPr="00C15FFB">
              <w:rPr>
                <w:i/>
              </w:rPr>
              <w:t xml:space="preserve">, </w:t>
            </w:r>
            <w:proofErr w:type="spellStart"/>
            <w:r>
              <w:rPr>
                <w:i/>
                <w:lang w:val="en-US"/>
              </w:rPr>
              <w:t>J</w:t>
            </w:r>
            <w:r>
              <w:rPr>
                <w:i/>
                <w:vertAlign w:val="subscript"/>
                <w:lang w:val="en-US"/>
              </w:rPr>
              <w:t>y</w:t>
            </w:r>
            <w:proofErr w:type="spellEnd"/>
            <w:r w:rsidRPr="00C15FFB">
              <w:rPr>
                <w:i/>
              </w:rPr>
              <w:t xml:space="preserve">, </w:t>
            </w:r>
            <w:proofErr w:type="spellStart"/>
            <w:r>
              <w:rPr>
                <w:i/>
                <w:lang w:val="en-US"/>
              </w:rPr>
              <w:t>J</w:t>
            </w:r>
            <w:r>
              <w:rPr>
                <w:i/>
                <w:vertAlign w:val="subscript"/>
                <w:lang w:val="en-US"/>
              </w:rPr>
              <w:t>k</w:t>
            </w:r>
            <w:proofErr w:type="spellEnd"/>
            <w:r w:rsidRPr="00C15FFB">
              <w:rPr>
                <w:i/>
              </w:rPr>
              <w:t xml:space="preserve">, </w:t>
            </w:r>
            <w:proofErr w:type="spellStart"/>
            <w:r>
              <w:rPr>
                <w:i/>
                <w:lang w:val="en-US"/>
              </w:rPr>
              <w:t>J</w:t>
            </w:r>
            <w:r>
              <w:rPr>
                <w:i/>
                <w:vertAlign w:val="subscript"/>
                <w:lang w:val="en-US"/>
              </w:rPr>
              <w:t>p</w:t>
            </w:r>
            <w:proofErr w:type="spellEnd"/>
            <w:r w:rsidRPr="00C15FFB">
              <w:rPr>
                <w:i/>
              </w:rPr>
              <w:t xml:space="preserve">, </w:t>
            </w:r>
            <w:proofErr w:type="spellStart"/>
            <w:r>
              <w:rPr>
                <w:i/>
                <w:lang w:val="en-US"/>
              </w:rPr>
              <w:t>J</w:t>
            </w:r>
            <w:r>
              <w:rPr>
                <w:i/>
                <w:vertAlign w:val="subscript"/>
                <w:lang w:val="en-US"/>
              </w:rPr>
              <w:t>zy</w:t>
            </w:r>
            <w:proofErr w:type="spellEnd"/>
            <w:r w:rsidRPr="00C15FFB">
              <w:rPr>
                <w:i/>
              </w:rPr>
              <w:t xml:space="preserve">, </w:t>
            </w:r>
            <w:r>
              <w:rPr>
                <w:i/>
                <w:lang w:val="en-US"/>
              </w:rPr>
              <w:t>J</w:t>
            </w:r>
            <w:r w:rsidRPr="00C15FFB">
              <w:rPr>
                <w:i/>
                <w:vertAlign w:val="subscript"/>
              </w:rPr>
              <w:t>1</w:t>
            </w:r>
            <w:r w:rsidRPr="00C15FFB">
              <w:rPr>
                <w:i/>
              </w:rPr>
              <w:t xml:space="preserve">, </w:t>
            </w:r>
            <w:r>
              <w:rPr>
                <w:i/>
                <w:lang w:val="en-US"/>
              </w:rPr>
              <w:t>J</w:t>
            </w:r>
            <w:r w:rsidRPr="00C15FFB">
              <w:rPr>
                <w:i/>
                <w:vertAlign w:val="subscript"/>
              </w:rPr>
              <w:t>2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Моменты инерции плоской области</w:t>
            </w:r>
          </w:p>
        </w:tc>
        <w:tc>
          <w:tcPr>
            <w:tcW w:w="1330" w:type="dxa"/>
            <w:vAlign w:val="center"/>
          </w:tcPr>
          <w:p w:rsidR="00594D52" w:rsidRPr="000E7DE9" w:rsidRDefault="00594D52" w:rsidP="00594D52">
            <w:pPr>
              <w:jc w:val="center"/>
              <w:rPr>
                <w:vertAlign w:val="superscript"/>
              </w:rPr>
            </w:pPr>
            <w:r>
              <w:t>м</w:t>
            </w:r>
            <w:r>
              <w:rPr>
                <w:vertAlign w:val="superscript"/>
              </w:rPr>
              <w:t>4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  <w:vertAlign w:val="subscript"/>
                <w:lang w:val="en-US"/>
              </w:rPr>
            </w:pPr>
            <w:proofErr w:type="spellStart"/>
            <w:r>
              <w:rPr>
                <w:i/>
                <w:lang w:val="en-US"/>
              </w:rPr>
              <w:t>S</w:t>
            </w:r>
            <w:r>
              <w:rPr>
                <w:i/>
                <w:vertAlign w:val="subscript"/>
                <w:lang w:val="en-US"/>
              </w:rPr>
              <w:t>z</w:t>
            </w:r>
            <w:proofErr w:type="spellEnd"/>
            <w:r>
              <w:rPr>
                <w:i/>
                <w:lang w:val="en-US"/>
              </w:rPr>
              <w:t xml:space="preserve">, </w:t>
            </w:r>
            <w:proofErr w:type="spellStart"/>
            <w:r>
              <w:rPr>
                <w:i/>
                <w:lang w:val="en-US"/>
              </w:rPr>
              <w:t>S</w:t>
            </w:r>
            <w:r>
              <w:rPr>
                <w:i/>
                <w:vertAlign w:val="subscript"/>
                <w:lang w:val="en-US"/>
              </w:rPr>
              <w:t>y</w:t>
            </w:r>
            <w:proofErr w:type="spellEnd"/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Статические моменты пл</w:t>
            </w:r>
            <w:r>
              <w:t>о</w:t>
            </w:r>
            <w:r>
              <w:t>ской области</w:t>
            </w:r>
          </w:p>
        </w:tc>
        <w:tc>
          <w:tcPr>
            <w:tcW w:w="1330" w:type="dxa"/>
            <w:vAlign w:val="center"/>
          </w:tcPr>
          <w:p w:rsidR="00594D52" w:rsidRPr="000E7DE9" w:rsidRDefault="00594D52" w:rsidP="00594D52">
            <w:pPr>
              <w:jc w:val="center"/>
              <w:rPr>
                <w:vertAlign w:val="superscript"/>
              </w:rPr>
            </w:pPr>
            <w:r>
              <w:t>м</w:t>
            </w:r>
            <w:r>
              <w:rPr>
                <w:vertAlign w:val="superscript"/>
              </w:rPr>
              <w:t>3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  <w:vertAlign w:val="subscript"/>
                <w:lang w:val="en-US"/>
              </w:rPr>
            </w:pPr>
            <w:proofErr w:type="spellStart"/>
            <w:r>
              <w:rPr>
                <w:i/>
                <w:lang w:val="en-US"/>
              </w:rPr>
              <w:t>W</w:t>
            </w:r>
            <w:r>
              <w:rPr>
                <w:i/>
                <w:vertAlign w:val="subscript"/>
                <w:lang w:val="en-US"/>
              </w:rPr>
              <w:t>z</w:t>
            </w:r>
            <w:proofErr w:type="spellEnd"/>
            <w:r>
              <w:rPr>
                <w:i/>
                <w:lang w:val="en-US"/>
              </w:rPr>
              <w:t xml:space="preserve">, </w:t>
            </w:r>
            <w:proofErr w:type="spellStart"/>
            <w:r>
              <w:rPr>
                <w:i/>
                <w:lang w:val="en-US"/>
              </w:rPr>
              <w:t>W</w:t>
            </w:r>
            <w:r>
              <w:rPr>
                <w:i/>
                <w:vertAlign w:val="subscript"/>
                <w:lang w:val="en-US"/>
              </w:rPr>
              <w:t>y</w:t>
            </w:r>
            <w:proofErr w:type="spellEnd"/>
            <w:r>
              <w:rPr>
                <w:i/>
                <w:lang w:val="en-US"/>
              </w:rPr>
              <w:t>, W</w:t>
            </w:r>
            <w:r>
              <w:rPr>
                <w:i/>
                <w:vertAlign w:val="subscript"/>
                <w:lang w:val="en-US"/>
              </w:rPr>
              <w:t>k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Моменты сопротивления деформации</w:t>
            </w:r>
          </w:p>
        </w:tc>
        <w:tc>
          <w:tcPr>
            <w:tcW w:w="1330" w:type="dxa"/>
            <w:vAlign w:val="center"/>
          </w:tcPr>
          <w:p w:rsidR="00594D52" w:rsidRPr="000E7DE9" w:rsidRDefault="00594D52" w:rsidP="00594D52">
            <w:pPr>
              <w:jc w:val="center"/>
              <w:rPr>
                <w:vertAlign w:val="superscript"/>
              </w:rPr>
            </w:pPr>
            <w:r>
              <w:t>м</w:t>
            </w:r>
            <w:r>
              <w:rPr>
                <w:vertAlign w:val="superscript"/>
              </w:rPr>
              <w:t>3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  <w:vertAlign w:val="subscript"/>
                <w:lang w:val="en-US"/>
              </w:rPr>
            </w:pPr>
            <w:proofErr w:type="spellStart"/>
            <w:r>
              <w:rPr>
                <w:i/>
                <w:lang w:val="en-US"/>
              </w:rPr>
              <w:t>i</w:t>
            </w:r>
            <w:r>
              <w:rPr>
                <w:i/>
                <w:vertAlign w:val="subscript"/>
                <w:lang w:val="en-US"/>
              </w:rPr>
              <w:t>z</w:t>
            </w:r>
            <w:proofErr w:type="spellEnd"/>
            <w:r>
              <w:rPr>
                <w:i/>
                <w:lang w:val="en-US"/>
              </w:rPr>
              <w:t xml:space="preserve">, </w:t>
            </w:r>
            <w:proofErr w:type="spellStart"/>
            <w:r>
              <w:rPr>
                <w:i/>
                <w:lang w:val="en-US"/>
              </w:rPr>
              <w:t>i</w:t>
            </w:r>
            <w:r>
              <w:rPr>
                <w:i/>
                <w:vertAlign w:val="subscript"/>
                <w:lang w:val="en-US"/>
              </w:rPr>
              <w:t>y</w:t>
            </w:r>
            <w:proofErr w:type="spellEnd"/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Радиусы инерции</w:t>
            </w:r>
          </w:p>
        </w:tc>
        <w:tc>
          <w:tcPr>
            <w:tcW w:w="1330" w:type="dxa"/>
            <w:vAlign w:val="center"/>
          </w:tcPr>
          <w:p w:rsidR="00594D52" w:rsidRDefault="00594D52" w:rsidP="00594D52">
            <w:pPr>
              <w:jc w:val="center"/>
            </w:pPr>
            <w:r>
              <w:t>м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P (F)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Сила</w:t>
            </w:r>
          </w:p>
        </w:tc>
        <w:tc>
          <w:tcPr>
            <w:tcW w:w="1330" w:type="dxa"/>
            <w:vAlign w:val="center"/>
          </w:tcPr>
          <w:p w:rsidR="00594D52" w:rsidRDefault="00594D52" w:rsidP="00594D52">
            <w:pPr>
              <w:jc w:val="center"/>
            </w:pPr>
            <w:r>
              <w:t>Н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M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Момент силы</w:t>
            </w:r>
          </w:p>
        </w:tc>
        <w:tc>
          <w:tcPr>
            <w:tcW w:w="1330" w:type="dxa"/>
            <w:vAlign w:val="center"/>
          </w:tcPr>
          <w:p w:rsidR="00594D52" w:rsidRDefault="00594D52" w:rsidP="00594D52">
            <w:pPr>
              <w:jc w:val="center"/>
            </w:pPr>
            <w:r>
              <w:t>Н·м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q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Погонная сила</w:t>
            </w:r>
          </w:p>
        </w:tc>
        <w:tc>
          <w:tcPr>
            <w:tcW w:w="1330" w:type="dxa"/>
            <w:vAlign w:val="center"/>
          </w:tcPr>
          <w:p w:rsidR="00594D52" w:rsidRDefault="00594D52" w:rsidP="00594D52">
            <w:pPr>
              <w:jc w:val="center"/>
            </w:pPr>
            <w:r>
              <w:t>Н/м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m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Погонный момент</w:t>
            </w:r>
          </w:p>
        </w:tc>
        <w:tc>
          <w:tcPr>
            <w:tcW w:w="1330" w:type="dxa"/>
            <w:vAlign w:val="center"/>
          </w:tcPr>
          <w:p w:rsidR="00594D52" w:rsidRPr="000E7DE9" w:rsidRDefault="00594D52" w:rsidP="00594D52">
            <w:pPr>
              <w:jc w:val="center"/>
              <w:rPr>
                <w:highlight w:val="red"/>
              </w:rPr>
            </w:pPr>
            <w:r w:rsidRPr="00EC481B">
              <w:t>Н·м/м = Н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</w:rPr>
            </w:pPr>
            <w:r>
              <w:rPr>
                <w:i/>
              </w:rPr>
              <w:t>ρ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Плотность</w:t>
            </w:r>
          </w:p>
        </w:tc>
        <w:tc>
          <w:tcPr>
            <w:tcW w:w="1330" w:type="dxa"/>
            <w:vAlign w:val="center"/>
          </w:tcPr>
          <w:p w:rsidR="00594D52" w:rsidRPr="000E7DE9" w:rsidRDefault="00594D52" w:rsidP="00594D52">
            <w:pPr>
              <w:jc w:val="center"/>
              <w:rPr>
                <w:vertAlign w:val="superscript"/>
              </w:rPr>
            </w:pPr>
            <w:r>
              <w:t>кг/м</w:t>
            </w:r>
            <w:r>
              <w:rPr>
                <w:vertAlign w:val="superscript"/>
              </w:rPr>
              <w:t>3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A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Работа</w:t>
            </w:r>
          </w:p>
        </w:tc>
        <w:tc>
          <w:tcPr>
            <w:tcW w:w="1330" w:type="dxa"/>
            <w:vAlign w:val="center"/>
          </w:tcPr>
          <w:p w:rsidR="00594D52" w:rsidRDefault="00594D52" w:rsidP="00594D52">
            <w:pPr>
              <w:jc w:val="center"/>
            </w:pPr>
            <w:r>
              <w:t>Дж = Н·м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</w:rPr>
            </w:pPr>
            <w:r>
              <w:rPr>
                <w:i/>
              </w:rPr>
              <w:t>П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Потенциальная энергия</w:t>
            </w:r>
          </w:p>
        </w:tc>
        <w:tc>
          <w:tcPr>
            <w:tcW w:w="1330" w:type="dxa"/>
            <w:vAlign w:val="center"/>
          </w:tcPr>
          <w:p w:rsidR="00594D52" w:rsidRDefault="00594D52" w:rsidP="00594D52">
            <w:pPr>
              <w:jc w:val="center"/>
            </w:pPr>
            <w:r>
              <w:t>Дж = Н·м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p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Давление</w:t>
            </w:r>
          </w:p>
        </w:tc>
        <w:tc>
          <w:tcPr>
            <w:tcW w:w="1330" w:type="dxa"/>
            <w:vAlign w:val="center"/>
          </w:tcPr>
          <w:p w:rsidR="00594D52" w:rsidRPr="000E7DE9" w:rsidRDefault="00594D52" w:rsidP="00594D52">
            <w:pPr>
              <w:jc w:val="center"/>
            </w:pPr>
            <w:r>
              <w:t>Па = кг/м</w:t>
            </w:r>
            <w:r>
              <w:rPr>
                <w:vertAlign w:val="superscript"/>
              </w:rPr>
              <w:t>2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  <w:lang w:val="en-US"/>
              </w:rPr>
            </w:pPr>
            <w:r>
              <w:rPr>
                <w:i/>
              </w:rPr>
              <w:t>σ</w:t>
            </w:r>
            <w:r>
              <w:rPr>
                <w:i/>
                <w:lang w:val="en-US"/>
              </w:rPr>
              <w:t>, τ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Напряжение</w:t>
            </w:r>
          </w:p>
        </w:tc>
        <w:tc>
          <w:tcPr>
            <w:tcW w:w="1330" w:type="dxa"/>
            <w:vAlign w:val="center"/>
          </w:tcPr>
          <w:p w:rsidR="00594D52" w:rsidRDefault="00594D52" w:rsidP="00594D52">
            <w:pPr>
              <w:jc w:val="center"/>
            </w:pPr>
            <w:r>
              <w:t>МПа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E, G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Модули упругости</w:t>
            </w:r>
          </w:p>
        </w:tc>
        <w:tc>
          <w:tcPr>
            <w:tcW w:w="1330" w:type="dxa"/>
            <w:vAlign w:val="center"/>
          </w:tcPr>
          <w:p w:rsidR="00594D52" w:rsidRDefault="00594D52" w:rsidP="00594D52">
            <w:pPr>
              <w:jc w:val="center"/>
            </w:pPr>
            <w:r>
              <w:t>МПа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</w:rPr>
            </w:pPr>
            <w:r>
              <w:rPr>
                <w:i/>
              </w:rPr>
              <w:t>μ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Коэффициент Пуассона</w:t>
            </w:r>
          </w:p>
        </w:tc>
        <w:tc>
          <w:tcPr>
            <w:tcW w:w="1330" w:type="dxa"/>
            <w:vAlign w:val="center"/>
          </w:tcPr>
          <w:p w:rsidR="00594D52" w:rsidRDefault="00594D52" w:rsidP="00594D52">
            <w:pPr>
              <w:jc w:val="center"/>
            </w:pPr>
            <w:r>
              <w:t>б/</w:t>
            </w:r>
            <w:proofErr w:type="spellStart"/>
            <w:r>
              <w:t>р</w:t>
            </w:r>
            <w:proofErr w:type="spellEnd"/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</w:rPr>
            </w:pPr>
            <w:r>
              <w:rPr>
                <w:i/>
              </w:rPr>
              <w:t>α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Коэффициент температу</w:t>
            </w:r>
            <w:r>
              <w:t>р</w:t>
            </w:r>
            <w:r>
              <w:t>ного расширения</w:t>
            </w:r>
          </w:p>
        </w:tc>
        <w:tc>
          <w:tcPr>
            <w:tcW w:w="1330" w:type="dxa"/>
            <w:vAlign w:val="center"/>
          </w:tcPr>
          <w:p w:rsidR="00594D52" w:rsidRDefault="00594D52" w:rsidP="00594D52">
            <w:pPr>
              <w:jc w:val="center"/>
            </w:pPr>
            <w:r>
              <w:t>1/°С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t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Температура</w:t>
            </w:r>
          </w:p>
        </w:tc>
        <w:tc>
          <w:tcPr>
            <w:tcW w:w="1330" w:type="dxa"/>
            <w:vAlign w:val="center"/>
          </w:tcPr>
          <w:p w:rsidR="00594D52" w:rsidRDefault="00594D52" w:rsidP="00594D52">
            <w:pPr>
              <w:jc w:val="center"/>
            </w:pPr>
            <w:r>
              <w:t>°С</w:t>
            </w:r>
          </w:p>
        </w:tc>
      </w:tr>
      <w:tr w:rsidR="00594D52" w:rsidTr="00594D52">
        <w:tc>
          <w:tcPr>
            <w:tcW w:w="1996" w:type="dxa"/>
            <w:vAlign w:val="center"/>
          </w:tcPr>
          <w:p w:rsidR="00594D52" w:rsidRPr="00C15FFB" w:rsidRDefault="00594D52" w:rsidP="00594D52">
            <w:pPr>
              <w:jc w:val="center"/>
              <w:rPr>
                <w:i/>
              </w:rPr>
            </w:pPr>
            <w:r>
              <w:rPr>
                <w:i/>
              </w:rPr>
              <w:t>ω</w:t>
            </w:r>
          </w:p>
        </w:tc>
        <w:tc>
          <w:tcPr>
            <w:tcW w:w="2704" w:type="dxa"/>
            <w:vAlign w:val="center"/>
          </w:tcPr>
          <w:p w:rsidR="00594D52" w:rsidRDefault="00594D52" w:rsidP="00594D52">
            <w:pPr>
              <w:jc w:val="center"/>
            </w:pPr>
            <w:r>
              <w:t>Угловая скорость</w:t>
            </w:r>
          </w:p>
        </w:tc>
        <w:tc>
          <w:tcPr>
            <w:tcW w:w="1330" w:type="dxa"/>
            <w:vAlign w:val="center"/>
          </w:tcPr>
          <w:p w:rsidR="00594D52" w:rsidRDefault="00594D52" w:rsidP="00594D52">
            <w:pPr>
              <w:jc w:val="center"/>
            </w:pPr>
            <w:r>
              <w:t>рад/с</w:t>
            </w:r>
          </w:p>
        </w:tc>
      </w:tr>
    </w:tbl>
    <w:p w:rsidR="00594D52" w:rsidRDefault="00594D52" w:rsidP="00594D52">
      <w:pPr>
        <w:spacing w:after="120"/>
        <w:jc w:val="right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346710</wp:posOffset>
            </wp:positionH>
            <wp:positionV relativeFrom="paragraph">
              <wp:posOffset>226060</wp:posOffset>
            </wp:positionV>
            <wp:extent cx="3518535" cy="5715000"/>
            <wp:effectExtent l="19050" t="0" r="5715" b="0"/>
            <wp:wrapSquare wrapText="bothSides"/>
            <wp:docPr id="162" name="Рисунок 158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8535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Приложение 5</w:t>
      </w:r>
    </w:p>
    <w:tbl>
      <w:tblPr>
        <w:tblStyle w:val="a8"/>
        <w:tblpPr w:leftFromText="180" w:rightFromText="180" w:vertAnchor="page" w:horzAnchor="margin" w:tblpY="3406"/>
        <w:tblW w:w="0" w:type="auto"/>
        <w:tblLayout w:type="fixed"/>
        <w:tblLook w:val="04A0"/>
      </w:tblPr>
      <w:tblGrid>
        <w:gridCol w:w="392"/>
      </w:tblGrid>
      <w:tr w:rsidR="00594D52" w:rsidTr="00594D52">
        <w:trPr>
          <w:cantSplit/>
          <w:trHeight w:val="4809"/>
        </w:trPr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  <w:textDirection w:val="btLr"/>
            <w:vAlign w:val="center"/>
          </w:tcPr>
          <w:p w:rsidR="00594D52" w:rsidRDefault="00594D52" w:rsidP="00594D52">
            <w:pPr>
              <w:jc w:val="center"/>
              <w:rPr>
                <w:b/>
              </w:rPr>
            </w:pPr>
            <w:r w:rsidRPr="00E40314">
              <w:t>Геометрические характеристики сечений</w:t>
            </w:r>
          </w:p>
        </w:tc>
      </w:tr>
    </w:tbl>
    <w:p w:rsidR="00594D52" w:rsidRDefault="00594D52" w:rsidP="00594D52">
      <w:pPr>
        <w:spacing w:after="120"/>
        <w:jc w:val="right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277495</wp:posOffset>
            </wp:positionH>
            <wp:positionV relativeFrom="paragraph">
              <wp:posOffset>289560</wp:posOffset>
            </wp:positionV>
            <wp:extent cx="3456305" cy="5709285"/>
            <wp:effectExtent l="19050" t="0" r="0" b="0"/>
            <wp:wrapSquare wrapText="bothSides"/>
            <wp:docPr id="165" name="Рисунок 164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6305" cy="5709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Приложение 6</w:t>
      </w:r>
    </w:p>
    <w:p w:rsidR="00594D52" w:rsidRPr="004471F5" w:rsidRDefault="00594D52" w:rsidP="00594D52">
      <w:pPr>
        <w:spacing w:after="120"/>
        <w:jc w:val="right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255270</wp:posOffset>
            </wp:positionH>
            <wp:positionV relativeFrom="paragraph">
              <wp:posOffset>226060</wp:posOffset>
            </wp:positionV>
            <wp:extent cx="3638550" cy="5783580"/>
            <wp:effectExtent l="19050" t="0" r="0" b="0"/>
            <wp:wrapSquare wrapText="bothSides"/>
            <wp:docPr id="166" name="Рисунок 165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5783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F5">
        <w:rPr>
          <w:b/>
        </w:rPr>
        <w:t>Продолжение приложения 6</w:t>
      </w:r>
    </w:p>
    <w:p w:rsidR="00594D52" w:rsidRPr="004471F5" w:rsidRDefault="00594D52" w:rsidP="00594D52">
      <w:pPr>
        <w:spacing w:after="120"/>
        <w:jc w:val="right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226060</wp:posOffset>
            </wp:positionV>
            <wp:extent cx="3415665" cy="5780405"/>
            <wp:effectExtent l="19050" t="0" r="0" b="0"/>
            <wp:wrapSquare wrapText="bothSides"/>
            <wp:docPr id="167" name="Рисунок 166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5665" cy="578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F5">
        <w:rPr>
          <w:b/>
        </w:rPr>
        <w:t>Продолжение приложения 6</w:t>
      </w:r>
    </w:p>
    <w:p w:rsidR="00594D52" w:rsidRPr="004471F5" w:rsidRDefault="00594D52" w:rsidP="00594D52">
      <w:pPr>
        <w:spacing w:after="120"/>
        <w:jc w:val="right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226060</wp:posOffset>
            </wp:positionV>
            <wp:extent cx="3787140" cy="5711825"/>
            <wp:effectExtent l="19050" t="0" r="3810" b="0"/>
            <wp:wrapSquare wrapText="bothSides"/>
            <wp:docPr id="168" name="Рисунок 167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140" cy="5711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F5">
        <w:rPr>
          <w:b/>
        </w:rPr>
        <w:t>Продолжение приложения 6</w:t>
      </w:r>
    </w:p>
    <w:p w:rsidR="00594D52" w:rsidRPr="004471F5" w:rsidRDefault="00594D52" w:rsidP="00594D52">
      <w:pPr>
        <w:spacing w:after="120"/>
        <w:jc w:val="right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138430</wp:posOffset>
            </wp:positionH>
            <wp:positionV relativeFrom="paragraph">
              <wp:posOffset>226060</wp:posOffset>
            </wp:positionV>
            <wp:extent cx="3755390" cy="5782310"/>
            <wp:effectExtent l="19050" t="0" r="0" b="0"/>
            <wp:wrapSquare wrapText="bothSides"/>
            <wp:docPr id="169" name="Рисунок 168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390" cy="5782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F5">
        <w:rPr>
          <w:b/>
        </w:rPr>
        <w:t>Продолжение приложения 6</w:t>
      </w:r>
    </w:p>
    <w:p w:rsidR="00594D52" w:rsidRPr="004471F5" w:rsidRDefault="00594D52" w:rsidP="00594D52">
      <w:pPr>
        <w:spacing w:after="120"/>
        <w:jc w:val="right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128270</wp:posOffset>
            </wp:positionH>
            <wp:positionV relativeFrom="paragraph">
              <wp:posOffset>226060</wp:posOffset>
            </wp:positionV>
            <wp:extent cx="3659505" cy="5773420"/>
            <wp:effectExtent l="19050" t="0" r="0" b="0"/>
            <wp:wrapSquare wrapText="bothSides"/>
            <wp:docPr id="170" name="Рисунок 169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9505" cy="5773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F5">
        <w:rPr>
          <w:b/>
        </w:rPr>
        <w:t>Продолжение приложения 6</w:t>
      </w:r>
    </w:p>
    <w:p w:rsidR="00594D52" w:rsidRDefault="00594D52" w:rsidP="00594D52">
      <w:pPr>
        <w:spacing w:after="120"/>
        <w:jc w:val="right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300355</wp:posOffset>
            </wp:positionV>
            <wp:extent cx="3659505" cy="5773420"/>
            <wp:effectExtent l="19050" t="0" r="0" b="0"/>
            <wp:wrapSquare wrapText="bothSides"/>
            <wp:docPr id="171" name="Рисунок 170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9505" cy="5773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F5">
        <w:rPr>
          <w:b/>
        </w:rPr>
        <w:t>Продолжение приложения 6</w:t>
      </w:r>
    </w:p>
    <w:p w:rsidR="00594D52" w:rsidRDefault="00594D52" w:rsidP="00594D52">
      <w:pPr>
        <w:spacing w:after="120"/>
        <w:jc w:val="right"/>
        <w:rPr>
          <w:b/>
        </w:rPr>
      </w:pPr>
      <w:r w:rsidRPr="004471F5">
        <w:rPr>
          <w:b/>
        </w:rPr>
        <w:lastRenderedPageBreak/>
        <w:t>Продолжение приложения 6</w:t>
      </w:r>
    </w:p>
    <w:p w:rsidR="00594D52" w:rsidRDefault="00594D52" w:rsidP="00594D52">
      <w:pPr>
        <w:spacing w:after="120"/>
        <w:jc w:val="right"/>
        <w:rPr>
          <w:b/>
        </w:rPr>
      </w:pPr>
      <w:r>
        <w:rPr>
          <w:b/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502285</wp:posOffset>
            </wp:positionH>
            <wp:positionV relativeFrom="paragraph">
              <wp:posOffset>3810</wp:posOffset>
            </wp:positionV>
            <wp:extent cx="3422015" cy="5807710"/>
            <wp:effectExtent l="19050" t="0" r="6985" b="0"/>
            <wp:wrapSquare wrapText="bothSides"/>
            <wp:docPr id="172" name="Рисунок 171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2015" cy="5807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Pr="004471F5" w:rsidRDefault="00594D52" w:rsidP="00594D52">
      <w:pPr>
        <w:spacing w:after="120"/>
        <w:jc w:val="right"/>
        <w:rPr>
          <w:b/>
        </w:rPr>
      </w:pPr>
    </w:p>
    <w:p w:rsidR="00594D52" w:rsidRPr="004471F5" w:rsidRDefault="00594D52" w:rsidP="00594D52">
      <w:pPr>
        <w:spacing w:after="120"/>
        <w:jc w:val="right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128270</wp:posOffset>
            </wp:positionH>
            <wp:positionV relativeFrom="paragraph">
              <wp:posOffset>226060</wp:posOffset>
            </wp:positionV>
            <wp:extent cx="3790950" cy="5748655"/>
            <wp:effectExtent l="19050" t="0" r="0" b="0"/>
            <wp:wrapSquare wrapText="bothSides"/>
            <wp:docPr id="173" name="Рисунок 172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574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F5">
        <w:rPr>
          <w:b/>
        </w:rPr>
        <w:t>Пр</w:t>
      </w:r>
      <w:r w:rsidRPr="004471F5">
        <w:rPr>
          <w:b/>
        </w:rPr>
        <w:t>о</w:t>
      </w:r>
      <w:r w:rsidRPr="004471F5">
        <w:rPr>
          <w:b/>
        </w:rPr>
        <w:t>должение приложения 6</w:t>
      </w:r>
    </w:p>
    <w:p w:rsidR="00594D52" w:rsidRPr="004471F5" w:rsidRDefault="00594D52" w:rsidP="00594D52">
      <w:pPr>
        <w:spacing w:after="120"/>
        <w:jc w:val="right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372745</wp:posOffset>
            </wp:positionH>
            <wp:positionV relativeFrom="paragraph">
              <wp:posOffset>226060</wp:posOffset>
            </wp:positionV>
            <wp:extent cx="3632200" cy="5762625"/>
            <wp:effectExtent l="19050" t="0" r="6350" b="0"/>
            <wp:wrapSquare wrapText="bothSides"/>
            <wp:docPr id="174" name="Рисунок 173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2200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F5">
        <w:rPr>
          <w:b/>
        </w:rPr>
        <w:t>Продолжение приложения 6</w:t>
      </w: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Default="00594D52" w:rsidP="00594D52">
      <w:pPr>
        <w:spacing w:after="120"/>
        <w:jc w:val="right"/>
        <w:rPr>
          <w:b/>
        </w:rPr>
      </w:pPr>
    </w:p>
    <w:p w:rsidR="00594D52" w:rsidRPr="004471F5" w:rsidRDefault="00594D52" w:rsidP="00594D52">
      <w:pPr>
        <w:spacing w:after="120"/>
        <w:jc w:val="right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226060</wp:posOffset>
            </wp:positionV>
            <wp:extent cx="3563620" cy="5805170"/>
            <wp:effectExtent l="19050" t="0" r="0" b="0"/>
            <wp:wrapSquare wrapText="bothSides"/>
            <wp:docPr id="175" name="Рисунок 174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3620" cy="5805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471F5">
        <w:rPr>
          <w:b/>
        </w:rPr>
        <w:t>Продолжение приложения 6</w:t>
      </w:r>
    </w:p>
    <w:p w:rsidR="00594D52" w:rsidRPr="0014631B" w:rsidRDefault="00594D52" w:rsidP="00594D52">
      <w:pPr>
        <w:shd w:val="clear" w:color="auto" w:fill="FFFFFF"/>
        <w:tabs>
          <w:tab w:val="left" w:pos="2025"/>
        </w:tabs>
        <w:ind w:firstLine="709"/>
        <w:jc w:val="right"/>
        <w:rPr>
          <w:b/>
        </w:rPr>
      </w:pPr>
      <w:r w:rsidRPr="0014631B">
        <w:rPr>
          <w:rFonts w:eastAsia="Times New Roman"/>
          <w:b/>
        </w:rPr>
        <w:lastRenderedPageBreak/>
        <w:t>Приложение 7</w:t>
      </w:r>
    </w:p>
    <w:p w:rsidR="00594D52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>
        <w:rPr>
          <w:rFonts w:eastAsia="Times New Roman"/>
        </w:rPr>
        <w:t>БЛАНК ДЛЯ ПРОВЕДЕНИЯ ЛАБОРАТОРНЫХ РАБОТ</w:t>
      </w:r>
    </w:p>
    <w:p w:rsidR="00594D52" w:rsidRPr="00A317F9" w:rsidRDefault="00594D52" w:rsidP="00594D52">
      <w:pPr>
        <w:jc w:val="both"/>
      </w:pPr>
      <w:r>
        <w:t>Студент……………………                  Группа……………………...</w:t>
      </w:r>
    </w:p>
    <w:p w:rsidR="00594D52" w:rsidRPr="00EC1125" w:rsidRDefault="00594D52" w:rsidP="00594D52">
      <w:pPr>
        <w:shd w:val="clear" w:color="auto" w:fill="FFFFFF"/>
        <w:tabs>
          <w:tab w:val="left" w:leader="dot" w:pos="9660"/>
        </w:tabs>
        <w:spacing w:before="120" w:after="120"/>
        <w:ind w:firstLine="709"/>
        <w:jc w:val="center"/>
      </w:pPr>
      <w:r w:rsidRPr="00EC1125">
        <w:rPr>
          <w:rFonts w:eastAsia="Times New Roman"/>
          <w:position w:val="7"/>
        </w:rPr>
        <w:t>Лабораторная работа №</w:t>
      </w:r>
      <w:r>
        <w:rPr>
          <w:rFonts w:eastAsia="Times New Roman"/>
          <w:position w:val="7"/>
        </w:rPr>
        <w:t>……….</w:t>
      </w:r>
    </w:p>
    <w:p w:rsidR="00594D52" w:rsidRPr="00EC1125" w:rsidRDefault="00594D52" w:rsidP="00594D52">
      <w:pPr>
        <w:shd w:val="clear" w:color="auto" w:fill="FFFFFF"/>
        <w:spacing w:after="120"/>
        <w:ind w:firstLine="709"/>
        <w:jc w:val="center"/>
      </w:pPr>
      <w:r w:rsidRPr="00EC1125">
        <w:rPr>
          <w:rFonts w:eastAsia="Times New Roman"/>
        </w:rPr>
        <w:t>ИСПЫТАНИЕ НА РАСТЯЖЕНИЕ</w:t>
      </w:r>
    </w:p>
    <w:p w:rsidR="00594D52" w:rsidRPr="00214B3E" w:rsidRDefault="00594D52" w:rsidP="00594D52">
      <w:pPr>
        <w:shd w:val="clear" w:color="auto" w:fill="FFFFFF"/>
        <w:ind w:firstLine="709"/>
        <w:jc w:val="both"/>
      </w:pPr>
      <w:r w:rsidRPr="00B83790">
        <w:rPr>
          <w:rFonts w:eastAsia="Times New Roman"/>
          <w:u w:val="single"/>
        </w:rPr>
        <w:t>Цель работы</w:t>
      </w:r>
      <w:r w:rsidRPr="00214B3E">
        <w:rPr>
          <w:rFonts w:eastAsia="Times New Roman"/>
        </w:rPr>
        <w:t>: Определение характеристик механических свойств конструкционных материалов при растяжении</w:t>
      </w:r>
    </w:p>
    <w:p w:rsidR="00594D52" w:rsidRDefault="00594D52" w:rsidP="00594D52">
      <w:pPr>
        <w:spacing w:before="120"/>
        <w:jc w:val="both"/>
        <w:rPr>
          <w:rFonts w:eastAsia="Times New Roman"/>
        </w:rPr>
      </w:pPr>
      <w:r w:rsidRPr="00214B3E">
        <w:rPr>
          <w:rFonts w:eastAsia="Times New Roman"/>
        </w:rPr>
        <w:t>Испытания проводятся на машине</w:t>
      </w:r>
      <w:r>
        <w:rPr>
          <w:rFonts w:eastAsia="Times New Roman"/>
        </w:rPr>
        <w:t>:……….</w:t>
      </w:r>
    </w:p>
    <w:p w:rsidR="00594D52" w:rsidRDefault="00594D52" w:rsidP="00594D52">
      <w:pPr>
        <w:spacing w:before="120"/>
        <w:jc w:val="both"/>
        <w:rPr>
          <w:i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69850</wp:posOffset>
            </wp:positionV>
            <wp:extent cx="1864360" cy="1049020"/>
            <wp:effectExtent l="19050" t="0" r="2540" b="0"/>
            <wp:wrapSquare wrapText="bothSides"/>
            <wp:docPr id="127" name="Рисунок 4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4360" cy="1049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lang w:val="en-US"/>
        </w:rPr>
        <w:t>d</w:t>
      </w:r>
      <w:r w:rsidRPr="0072455B">
        <w:rPr>
          <w:i/>
          <w:vertAlign w:val="subscript"/>
        </w:rPr>
        <w:t xml:space="preserve">0 </w:t>
      </w:r>
      <w:r w:rsidRPr="0072455B">
        <w:t>=……….</w:t>
      </w:r>
      <w:r w:rsidRPr="00B83790">
        <w:t>мм</w:t>
      </w:r>
      <w:r>
        <w:t xml:space="preserve">.    </w:t>
      </w:r>
      <w:r>
        <w:rPr>
          <w:i/>
          <w:lang w:val="en-US"/>
        </w:rPr>
        <w:t>l</w:t>
      </w:r>
      <w:r>
        <w:rPr>
          <w:i/>
          <w:vertAlign w:val="subscript"/>
          <w:lang w:val="en-US"/>
        </w:rPr>
        <w:t xml:space="preserve">0 </w:t>
      </w:r>
      <w:r>
        <w:rPr>
          <w:i/>
          <w:lang w:val="en-US"/>
        </w:rPr>
        <w:t>=………….</w:t>
      </w:r>
      <w:r w:rsidRPr="00B83790">
        <w:t>мм</w:t>
      </w:r>
      <w:r>
        <w:rPr>
          <w:i/>
        </w:rPr>
        <w:t>.</w:t>
      </w:r>
    </w:p>
    <w:p w:rsidR="00594D52" w:rsidRDefault="003E4762" w:rsidP="00594D52">
      <w:pPr>
        <w:spacing w:before="120"/>
        <w:jc w:val="both"/>
        <w:rPr>
          <w:i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A</m:t>
              </m:r>
            </m:e>
            <m:sub>
              <m:r>
                <w:rPr>
                  <w:rFonts w:ascii="Cambria Math" w:hAnsi="Cambria Math"/>
                </w:rPr>
                <m:t>0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π∙</m:t>
              </m:r>
              <m:sSubSup>
                <m:sSubSupPr>
                  <m:ctrlPr>
                    <w:rPr>
                      <w:rFonts w:ascii="Cambria Math" w:hAnsi="Cambria Math"/>
                      <w:i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d</m:t>
                  </m:r>
                </m:e>
                <m:sub>
                  <m:r>
                    <w:rPr>
                      <w:rFonts w:ascii="Cambria Math" w:hAnsi="Cambria Math"/>
                    </w:rPr>
                    <m:t>0</m:t>
                  </m:r>
                </m:sub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bSup>
            </m:num>
            <m:den>
              <m:r>
                <w:rPr>
                  <w:rFonts w:ascii="Cambria Math" w:hAnsi="Cambria Math"/>
                </w:rPr>
                <m:t>4</m:t>
              </m:r>
            </m:den>
          </m:f>
          <m:r>
            <w:rPr>
              <w:rFonts w:ascii="Cambria Math" w:hAnsi="Cambria Math"/>
            </w:rPr>
            <m:t xml:space="preserve">=                               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мм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,</m:t>
          </m:r>
        </m:oMath>
      </m:oMathPara>
    </w:p>
    <w:p w:rsidR="00594D52" w:rsidRDefault="003E4762" w:rsidP="00594D52">
      <w:pPr>
        <w:spacing w:before="120"/>
        <w:jc w:val="both"/>
        <w:rPr>
          <w:i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A</m:t>
              </m:r>
            </m:e>
            <m:sub>
              <m:r>
                <w:rPr>
                  <w:rFonts w:ascii="Cambria Math" w:hAnsi="Cambria Math"/>
                </w:rPr>
                <m:t>к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π∙</m:t>
              </m:r>
              <m:sSubSup>
                <m:sSubSupPr>
                  <m:ctrlPr>
                    <w:rPr>
                      <w:rFonts w:ascii="Cambria Math" w:hAnsi="Cambria Math"/>
                      <w:i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d</m:t>
                  </m:r>
                </m:e>
                <m:sub>
                  <m:r>
                    <w:rPr>
                      <w:rFonts w:ascii="Cambria Math" w:hAnsi="Cambria Math"/>
                    </w:rPr>
                    <m:t>к</m:t>
                  </m:r>
                </m:sub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bSup>
            </m:num>
            <m:den>
              <m:r>
                <w:rPr>
                  <w:rFonts w:ascii="Cambria Math" w:hAnsi="Cambria Math"/>
                </w:rPr>
                <m:t>4</m:t>
              </m:r>
            </m:den>
          </m:f>
          <m:r>
            <w:rPr>
              <w:rFonts w:ascii="Cambria Math" w:hAnsi="Cambria Math"/>
            </w:rPr>
            <m:t xml:space="preserve">=                              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мм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.</m:t>
          </m:r>
        </m:oMath>
      </m:oMathPara>
    </w:p>
    <w:p w:rsidR="00594D52" w:rsidRDefault="003E4762" w:rsidP="00594D52">
      <w:pPr>
        <w:spacing w:before="120"/>
        <w:jc w:val="both"/>
        <w:rPr>
          <w:i/>
        </w:rPr>
      </w:pPr>
      <w:r>
        <w:rPr>
          <w:i/>
          <w:noProof/>
        </w:rPr>
        <w:pict>
          <v:shape id="_x0000_s1077" type="#_x0000_t202" style="position:absolute;left:0;text-align:left;margin-left:-155.55pt;margin-top:15pt;width:148.35pt;height:18.55pt;z-index:251686912" strokecolor="white [3212]">
            <v:textbox>
              <w:txbxContent>
                <w:p w:rsidR="00A163C8" w:rsidRPr="0014631B" w:rsidRDefault="00A163C8" w:rsidP="00594D52">
                  <w:pPr>
                    <w:jc w:val="center"/>
                    <w:rPr>
                      <w:szCs w:val="16"/>
                    </w:rPr>
                  </w:pPr>
                  <w:r w:rsidRPr="0014631B">
                    <w:rPr>
                      <w:szCs w:val="16"/>
                    </w:rPr>
                    <w:t>Рис.7.1. Эскиз образца</w:t>
                  </w:r>
                </w:p>
              </w:txbxContent>
            </v:textbox>
          </v:shape>
        </w:pict>
      </w:r>
    </w:p>
    <w:p w:rsidR="00594D52" w:rsidRDefault="00594D52" w:rsidP="00594D52">
      <w:pPr>
        <w:spacing w:before="120" w:after="120"/>
        <w:jc w:val="right"/>
      </w:pPr>
      <w:r w:rsidRPr="0072455B">
        <w:t xml:space="preserve">Таблица </w:t>
      </w:r>
      <w:r>
        <w:t>7.</w:t>
      </w:r>
      <w:r w:rsidRPr="0072455B">
        <w:t>1.</w:t>
      </w:r>
    </w:p>
    <w:tbl>
      <w:tblPr>
        <w:tblStyle w:val="a8"/>
        <w:tblW w:w="0" w:type="auto"/>
        <w:tblLook w:val="04A0"/>
      </w:tblPr>
      <w:tblGrid>
        <w:gridCol w:w="1106"/>
        <w:gridCol w:w="619"/>
        <w:gridCol w:w="583"/>
        <w:gridCol w:w="697"/>
        <w:gridCol w:w="687"/>
        <w:gridCol w:w="685"/>
        <w:gridCol w:w="687"/>
        <w:gridCol w:w="683"/>
        <w:gridCol w:w="618"/>
      </w:tblGrid>
      <w:tr w:rsidR="00594D52" w:rsidRPr="009764B1" w:rsidTr="00594D52">
        <w:tc>
          <w:tcPr>
            <w:tcW w:w="6365" w:type="dxa"/>
            <w:gridSpan w:val="9"/>
            <w:tcBorders>
              <w:top w:val="nil"/>
              <w:left w:val="nil"/>
              <w:right w:val="nil"/>
            </w:tcBorders>
          </w:tcPr>
          <w:p w:rsidR="00594D52" w:rsidRPr="009764B1" w:rsidRDefault="00594D52" w:rsidP="00594D52">
            <w:pPr>
              <w:spacing w:after="120"/>
              <w:jc w:val="center"/>
            </w:pPr>
            <w:r w:rsidRPr="009764B1">
              <w:t>Результаты эксперимента</w:t>
            </w:r>
          </w:p>
        </w:tc>
      </w:tr>
      <w:tr w:rsidR="00594D52" w:rsidRPr="009764B1" w:rsidTr="00594D52">
        <w:tc>
          <w:tcPr>
            <w:tcW w:w="1106" w:type="dxa"/>
          </w:tcPr>
          <w:p w:rsidR="00594D52" w:rsidRPr="009764B1" w:rsidRDefault="00594D52" w:rsidP="00594D52">
            <w:pPr>
              <w:jc w:val="both"/>
            </w:pPr>
            <w:r w:rsidRPr="009764B1">
              <w:t>Материал, марка</w:t>
            </w:r>
          </w:p>
        </w:tc>
        <w:tc>
          <w:tcPr>
            <w:tcW w:w="619" w:type="dxa"/>
          </w:tcPr>
          <w:p w:rsidR="00594D52" w:rsidRPr="009764B1" w:rsidRDefault="00594D52" w:rsidP="00594D52">
            <w:pPr>
              <w:jc w:val="both"/>
            </w:pPr>
            <w:r>
              <w:rPr>
                <w:i/>
                <w:lang w:val="en-US"/>
              </w:rPr>
              <w:t>d</w:t>
            </w:r>
            <w:r>
              <w:rPr>
                <w:i/>
                <w:vertAlign w:val="subscript"/>
              </w:rPr>
              <w:t>к</w:t>
            </w:r>
            <w:r>
              <w:rPr>
                <w:i/>
                <w:lang w:val="en-US"/>
              </w:rPr>
              <w:t>,</w:t>
            </w:r>
            <w:r>
              <w:rPr>
                <w:i/>
              </w:rPr>
              <w:t xml:space="preserve"> </w:t>
            </w:r>
            <w:r>
              <w:t>мм</w:t>
            </w:r>
          </w:p>
        </w:tc>
        <w:tc>
          <w:tcPr>
            <w:tcW w:w="583" w:type="dxa"/>
          </w:tcPr>
          <w:p w:rsidR="00594D52" w:rsidRPr="009764B1" w:rsidRDefault="00594D52" w:rsidP="00594D52">
            <w:pPr>
              <w:jc w:val="both"/>
            </w:pPr>
            <w:r>
              <w:rPr>
                <w:i/>
                <w:lang w:val="en-US"/>
              </w:rPr>
              <w:t>l</w:t>
            </w:r>
            <w:r>
              <w:rPr>
                <w:i/>
                <w:vertAlign w:val="subscript"/>
              </w:rPr>
              <w:t>к</w:t>
            </w:r>
            <w:r>
              <w:rPr>
                <w:i/>
                <w:lang w:val="en-US"/>
              </w:rPr>
              <w:t>,</w:t>
            </w:r>
            <w:r>
              <w:rPr>
                <w:i/>
              </w:rPr>
              <w:t xml:space="preserve"> </w:t>
            </w:r>
            <w:r>
              <w:t>мм</w:t>
            </w:r>
          </w:p>
        </w:tc>
        <w:tc>
          <w:tcPr>
            <w:tcW w:w="697" w:type="dxa"/>
          </w:tcPr>
          <w:p w:rsidR="00594D52" w:rsidRPr="009764B1" w:rsidRDefault="00594D52" w:rsidP="00594D52">
            <w:pPr>
              <w:jc w:val="both"/>
              <w:rPr>
                <w:lang w:val="en-US"/>
              </w:rPr>
            </w:pPr>
            <w:r>
              <w:rPr>
                <w:i/>
                <w:lang w:val="en-US"/>
              </w:rPr>
              <w:t>A</w:t>
            </w:r>
            <w:r>
              <w:rPr>
                <w:i/>
                <w:vertAlign w:val="subscript"/>
              </w:rPr>
              <w:t>к</w:t>
            </w:r>
            <w:r>
              <w:rPr>
                <w:i/>
                <w:lang w:val="en-US"/>
              </w:rPr>
              <w:t>,</w:t>
            </w:r>
            <w:r>
              <w:rPr>
                <w:i/>
              </w:rPr>
              <w:t xml:space="preserve"> </w:t>
            </w:r>
            <w:r>
              <w:t>мм</w:t>
            </w:r>
            <w:r>
              <w:rPr>
                <w:vertAlign w:val="superscript"/>
                <w:lang w:val="en-US"/>
              </w:rPr>
              <w:t>2</w:t>
            </w:r>
          </w:p>
        </w:tc>
        <w:tc>
          <w:tcPr>
            <w:tcW w:w="687" w:type="dxa"/>
          </w:tcPr>
          <w:p w:rsidR="00594D52" w:rsidRPr="009764B1" w:rsidRDefault="00594D52" w:rsidP="00594D52">
            <w:pPr>
              <w:jc w:val="both"/>
            </w:pPr>
            <w:r>
              <w:rPr>
                <w:i/>
                <w:lang w:val="en-US"/>
              </w:rPr>
              <w:t>P</w:t>
            </w:r>
            <w:proofErr w:type="spellStart"/>
            <w:r>
              <w:rPr>
                <w:i/>
                <w:vertAlign w:val="subscript"/>
              </w:rPr>
              <w:t>пц</w:t>
            </w:r>
            <w:proofErr w:type="spellEnd"/>
            <w:r>
              <w:rPr>
                <w:i/>
                <w:lang w:val="en-US"/>
              </w:rPr>
              <w:t>,</w:t>
            </w:r>
            <w:r>
              <w:rPr>
                <w:i/>
              </w:rPr>
              <w:t xml:space="preserve"> кН</w:t>
            </w:r>
          </w:p>
        </w:tc>
        <w:tc>
          <w:tcPr>
            <w:tcW w:w="685" w:type="dxa"/>
          </w:tcPr>
          <w:p w:rsidR="00594D52" w:rsidRPr="009764B1" w:rsidRDefault="00594D52" w:rsidP="00594D52">
            <w:pPr>
              <w:jc w:val="both"/>
            </w:pPr>
            <w:r>
              <w:rPr>
                <w:i/>
                <w:lang w:val="en-US"/>
              </w:rPr>
              <w:t>P</w:t>
            </w:r>
            <w:r>
              <w:rPr>
                <w:i/>
                <w:vertAlign w:val="subscript"/>
              </w:rPr>
              <w:t>т</w:t>
            </w:r>
            <w:r>
              <w:rPr>
                <w:i/>
                <w:lang w:val="en-US"/>
              </w:rPr>
              <w:t>,</w:t>
            </w:r>
            <w:r>
              <w:rPr>
                <w:i/>
              </w:rPr>
              <w:t xml:space="preserve"> кН</w:t>
            </w:r>
          </w:p>
        </w:tc>
        <w:tc>
          <w:tcPr>
            <w:tcW w:w="687" w:type="dxa"/>
          </w:tcPr>
          <w:p w:rsidR="00594D52" w:rsidRPr="009764B1" w:rsidRDefault="00594D52" w:rsidP="00594D52">
            <w:pPr>
              <w:jc w:val="both"/>
            </w:pPr>
            <w:r>
              <w:rPr>
                <w:i/>
                <w:lang w:val="en-US"/>
              </w:rPr>
              <w:t>P</w:t>
            </w:r>
            <w:r>
              <w:rPr>
                <w:i/>
                <w:vertAlign w:val="subscript"/>
              </w:rPr>
              <w:t>02</w:t>
            </w:r>
            <w:r>
              <w:rPr>
                <w:i/>
                <w:lang w:val="en-US"/>
              </w:rPr>
              <w:t>,</w:t>
            </w:r>
            <w:r>
              <w:rPr>
                <w:i/>
              </w:rPr>
              <w:t xml:space="preserve"> кН</w:t>
            </w:r>
          </w:p>
        </w:tc>
        <w:tc>
          <w:tcPr>
            <w:tcW w:w="683" w:type="dxa"/>
          </w:tcPr>
          <w:p w:rsidR="00594D52" w:rsidRPr="009764B1" w:rsidRDefault="00594D52" w:rsidP="00594D52">
            <w:pPr>
              <w:jc w:val="both"/>
            </w:pPr>
            <w:r>
              <w:rPr>
                <w:i/>
                <w:lang w:val="en-US"/>
              </w:rPr>
              <w:t>P</w:t>
            </w:r>
            <w:r>
              <w:rPr>
                <w:i/>
                <w:vertAlign w:val="subscript"/>
              </w:rPr>
              <w:t>в</w:t>
            </w:r>
            <w:r>
              <w:rPr>
                <w:i/>
                <w:lang w:val="en-US"/>
              </w:rPr>
              <w:t>,</w:t>
            </w:r>
            <w:r>
              <w:rPr>
                <w:i/>
              </w:rPr>
              <w:t xml:space="preserve"> кН</w:t>
            </w:r>
          </w:p>
        </w:tc>
        <w:tc>
          <w:tcPr>
            <w:tcW w:w="618" w:type="dxa"/>
          </w:tcPr>
          <w:p w:rsidR="00594D52" w:rsidRPr="009764B1" w:rsidRDefault="00594D52" w:rsidP="00594D52">
            <w:pPr>
              <w:jc w:val="both"/>
            </w:pPr>
            <w:r>
              <w:rPr>
                <w:i/>
                <w:lang w:val="en-US"/>
              </w:rPr>
              <w:t>P</w:t>
            </w:r>
            <w:r>
              <w:rPr>
                <w:i/>
                <w:vertAlign w:val="subscript"/>
              </w:rPr>
              <w:t>к</w:t>
            </w:r>
            <w:r>
              <w:rPr>
                <w:i/>
                <w:lang w:val="en-US"/>
              </w:rPr>
              <w:t>,</w:t>
            </w:r>
            <w:r>
              <w:rPr>
                <w:i/>
              </w:rPr>
              <w:t xml:space="preserve"> кН</w:t>
            </w:r>
          </w:p>
        </w:tc>
      </w:tr>
      <w:tr w:rsidR="00594D52" w:rsidRPr="009764B1" w:rsidTr="00594D52">
        <w:tc>
          <w:tcPr>
            <w:tcW w:w="1106" w:type="dxa"/>
          </w:tcPr>
          <w:p w:rsidR="00594D52" w:rsidRPr="009764B1" w:rsidRDefault="00594D52" w:rsidP="00594D52">
            <w:pPr>
              <w:spacing w:before="120" w:after="120"/>
              <w:jc w:val="both"/>
            </w:pPr>
            <w:r>
              <w:t>Сталь</w:t>
            </w:r>
          </w:p>
        </w:tc>
        <w:tc>
          <w:tcPr>
            <w:tcW w:w="619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583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9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5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3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18" w:type="dxa"/>
          </w:tcPr>
          <w:p w:rsidR="00594D52" w:rsidRPr="009764B1" w:rsidRDefault="00594D52" w:rsidP="00594D52">
            <w:pPr>
              <w:jc w:val="both"/>
            </w:pPr>
          </w:p>
        </w:tc>
      </w:tr>
      <w:tr w:rsidR="00594D52" w:rsidRPr="009764B1" w:rsidTr="00594D52">
        <w:tc>
          <w:tcPr>
            <w:tcW w:w="1106" w:type="dxa"/>
          </w:tcPr>
          <w:p w:rsidR="00594D52" w:rsidRPr="009764B1" w:rsidRDefault="00594D52" w:rsidP="00594D52">
            <w:pPr>
              <w:jc w:val="both"/>
            </w:pPr>
            <w:proofErr w:type="spellStart"/>
            <w:r>
              <w:t>Алюмин</w:t>
            </w:r>
            <w:proofErr w:type="spellEnd"/>
            <w:r>
              <w:t>. сплав</w:t>
            </w:r>
          </w:p>
        </w:tc>
        <w:tc>
          <w:tcPr>
            <w:tcW w:w="619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583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9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5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3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18" w:type="dxa"/>
          </w:tcPr>
          <w:p w:rsidR="00594D52" w:rsidRPr="009764B1" w:rsidRDefault="00594D52" w:rsidP="00594D52">
            <w:pPr>
              <w:jc w:val="both"/>
            </w:pPr>
          </w:p>
        </w:tc>
      </w:tr>
      <w:tr w:rsidR="00594D52" w:rsidRPr="009764B1" w:rsidTr="00594D52">
        <w:trPr>
          <w:trHeight w:val="353"/>
        </w:trPr>
        <w:tc>
          <w:tcPr>
            <w:tcW w:w="1106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19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583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9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5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3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18" w:type="dxa"/>
          </w:tcPr>
          <w:p w:rsidR="00594D52" w:rsidRPr="009764B1" w:rsidRDefault="00594D52" w:rsidP="00594D52">
            <w:pPr>
              <w:jc w:val="both"/>
            </w:pPr>
          </w:p>
        </w:tc>
      </w:tr>
    </w:tbl>
    <w:p w:rsidR="00594D52" w:rsidRDefault="00594D52" w:rsidP="00594D52">
      <w:pPr>
        <w:spacing w:before="120"/>
        <w:jc w:val="both"/>
        <w:rPr>
          <w:i/>
        </w:rPr>
      </w:pPr>
    </w:p>
    <w:tbl>
      <w:tblPr>
        <w:tblStyle w:val="a8"/>
        <w:tblW w:w="0" w:type="auto"/>
        <w:tblLook w:val="04A0"/>
      </w:tblPr>
      <w:tblGrid>
        <w:gridCol w:w="2121"/>
        <w:gridCol w:w="2122"/>
        <w:gridCol w:w="2122"/>
      </w:tblGrid>
      <w:tr w:rsidR="00594D52" w:rsidTr="00594D52">
        <w:tc>
          <w:tcPr>
            <w:tcW w:w="2121" w:type="dxa"/>
          </w:tcPr>
          <w:p w:rsidR="00594D52" w:rsidRDefault="00594D52" w:rsidP="00594D52">
            <w:pPr>
              <w:spacing w:before="120"/>
              <w:jc w:val="both"/>
              <w:rPr>
                <w:i/>
              </w:rPr>
            </w:pPr>
          </w:p>
          <w:p w:rsidR="00594D52" w:rsidRDefault="00594D52" w:rsidP="00594D52">
            <w:pPr>
              <w:spacing w:before="120"/>
              <w:jc w:val="both"/>
              <w:rPr>
                <w:i/>
              </w:rPr>
            </w:pPr>
          </w:p>
          <w:p w:rsidR="00594D52" w:rsidRDefault="00594D52" w:rsidP="00594D52">
            <w:pPr>
              <w:spacing w:before="120"/>
              <w:jc w:val="both"/>
              <w:rPr>
                <w:i/>
              </w:rPr>
            </w:pPr>
          </w:p>
        </w:tc>
        <w:tc>
          <w:tcPr>
            <w:tcW w:w="2122" w:type="dxa"/>
          </w:tcPr>
          <w:p w:rsidR="00594D52" w:rsidRDefault="00594D52" w:rsidP="00594D52">
            <w:pPr>
              <w:spacing w:before="120"/>
              <w:jc w:val="both"/>
              <w:rPr>
                <w:i/>
              </w:rPr>
            </w:pPr>
          </w:p>
        </w:tc>
        <w:tc>
          <w:tcPr>
            <w:tcW w:w="2122" w:type="dxa"/>
          </w:tcPr>
          <w:p w:rsidR="00594D52" w:rsidRDefault="00594D52" w:rsidP="00594D52">
            <w:pPr>
              <w:spacing w:before="120"/>
              <w:jc w:val="both"/>
              <w:rPr>
                <w:i/>
              </w:rPr>
            </w:pPr>
          </w:p>
        </w:tc>
      </w:tr>
    </w:tbl>
    <w:p w:rsidR="00594D52" w:rsidRDefault="00594D52" w:rsidP="00594D52">
      <w:pPr>
        <w:spacing w:before="120"/>
        <w:jc w:val="both"/>
        <w:rPr>
          <w:i/>
        </w:rPr>
      </w:pPr>
      <w:r>
        <w:t>а)</w:t>
      </w:r>
      <w:r w:rsidRPr="000A21FE">
        <w:t>.</w:t>
      </w:r>
      <w:r>
        <w:t xml:space="preserve">                                  б).                                  с).</w:t>
      </w:r>
    </w:p>
    <w:p w:rsidR="00594D52" w:rsidRPr="000A21FE" w:rsidRDefault="00594D52" w:rsidP="00594D52">
      <w:pPr>
        <w:spacing w:before="120"/>
        <w:jc w:val="center"/>
      </w:pPr>
      <w:r>
        <w:t>Рис.7.2. Эскизы разрушенных образцов</w:t>
      </w:r>
    </w:p>
    <w:p w:rsidR="00594D52" w:rsidRDefault="00594D52" w:rsidP="00594D52">
      <w:pPr>
        <w:spacing w:before="120"/>
        <w:jc w:val="both"/>
        <w:rPr>
          <w:i/>
        </w:rPr>
      </w:pPr>
      <w:r>
        <w:rPr>
          <w:i/>
          <w:noProof/>
        </w:rPr>
        <w:lastRenderedPageBreak/>
        <w:drawing>
          <wp:inline distT="0" distB="0" distL="0" distR="0">
            <wp:extent cx="1800000" cy="1731289"/>
            <wp:effectExtent l="19050" t="0" r="0" b="0"/>
            <wp:docPr id="128" name="Рисунок 5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731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t xml:space="preserve">     </w:t>
      </w:r>
      <w:r>
        <w:rPr>
          <w:i/>
          <w:noProof/>
        </w:rPr>
        <w:drawing>
          <wp:inline distT="0" distB="0" distL="0" distR="0">
            <wp:extent cx="1800000" cy="1732023"/>
            <wp:effectExtent l="19050" t="0" r="0" b="0"/>
            <wp:docPr id="129" name="Рисунок 8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732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Pr="005E7093" w:rsidRDefault="003E4762" w:rsidP="00594D52">
      <w:pPr>
        <w:spacing w:before="120"/>
        <w:ind w:firstLine="709"/>
      </w:pPr>
      <w:r>
        <w:rPr>
          <w:noProof/>
        </w:rPr>
        <w:pict>
          <v:shape id="_x0000_s1079" type="#_x0000_t202" style="position:absolute;left:0;text-align:left;margin-left:170.45pt;margin-top:13.8pt;width:122.3pt;height:28.1pt;z-index:251688960" strokecolor="white [3212]">
            <v:textbox style="mso-next-textbox:#_x0000_s1079">
              <w:txbxContent>
                <w:p w:rsidR="00A163C8" w:rsidRPr="0014631B" w:rsidRDefault="00A163C8" w:rsidP="00594D52">
                  <w:pPr>
                    <w:jc w:val="center"/>
                    <w:rPr>
                      <w:sz w:val="18"/>
                      <w:szCs w:val="16"/>
                    </w:rPr>
                  </w:pPr>
                  <w:r w:rsidRPr="0014631B">
                    <w:rPr>
                      <w:sz w:val="18"/>
                      <w:szCs w:val="16"/>
                    </w:rPr>
                    <w:t>Рис.7.4. Условная и исти</w:t>
                  </w:r>
                  <w:r w:rsidRPr="0014631B">
                    <w:rPr>
                      <w:sz w:val="18"/>
                      <w:szCs w:val="16"/>
                    </w:rPr>
                    <w:t>н</w:t>
                  </w:r>
                  <w:r w:rsidRPr="0014631B">
                    <w:rPr>
                      <w:sz w:val="18"/>
                      <w:szCs w:val="16"/>
                    </w:rPr>
                    <w:t>ная диаграммы растяжения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78" type="#_x0000_t202" style="position:absolute;left:0;text-align:left;margin-left:13.45pt;margin-top:13.8pt;width:121.75pt;height:28.1pt;z-index:251687936" strokecolor="white [3212]">
            <v:textbox style="mso-next-textbox:#_x0000_s1078">
              <w:txbxContent>
                <w:p w:rsidR="00A163C8" w:rsidRPr="0014631B" w:rsidRDefault="00A163C8" w:rsidP="00594D52">
                  <w:pPr>
                    <w:jc w:val="center"/>
                    <w:rPr>
                      <w:sz w:val="18"/>
                      <w:szCs w:val="16"/>
                    </w:rPr>
                  </w:pPr>
                  <w:r w:rsidRPr="0014631B">
                    <w:rPr>
                      <w:sz w:val="18"/>
                      <w:szCs w:val="16"/>
                    </w:rPr>
                    <w:t>Рис.7.3. Первичная ди</w:t>
                  </w:r>
                  <w:r w:rsidRPr="0014631B">
                    <w:rPr>
                      <w:sz w:val="18"/>
                      <w:szCs w:val="16"/>
                    </w:rPr>
                    <w:t>а</w:t>
                  </w:r>
                  <w:r w:rsidRPr="0014631B">
                    <w:rPr>
                      <w:sz w:val="18"/>
                      <w:szCs w:val="16"/>
                    </w:rPr>
                    <w:t>грамма разрушения</w:t>
                  </w:r>
                </w:p>
              </w:txbxContent>
            </v:textbox>
            <w10:wrap type="square"/>
          </v:shape>
        </w:pict>
      </w:r>
      <w:r w:rsidR="00594D52">
        <w:rPr>
          <w:rFonts w:eastAsia="Times New Roman"/>
        </w:rPr>
        <w:t>П</w:t>
      </w:r>
      <w:r w:rsidR="00594D52" w:rsidRPr="00862774">
        <w:rPr>
          <w:rFonts w:eastAsia="Times New Roman"/>
        </w:rPr>
        <w:t>редел пропорциональности</w:t>
      </w:r>
      <w:r w:rsidR="00594D52"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пц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w:rPr>
                    <w:rFonts w:ascii="Cambria Math" w:hAnsi="Cambria Math"/>
                  </w:rPr>
                  <m:t>пц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den>
        </m:f>
      </m:oMath>
      <w:r w:rsidR="00594D52">
        <w:t>,</w:t>
      </w:r>
    </w:p>
    <w:p w:rsidR="00594D52" w:rsidRPr="005E7093" w:rsidRDefault="00594D52" w:rsidP="00594D52">
      <w:pPr>
        <w:shd w:val="clear" w:color="auto" w:fill="FFFFFF"/>
        <w:ind w:firstLine="709"/>
        <w:jc w:val="both"/>
      </w:pPr>
      <w:r>
        <w:rPr>
          <w:rFonts w:eastAsia="Times New Roman"/>
        </w:rPr>
        <w:t xml:space="preserve">Предел упругости            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у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w:rPr>
                    <w:rFonts w:ascii="Cambria Math" w:hAnsi="Cambria Math"/>
                  </w:rPr>
                  <m:t>у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den>
        </m:f>
      </m:oMath>
      <w:r>
        <w:t>,</w:t>
      </w:r>
    </w:p>
    <w:p w:rsidR="00594D52" w:rsidRPr="005E7093" w:rsidRDefault="00594D52" w:rsidP="00594D52">
      <w:pPr>
        <w:shd w:val="clear" w:color="auto" w:fill="FFFFFF"/>
        <w:ind w:firstLine="709"/>
        <w:jc w:val="both"/>
      </w:pPr>
      <w:r>
        <w:rPr>
          <w:rFonts w:eastAsia="Times New Roman"/>
        </w:rPr>
        <w:t>П</w:t>
      </w:r>
      <w:r w:rsidRPr="00862774">
        <w:rPr>
          <w:rFonts w:eastAsia="Times New Roman"/>
        </w:rPr>
        <w:t>редел текучести</w:t>
      </w:r>
      <w:r>
        <w:rPr>
          <w:rFonts w:eastAsia="Times New Roman"/>
        </w:rPr>
        <w:t xml:space="preserve">            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т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w:rPr>
                    <w:rFonts w:ascii="Cambria Math" w:hAnsi="Cambria Math"/>
                  </w:rPr>
                  <m:t>т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den>
        </m:f>
      </m:oMath>
      <w:r>
        <w:t>,</w:t>
      </w:r>
    </w:p>
    <w:p w:rsidR="00594D52" w:rsidRPr="005E7093" w:rsidRDefault="00594D52" w:rsidP="00594D52">
      <w:pPr>
        <w:shd w:val="clear" w:color="auto" w:fill="FFFFFF"/>
        <w:ind w:firstLine="709"/>
        <w:jc w:val="both"/>
      </w:pPr>
      <w:r>
        <w:rPr>
          <w:rFonts w:eastAsia="Times New Roman"/>
        </w:rPr>
        <w:t>В</w:t>
      </w:r>
      <w:r w:rsidRPr="00862774">
        <w:rPr>
          <w:rFonts w:eastAsia="Times New Roman"/>
        </w:rPr>
        <w:t>ременн</w:t>
      </w:r>
      <w:r>
        <w:rPr>
          <w:rFonts w:eastAsia="Times New Roman"/>
        </w:rPr>
        <w:t>ое</w:t>
      </w:r>
      <w:r w:rsidRPr="00862774">
        <w:rPr>
          <w:rFonts w:eastAsia="Times New Roman"/>
        </w:rPr>
        <w:t xml:space="preserve"> сопротивление</w:t>
      </w:r>
      <w:r>
        <w:rPr>
          <w:rFonts w:eastAsia="Times New Roman"/>
        </w:rPr>
        <w:t xml:space="preserve">   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в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max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den>
        </m:f>
      </m:oMath>
      <w:r>
        <w:t>,</w:t>
      </w:r>
    </w:p>
    <w:p w:rsidR="00594D52" w:rsidRPr="005E7093" w:rsidRDefault="00594D52" w:rsidP="00594D52">
      <w:pPr>
        <w:shd w:val="clear" w:color="auto" w:fill="FFFFFF"/>
        <w:ind w:firstLine="709"/>
        <w:jc w:val="both"/>
      </w:pPr>
      <w:r>
        <w:rPr>
          <w:rFonts w:eastAsia="Times New Roman"/>
        </w:rPr>
        <w:t xml:space="preserve">Условное </w:t>
      </w:r>
      <w:r w:rsidRPr="00862774">
        <w:rPr>
          <w:rFonts w:eastAsia="Times New Roman"/>
        </w:rPr>
        <w:t>разруш</w:t>
      </w:r>
      <w:r>
        <w:rPr>
          <w:rFonts w:eastAsia="Times New Roman"/>
        </w:rPr>
        <w:t>ающее напряжение</w:t>
      </w:r>
      <w:r w:rsidRPr="00862774">
        <w:rPr>
          <w:rFonts w:eastAsia="Times New Roman"/>
        </w:rPr>
        <w:t xml:space="preserve"> </w:t>
      </w:r>
      <w:r>
        <w:rPr>
          <w:rFonts w:eastAsia="Times New Roman"/>
        </w:rPr>
        <w:t xml:space="preserve">      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к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w:rPr>
                    <w:rFonts w:ascii="Cambria Math" w:hAnsi="Cambria Math"/>
                  </w:rPr>
                  <m:t>к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den>
        </m:f>
      </m:oMath>
      <w:r>
        <w:t>,</w:t>
      </w:r>
    </w:p>
    <w:p w:rsidR="00594D52" w:rsidRPr="005E7093" w:rsidRDefault="00594D52" w:rsidP="00594D52">
      <w:pPr>
        <w:shd w:val="clear" w:color="auto" w:fill="FFFFFF"/>
        <w:ind w:firstLine="709"/>
        <w:jc w:val="both"/>
      </w:pPr>
      <w:r>
        <w:rPr>
          <w:rFonts w:eastAsia="Times New Roman"/>
        </w:rPr>
        <w:t>Истинное</w:t>
      </w:r>
      <w:r w:rsidRPr="00862774">
        <w:rPr>
          <w:rFonts w:eastAsia="Times New Roman"/>
        </w:rPr>
        <w:t xml:space="preserve"> разруш</w:t>
      </w:r>
      <w:r>
        <w:rPr>
          <w:rFonts w:eastAsia="Times New Roman"/>
        </w:rPr>
        <w:t xml:space="preserve">ающее напряжение    </w:t>
      </w:r>
      <m:oMath>
        <m:r>
          <w:rPr>
            <w:rFonts w:ascii="Cambria Math" w:hAnsi="Cambria Math"/>
          </w:rPr>
          <m:t>S=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w:rPr>
                    <w:rFonts w:ascii="Cambria Math" w:hAnsi="Cambria Math"/>
                  </w:rPr>
                  <m:t>к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к</m:t>
                </m:r>
              </m:sub>
            </m:sSub>
          </m:den>
        </m:f>
      </m:oMath>
      <w:r>
        <w:t>,</w:t>
      </w:r>
    </w:p>
    <w:p w:rsidR="00594D52" w:rsidRPr="00D85074" w:rsidRDefault="00594D52" w:rsidP="00594D52">
      <w:pPr>
        <w:shd w:val="clear" w:color="auto" w:fill="FFFFFF"/>
        <w:ind w:firstLine="709"/>
        <w:jc w:val="both"/>
      </w:pPr>
      <w:r>
        <w:rPr>
          <w:rFonts w:eastAsia="Times New Roman"/>
        </w:rPr>
        <w:t>О</w:t>
      </w:r>
      <w:r w:rsidRPr="00D85074">
        <w:rPr>
          <w:rFonts w:eastAsia="Times New Roman"/>
        </w:rPr>
        <w:t>тносительное остаточное удлинение</w:t>
      </w:r>
      <w:r>
        <w:rPr>
          <w:rFonts w:eastAsia="Times New Roman"/>
        </w:rPr>
        <w:t xml:space="preserve"> </w:t>
      </w:r>
      <m:oMath>
        <m:r>
          <w:rPr>
            <w:rFonts w:ascii="Cambria Math" w:hAnsi="Cambria Math"/>
          </w:rPr>
          <m:t>δ=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l</m:t>
                </m:r>
              </m:e>
              <m:sub>
                <m:r>
                  <w:rPr>
                    <w:rFonts w:ascii="Cambria Math" w:hAnsi="Cambria Math"/>
                  </w:rPr>
                  <m:t>к</m:t>
                </m:r>
              </m:sub>
            </m:sSub>
            <m: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l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l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den>
        </m:f>
        <m:r>
          <w:rPr>
            <w:rFonts w:ascii="Cambria Math" w:hAnsi="Cambria Math"/>
          </w:rPr>
          <m:t>∙100%</m:t>
        </m:r>
      </m:oMath>
      <w:r>
        <w:t>,</w:t>
      </w:r>
    </w:p>
    <w:p w:rsidR="00594D52" w:rsidRDefault="00594D52" w:rsidP="00594D52">
      <w:pPr>
        <w:shd w:val="clear" w:color="auto" w:fill="FFFFFF"/>
        <w:ind w:firstLine="709"/>
        <w:jc w:val="both"/>
        <w:rPr>
          <w:rFonts w:eastAsia="Times New Roman"/>
        </w:rPr>
      </w:pPr>
      <w:r>
        <w:rPr>
          <w:rFonts w:eastAsia="Times New Roman"/>
        </w:rPr>
        <w:t>О</w:t>
      </w:r>
      <w:r w:rsidRPr="00D85074">
        <w:rPr>
          <w:rFonts w:eastAsia="Times New Roman"/>
        </w:rPr>
        <w:t>тносительное сужение площади</w:t>
      </w:r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eastAsia="Times New Roman" w:hAnsi="Cambria Math"/>
                <w:i/>
              </w:rPr>
            </m:ctrlPr>
          </m:sSubPr>
          <m:e>
            <m:r>
              <w:rPr>
                <w:rFonts w:ascii="Cambria Math" w:eastAsia="Times New Roman" w:hAnsi="Cambria Math"/>
              </w:rPr>
              <m:t>ψ</m:t>
            </m:r>
          </m:e>
          <m:sub>
            <m:r>
              <w:rPr>
                <w:rFonts w:ascii="Cambria Math" w:eastAsia="Times New Roman" w:hAnsi="Cambria Math"/>
              </w:rPr>
              <m:t>к</m:t>
            </m:r>
          </m:sub>
        </m:sSub>
        <m:r>
          <w:rPr>
            <w:rFonts w:ascii="Cambria Math" w:eastAsia="Times New Roman" w:hAnsi="Cambria Math"/>
          </w:rPr>
          <m:t>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eastAsia="Times New Roman" w:hAnsi="Cambria Math"/>
                  </w:rPr>
                  <m:t>0</m:t>
                </m:r>
              </m:sub>
            </m:sSub>
            <m:r>
              <w:rPr>
                <w:rFonts w:ascii="Cambria Math" w:eastAsia="Times New Roman" w:hAnsi="Cambria Math"/>
              </w:rPr>
              <m:t>-</m:t>
            </m:r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eastAsia="Times New Roman" w:hAnsi="Cambria Math"/>
                  </w:rPr>
                  <m:t>к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  <w:lang w:val="en-US"/>
                  </w:rPr>
                  <m:t>F</m:t>
                </m:r>
              </m:e>
              <m:sub>
                <m:r>
                  <w:rPr>
                    <w:rFonts w:ascii="Cambria Math" w:eastAsia="Times New Roman" w:hAnsi="Cambria Math"/>
                  </w:rPr>
                  <m:t>0</m:t>
                </m:r>
              </m:sub>
            </m:sSub>
          </m:den>
        </m:f>
        <m:r>
          <w:rPr>
            <w:rFonts w:ascii="Cambria Math" w:eastAsia="Times New Roman" w:hAnsi="Cambria Math"/>
          </w:rPr>
          <m:t>∙100%</m:t>
        </m:r>
      </m:oMath>
      <w:r>
        <w:rPr>
          <w:rFonts w:eastAsia="Times New Roman"/>
        </w:rPr>
        <w:t>,</w:t>
      </w:r>
    </w:p>
    <w:p w:rsidR="00594D52" w:rsidRDefault="00594D52" w:rsidP="00594D52">
      <w:pPr>
        <w:spacing w:after="80"/>
        <w:jc w:val="right"/>
      </w:pPr>
      <w:r w:rsidRPr="0072455B">
        <w:t xml:space="preserve">Таблица </w:t>
      </w:r>
      <w:r>
        <w:t>7.2</w:t>
      </w:r>
      <w:r w:rsidRPr="0072455B">
        <w:t>.</w:t>
      </w:r>
    </w:p>
    <w:tbl>
      <w:tblPr>
        <w:tblStyle w:val="a8"/>
        <w:tblW w:w="0" w:type="auto"/>
        <w:tblLook w:val="04A0"/>
      </w:tblPr>
      <w:tblGrid>
        <w:gridCol w:w="1106"/>
        <w:gridCol w:w="628"/>
        <w:gridCol w:w="628"/>
        <w:gridCol w:w="692"/>
        <w:gridCol w:w="683"/>
        <w:gridCol w:w="681"/>
        <w:gridCol w:w="683"/>
        <w:gridCol w:w="663"/>
        <w:gridCol w:w="603"/>
      </w:tblGrid>
      <w:tr w:rsidR="00594D52" w:rsidRPr="009764B1" w:rsidTr="00594D52">
        <w:tc>
          <w:tcPr>
            <w:tcW w:w="6365" w:type="dxa"/>
            <w:gridSpan w:val="9"/>
            <w:tcBorders>
              <w:top w:val="nil"/>
              <w:left w:val="nil"/>
              <w:right w:val="nil"/>
            </w:tcBorders>
          </w:tcPr>
          <w:p w:rsidR="00594D52" w:rsidRPr="009764B1" w:rsidRDefault="00594D52" w:rsidP="00594D52">
            <w:pPr>
              <w:spacing w:after="80"/>
              <w:jc w:val="center"/>
            </w:pPr>
            <w:r>
              <w:t>Характеристики механических свойств</w:t>
            </w:r>
          </w:p>
        </w:tc>
      </w:tr>
      <w:tr w:rsidR="00594D52" w:rsidRPr="009764B1" w:rsidTr="00594D52">
        <w:tc>
          <w:tcPr>
            <w:tcW w:w="1106" w:type="dxa"/>
          </w:tcPr>
          <w:p w:rsidR="00594D52" w:rsidRPr="009764B1" w:rsidRDefault="00594D52" w:rsidP="00594D52">
            <w:pPr>
              <w:jc w:val="both"/>
            </w:pPr>
            <w:r w:rsidRPr="009764B1">
              <w:t>Материал, марка</w:t>
            </w:r>
          </w:p>
        </w:tc>
        <w:tc>
          <w:tcPr>
            <w:tcW w:w="619" w:type="dxa"/>
          </w:tcPr>
          <w:p w:rsidR="00594D52" w:rsidRPr="009764B1" w:rsidRDefault="00594D52" w:rsidP="00594D52">
            <w:pPr>
              <w:jc w:val="both"/>
            </w:pPr>
            <w:r>
              <w:rPr>
                <w:i/>
                <w:lang w:val="en-US"/>
              </w:rPr>
              <w:t>σ</w:t>
            </w:r>
            <w:proofErr w:type="spellStart"/>
            <w:r>
              <w:rPr>
                <w:i/>
                <w:vertAlign w:val="subscript"/>
              </w:rPr>
              <w:t>пц</w:t>
            </w:r>
            <w:proofErr w:type="spellEnd"/>
            <w:r>
              <w:rPr>
                <w:i/>
                <w:lang w:val="en-US"/>
              </w:rPr>
              <w:t>,</w:t>
            </w:r>
            <w:r>
              <w:rPr>
                <w:i/>
              </w:rPr>
              <w:t xml:space="preserve"> МПа</w:t>
            </w:r>
          </w:p>
        </w:tc>
        <w:tc>
          <w:tcPr>
            <w:tcW w:w="583" w:type="dxa"/>
          </w:tcPr>
          <w:p w:rsidR="00594D52" w:rsidRPr="009764B1" w:rsidRDefault="00594D52" w:rsidP="00594D52">
            <w:pPr>
              <w:jc w:val="both"/>
            </w:pPr>
            <w:r>
              <w:rPr>
                <w:i/>
                <w:lang w:val="en-US"/>
              </w:rPr>
              <w:t>σ</w:t>
            </w:r>
            <w:r>
              <w:rPr>
                <w:i/>
                <w:vertAlign w:val="subscript"/>
              </w:rPr>
              <w:t>т</w:t>
            </w:r>
            <w:r>
              <w:rPr>
                <w:i/>
                <w:lang w:val="en-US"/>
              </w:rPr>
              <w:t>,</w:t>
            </w:r>
            <w:r>
              <w:rPr>
                <w:i/>
              </w:rPr>
              <w:t xml:space="preserve"> МПа</w:t>
            </w:r>
          </w:p>
        </w:tc>
        <w:tc>
          <w:tcPr>
            <w:tcW w:w="697" w:type="dxa"/>
          </w:tcPr>
          <w:p w:rsidR="00594D52" w:rsidRPr="009764B1" w:rsidRDefault="00594D52" w:rsidP="00594D52">
            <w:pPr>
              <w:jc w:val="both"/>
              <w:rPr>
                <w:lang w:val="en-US"/>
              </w:rPr>
            </w:pPr>
            <w:r>
              <w:rPr>
                <w:i/>
                <w:lang w:val="en-US"/>
              </w:rPr>
              <w:t>σ</w:t>
            </w:r>
            <w:r>
              <w:rPr>
                <w:i/>
                <w:vertAlign w:val="subscript"/>
              </w:rPr>
              <w:t>02</w:t>
            </w:r>
            <w:r>
              <w:rPr>
                <w:i/>
                <w:lang w:val="en-US"/>
              </w:rPr>
              <w:t>,</w:t>
            </w:r>
            <w:r>
              <w:rPr>
                <w:i/>
              </w:rPr>
              <w:t xml:space="preserve"> МПа</w:t>
            </w:r>
          </w:p>
        </w:tc>
        <w:tc>
          <w:tcPr>
            <w:tcW w:w="687" w:type="dxa"/>
          </w:tcPr>
          <w:p w:rsidR="00594D52" w:rsidRPr="009764B1" w:rsidRDefault="00594D52" w:rsidP="00594D52">
            <w:pPr>
              <w:jc w:val="both"/>
            </w:pPr>
            <w:r>
              <w:rPr>
                <w:i/>
                <w:lang w:val="en-US"/>
              </w:rPr>
              <w:t>σ</w:t>
            </w:r>
            <w:r>
              <w:rPr>
                <w:i/>
                <w:vertAlign w:val="subscript"/>
              </w:rPr>
              <w:t>в</w:t>
            </w:r>
            <w:r>
              <w:rPr>
                <w:i/>
                <w:lang w:val="en-US"/>
              </w:rPr>
              <w:t>,</w:t>
            </w:r>
            <w:r>
              <w:rPr>
                <w:i/>
              </w:rPr>
              <w:t xml:space="preserve"> МПа</w:t>
            </w:r>
          </w:p>
        </w:tc>
        <w:tc>
          <w:tcPr>
            <w:tcW w:w="685" w:type="dxa"/>
          </w:tcPr>
          <w:p w:rsidR="00594D52" w:rsidRPr="009764B1" w:rsidRDefault="00594D52" w:rsidP="00594D52">
            <w:pPr>
              <w:jc w:val="both"/>
            </w:pPr>
            <w:r>
              <w:rPr>
                <w:i/>
                <w:lang w:val="en-US"/>
              </w:rPr>
              <w:t>σ</w:t>
            </w:r>
            <w:r>
              <w:rPr>
                <w:i/>
                <w:vertAlign w:val="subscript"/>
              </w:rPr>
              <w:t>к</w:t>
            </w:r>
            <w:r>
              <w:rPr>
                <w:i/>
                <w:lang w:val="en-US"/>
              </w:rPr>
              <w:t>,</w:t>
            </w:r>
            <w:r>
              <w:rPr>
                <w:i/>
              </w:rPr>
              <w:t xml:space="preserve"> МПа</w:t>
            </w:r>
          </w:p>
        </w:tc>
        <w:tc>
          <w:tcPr>
            <w:tcW w:w="687" w:type="dxa"/>
          </w:tcPr>
          <w:p w:rsidR="00594D52" w:rsidRPr="009764B1" w:rsidRDefault="00594D52" w:rsidP="00594D52">
            <w:pPr>
              <w:jc w:val="both"/>
            </w:pPr>
            <w:r>
              <w:rPr>
                <w:i/>
                <w:lang w:val="en-US"/>
              </w:rPr>
              <w:t>S</w:t>
            </w:r>
            <w:r>
              <w:rPr>
                <w:i/>
                <w:vertAlign w:val="subscript"/>
              </w:rPr>
              <w:t>к</w:t>
            </w:r>
            <w:r>
              <w:rPr>
                <w:i/>
                <w:lang w:val="en-US"/>
              </w:rPr>
              <w:t>,</w:t>
            </w:r>
            <w:r>
              <w:rPr>
                <w:i/>
              </w:rPr>
              <w:t xml:space="preserve"> МПа</w:t>
            </w:r>
          </w:p>
        </w:tc>
        <w:tc>
          <w:tcPr>
            <w:tcW w:w="683" w:type="dxa"/>
          </w:tcPr>
          <w:p w:rsidR="00594D52" w:rsidRPr="009764B1" w:rsidRDefault="00594D52" w:rsidP="00594D52">
            <w:pPr>
              <w:jc w:val="both"/>
            </w:pPr>
            <w:r>
              <w:rPr>
                <w:i/>
                <w:lang w:val="en-US"/>
              </w:rPr>
              <w:t>δ,</w:t>
            </w:r>
            <w:r>
              <w:rPr>
                <w:i/>
              </w:rPr>
              <w:t xml:space="preserve"> %</w:t>
            </w:r>
          </w:p>
        </w:tc>
        <w:tc>
          <w:tcPr>
            <w:tcW w:w="618" w:type="dxa"/>
          </w:tcPr>
          <w:p w:rsidR="00594D52" w:rsidRPr="009764B1" w:rsidRDefault="00594D52" w:rsidP="00594D52">
            <w:pPr>
              <w:jc w:val="both"/>
            </w:pPr>
            <w:r>
              <w:rPr>
                <w:i/>
                <w:lang w:val="en-US"/>
              </w:rPr>
              <w:t>ψ,</w:t>
            </w:r>
            <w:r>
              <w:rPr>
                <w:i/>
              </w:rPr>
              <w:t xml:space="preserve"> %</w:t>
            </w:r>
          </w:p>
        </w:tc>
      </w:tr>
      <w:tr w:rsidR="00594D52" w:rsidRPr="009764B1" w:rsidTr="00594D52">
        <w:tc>
          <w:tcPr>
            <w:tcW w:w="1106" w:type="dxa"/>
          </w:tcPr>
          <w:p w:rsidR="00594D52" w:rsidRPr="009764B1" w:rsidRDefault="00594D52" w:rsidP="00594D52">
            <w:pPr>
              <w:spacing w:before="120" w:after="120"/>
              <w:jc w:val="both"/>
            </w:pPr>
            <w:r>
              <w:t>Сталь</w:t>
            </w:r>
          </w:p>
        </w:tc>
        <w:tc>
          <w:tcPr>
            <w:tcW w:w="619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583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9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5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3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18" w:type="dxa"/>
          </w:tcPr>
          <w:p w:rsidR="00594D52" w:rsidRPr="009764B1" w:rsidRDefault="00594D52" w:rsidP="00594D52">
            <w:pPr>
              <w:jc w:val="both"/>
            </w:pPr>
          </w:p>
        </w:tc>
      </w:tr>
      <w:tr w:rsidR="00594D52" w:rsidRPr="009764B1" w:rsidTr="00594D52">
        <w:trPr>
          <w:trHeight w:val="517"/>
        </w:trPr>
        <w:tc>
          <w:tcPr>
            <w:tcW w:w="1106" w:type="dxa"/>
          </w:tcPr>
          <w:p w:rsidR="00594D52" w:rsidRPr="009764B1" w:rsidRDefault="00594D52" w:rsidP="00594D52">
            <w:pPr>
              <w:jc w:val="both"/>
            </w:pPr>
            <w:proofErr w:type="spellStart"/>
            <w:r>
              <w:t>Алюмин</w:t>
            </w:r>
            <w:proofErr w:type="spellEnd"/>
            <w:r>
              <w:t>. сплав</w:t>
            </w:r>
          </w:p>
        </w:tc>
        <w:tc>
          <w:tcPr>
            <w:tcW w:w="619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583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9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5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3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18" w:type="dxa"/>
          </w:tcPr>
          <w:p w:rsidR="00594D52" w:rsidRPr="009764B1" w:rsidRDefault="00594D52" w:rsidP="00594D52">
            <w:pPr>
              <w:jc w:val="both"/>
            </w:pPr>
          </w:p>
        </w:tc>
      </w:tr>
      <w:tr w:rsidR="00594D52" w:rsidRPr="009764B1" w:rsidTr="00594D52">
        <w:trPr>
          <w:trHeight w:val="339"/>
        </w:trPr>
        <w:tc>
          <w:tcPr>
            <w:tcW w:w="1106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19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583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9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5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7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83" w:type="dxa"/>
          </w:tcPr>
          <w:p w:rsidR="00594D52" w:rsidRPr="009764B1" w:rsidRDefault="00594D52" w:rsidP="00594D52">
            <w:pPr>
              <w:jc w:val="both"/>
            </w:pPr>
          </w:p>
        </w:tc>
        <w:tc>
          <w:tcPr>
            <w:tcW w:w="618" w:type="dxa"/>
          </w:tcPr>
          <w:p w:rsidR="00594D52" w:rsidRPr="009764B1" w:rsidRDefault="00594D52" w:rsidP="00594D52">
            <w:pPr>
              <w:jc w:val="both"/>
            </w:pPr>
          </w:p>
        </w:tc>
      </w:tr>
    </w:tbl>
    <w:p w:rsidR="00594D52" w:rsidRPr="001279E1" w:rsidRDefault="00594D52" w:rsidP="00594D52">
      <w:pPr>
        <w:spacing w:before="120"/>
        <w:jc w:val="both"/>
      </w:pPr>
      <w:r w:rsidRPr="001279E1">
        <w:t>Подпись преподавателя…………</w:t>
      </w:r>
      <w:r>
        <w:t>………..           Число………………</w:t>
      </w:r>
    </w:p>
    <w:p w:rsidR="00594D52" w:rsidRPr="0014631B" w:rsidRDefault="00594D52" w:rsidP="00594D52">
      <w:pPr>
        <w:shd w:val="clear" w:color="auto" w:fill="FFFFFF"/>
        <w:tabs>
          <w:tab w:val="left" w:pos="2025"/>
        </w:tabs>
        <w:ind w:firstLine="709"/>
        <w:jc w:val="right"/>
        <w:rPr>
          <w:b/>
        </w:rPr>
      </w:pPr>
      <w:r w:rsidRPr="0014631B">
        <w:rPr>
          <w:rFonts w:eastAsia="Times New Roman"/>
          <w:b/>
        </w:rPr>
        <w:lastRenderedPageBreak/>
        <w:t xml:space="preserve">Приложение </w:t>
      </w:r>
      <w:r>
        <w:rPr>
          <w:rFonts w:eastAsia="Times New Roman"/>
          <w:b/>
        </w:rPr>
        <w:t>8</w:t>
      </w:r>
    </w:p>
    <w:p w:rsidR="00594D52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>
        <w:rPr>
          <w:rFonts w:eastAsia="Times New Roman"/>
        </w:rPr>
        <w:t>БЛАНК ДЛЯ ПРОВЕДЕНИЯ ЛАБОРАТОРНЫХ РАБОТ</w:t>
      </w:r>
    </w:p>
    <w:p w:rsidR="00594D52" w:rsidRPr="00A317F9" w:rsidRDefault="00594D52" w:rsidP="00594D52">
      <w:pPr>
        <w:jc w:val="both"/>
      </w:pPr>
      <w:r>
        <w:t>Студент……………………                  Группа……………………...</w:t>
      </w:r>
    </w:p>
    <w:p w:rsidR="00594D52" w:rsidRPr="00EC1125" w:rsidRDefault="00594D52" w:rsidP="00594D52">
      <w:pPr>
        <w:shd w:val="clear" w:color="auto" w:fill="FFFFFF"/>
        <w:tabs>
          <w:tab w:val="left" w:leader="dot" w:pos="9660"/>
        </w:tabs>
        <w:spacing w:before="120" w:after="120"/>
        <w:ind w:firstLine="709"/>
        <w:jc w:val="center"/>
      </w:pPr>
      <w:r w:rsidRPr="00EC1125">
        <w:rPr>
          <w:rFonts w:eastAsia="Times New Roman"/>
          <w:position w:val="7"/>
        </w:rPr>
        <w:t>Лабораторная работа №</w:t>
      </w:r>
      <w:r>
        <w:rPr>
          <w:rFonts w:eastAsia="Times New Roman"/>
          <w:position w:val="7"/>
        </w:rPr>
        <w:t>……….</w:t>
      </w:r>
    </w:p>
    <w:p w:rsidR="00594D52" w:rsidRPr="00EC1125" w:rsidRDefault="00594D52" w:rsidP="00594D52">
      <w:pPr>
        <w:shd w:val="clear" w:color="auto" w:fill="FFFFFF"/>
        <w:spacing w:after="120"/>
        <w:ind w:firstLine="709"/>
        <w:jc w:val="center"/>
      </w:pPr>
      <w:r w:rsidRPr="00EC1125">
        <w:rPr>
          <w:rFonts w:eastAsia="Times New Roman"/>
        </w:rPr>
        <w:t xml:space="preserve">ИСПЫТАНИЕ НА </w:t>
      </w:r>
      <w:r>
        <w:rPr>
          <w:rFonts w:eastAsia="Times New Roman"/>
        </w:rPr>
        <w:t>СЖАТИЕ</w:t>
      </w:r>
    </w:p>
    <w:p w:rsidR="00594D52" w:rsidRPr="00F33631" w:rsidRDefault="00594D52" w:rsidP="00594D52">
      <w:pPr>
        <w:shd w:val="clear" w:color="auto" w:fill="FFFFFF"/>
        <w:ind w:firstLine="709"/>
        <w:jc w:val="both"/>
      </w:pPr>
      <w:r w:rsidRPr="00B83790">
        <w:rPr>
          <w:rFonts w:eastAsia="Times New Roman"/>
          <w:u w:val="single"/>
        </w:rPr>
        <w:t>Цель работы</w:t>
      </w:r>
      <w:r w:rsidRPr="00214B3E">
        <w:rPr>
          <w:rFonts w:eastAsia="Times New Roman"/>
        </w:rPr>
        <w:t>:</w:t>
      </w:r>
      <w:r w:rsidRPr="00F33631">
        <w:rPr>
          <w:rFonts w:eastAsia="Times New Roman"/>
          <w:i/>
          <w:iCs/>
        </w:rPr>
        <w:t xml:space="preserve"> </w:t>
      </w:r>
      <w:r w:rsidRPr="00F33631">
        <w:rPr>
          <w:rFonts w:eastAsia="Times New Roman"/>
        </w:rPr>
        <w:t>экспериментальное определение напряженно-деформированного состояния витой цилиндрической пружины при сжатии, сравнение экспериментальных и теоретических результатов.</w:t>
      </w:r>
    </w:p>
    <w:p w:rsidR="00594D52" w:rsidRDefault="00594D52" w:rsidP="00594D52">
      <w:pPr>
        <w:spacing w:before="120"/>
        <w:jc w:val="both"/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-73025</wp:posOffset>
            </wp:positionH>
            <wp:positionV relativeFrom="paragraph">
              <wp:posOffset>74295</wp:posOffset>
            </wp:positionV>
            <wp:extent cx="1562735" cy="1899285"/>
            <wp:effectExtent l="19050" t="0" r="0" b="0"/>
            <wp:wrapSquare wrapText="bothSides"/>
            <wp:docPr id="135" name="Рисунок 134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735" cy="1899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14B3E">
        <w:rPr>
          <w:rFonts w:eastAsia="Times New Roman"/>
        </w:rPr>
        <w:t>Испытания проводятся на маш</w:t>
      </w:r>
      <w:r w:rsidRPr="00214B3E">
        <w:rPr>
          <w:rFonts w:eastAsia="Times New Roman"/>
        </w:rPr>
        <w:t>и</w:t>
      </w:r>
      <w:r w:rsidRPr="00214B3E">
        <w:rPr>
          <w:rFonts w:eastAsia="Times New Roman"/>
        </w:rPr>
        <w:t>не</w:t>
      </w:r>
      <w:r>
        <w:rPr>
          <w:rFonts w:eastAsia="Times New Roman"/>
        </w:rPr>
        <w:t>:….…….</w:t>
      </w:r>
    </w:p>
    <w:p w:rsidR="00594D52" w:rsidRDefault="00594D52" w:rsidP="00594D52">
      <w:pPr>
        <w:spacing w:before="120"/>
        <w:jc w:val="both"/>
      </w:pPr>
      <w:r>
        <w:t>Параметры установки:</w:t>
      </w:r>
    </w:p>
    <w:p w:rsidR="00594D52" w:rsidRDefault="00594D52" w:rsidP="00594D52">
      <w:pPr>
        <w:jc w:val="both"/>
      </w:pPr>
      <w:r>
        <w:t>Средний диаметр пружины:</w:t>
      </w:r>
    </w:p>
    <w:p w:rsidR="00594D52" w:rsidRDefault="003E4762" w:rsidP="00594D52">
      <w:pPr>
        <w:jc w:val="both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D</m:t>
            </m:r>
          </m:e>
          <m:sub>
            <m:r>
              <w:rPr>
                <w:rFonts w:ascii="Cambria Math" w:hAnsi="Cambria Math"/>
              </w:rPr>
              <m:t>ср</m:t>
            </m:r>
          </m:sub>
        </m:sSub>
        <m:r>
          <w:rPr>
            <w:rFonts w:ascii="Cambria Math" w:hAnsi="Cambria Math"/>
          </w:rPr>
          <m:t>=                                  мм</m:t>
        </m:r>
      </m:oMath>
      <w:r w:rsidR="00594D52">
        <w:t>.</w:t>
      </w:r>
    </w:p>
    <w:p w:rsidR="00594D52" w:rsidRDefault="00594D52" w:rsidP="00594D52">
      <w:pPr>
        <w:jc w:val="both"/>
      </w:pPr>
      <w:r>
        <w:t>Диаметр прутка пружины:</w:t>
      </w:r>
    </w:p>
    <w:p w:rsidR="00594D52" w:rsidRPr="00AB5F56" w:rsidRDefault="00594D52" w:rsidP="00594D52">
      <w:pPr>
        <w:jc w:val="both"/>
      </w:pPr>
      <m:oMath>
        <m:r>
          <w:rPr>
            <w:rFonts w:ascii="Cambria Math" w:hAnsi="Cambria Math"/>
          </w:rPr>
          <m:t>d=                                    мм</m:t>
        </m:r>
      </m:oMath>
      <w:r>
        <w:t>.</w:t>
      </w:r>
    </w:p>
    <w:p w:rsidR="00594D52" w:rsidRPr="00AB5F56" w:rsidRDefault="00594D52" w:rsidP="00594D52">
      <w:pPr>
        <w:jc w:val="both"/>
      </w:pPr>
      <w:r>
        <w:t>Количество витков:</w:t>
      </w:r>
      <w:r w:rsidRPr="00AB5F56">
        <w:t xml:space="preserve"> </w:t>
      </w:r>
      <w:r>
        <w:rPr>
          <w:lang w:val="en-US"/>
        </w:rPr>
        <w:t>n</w:t>
      </w:r>
      <w:r w:rsidRPr="00AB5F56">
        <w:t>=</w:t>
      </w:r>
    </w:p>
    <w:p w:rsidR="00594D52" w:rsidRDefault="00594D52" w:rsidP="00594D52">
      <w:pPr>
        <w:jc w:val="both"/>
      </w:pPr>
      <w:r>
        <w:t>Материал пружины:</w:t>
      </w:r>
    </w:p>
    <w:p w:rsidR="00594D52" w:rsidRDefault="00594D52" w:rsidP="00594D52">
      <w:pPr>
        <w:jc w:val="both"/>
      </w:pPr>
      <w:r>
        <w:t>Модуль упругости:</w:t>
      </w:r>
    </w:p>
    <w:p w:rsidR="00594D52" w:rsidRDefault="00594D52" w:rsidP="00594D52">
      <w:pPr>
        <w:jc w:val="both"/>
      </w:pPr>
      <w:r>
        <w:rPr>
          <w:lang w:val="en-US"/>
        </w:rPr>
        <w:t>G</w:t>
      </w:r>
      <w:r w:rsidRPr="00AB5F56">
        <w:t xml:space="preserve"> =                             </w:t>
      </w:r>
      <w:r>
        <w:t>МПа</w:t>
      </w:r>
    </w:p>
    <w:p w:rsidR="00594D52" w:rsidRDefault="00594D52" w:rsidP="00594D52">
      <w:pPr>
        <w:jc w:val="both"/>
      </w:pPr>
    </w:p>
    <w:p w:rsidR="00594D52" w:rsidRDefault="003E4762" w:rsidP="00594D52">
      <w:pPr>
        <w:spacing w:after="120"/>
        <w:jc w:val="center"/>
      </w:pPr>
      <w:r>
        <w:rPr>
          <w:noProof/>
        </w:rPr>
        <w:pict>
          <v:shape id="_x0000_s1081" type="#_x0000_t202" style="position:absolute;left:0;text-align:left;margin-left:-102.25pt;margin-top:1.95pt;width:76.7pt;height:26.95pt;z-index:251693056" strokecolor="white [3212]">
            <v:textbox style="mso-next-textbox:#_x0000_s1081">
              <w:txbxContent>
                <w:p w:rsidR="00A163C8" w:rsidRPr="0014631B" w:rsidRDefault="00A163C8" w:rsidP="00594D52">
                  <w:pPr>
                    <w:jc w:val="center"/>
                    <w:rPr>
                      <w:sz w:val="18"/>
                      <w:szCs w:val="16"/>
                    </w:rPr>
                  </w:pPr>
                  <w:r w:rsidRPr="0014631B">
                    <w:rPr>
                      <w:sz w:val="18"/>
                      <w:szCs w:val="16"/>
                    </w:rPr>
                    <w:t>Рис. 8.1. Эскиз образца</w:t>
                  </w:r>
                </w:p>
              </w:txbxContent>
            </v:textbox>
            <w10:wrap type="square"/>
          </v:shape>
        </w:pict>
      </w:r>
      <w:r w:rsidR="00594D52">
        <w:t>ОПРЕДЕЛЕНИЕ ОСАДКИ ПРУЖИНЫ</w:t>
      </w:r>
    </w:p>
    <w:p w:rsidR="00594D52" w:rsidRDefault="00594D52" w:rsidP="00594D52">
      <w:pPr>
        <w:jc w:val="right"/>
      </w:pPr>
      <w:r>
        <w:t>Таблица 8.1.</w:t>
      </w:r>
    </w:p>
    <w:p w:rsidR="00594D52" w:rsidRDefault="00594D52" w:rsidP="00594D52">
      <w:pPr>
        <w:spacing w:after="120"/>
        <w:jc w:val="center"/>
      </w:pPr>
      <w:r>
        <w:t>Результаты наблюдений</w:t>
      </w:r>
    </w:p>
    <w:tbl>
      <w:tblPr>
        <w:tblStyle w:val="a8"/>
        <w:tblW w:w="5000" w:type="pct"/>
        <w:tblLook w:val="04A0"/>
      </w:tblPr>
      <w:tblGrid>
        <w:gridCol w:w="1591"/>
        <w:gridCol w:w="1592"/>
        <w:gridCol w:w="1592"/>
        <w:gridCol w:w="1592"/>
      </w:tblGrid>
      <w:tr w:rsidR="00594D52" w:rsidTr="00594D52">
        <w:tc>
          <w:tcPr>
            <w:tcW w:w="1250" w:type="pct"/>
          </w:tcPr>
          <w:p w:rsidR="00594D52" w:rsidRDefault="00594D52" w:rsidP="00594D52">
            <w:pPr>
              <w:jc w:val="center"/>
            </w:pPr>
            <w:r>
              <w:t>Нагрузка, Н</w:t>
            </w:r>
          </w:p>
        </w:tc>
        <w:tc>
          <w:tcPr>
            <w:tcW w:w="1250" w:type="pct"/>
          </w:tcPr>
          <w:p w:rsidR="00594D52" w:rsidRPr="00AB5F56" w:rsidRDefault="00594D52" w:rsidP="00594D52">
            <w:pPr>
              <w:jc w:val="center"/>
              <w:rPr>
                <w:i/>
              </w:rPr>
            </w:pPr>
            <w:r>
              <w:t>Приращение нагрузки Δ</w:t>
            </w:r>
            <w:r>
              <w:rPr>
                <w:i/>
                <w:lang w:val="en-US"/>
              </w:rPr>
              <w:t>P</w:t>
            </w:r>
            <w:r>
              <w:rPr>
                <w:i/>
              </w:rPr>
              <w:t>,Н</w:t>
            </w:r>
          </w:p>
        </w:tc>
        <w:tc>
          <w:tcPr>
            <w:tcW w:w="1250" w:type="pct"/>
          </w:tcPr>
          <w:p w:rsidR="00594D52" w:rsidRDefault="00594D52" w:rsidP="00594D52">
            <w:pPr>
              <w:jc w:val="center"/>
            </w:pPr>
            <w:r>
              <w:t>Высота, мм</w:t>
            </w:r>
          </w:p>
        </w:tc>
        <w:tc>
          <w:tcPr>
            <w:tcW w:w="1251" w:type="pct"/>
          </w:tcPr>
          <w:p w:rsidR="00594D52" w:rsidRPr="00AB5F56" w:rsidRDefault="00594D52" w:rsidP="00594D52">
            <w:pPr>
              <w:jc w:val="center"/>
            </w:pPr>
            <w:r>
              <w:t>Осадка, мм</w:t>
            </w:r>
          </w:p>
        </w:tc>
      </w:tr>
      <w:tr w:rsidR="00594D52" w:rsidTr="00594D52">
        <w:tc>
          <w:tcPr>
            <w:tcW w:w="1250" w:type="pct"/>
          </w:tcPr>
          <w:p w:rsidR="00594D52" w:rsidRPr="00AB5F56" w:rsidRDefault="00594D52" w:rsidP="00594D52">
            <w:pPr>
              <w:rPr>
                <w:i/>
                <w:lang w:val="en-US"/>
              </w:rPr>
            </w:pPr>
            <w:r>
              <w:rPr>
                <w:i/>
                <w:lang w:val="en-US"/>
              </w:rPr>
              <w:t>P</w:t>
            </w:r>
            <w:r>
              <w:rPr>
                <w:i/>
                <w:vertAlign w:val="subscript"/>
                <w:lang w:val="en-US"/>
              </w:rPr>
              <w:t>1</w:t>
            </w:r>
          </w:p>
        </w:tc>
        <w:tc>
          <w:tcPr>
            <w:tcW w:w="1250" w:type="pct"/>
            <w:vMerge w:val="restart"/>
          </w:tcPr>
          <w:p w:rsidR="00594D52" w:rsidRDefault="00594D52" w:rsidP="00594D52">
            <w:pPr>
              <w:jc w:val="center"/>
            </w:pPr>
          </w:p>
        </w:tc>
        <w:tc>
          <w:tcPr>
            <w:tcW w:w="1250" w:type="pct"/>
          </w:tcPr>
          <w:p w:rsidR="00594D52" w:rsidRPr="00AB5F56" w:rsidRDefault="00594D52" w:rsidP="00594D52">
            <w:pPr>
              <w:rPr>
                <w:i/>
                <w:lang w:val="en-US"/>
              </w:rPr>
            </w:pPr>
            <w:r>
              <w:rPr>
                <w:i/>
                <w:lang w:val="en-US"/>
              </w:rPr>
              <w:t>H</w:t>
            </w:r>
            <w:r>
              <w:rPr>
                <w:i/>
                <w:vertAlign w:val="subscript"/>
                <w:lang w:val="en-US"/>
              </w:rPr>
              <w:t>1</w:t>
            </w:r>
          </w:p>
        </w:tc>
        <w:tc>
          <w:tcPr>
            <w:tcW w:w="1251" w:type="pct"/>
            <w:vMerge w:val="restart"/>
          </w:tcPr>
          <w:p w:rsidR="00594D52" w:rsidRPr="00AB5F56" w:rsidRDefault="00594D52" w:rsidP="00594D52">
            <w:pPr>
              <w:jc w:val="center"/>
              <w:rPr>
                <w:i/>
                <w:lang w:val="en-US"/>
              </w:rPr>
            </w:pPr>
            <w:r w:rsidRPr="00AB5F56">
              <w:rPr>
                <w:i/>
              </w:rPr>
              <w:t>λ</w:t>
            </w:r>
            <w:r w:rsidRPr="00AB5F56">
              <w:rPr>
                <w:i/>
                <w:vertAlign w:val="subscript"/>
              </w:rPr>
              <w:t>Э</w:t>
            </w:r>
            <w:r w:rsidRPr="00AB5F56">
              <w:rPr>
                <w:i/>
              </w:rPr>
              <w:t xml:space="preserve"> = </w:t>
            </w:r>
            <w:r w:rsidRPr="00AB5F56">
              <w:rPr>
                <w:i/>
                <w:lang w:val="en-US"/>
              </w:rPr>
              <w:t>H</w:t>
            </w:r>
            <w:r w:rsidRPr="00AB5F56">
              <w:rPr>
                <w:i/>
                <w:vertAlign w:val="subscript"/>
                <w:lang w:val="en-US"/>
              </w:rPr>
              <w:t>1</w:t>
            </w:r>
            <w:r w:rsidRPr="00AB5F56">
              <w:rPr>
                <w:i/>
                <w:lang w:val="en-US"/>
              </w:rPr>
              <w:t xml:space="preserve"> – H</w:t>
            </w:r>
            <w:r w:rsidRPr="00AB5F56">
              <w:rPr>
                <w:i/>
                <w:vertAlign w:val="subscript"/>
                <w:lang w:val="en-US"/>
              </w:rPr>
              <w:t>2</w:t>
            </w:r>
          </w:p>
        </w:tc>
      </w:tr>
      <w:tr w:rsidR="00594D52" w:rsidTr="00594D52">
        <w:tc>
          <w:tcPr>
            <w:tcW w:w="1250" w:type="pct"/>
          </w:tcPr>
          <w:p w:rsidR="00594D52" w:rsidRPr="00AB5F56" w:rsidRDefault="00594D52" w:rsidP="00594D52">
            <w:pPr>
              <w:rPr>
                <w:i/>
                <w:lang w:val="en-US"/>
              </w:rPr>
            </w:pPr>
            <w:r>
              <w:rPr>
                <w:i/>
                <w:lang w:val="en-US"/>
              </w:rPr>
              <w:t>P</w:t>
            </w:r>
            <w:r>
              <w:rPr>
                <w:i/>
                <w:vertAlign w:val="subscript"/>
                <w:lang w:val="en-US"/>
              </w:rPr>
              <w:t>2</w:t>
            </w:r>
          </w:p>
        </w:tc>
        <w:tc>
          <w:tcPr>
            <w:tcW w:w="1250" w:type="pct"/>
            <w:vMerge/>
          </w:tcPr>
          <w:p w:rsidR="00594D52" w:rsidRDefault="00594D52" w:rsidP="00594D52">
            <w:pPr>
              <w:jc w:val="center"/>
            </w:pPr>
          </w:p>
        </w:tc>
        <w:tc>
          <w:tcPr>
            <w:tcW w:w="1250" w:type="pct"/>
          </w:tcPr>
          <w:p w:rsidR="00594D52" w:rsidRPr="00AB5F56" w:rsidRDefault="00594D52" w:rsidP="00594D52">
            <w:pPr>
              <w:rPr>
                <w:i/>
                <w:lang w:val="en-US"/>
              </w:rPr>
            </w:pPr>
            <w:r>
              <w:rPr>
                <w:i/>
                <w:lang w:val="en-US"/>
              </w:rPr>
              <w:t>H</w:t>
            </w:r>
            <w:r>
              <w:rPr>
                <w:i/>
                <w:vertAlign w:val="subscript"/>
                <w:lang w:val="en-US"/>
              </w:rPr>
              <w:t>2</w:t>
            </w:r>
          </w:p>
        </w:tc>
        <w:tc>
          <w:tcPr>
            <w:tcW w:w="1251" w:type="pct"/>
            <w:vMerge/>
          </w:tcPr>
          <w:p w:rsidR="00594D52" w:rsidRDefault="00594D52" w:rsidP="00594D52">
            <w:pPr>
              <w:jc w:val="center"/>
            </w:pPr>
          </w:p>
        </w:tc>
      </w:tr>
    </w:tbl>
    <w:p w:rsidR="00594D52" w:rsidRDefault="00594D52" w:rsidP="00594D52">
      <w:pPr>
        <w:spacing w:before="120"/>
        <w:ind w:firstLine="709"/>
        <w:jc w:val="both"/>
      </w:pPr>
      <w:r>
        <w:t xml:space="preserve">Расчётная формула для определения осадки: </w:t>
      </w:r>
    </w:p>
    <w:p w:rsidR="00594D52" w:rsidRDefault="00594D52" w:rsidP="00594D52">
      <w:pPr>
        <w:spacing w:before="120"/>
        <w:ind w:firstLine="709"/>
        <w:jc w:val="both"/>
      </w:pPr>
      <m:oMath>
        <m:r>
          <w:rPr>
            <w:rFonts w:ascii="Cambria Math" w:hAnsi="Cambria Math"/>
          </w:rPr>
          <m:t xml:space="preserve"> 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λ</m:t>
            </m:r>
          </m:e>
          <m:sub>
            <m:r>
              <w:rPr>
                <w:rFonts w:ascii="Cambria Math" w:hAnsi="Cambria Math"/>
              </w:rPr>
              <m:t>р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8∆P∙</m:t>
            </m:r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D</m:t>
                </m:r>
              </m:e>
              <m:sub>
                <m:r>
                  <w:rPr>
                    <w:rFonts w:ascii="Cambria Math" w:hAnsi="Cambria Math"/>
                  </w:rPr>
                  <m:t>ср</m:t>
                </m:r>
              </m:sub>
              <m:sup>
                <m:r>
                  <w:rPr>
                    <w:rFonts w:ascii="Cambria Math" w:hAnsi="Cambria Math"/>
                  </w:rPr>
                  <m:t>3</m:t>
                </m:r>
              </m:sup>
            </m:sSubSup>
            <m:r>
              <w:rPr>
                <w:rFonts w:ascii="Cambria Math" w:hAnsi="Cambria Math"/>
              </w:rPr>
              <m:t>∙n</m:t>
            </m:r>
          </m:num>
          <m:den>
            <m:r>
              <w:rPr>
                <w:rFonts w:ascii="Cambria Math" w:hAnsi="Cambria Math"/>
              </w:rPr>
              <m:t>G∙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  <w:lang w:val="en-US"/>
                  </w:rPr>
                  <m:t>d</m:t>
                </m:r>
              </m:e>
              <m:sup>
                <m:r>
                  <w:rPr>
                    <w:rFonts w:ascii="Cambria Math" w:hAnsi="Cambria Math"/>
                  </w:rPr>
                  <m:t>4</m:t>
                </m:r>
              </m:sup>
            </m:sSup>
          </m:den>
        </m:f>
        <m:r>
          <w:rPr>
            <w:rFonts w:ascii="Cambria Math" w:hAnsi="Cambria Math"/>
          </w:rPr>
          <m:t>=                                        =               мм</m:t>
        </m:r>
      </m:oMath>
      <w:r>
        <w:t>.</w:t>
      </w:r>
    </w:p>
    <w:p w:rsidR="00594D52" w:rsidRDefault="00594D52" w:rsidP="00594D52">
      <w:pPr>
        <w:spacing w:before="120"/>
        <w:ind w:firstLine="709"/>
        <w:jc w:val="both"/>
      </w:pPr>
      <w:r>
        <w:t>Оценка погрешности эксперимента:</w:t>
      </w:r>
    </w:p>
    <w:p w:rsidR="00594D52" w:rsidRDefault="00594D52" w:rsidP="00594D52">
      <w:pPr>
        <w:spacing w:before="120"/>
        <w:ind w:firstLine="709"/>
        <w:jc w:val="both"/>
      </w:pPr>
      <m:oMath>
        <m:r>
          <w:rPr>
            <w:rFonts w:ascii="Cambria Math" w:hAnsi="Cambria Math"/>
          </w:rPr>
          <m:t>∆=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λ</m:t>
                </m:r>
              </m:e>
              <m:sub>
                <m:r>
                  <w:rPr>
                    <w:rFonts w:ascii="Cambria Math" w:hAnsi="Cambria Math"/>
                  </w:rPr>
                  <m:t>р</m:t>
                </m:r>
              </m:sub>
            </m:sSub>
            <m: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λ</m:t>
                </m:r>
              </m:e>
              <m:sub>
                <m:r>
                  <w:rPr>
                    <w:rFonts w:ascii="Cambria Math" w:hAnsi="Cambria Math"/>
                  </w:rPr>
                  <m:t>э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λ</m:t>
                </m:r>
              </m:e>
              <m:sub>
                <m:r>
                  <w:rPr>
                    <w:rFonts w:ascii="Cambria Math" w:hAnsi="Cambria Math"/>
                  </w:rPr>
                  <m:t>р</m:t>
                </m:r>
              </m:sub>
            </m:sSub>
          </m:den>
        </m:f>
        <m:r>
          <w:rPr>
            <w:rFonts w:ascii="Cambria Math" w:hAnsi="Cambria Math"/>
          </w:rPr>
          <m:t>∙100%=                                     =               %</m:t>
        </m:r>
      </m:oMath>
      <w:r>
        <w:t>.</w:t>
      </w:r>
    </w:p>
    <w:p w:rsidR="00594D52" w:rsidRDefault="00594D52" w:rsidP="00594D52">
      <w:pPr>
        <w:spacing w:before="120"/>
        <w:ind w:firstLine="709"/>
        <w:jc w:val="center"/>
      </w:pPr>
    </w:p>
    <w:p w:rsidR="00594D52" w:rsidRDefault="00594D52" w:rsidP="00594D52">
      <w:pPr>
        <w:spacing w:before="120" w:after="120"/>
        <w:ind w:firstLine="709"/>
        <w:jc w:val="center"/>
      </w:pPr>
      <w:r>
        <w:lastRenderedPageBreak/>
        <w:t>ОПРЕДЕЛЕНИЕ НАПРЯЖЕНИЙ</w:t>
      </w:r>
    </w:p>
    <w:p w:rsidR="00594D52" w:rsidRDefault="00594D52" w:rsidP="00594D52">
      <w:pPr>
        <w:ind w:firstLine="709"/>
        <w:jc w:val="both"/>
      </w:pPr>
      <w:r>
        <w:t>Расчётные формулы для определения напряжений в пружине</w:t>
      </w:r>
    </w:p>
    <w:p w:rsidR="00594D52" w:rsidRPr="00AB5F56" w:rsidRDefault="00594D52" w:rsidP="00594D52">
      <w:pPr>
        <w:ind w:firstLine="709"/>
        <w:jc w:val="both"/>
      </w:pPr>
      <w:r>
        <w:t>Напряжение на срезе                     Напряжение от кручения</w:t>
      </w:r>
    </w:p>
    <w:p w:rsidR="00594D52" w:rsidRDefault="00594D52" w:rsidP="00594D52">
      <w:pPr>
        <w:jc w:val="both"/>
      </w:pPr>
      <w:r>
        <w:rPr>
          <w:noProof/>
        </w:rPr>
        <w:drawing>
          <wp:inline distT="0" distB="0" distL="0" distR="0">
            <wp:extent cx="1800000" cy="1678345"/>
            <wp:effectExtent l="19050" t="0" r="0" b="0"/>
            <wp:docPr id="136" name="Рисунок 13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67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>
            <wp:extent cx="1800000" cy="1677346"/>
            <wp:effectExtent l="19050" t="0" r="0" b="0"/>
            <wp:docPr id="137" name="Рисунок 13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67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jc w:val="center"/>
      </w:pPr>
      <w:r>
        <w:t>Рис. 8.2. Эпюры напряжений.</w:t>
      </w:r>
    </w:p>
    <w:p w:rsidR="00594D52" w:rsidRPr="00BD4FDE" w:rsidRDefault="003E4762" w:rsidP="00594D52">
      <w:pPr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  <w:lang w:val="en-US"/>
              </w:rPr>
              <m:t>Q</m:t>
            </m:r>
          </m:sub>
        </m:sSub>
        <m:r>
          <m:rPr>
            <m:lit/>
          </m:rP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Q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  <m:r>
          <w:rPr>
            <w:rFonts w:ascii="Cambria Math" w:hAnsi="Cambria Math"/>
          </w:rPr>
          <m:t xml:space="preserve">=                                =         </m:t>
        </m:r>
      </m:oMath>
      <w:r w:rsidR="00594D52">
        <w:t xml:space="preserve">   МПа</w:t>
      </w:r>
      <w:r w:rsidR="00594D52" w:rsidRPr="00BD4FDE">
        <w:t>,</w:t>
      </w:r>
    </w:p>
    <w:p w:rsidR="00594D52" w:rsidRPr="00BD4FDE" w:rsidRDefault="003E4762" w:rsidP="00594D52">
      <w:pPr>
        <w:ind w:firstLine="709"/>
        <w:jc w:val="both"/>
        <w:rPr>
          <w:i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τ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М</m:t>
                </m:r>
              </m:e>
              <m:sub>
                <m:r>
                  <w:rPr>
                    <w:rFonts w:ascii="Cambria Math" w:hAnsi="Cambria Math"/>
                  </w:rPr>
                  <m:t>к</m:t>
                </m:r>
              </m:sub>
            </m:sSub>
          </m:sub>
          <m:sup>
            <m:r>
              <w:rPr>
                <w:rFonts w:ascii="Cambria Math" w:hAnsi="Cambria Math"/>
              </w:rPr>
              <m:t>max</m:t>
            </m:r>
          </m:sup>
        </m:sSubSup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М</m:t>
                </m:r>
              </m:e>
              <m:sub>
                <m:r>
                  <w:rPr>
                    <w:rFonts w:ascii="Cambria Math" w:hAnsi="Cambria Math"/>
                  </w:rPr>
                  <m:t>к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W</m:t>
                </m:r>
              </m:e>
              <m:sub>
                <m:r>
                  <w:rPr>
                    <w:rFonts w:ascii="Cambria Math" w:hAnsi="Cambria Math"/>
                  </w:rPr>
                  <m:t>p</m:t>
                </m:r>
              </m:sub>
            </m:sSub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8∆P∙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D</m:t>
                </m:r>
              </m:e>
              <m:sub>
                <m:r>
                  <w:rPr>
                    <w:rFonts w:ascii="Cambria Math" w:hAnsi="Cambria Math"/>
                  </w:rPr>
                  <m:t>ср</m:t>
                </m:r>
              </m:sub>
            </m:sSub>
          </m:num>
          <m:den>
            <m:r>
              <w:rPr>
                <w:rFonts w:ascii="Cambria Math" w:hAnsi="Cambria Math"/>
              </w:rPr>
              <m:t>π∙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  <w:lang w:val="en-US"/>
                  </w:rPr>
                  <m:t>d</m:t>
                </m:r>
              </m:e>
              <m:sup>
                <m:r>
                  <w:rPr>
                    <w:rFonts w:ascii="Cambria Math" w:hAnsi="Cambria Math"/>
                  </w:rPr>
                  <m:t>3</m:t>
                </m:r>
              </m:sup>
            </m:sSup>
          </m:den>
        </m:f>
        <m:r>
          <w:rPr>
            <w:rFonts w:ascii="Cambria Math" w:hAnsi="Cambria Math"/>
          </w:rPr>
          <m:t>=                             =           МПа</m:t>
        </m:r>
      </m:oMath>
      <w:r w:rsidR="00594D52" w:rsidRPr="00BD4FDE">
        <w:rPr>
          <w:i/>
        </w:rPr>
        <w:t>,</w:t>
      </w:r>
    </w:p>
    <w:p w:rsidR="00594D52" w:rsidRDefault="00594D52" w:rsidP="00594D52">
      <w:pPr>
        <w:ind w:firstLine="709"/>
        <w:jc w:val="both"/>
      </w:pPr>
      <w:r w:rsidRPr="00750E57">
        <w:t>Полное напряжение</w:t>
      </w:r>
      <w:r>
        <w:t xml:space="preserve">  </w:t>
      </w:r>
      <m:oMath>
        <m:r>
          <w:rPr>
            <w:rFonts w:ascii="Cambria Math" w:hAnsi="Cambria Math"/>
          </w:rPr>
          <m:t>τ=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  <w:lang w:val="en-US"/>
              </w:rPr>
              <m:t>Q</m:t>
            </m:r>
          </m:sub>
        </m:sSub>
        <m:r>
          <w:rPr>
            <w:rFonts w:ascii="Cambria Math" w:hAnsi="Cambria Math"/>
          </w:rPr>
          <m:t>+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τ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М</m:t>
                </m:r>
              </m:e>
              <m:sub>
                <m:r>
                  <w:rPr>
                    <w:rFonts w:ascii="Cambria Math" w:hAnsi="Cambria Math"/>
                  </w:rPr>
                  <m:t>к</m:t>
                </m:r>
              </m:sub>
            </m:sSub>
          </m:sub>
          <m:sup>
            <m:r>
              <w:rPr>
                <w:rFonts w:ascii="Cambria Math" w:hAnsi="Cambria Math"/>
              </w:rPr>
              <m:t>max</m:t>
            </m:r>
          </m:sup>
        </m:sSubSup>
        <m:r>
          <w:rPr>
            <w:rFonts w:ascii="Cambria Math" w:hAnsi="Cambria Math"/>
          </w:rPr>
          <m:t>=                        =           МПа</m:t>
        </m:r>
      </m:oMath>
      <w:r>
        <w:t>.</w:t>
      </w:r>
    </w:p>
    <w:p w:rsidR="00594D52" w:rsidRDefault="00594D52" w:rsidP="00594D52">
      <w:pPr>
        <w:ind w:firstLine="709"/>
        <w:jc w:val="both"/>
      </w:pPr>
      <w:r>
        <w:t>Определение напряжений с использованием поправочного к</w:t>
      </w:r>
      <w:r>
        <w:t>о</w:t>
      </w:r>
      <w:r>
        <w:t>эффициента:</w:t>
      </w:r>
    </w:p>
    <w:p w:rsidR="00594D52" w:rsidRDefault="00594D52" w:rsidP="00594D52">
      <w:pPr>
        <w:spacing w:after="60"/>
        <w:ind w:firstLine="709"/>
        <w:jc w:val="both"/>
      </w:pPr>
      <m:oMath>
        <m:r>
          <w:rPr>
            <w:rFonts w:ascii="Cambria Math" w:hAnsi="Cambria Math"/>
          </w:rPr>
          <m:t>k=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ср</m:t>
                    </m:r>
                  </m:sub>
                </m:sSub>
              </m:num>
              <m:den>
                <m:r>
                  <w:rPr>
                    <w:rFonts w:ascii="Cambria Math" w:hAnsi="Cambria Math"/>
                    <w:lang w:val="en-US"/>
                  </w:rPr>
                  <m:t>d</m:t>
                </m:r>
              </m:den>
            </m:f>
            <m:r>
              <w:rPr>
                <w:rFonts w:ascii="Cambria Math" w:hAnsi="Cambria Math"/>
              </w:rPr>
              <m:t>+0,25</m:t>
            </m:r>
          </m:num>
          <m:den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ср</m:t>
                    </m:r>
                  </m:sub>
                </m:sSub>
              </m:num>
              <m:den>
                <m:r>
                  <w:rPr>
                    <w:rFonts w:ascii="Cambria Math" w:hAnsi="Cambria Math"/>
                    <w:lang w:val="en-US"/>
                  </w:rPr>
                  <m:t>d</m:t>
                </m:r>
              </m:den>
            </m:f>
            <m:r>
              <w:rPr>
                <w:rFonts w:ascii="Cambria Math" w:hAnsi="Cambria Math"/>
              </w:rPr>
              <m:t>-1</m:t>
            </m:r>
          </m:den>
        </m:f>
        <m:r>
          <w:rPr>
            <w:rFonts w:ascii="Cambria Math" w:hAnsi="Cambria Math"/>
          </w:rPr>
          <m:t xml:space="preserve">=                                  =               </m:t>
        </m:r>
      </m:oMath>
      <w:r>
        <w:t>;</w:t>
      </w:r>
    </w:p>
    <w:p w:rsidR="00594D52" w:rsidRDefault="00594D52" w:rsidP="00594D52">
      <w:pPr>
        <w:spacing w:after="60"/>
        <w:ind w:firstLine="709"/>
        <w:jc w:val="both"/>
      </w:pPr>
      <m:oMath>
        <m:r>
          <w:rPr>
            <w:rFonts w:ascii="Cambria Math" w:hAnsi="Cambria Math"/>
          </w:rPr>
          <m:t>τ=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М</m:t>
                </m:r>
              </m:e>
              <m:sub>
                <m:r>
                  <w:rPr>
                    <w:rFonts w:ascii="Cambria Math" w:hAnsi="Cambria Math"/>
                  </w:rPr>
                  <m:t>к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W</m:t>
                </m:r>
              </m:e>
              <m:sub>
                <m:r>
                  <w:rPr>
                    <w:rFonts w:ascii="Cambria Math" w:hAnsi="Cambria Math"/>
                  </w:rPr>
                  <m:t>p</m:t>
                </m:r>
              </m:sub>
            </m:sSub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8∆P∙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D</m:t>
                </m:r>
              </m:e>
              <m:sub>
                <m:r>
                  <w:rPr>
                    <w:rFonts w:ascii="Cambria Math" w:hAnsi="Cambria Math"/>
                  </w:rPr>
                  <m:t>ср</m:t>
                </m:r>
              </m:sub>
            </m:sSub>
          </m:num>
          <m:den>
            <m:r>
              <w:rPr>
                <w:rFonts w:ascii="Cambria Math" w:hAnsi="Cambria Math"/>
              </w:rPr>
              <m:t>π∙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  <w:lang w:val="en-US"/>
                  </w:rPr>
                  <m:t>d</m:t>
                </m:r>
              </m:e>
              <m:sup>
                <m:r>
                  <w:rPr>
                    <w:rFonts w:ascii="Cambria Math" w:hAnsi="Cambria Math"/>
                  </w:rPr>
                  <m:t>3</m:t>
                </m:r>
              </m:sup>
            </m:sSup>
          </m:den>
        </m:f>
        <m:r>
          <w:rPr>
            <w:rFonts w:ascii="Cambria Math" w:hAnsi="Cambria Math"/>
          </w:rPr>
          <m:t>=                             =          МПа</m:t>
        </m:r>
      </m:oMath>
      <w:r>
        <w:t>.</w:t>
      </w:r>
    </w:p>
    <w:p w:rsidR="00594D52" w:rsidRDefault="00594D52" w:rsidP="00594D52">
      <w:pPr>
        <w:spacing w:after="120"/>
        <w:ind w:firstLine="709"/>
        <w:jc w:val="center"/>
      </w:pPr>
      <w:r>
        <w:t>ЭКСПЕРИМЕНТАЛЬНОЕ ОПРЕДЕЛЕНИЕ НАПРЯЖЕНИЙ</w:t>
      </w:r>
    </w:p>
    <w:p w:rsidR="00594D52" w:rsidRDefault="00594D52" w:rsidP="00594D52">
      <w:pPr>
        <w:ind w:firstLine="709"/>
        <w:jc w:val="right"/>
      </w:pPr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896620</wp:posOffset>
            </wp:positionH>
            <wp:positionV relativeFrom="paragraph">
              <wp:posOffset>4445</wp:posOffset>
            </wp:positionV>
            <wp:extent cx="2087880" cy="1487805"/>
            <wp:effectExtent l="19050" t="0" r="7620" b="0"/>
            <wp:wrapSquare wrapText="bothSides"/>
            <wp:docPr id="124" name="Рисунок 123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1487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4D52" w:rsidRDefault="00594D52" w:rsidP="00594D52">
      <w:pPr>
        <w:ind w:firstLine="709"/>
        <w:jc w:val="right"/>
      </w:pPr>
    </w:p>
    <w:p w:rsidR="00594D52" w:rsidRDefault="00594D52" w:rsidP="00594D52">
      <w:pPr>
        <w:ind w:firstLine="709"/>
        <w:jc w:val="right"/>
      </w:pPr>
    </w:p>
    <w:p w:rsidR="00594D52" w:rsidRDefault="00594D52" w:rsidP="00594D52">
      <w:pPr>
        <w:ind w:firstLine="709"/>
        <w:jc w:val="right"/>
      </w:pPr>
    </w:p>
    <w:p w:rsidR="00594D52" w:rsidRDefault="00594D52" w:rsidP="00594D52">
      <w:pPr>
        <w:ind w:firstLine="709"/>
        <w:jc w:val="right"/>
      </w:pPr>
    </w:p>
    <w:p w:rsidR="00594D52" w:rsidRDefault="00594D52" w:rsidP="00594D52">
      <w:pPr>
        <w:ind w:firstLine="709"/>
        <w:jc w:val="right"/>
      </w:pPr>
    </w:p>
    <w:p w:rsidR="00594D52" w:rsidRDefault="00594D52" w:rsidP="00594D52">
      <w:pPr>
        <w:ind w:firstLine="709"/>
        <w:jc w:val="right"/>
      </w:pPr>
    </w:p>
    <w:p w:rsidR="00594D52" w:rsidRDefault="00594D52" w:rsidP="00594D52">
      <w:pPr>
        <w:ind w:firstLine="709"/>
        <w:jc w:val="right"/>
      </w:pPr>
    </w:p>
    <w:p w:rsidR="00594D52" w:rsidRDefault="00594D52" w:rsidP="00594D52">
      <w:pPr>
        <w:ind w:firstLine="709"/>
        <w:jc w:val="right"/>
      </w:pPr>
    </w:p>
    <w:p w:rsidR="00594D52" w:rsidRDefault="00594D52" w:rsidP="00594D52">
      <w:pPr>
        <w:ind w:firstLine="709"/>
        <w:jc w:val="center"/>
      </w:pPr>
    </w:p>
    <w:p w:rsidR="00594D52" w:rsidRDefault="00594D52" w:rsidP="00594D52">
      <w:pPr>
        <w:ind w:firstLine="709"/>
        <w:jc w:val="center"/>
      </w:pPr>
    </w:p>
    <w:p w:rsidR="00594D52" w:rsidRDefault="00594D52" w:rsidP="00594D52">
      <w:pPr>
        <w:ind w:firstLine="709"/>
        <w:jc w:val="center"/>
      </w:pPr>
      <w:r>
        <w:t>Рис. 8.3. Схема установки образца</w:t>
      </w:r>
    </w:p>
    <w:p w:rsidR="00594D52" w:rsidRDefault="00594D52" w:rsidP="00594D52">
      <w:pPr>
        <w:spacing w:after="120"/>
        <w:ind w:firstLine="709"/>
        <w:jc w:val="right"/>
        <w:rPr>
          <w:color w:val="FF0000"/>
        </w:rPr>
      </w:pPr>
      <w:r>
        <w:t>Таблица 8.2.</w:t>
      </w:r>
    </w:p>
    <w:p w:rsidR="00594D52" w:rsidRPr="00750E57" w:rsidRDefault="00594D52" w:rsidP="00594D52">
      <w:pPr>
        <w:spacing w:after="120"/>
        <w:ind w:firstLine="709"/>
        <w:jc w:val="center"/>
      </w:pPr>
      <w:r>
        <w:lastRenderedPageBreak/>
        <w:t>Таблица наблюдений</w:t>
      </w:r>
    </w:p>
    <w:tbl>
      <w:tblPr>
        <w:tblStyle w:val="a8"/>
        <w:tblW w:w="6345" w:type="dxa"/>
        <w:tblLook w:val="04A0"/>
      </w:tblPr>
      <w:tblGrid>
        <w:gridCol w:w="2093"/>
        <w:gridCol w:w="2126"/>
        <w:gridCol w:w="2126"/>
      </w:tblGrid>
      <w:tr w:rsidR="00594D52" w:rsidTr="00594D52">
        <w:tc>
          <w:tcPr>
            <w:tcW w:w="6345" w:type="dxa"/>
            <w:gridSpan w:val="3"/>
          </w:tcPr>
          <w:p w:rsidR="00594D52" w:rsidRPr="002E503A" w:rsidRDefault="00594D52" w:rsidP="00594D52">
            <w:pPr>
              <w:jc w:val="both"/>
              <w:rPr>
                <w:i/>
                <w:lang w:val="en-US"/>
              </w:rPr>
            </w:pPr>
            <w:r>
              <w:t xml:space="preserve">Нагрузка, Н: </w:t>
            </w:r>
            <w:r>
              <w:rPr>
                <w:i/>
                <w:lang w:val="en-US"/>
              </w:rPr>
              <w:t>P</w:t>
            </w:r>
            <w:r>
              <w:rPr>
                <w:i/>
                <w:vertAlign w:val="subscript"/>
                <w:lang w:val="en-US"/>
              </w:rPr>
              <w:t>1</w:t>
            </w:r>
            <w:r>
              <w:rPr>
                <w:i/>
                <w:lang w:val="en-US"/>
              </w:rPr>
              <w:t>=</w:t>
            </w:r>
          </w:p>
        </w:tc>
      </w:tr>
      <w:tr w:rsidR="00594D52" w:rsidTr="00594D52">
        <w:tc>
          <w:tcPr>
            <w:tcW w:w="6345" w:type="dxa"/>
            <w:gridSpan w:val="3"/>
          </w:tcPr>
          <w:p w:rsidR="00594D52" w:rsidRDefault="00594D52" w:rsidP="00594D52">
            <w:pPr>
              <w:jc w:val="center"/>
            </w:pPr>
            <w:r>
              <w:t>Показания датчиков</w:t>
            </w:r>
          </w:p>
        </w:tc>
      </w:tr>
      <w:tr w:rsidR="00594D52" w:rsidTr="00594D52">
        <w:tc>
          <w:tcPr>
            <w:tcW w:w="2093" w:type="dxa"/>
          </w:tcPr>
          <w:p w:rsidR="00594D52" w:rsidRPr="002E503A" w:rsidRDefault="00594D52" w:rsidP="00594D52">
            <w:pPr>
              <w:jc w:val="both"/>
              <w:rPr>
                <w:lang w:val="en-US"/>
              </w:rPr>
            </w:pPr>
            <w:r>
              <w:rPr>
                <w:lang w:val="en-US"/>
              </w:rPr>
              <w:t>m</w:t>
            </w:r>
            <w:r>
              <w:rPr>
                <w:vertAlign w:val="subscript"/>
                <w:lang w:val="en-US"/>
              </w:rPr>
              <w:t>1</w:t>
            </w:r>
            <w:r>
              <w:rPr>
                <w:lang w:val="en-US"/>
              </w:rPr>
              <w:t>=</w:t>
            </w:r>
          </w:p>
        </w:tc>
        <w:tc>
          <w:tcPr>
            <w:tcW w:w="2126" w:type="dxa"/>
          </w:tcPr>
          <w:p w:rsidR="00594D52" w:rsidRPr="002E503A" w:rsidRDefault="00594D52" w:rsidP="00594D52">
            <w:pPr>
              <w:jc w:val="both"/>
              <w:rPr>
                <w:lang w:val="en-US"/>
              </w:rPr>
            </w:pPr>
            <w:r>
              <w:rPr>
                <w:lang w:val="en-US"/>
              </w:rPr>
              <w:t>m</w:t>
            </w:r>
            <w:r>
              <w:rPr>
                <w:vertAlign w:val="subscript"/>
                <w:lang w:val="en-US"/>
              </w:rPr>
              <w:t>2</w:t>
            </w:r>
            <w:r>
              <w:rPr>
                <w:lang w:val="en-US"/>
              </w:rPr>
              <w:t>=</w:t>
            </w:r>
          </w:p>
        </w:tc>
        <w:tc>
          <w:tcPr>
            <w:tcW w:w="2126" w:type="dxa"/>
          </w:tcPr>
          <w:p w:rsidR="00594D52" w:rsidRPr="002E503A" w:rsidRDefault="00594D52" w:rsidP="00594D52">
            <w:pPr>
              <w:jc w:val="both"/>
              <w:rPr>
                <w:lang w:val="en-US"/>
              </w:rPr>
            </w:pPr>
            <w:r>
              <w:rPr>
                <w:lang w:val="en-US"/>
              </w:rPr>
              <w:t>m</w:t>
            </w:r>
            <w:r>
              <w:rPr>
                <w:vertAlign w:val="subscript"/>
                <w:lang w:val="en-US"/>
              </w:rPr>
              <w:t>3</w:t>
            </w:r>
            <w:r>
              <w:rPr>
                <w:lang w:val="en-US"/>
              </w:rPr>
              <w:t>=</w:t>
            </w:r>
          </w:p>
        </w:tc>
      </w:tr>
      <w:tr w:rsidR="00594D52" w:rsidTr="00594D52">
        <w:tc>
          <w:tcPr>
            <w:tcW w:w="6345" w:type="dxa"/>
            <w:gridSpan w:val="3"/>
          </w:tcPr>
          <w:p w:rsidR="00594D52" w:rsidRPr="002E503A" w:rsidRDefault="00594D52" w:rsidP="00594D52">
            <w:pPr>
              <w:jc w:val="both"/>
              <w:rPr>
                <w:i/>
                <w:lang w:val="en-US"/>
              </w:rPr>
            </w:pPr>
            <w:r>
              <w:t xml:space="preserve">Нагрузка, Н: </w:t>
            </w:r>
            <w:r>
              <w:rPr>
                <w:i/>
                <w:lang w:val="en-US"/>
              </w:rPr>
              <w:t>P</w:t>
            </w:r>
            <w:r>
              <w:rPr>
                <w:i/>
                <w:vertAlign w:val="subscript"/>
                <w:lang w:val="en-US"/>
              </w:rPr>
              <w:t>2</w:t>
            </w:r>
            <w:r>
              <w:rPr>
                <w:i/>
                <w:lang w:val="en-US"/>
              </w:rPr>
              <w:t>=</w:t>
            </w:r>
          </w:p>
        </w:tc>
      </w:tr>
      <w:tr w:rsidR="00594D52" w:rsidTr="00594D52">
        <w:tc>
          <w:tcPr>
            <w:tcW w:w="6345" w:type="dxa"/>
            <w:gridSpan w:val="3"/>
          </w:tcPr>
          <w:p w:rsidR="00594D52" w:rsidRDefault="00594D52" w:rsidP="00594D52">
            <w:pPr>
              <w:jc w:val="center"/>
            </w:pPr>
            <w:r>
              <w:t>Показания датчиков</w:t>
            </w:r>
          </w:p>
        </w:tc>
      </w:tr>
      <w:tr w:rsidR="00594D52" w:rsidTr="00594D52">
        <w:tc>
          <w:tcPr>
            <w:tcW w:w="2093" w:type="dxa"/>
          </w:tcPr>
          <w:p w:rsidR="00594D52" w:rsidRPr="002E503A" w:rsidRDefault="00594D52" w:rsidP="00594D52">
            <w:pPr>
              <w:jc w:val="both"/>
              <w:rPr>
                <w:lang w:val="en-US"/>
              </w:rPr>
            </w:pPr>
            <w:r>
              <w:rPr>
                <w:lang w:val="en-US"/>
              </w:rPr>
              <w:t>m</w:t>
            </w:r>
            <w:r>
              <w:rPr>
                <w:vertAlign w:val="subscript"/>
                <w:lang w:val="en-US"/>
              </w:rPr>
              <w:t>1</w:t>
            </w:r>
            <w:r>
              <w:rPr>
                <w:lang w:val="en-US"/>
              </w:rPr>
              <w:t>=</w:t>
            </w:r>
          </w:p>
        </w:tc>
        <w:tc>
          <w:tcPr>
            <w:tcW w:w="2126" w:type="dxa"/>
          </w:tcPr>
          <w:p w:rsidR="00594D52" w:rsidRPr="002E503A" w:rsidRDefault="00594D52" w:rsidP="00594D52">
            <w:pPr>
              <w:jc w:val="both"/>
              <w:rPr>
                <w:lang w:val="en-US"/>
              </w:rPr>
            </w:pPr>
            <w:r>
              <w:rPr>
                <w:lang w:val="en-US"/>
              </w:rPr>
              <w:t>m</w:t>
            </w:r>
            <w:r>
              <w:rPr>
                <w:vertAlign w:val="subscript"/>
                <w:lang w:val="en-US"/>
              </w:rPr>
              <w:t>2</w:t>
            </w:r>
            <w:r>
              <w:rPr>
                <w:lang w:val="en-US"/>
              </w:rPr>
              <w:t>=</w:t>
            </w:r>
          </w:p>
        </w:tc>
        <w:tc>
          <w:tcPr>
            <w:tcW w:w="2126" w:type="dxa"/>
          </w:tcPr>
          <w:p w:rsidR="00594D52" w:rsidRPr="002E503A" w:rsidRDefault="00594D52" w:rsidP="00594D52">
            <w:pPr>
              <w:jc w:val="both"/>
              <w:rPr>
                <w:lang w:val="en-US"/>
              </w:rPr>
            </w:pPr>
            <w:r>
              <w:rPr>
                <w:lang w:val="en-US"/>
              </w:rPr>
              <w:t>m</w:t>
            </w:r>
            <w:r>
              <w:rPr>
                <w:vertAlign w:val="subscript"/>
                <w:lang w:val="en-US"/>
              </w:rPr>
              <w:t>3</w:t>
            </w:r>
            <w:r>
              <w:rPr>
                <w:lang w:val="en-US"/>
              </w:rPr>
              <w:t>=</w:t>
            </w:r>
          </w:p>
        </w:tc>
      </w:tr>
      <w:tr w:rsidR="00594D52" w:rsidTr="00594D52">
        <w:tc>
          <w:tcPr>
            <w:tcW w:w="6345" w:type="dxa"/>
            <w:gridSpan w:val="3"/>
          </w:tcPr>
          <w:p w:rsidR="00594D52" w:rsidRPr="002E503A" w:rsidRDefault="00594D52" w:rsidP="00594D52">
            <w:pPr>
              <w:jc w:val="center"/>
            </w:pPr>
            <w:r>
              <w:t>Приращение показаний</w:t>
            </w:r>
          </w:p>
        </w:tc>
      </w:tr>
      <w:tr w:rsidR="00594D52" w:rsidTr="00594D52">
        <w:tc>
          <w:tcPr>
            <w:tcW w:w="2093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212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2126" w:type="dxa"/>
          </w:tcPr>
          <w:p w:rsidR="00594D52" w:rsidRDefault="00594D52" w:rsidP="00594D52">
            <w:pPr>
              <w:jc w:val="both"/>
            </w:pPr>
          </w:p>
        </w:tc>
      </w:tr>
    </w:tbl>
    <w:p w:rsidR="00594D52" w:rsidRPr="00F12B91" w:rsidRDefault="00594D52" w:rsidP="00594D52">
      <w:pPr>
        <w:spacing w:before="120"/>
        <w:ind w:firstLine="709"/>
        <w:jc w:val="both"/>
      </w:pPr>
      <w:r>
        <w:t>Полное напряжение:</w:t>
      </w:r>
    </w:p>
    <w:p w:rsidR="00594D52" w:rsidRPr="00F12B91" w:rsidRDefault="00594D52" w:rsidP="00594D52">
      <w:pPr>
        <w:spacing w:before="120"/>
        <w:ind w:firstLine="709"/>
        <w:jc w:val="both"/>
      </w:pPr>
      <w:r w:rsidRPr="00F12B91">
        <w:t xml:space="preserve">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τ</m:t>
            </m:r>
          </m:e>
          <m:sup>
            <m:r>
              <w:rPr>
                <w:rFonts w:ascii="Cambria Math" w:hAnsi="Cambria Math"/>
              </w:rPr>
              <m:t>э</m:t>
            </m:r>
          </m:sup>
        </m:sSup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  <w:lang w:val="en-US"/>
              </w:rPr>
              <m:t>max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=ε∙E=∆m∙E∙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10</m:t>
            </m:r>
          </m:e>
          <m:sup>
            <m:r>
              <w:rPr>
                <w:rFonts w:ascii="Cambria Math" w:hAnsi="Cambria Math"/>
              </w:rPr>
              <m:t>-5</m:t>
            </m:r>
          </m:sup>
        </m:sSup>
        <m:r>
          <w:rPr>
            <w:rFonts w:ascii="Cambria Math" w:hAnsi="Cambria Math"/>
          </w:rPr>
          <m:t>=                               МПа</m:t>
        </m:r>
      </m:oMath>
      <w:r w:rsidRPr="00F12B91">
        <w:t>.</w:t>
      </w:r>
    </w:p>
    <w:p w:rsidR="00594D52" w:rsidRDefault="00594D52" w:rsidP="00594D52">
      <w:pPr>
        <w:spacing w:before="120"/>
        <w:ind w:firstLine="709"/>
        <w:jc w:val="both"/>
      </w:pPr>
      <w:r>
        <w:t>Оценка расхождения теоретических и экспериментальных данных:</w:t>
      </w:r>
    </w:p>
    <w:p w:rsidR="00594D52" w:rsidRDefault="00594D52" w:rsidP="00594D52">
      <w:pPr>
        <w:spacing w:before="120"/>
        <w:ind w:firstLine="709"/>
        <w:jc w:val="both"/>
        <w:rPr>
          <w:i/>
        </w:rPr>
      </w:pPr>
      <m:oMath>
        <m:r>
          <w:rPr>
            <w:rFonts w:ascii="Cambria Math" w:hAnsi="Cambria Math"/>
          </w:rPr>
          <m:t>∆=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τ</m:t>
                </m:r>
              </m:e>
              <m:sub>
                <m:r>
                  <w:rPr>
                    <w:rFonts w:ascii="Cambria Math" w:hAnsi="Cambria Math"/>
                  </w:rPr>
                  <m:t>р</m:t>
                </m:r>
              </m:sub>
            </m:sSub>
            <m: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τ</m:t>
                </m:r>
              </m:e>
              <m:sub>
                <m:r>
                  <w:rPr>
                    <w:rFonts w:ascii="Cambria Math" w:hAnsi="Cambria Math"/>
                  </w:rPr>
                  <m:t>э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τ</m:t>
                </m:r>
              </m:e>
              <m:sub>
                <m:r>
                  <w:rPr>
                    <w:rFonts w:ascii="Cambria Math" w:hAnsi="Cambria Math"/>
                  </w:rPr>
                  <m:t>р</m:t>
                </m:r>
              </m:sub>
            </m:sSub>
          </m:den>
        </m:f>
        <m:r>
          <w:rPr>
            <w:rFonts w:ascii="Cambria Math" w:hAnsi="Cambria Math"/>
          </w:rPr>
          <m:t>∙100%=                                     =               %</m:t>
        </m:r>
      </m:oMath>
      <w:r>
        <w:rPr>
          <w:i/>
        </w:rPr>
        <w:t>.</w:t>
      </w:r>
    </w:p>
    <w:p w:rsidR="00594D52" w:rsidRDefault="00594D52" w:rsidP="00594D52">
      <w:pPr>
        <w:spacing w:before="120"/>
        <w:jc w:val="both"/>
      </w:pPr>
      <w:r w:rsidRPr="001279E1">
        <w:t>Подпись преподавателя…………</w:t>
      </w:r>
      <w:r>
        <w:t>………..           Число………………</w:t>
      </w:r>
    </w:p>
    <w:p w:rsidR="00594D52" w:rsidRPr="00B01EBC" w:rsidRDefault="00594D52" w:rsidP="00594D52">
      <w:pPr>
        <w:spacing w:before="240"/>
        <w:jc w:val="right"/>
        <w:rPr>
          <w:b/>
        </w:rPr>
      </w:pPr>
      <w:r w:rsidRPr="00B01EBC">
        <w:rPr>
          <w:b/>
        </w:rPr>
        <w:t>Приложение 9</w:t>
      </w:r>
    </w:p>
    <w:p w:rsidR="00594D52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>
        <w:rPr>
          <w:rFonts w:eastAsia="Times New Roman"/>
        </w:rPr>
        <w:t>БЛАНК ДЛЯ ПРОВЕДЕНИЯ ЛАБОРАТОРНЫХ РАБОТ</w:t>
      </w:r>
    </w:p>
    <w:p w:rsidR="00594D52" w:rsidRPr="00A317F9" w:rsidRDefault="00594D52" w:rsidP="00594D52">
      <w:pPr>
        <w:jc w:val="both"/>
      </w:pPr>
      <w:r>
        <w:t>Студент……………………                  Группа……………………...</w:t>
      </w:r>
    </w:p>
    <w:p w:rsidR="00594D52" w:rsidRPr="00EC1125" w:rsidRDefault="00594D52" w:rsidP="00594D52">
      <w:pPr>
        <w:shd w:val="clear" w:color="auto" w:fill="FFFFFF"/>
        <w:tabs>
          <w:tab w:val="left" w:leader="dot" w:pos="9660"/>
        </w:tabs>
        <w:spacing w:before="120" w:after="120"/>
        <w:ind w:firstLine="709"/>
        <w:jc w:val="center"/>
      </w:pPr>
      <w:r w:rsidRPr="00EC1125">
        <w:rPr>
          <w:rFonts w:eastAsia="Times New Roman"/>
          <w:position w:val="7"/>
        </w:rPr>
        <w:t>Лабораторная работа №</w:t>
      </w:r>
      <w:r>
        <w:rPr>
          <w:rFonts w:eastAsia="Times New Roman"/>
          <w:position w:val="7"/>
        </w:rPr>
        <w:t>……….</w:t>
      </w:r>
    </w:p>
    <w:p w:rsidR="00594D52" w:rsidRPr="00C97F1F" w:rsidRDefault="00594D52" w:rsidP="00594D52">
      <w:pPr>
        <w:shd w:val="clear" w:color="auto" w:fill="FFFFFF"/>
        <w:ind w:firstLine="709"/>
        <w:jc w:val="center"/>
      </w:pPr>
      <w:r>
        <w:rPr>
          <w:rFonts w:eastAsia="Times New Roman"/>
        </w:rPr>
        <w:t>ОПРЕДЕЛЕНИЕ МОДУЛЯ СДВИГА</w:t>
      </w:r>
    </w:p>
    <w:p w:rsidR="00594D52" w:rsidRDefault="00594D52" w:rsidP="00594D52">
      <w:pPr>
        <w:spacing w:before="120"/>
        <w:ind w:firstLine="709"/>
        <w:jc w:val="both"/>
      </w:pPr>
      <w:r w:rsidRPr="00B83790">
        <w:rPr>
          <w:rFonts w:eastAsia="Times New Roman"/>
          <w:u w:val="single"/>
        </w:rPr>
        <w:t>Цель работы</w:t>
      </w:r>
      <w:r w:rsidRPr="00214B3E">
        <w:rPr>
          <w:rFonts w:eastAsia="Times New Roman"/>
        </w:rPr>
        <w:t>:</w:t>
      </w:r>
      <w:r w:rsidRPr="00F33631">
        <w:rPr>
          <w:rFonts w:eastAsia="Times New Roman"/>
          <w:i/>
          <w:iCs/>
        </w:rPr>
        <w:t xml:space="preserve"> </w:t>
      </w:r>
      <w:r w:rsidRPr="00C97F1F">
        <w:rPr>
          <w:rFonts w:eastAsia="Times New Roman"/>
        </w:rPr>
        <w:t xml:space="preserve">Экспериментальное определение характеристик упругости алюминиевого сплава при кручении: модуля сдвига </w:t>
      </w:r>
      <w:r w:rsidRPr="00C97F1F">
        <w:rPr>
          <w:rFonts w:eastAsia="Times New Roman"/>
          <w:i/>
          <w:iCs/>
          <w:lang w:val="en-US"/>
        </w:rPr>
        <w:t>G</w:t>
      </w:r>
      <w:r w:rsidRPr="00C97F1F">
        <w:rPr>
          <w:rFonts w:eastAsia="Times New Roman"/>
          <w:i/>
          <w:iCs/>
        </w:rPr>
        <w:t xml:space="preserve">. </w:t>
      </w:r>
      <w:r w:rsidRPr="00C97F1F">
        <w:rPr>
          <w:rFonts w:eastAsia="Times New Roman"/>
        </w:rPr>
        <w:t>О</w:t>
      </w:r>
      <w:r w:rsidRPr="00C97F1F">
        <w:rPr>
          <w:rFonts w:eastAsia="Times New Roman"/>
        </w:rPr>
        <w:t>з</w:t>
      </w:r>
      <w:r w:rsidRPr="00C97F1F">
        <w:rPr>
          <w:rFonts w:eastAsia="Times New Roman"/>
        </w:rPr>
        <w:t>накомление с методикой измерения угловых деформации путем замера линейных перемещений индикаторами часового типа.</w:t>
      </w:r>
    </w:p>
    <w:p w:rsidR="00594D52" w:rsidRPr="00C97F1F" w:rsidRDefault="00594D52" w:rsidP="00594D52">
      <w:pPr>
        <w:shd w:val="clear" w:color="auto" w:fill="FFFFFF"/>
        <w:tabs>
          <w:tab w:val="left" w:leader="dot" w:pos="5505"/>
        </w:tabs>
        <w:ind w:firstLine="709"/>
        <w:jc w:val="both"/>
      </w:pPr>
      <w:r w:rsidRPr="00C97F1F">
        <w:rPr>
          <w:rFonts w:eastAsia="Times New Roman"/>
        </w:rPr>
        <w:t>Испытания проводятся на машине</w:t>
      </w:r>
      <w:r w:rsidRPr="00C97F1F">
        <w:rPr>
          <w:rFonts w:eastAsia="Times New Roman"/>
        </w:rPr>
        <w:tab/>
      </w:r>
    </w:p>
    <w:p w:rsidR="00594D52" w:rsidRPr="00C97F1F" w:rsidRDefault="00594D52" w:rsidP="00594D52">
      <w:pPr>
        <w:shd w:val="clear" w:color="auto" w:fill="FFFFFF"/>
        <w:tabs>
          <w:tab w:val="left" w:leader="dot" w:pos="2820"/>
        </w:tabs>
        <w:ind w:firstLine="709"/>
        <w:jc w:val="both"/>
      </w:pPr>
      <w:r w:rsidRPr="00C97F1F">
        <w:rPr>
          <w:rFonts w:eastAsia="Times New Roman"/>
        </w:rPr>
        <w:t>Материал</w:t>
      </w:r>
      <w:r>
        <w:rPr>
          <w:rFonts w:eastAsia="Times New Roman"/>
        </w:rPr>
        <w:tab/>
      </w:r>
    </w:p>
    <w:p w:rsidR="00594D52" w:rsidRDefault="00594D52" w:rsidP="00594D52">
      <w:pPr>
        <w:spacing w:after="60"/>
        <w:jc w:val="both"/>
        <w:rPr>
          <w:i/>
        </w:rPr>
      </w:pPr>
    </w:p>
    <w:p w:rsidR="00594D52" w:rsidRDefault="00594D52" w:rsidP="00594D52">
      <w:pPr>
        <w:spacing w:after="60"/>
        <w:jc w:val="both"/>
        <w:rPr>
          <w:i/>
        </w:rPr>
      </w:pPr>
    </w:p>
    <w:p w:rsidR="00594D52" w:rsidRDefault="00594D52" w:rsidP="00594D52">
      <w:pPr>
        <w:spacing w:after="60"/>
        <w:jc w:val="both"/>
        <w:rPr>
          <w:i/>
        </w:rPr>
      </w:pPr>
    </w:p>
    <w:p w:rsidR="00594D52" w:rsidRPr="000E03FD" w:rsidRDefault="00594D52" w:rsidP="00594D52">
      <w:pPr>
        <w:spacing w:after="60"/>
        <w:jc w:val="center"/>
      </w:pPr>
      <w:r>
        <w:rPr>
          <w:i/>
          <w:noProof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-310515</wp:posOffset>
            </wp:positionV>
            <wp:extent cx="3897630" cy="2274570"/>
            <wp:effectExtent l="19050" t="0" r="7620" b="0"/>
            <wp:wrapSquare wrapText="bothSides"/>
            <wp:docPr id="14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630" cy="2274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Рис. 9.1. Схема установки</w:t>
      </w:r>
    </w:p>
    <w:p w:rsidR="00594D52" w:rsidRPr="000E03FD" w:rsidRDefault="00594D52" w:rsidP="00594D52">
      <w:pPr>
        <w:spacing w:after="60"/>
        <w:jc w:val="both"/>
        <w:rPr>
          <w:i/>
        </w:rPr>
      </w:pPr>
      <w:r>
        <w:rPr>
          <w:i/>
          <w:lang w:val="en-US"/>
        </w:rPr>
        <w:t>d</w:t>
      </w:r>
      <w:r w:rsidRPr="000E03FD">
        <w:rPr>
          <w:i/>
        </w:rPr>
        <w:t xml:space="preserve"> = …………………..</w:t>
      </w:r>
      <w:r>
        <w:rPr>
          <w:i/>
        </w:rPr>
        <w:t>м</w:t>
      </w:r>
      <w:r w:rsidRPr="000E03FD">
        <w:rPr>
          <w:i/>
        </w:rPr>
        <w:t>,</w:t>
      </w:r>
    </w:p>
    <w:p w:rsidR="00594D52" w:rsidRPr="000C6916" w:rsidRDefault="00594D52" w:rsidP="00594D52">
      <w:pPr>
        <w:spacing w:after="60"/>
        <w:jc w:val="both"/>
        <w:rPr>
          <w:i/>
        </w:rPr>
      </w:pPr>
      <w:r>
        <w:rPr>
          <w:i/>
          <w:lang w:val="en-US"/>
        </w:rPr>
        <w:t>a</w:t>
      </w:r>
      <w:r w:rsidRPr="000C6916">
        <w:rPr>
          <w:i/>
        </w:rPr>
        <w:t xml:space="preserve"> = …………………..</w:t>
      </w:r>
      <w:r>
        <w:rPr>
          <w:i/>
        </w:rPr>
        <w:t>м</w:t>
      </w:r>
      <w:r w:rsidRPr="000C6916">
        <w:rPr>
          <w:i/>
        </w:rPr>
        <w:t>,</w:t>
      </w:r>
    </w:p>
    <w:p w:rsidR="00594D52" w:rsidRPr="000C6916" w:rsidRDefault="00594D52" w:rsidP="00594D52">
      <w:pPr>
        <w:spacing w:after="60"/>
        <w:jc w:val="both"/>
        <w:rPr>
          <w:i/>
        </w:rPr>
      </w:pPr>
      <w:r>
        <w:rPr>
          <w:i/>
          <w:lang w:val="en-US"/>
        </w:rPr>
        <w:t>l</w:t>
      </w:r>
      <w:r w:rsidRPr="000C6916">
        <w:rPr>
          <w:i/>
        </w:rPr>
        <w:t xml:space="preserve"> = ……………………</w:t>
      </w:r>
      <w:r>
        <w:rPr>
          <w:i/>
        </w:rPr>
        <w:t>м</w:t>
      </w:r>
      <w:r w:rsidRPr="000C6916">
        <w:rPr>
          <w:i/>
        </w:rPr>
        <w:t>,</w:t>
      </w:r>
    </w:p>
    <w:p w:rsidR="00594D52" w:rsidRPr="000C6916" w:rsidRDefault="00594D52" w:rsidP="00594D52">
      <w:pPr>
        <w:spacing w:after="60"/>
        <w:jc w:val="both"/>
        <w:rPr>
          <w:i/>
        </w:rPr>
      </w:pPr>
      <w:proofErr w:type="spellStart"/>
      <w:r>
        <w:rPr>
          <w:i/>
          <w:lang w:val="en-US"/>
        </w:rPr>
        <w:t>I</w:t>
      </w:r>
      <w:r>
        <w:rPr>
          <w:i/>
          <w:vertAlign w:val="subscript"/>
          <w:lang w:val="en-US"/>
        </w:rPr>
        <w:t>p</w:t>
      </w:r>
      <w:proofErr w:type="spellEnd"/>
      <w:r w:rsidRPr="000C6916">
        <w:rPr>
          <w:i/>
        </w:rPr>
        <w:t xml:space="preserve"> = …………………..</w:t>
      </w:r>
      <w:r>
        <w:rPr>
          <w:i/>
        </w:rPr>
        <w:t>м</w:t>
      </w:r>
      <w:r w:rsidRPr="000C6916">
        <w:rPr>
          <w:i/>
          <w:vertAlign w:val="superscript"/>
        </w:rPr>
        <w:t>4</w:t>
      </w:r>
      <w:r w:rsidRPr="000C6916">
        <w:rPr>
          <w:i/>
        </w:rPr>
        <w:t>.</w:t>
      </w:r>
    </w:p>
    <w:p w:rsidR="00594D52" w:rsidRPr="000E03FD" w:rsidRDefault="00594D52" w:rsidP="00594D52">
      <w:pPr>
        <w:spacing w:after="120"/>
        <w:jc w:val="right"/>
      </w:pPr>
      <w:r>
        <w:t>Таблица 9.1.</w:t>
      </w:r>
    </w:p>
    <w:p w:rsidR="00594D52" w:rsidRDefault="00594D52" w:rsidP="00594D52">
      <w:pPr>
        <w:spacing w:after="120"/>
        <w:jc w:val="center"/>
      </w:pPr>
      <w:r>
        <w:t>Данные испытаний</w:t>
      </w:r>
    </w:p>
    <w:tbl>
      <w:tblPr>
        <w:tblStyle w:val="a8"/>
        <w:tblW w:w="0" w:type="auto"/>
        <w:tblLook w:val="04A0"/>
      </w:tblPr>
      <w:tblGrid>
        <w:gridCol w:w="475"/>
        <w:gridCol w:w="467"/>
        <w:gridCol w:w="456"/>
        <w:gridCol w:w="644"/>
        <w:gridCol w:w="649"/>
        <w:gridCol w:w="554"/>
        <w:gridCol w:w="554"/>
        <w:gridCol w:w="468"/>
        <w:gridCol w:w="458"/>
        <w:gridCol w:w="507"/>
        <w:gridCol w:w="507"/>
        <w:gridCol w:w="628"/>
      </w:tblGrid>
      <w:tr w:rsidR="00594D52" w:rsidRPr="000E03FD" w:rsidTr="00594D52">
        <w:tc>
          <w:tcPr>
            <w:tcW w:w="481" w:type="dxa"/>
            <w:vAlign w:val="center"/>
          </w:tcPr>
          <w:p w:rsidR="00594D52" w:rsidRPr="000E03FD" w:rsidRDefault="00594D52" w:rsidP="00594D52">
            <w:pPr>
              <w:jc w:val="center"/>
              <w:rPr>
                <w:i/>
              </w:rPr>
            </w:pPr>
            <w:r w:rsidRPr="000E03FD">
              <w:rPr>
                <w:i/>
              </w:rPr>
              <w:t>№</w:t>
            </w:r>
          </w:p>
        </w:tc>
        <w:tc>
          <w:tcPr>
            <w:tcW w:w="474" w:type="dxa"/>
            <w:vAlign w:val="center"/>
          </w:tcPr>
          <w:p w:rsidR="00594D52" w:rsidRPr="000E03FD" w:rsidRDefault="00594D52" w:rsidP="00594D52">
            <w:pPr>
              <w:jc w:val="center"/>
              <w:rPr>
                <w:i/>
                <w:lang w:val="en-US"/>
              </w:rPr>
            </w:pPr>
            <w:r w:rsidRPr="000E03FD">
              <w:rPr>
                <w:i/>
                <w:lang w:val="en-US"/>
              </w:rPr>
              <w:t>Q</w:t>
            </w:r>
          </w:p>
        </w:tc>
        <w:tc>
          <w:tcPr>
            <w:tcW w:w="464" w:type="dxa"/>
            <w:vAlign w:val="center"/>
          </w:tcPr>
          <w:p w:rsidR="00594D52" w:rsidRPr="000E03FD" w:rsidRDefault="00594D52" w:rsidP="00594D52">
            <w:pPr>
              <w:jc w:val="center"/>
              <w:rPr>
                <w:i/>
                <w:vertAlign w:val="subscript"/>
                <w:lang w:val="en-US"/>
              </w:rPr>
            </w:pPr>
            <w:r>
              <w:rPr>
                <w:i/>
                <w:lang w:val="en-US"/>
              </w:rPr>
              <w:t>L</w:t>
            </w:r>
            <w:r>
              <w:rPr>
                <w:i/>
                <w:vertAlign w:val="subscript"/>
                <w:lang w:val="en-US"/>
              </w:rPr>
              <w:t>i</w:t>
            </w:r>
          </w:p>
        </w:tc>
        <w:tc>
          <w:tcPr>
            <w:tcW w:w="644" w:type="dxa"/>
            <w:vAlign w:val="center"/>
          </w:tcPr>
          <w:p w:rsidR="00594D52" w:rsidRDefault="003E4762" w:rsidP="00594D52">
            <w:pPr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)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649" w:type="dxa"/>
            <w:vAlign w:val="center"/>
          </w:tcPr>
          <w:p w:rsidR="00594D52" w:rsidRDefault="003E4762" w:rsidP="00594D52">
            <w:pPr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)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537" w:type="dxa"/>
            <w:vAlign w:val="center"/>
          </w:tcPr>
          <w:p w:rsidR="00594D52" w:rsidRDefault="003E4762" w:rsidP="00594D52">
            <w:pPr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</m:oMath>
            </m:oMathPara>
          </w:p>
        </w:tc>
        <w:tc>
          <w:tcPr>
            <w:tcW w:w="537" w:type="dxa"/>
            <w:vAlign w:val="center"/>
          </w:tcPr>
          <w:p w:rsidR="00594D52" w:rsidRDefault="003E4762" w:rsidP="00594D52">
            <w:pPr>
              <w:jc w:val="center"/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/>
                        <w:i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i</m:t>
                        </m:r>
                      </m:sub>
                    </m:sSub>
                  </m:e>
                </m:acc>
              </m:oMath>
            </m:oMathPara>
          </w:p>
        </w:tc>
        <w:tc>
          <w:tcPr>
            <w:tcW w:w="473" w:type="dxa"/>
            <w:vAlign w:val="center"/>
          </w:tcPr>
          <w:p w:rsidR="00594D52" w:rsidRDefault="003E4762" w:rsidP="00594D52">
            <w:pPr>
              <w:jc w:val="center"/>
            </w:pPr>
            <m:oMathPara>
              <m:oMath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/</m:t>
                    </m:r>
                  </m:sup>
                </m:sSubSup>
              </m:oMath>
            </m:oMathPara>
          </w:p>
        </w:tc>
        <w:tc>
          <w:tcPr>
            <w:tcW w:w="464" w:type="dxa"/>
            <w:vAlign w:val="center"/>
          </w:tcPr>
          <w:p w:rsidR="00594D52" w:rsidRDefault="003E4762" w:rsidP="00594D52">
            <w:pPr>
              <w:jc w:val="center"/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i</m:t>
                        </m:r>
                      </m:sub>
                    </m:sSub>
                  </m:e>
                </m:acc>
              </m:oMath>
            </m:oMathPara>
          </w:p>
        </w:tc>
        <w:tc>
          <w:tcPr>
            <w:tcW w:w="507" w:type="dxa"/>
            <w:vAlign w:val="center"/>
          </w:tcPr>
          <w:p w:rsidR="00594D52" w:rsidRDefault="00594D52" w:rsidP="00594D52">
            <w:pPr>
              <w:jc w:val="center"/>
            </w:pPr>
            <m:oMathPara>
              <m:oMath>
                <m:r>
                  <w:rPr>
                    <w:rFonts w:ascii="Cambria Math" w:hAnsi="Cambria Math"/>
                    <w:lang w:val="en-US"/>
                  </w:rPr>
                  <m:t>φ</m:t>
                </m:r>
              </m:oMath>
            </m:oMathPara>
          </w:p>
        </w:tc>
        <w:tc>
          <w:tcPr>
            <w:tcW w:w="507" w:type="dxa"/>
            <w:vAlign w:val="center"/>
          </w:tcPr>
          <w:p w:rsidR="00594D52" w:rsidRDefault="003E4762" w:rsidP="00594D52">
            <w:pPr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γ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sub>
                </m:sSub>
              </m:oMath>
            </m:oMathPara>
          </w:p>
        </w:tc>
        <w:tc>
          <w:tcPr>
            <w:tcW w:w="628" w:type="dxa"/>
            <w:vAlign w:val="center"/>
          </w:tcPr>
          <w:p w:rsidR="00594D52" w:rsidRDefault="003E4762" w:rsidP="00594D52">
            <w:pPr>
              <w:jc w:val="center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τ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i</m:t>
                    </m:r>
                  </m:sub>
                </m:sSub>
              </m:oMath>
            </m:oMathPara>
          </w:p>
        </w:tc>
      </w:tr>
      <w:tr w:rsidR="00594D52" w:rsidRPr="000E03FD" w:rsidTr="00594D52">
        <w:trPr>
          <w:trHeight w:val="251"/>
        </w:trPr>
        <w:tc>
          <w:tcPr>
            <w:tcW w:w="481" w:type="dxa"/>
            <w:vAlign w:val="center"/>
          </w:tcPr>
          <w:p w:rsidR="00594D52" w:rsidRPr="000E03FD" w:rsidRDefault="00594D52" w:rsidP="00594D52">
            <w:pPr>
              <w:jc w:val="center"/>
              <w:rPr>
                <w:i/>
              </w:rPr>
            </w:pPr>
          </w:p>
        </w:tc>
        <w:tc>
          <w:tcPr>
            <w:tcW w:w="474" w:type="dxa"/>
            <w:vAlign w:val="center"/>
          </w:tcPr>
          <w:p w:rsidR="00594D52" w:rsidRPr="000E03FD" w:rsidRDefault="00594D52" w:rsidP="00594D52">
            <w:pPr>
              <w:jc w:val="center"/>
              <w:rPr>
                <w:i/>
              </w:rPr>
            </w:pPr>
            <w:r w:rsidRPr="000E03FD">
              <w:rPr>
                <w:i/>
              </w:rPr>
              <w:t>кг</w:t>
            </w:r>
          </w:p>
        </w:tc>
        <w:tc>
          <w:tcPr>
            <w:tcW w:w="464" w:type="dxa"/>
            <w:vAlign w:val="center"/>
          </w:tcPr>
          <w:p w:rsidR="00594D52" w:rsidRPr="000E03FD" w:rsidRDefault="00594D52" w:rsidP="00594D52">
            <w:pPr>
              <w:jc w:val="center"/>
              <w:rPr>
                <w:i/>
              </w:rPr>
            </w:pPr>
            <w:r w:rsidRPr="000E03FD">
              <w:rPr>
                <w:i/>
              </w:rPr>
              <w:t>м</w:t>
            </w:r>
          </w:p>
        </w:tc>
        <w:tc>
          <w:tcPr>
            <w:tcW w:w="644" w:type="dxa"/>
            <w:vAlign w:val="center"/>
          </w:tcPr>
          <w:p w:rsidR="00594D52" w:rsidRPr="000E03FD" w:rsidRDefault="00594D52" w:rsidP="00594D52">
            <w:pPr>
              <w:jc w:val="center"/>
              <w:rPr>
                <w:i/>
              </w:rPr>
            </w:pPr>
          </w:p>
        </w:tc>
        <w:tc>
          <w:tcPr>
            <w:tcW w:w="649" w:type="dxa"/>
            <w:vAlign w:val="center"/>
          </w:tcPr>
          <w:p w:rsidR="00594D52" w:rsidRPr="000E03FD" w:rsidRDefault="00594D52" w:rsidP="00594D52">
            <w:pPr>
              <w:jc w:val="center"/>
              <w:rPr>
                <w:i/>
              </w:rPr>
            </w:pPr>
          </w:p>
        </w:tc>
        <w:tc>
          <w:tcPr>
            <w:tcW w:w="537" w:type="dxa"/>
            <w:vAlign w:val="center"/>
          </w:tcPr>
          <w:p w:rsidR="00594D52" w:rsidRDefault="00594D52" w:rsidP="00594D52">
            <w:pPr>
              <w:jc w:val="center"/>
            </w:pPr>
            <w:r>
              <w:t>Н·м</w:t>
            </w:r>
          </w:p>
        </w:tc>
        <w:tc>
          <w:tcPr>
            <w:tcW w:w="537" w:type="dxa"/>
            <w:vAlign w:val="center"/>
          </w:tcPr>
          <w:p w:rsidR="00594D52" w:rsidRDefault="00594D52" w:rsidP="00594D52">
            <w:pPr>
              <w:jc w:val="center"/>
            </w:pPr>
            <w:r>
              <w:t>Н·м</w:t>
            </w:r>
          </w:p>
        </w:tc>
        <w:tc>
          <w:tcPr>
            <w:tcW w:w="473" w:type="dxa"/>
            <w:vAlign w:val="center"/>
          </w:tcPr>
          <w:p w:rsidR="00594D52" w:rsidRDefault="00594D52" w:rsidP="00594D52">
            <w:pPr>
              <w:jc w:val="center"/>
            </w:pPr>
            <w:r>
              <w:t>м</w:t>
            </w:r>
          </w:p>
        </w:tc>
        <w:tc>
          <w:tcPr>
            <w:tcW w:w="464" w:type="dxa"/>
            <w:vAlign w:val="center"/>
          </w:tcPr>
          <w:p w:rsidR="00594D52" w:rsidRDefault="00594D52" w:rsidP="00594D52">
            <w:pPr>
              <w:jc w:val="center"/>
            </w:pPr>
            <w:r>
              <w:t>м</w:t>
            </w:r>
          </w:p>
        </w:tc>
        <w:tc>
          <w:tcPr>
            <w:tcW w:w="507" w:type="dxa"/>
            <w:vAlign w:val="center"/>
          </w:tcPr>
          <w:p w:rsidR="00594D52" w:rsidRDefault="00594D52" w:rsidP="00594D52">
            <w:pPr>
              <w:jc w:val="center"/>
            </w:pPr>
            <w:r>
              <w:t>рад</w:t>
            </w:r>
          </w:p>
        </w:tc>
        <w:tc>
          <w:tcPr>
            <w:tcW w:w="507" w:type="dxa"/>
            <w:vAlign w:val="center"/>
          </w:tcPr>
          <w:p w:rsidR="00594D52" w:rsidRDefault="00594D52" w:rsidP="00594D52">
            <w:pPr>
              <w:jc w:val="center"/>
            </w:pPr>
            <w:r>
              <w:t>рад</w:t>
            </w:r>
          </w:p>
        </w:tc>
        <w:tc>
          <w:tcPr>
            <w:tcW w:w="628" w:type="dxa"/>
            <w:vAlign w:val="center"/>
          </w:tcPr>
          <w:p w:rsidR="00594D52" w:rsidRDefault="00594D52" w:rsidP="00594D52">
            <w:pPr>
              <w:jc w:val="center"/>
            </w:pPr>
            <w:r>
              <w:t>МПа</w:t>
            </w:r>
          </w:p>
        </w:tc>
      </w:tr>
      <w:tr w:rsidR="00594D52" w:rsidTr="00594D52">
        <w:trPr>
          <w:trHeight w:hRule="exact" w:val="227"/>
        </w:trPr>
        <w:tc>
          <w:tcPr>
            <w:tcW w:w="481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74" w:type="dxa"/>
            <w:vMerge w:val="restart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6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4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49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3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3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73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6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0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0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28" w:type="dxa"/>
          </w:tcPr>
          <w:p w:rsidR="00594D52" w:rsidRDefault="00594D52" w:rsidP="00594D52">
            <w:pPr>
              <w:spacing w:before="120"/>
              <w:jc w:val="center"/>
            </w:pPr>
          </w:p>
        </w:tc>
      </w:tr>
      <w:tr w:rsidR="00594D52" w:rsidTr="00594D52">
        <w:trPr>
          <w:trHeight w:hRule="exact" w:val="227"/>
        </w:trPr>
        <w:tc>
          <w:tcPr>
            <w:tcW w:w="481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74" w:type="dxa"/>
            <w:vMerge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6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4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49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3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3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73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6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0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0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28" w:type="dxa"/>
          </w:tcPr>
          <w:p w:rsidR="00594D52" w:rsidRDefault="00594D52" w:rsidP="00594D52">
            <w:pPr>
              <w:spacing w:before="120"/>
              <w:jc w:val="center"/>
            </w:pPr>
          </w:p>
        </w:tc>
      </w:tr>
      <w:tr w:rsidR="00594D52" w:rsidTr="00594D52">
        <w:trPr>
          <w:trHeight w:hRule="exact" w:val="227"/>
        </w:trPr>
        <w:tc>
          <w:tcPr>
            <w:tcW w:w="481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74" w:type="dxa"/>
            <w:vMerge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6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4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49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3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3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73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6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0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0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28" w:type="dxa"/>
          </w:tcPr>
          <w:p w:rsidR="00594D52" w:rsidRDefault="00594D52" w:rsidP="00594D52">
            <w:pPr>
              <w:spacing w:before="120"/>
              <w:jc w:val="center"/>
            </w:pPr>
          </w:p>
        </w:tc>
      </w:tr>
      <w:tr w:rsidR="00594D52" w:rsidTr="00594D52">
        <w:trPr>
          <w:trHeight w:hRule="exact" w:val="227"/>
        </w:trPr>
        <w:tc>
          <w:tcPr>
            <w:tcW w:w="481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74" w:type="dxa"/>
            <w:vMerge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6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4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49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3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3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73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6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0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0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28" w:type="dxa"/>
          </w:tcPr>
          <w:p w:rsidR="00594D52" w:rsidRDefault="00594D52" w:rsidP="00594D52">
            <w:pPr>
              <w:spacing w:before="120"/>
              <w:jc w:val="center"/>
            </w:pPr>
          </w:p>
        </w:tc>
      </w:tr>
      <w:tr w:rsidR="00594D52" w:rsidTr="00594D52">
        <w:trPr>
          <w:trHeight w:hRule="exact" w:val="227"/>
        </w:trPr>
        <w:tc>
          <w:tcPr>
            <w:tcW w:w="481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74" w:type="dxa"/>
            <w:vMerge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6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4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49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3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3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73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6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0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0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28" w:type="dxa"/>
          </w:tcPr>
          <w:p w:rsidR="00594D52" w:rsidRDefault="00594D52" w:rsidP="00594D52">
            <w:pPr>
              <w:spacing w:before="120"/>
              <w:jc w:val="center"/>
            </w:pPr>
          </w:p>
        </w:tc>
      </w:tr>
      <w:tr w:rsidR="00594D52" w:rsidTr="00594D52">
        <w:trPr>
          <w:trHeight w:hRule="exact" w:val="227"/>
        </w:trPr>
        <w:tc>
          <w:tcPr>
            <w:tcW w:w="481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74" w:type="dxa"/>
            <w:vMerge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6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4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49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3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3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73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6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0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0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28" w:type="dxa"/>
          </w:tcPr>
          <w:p w:rsidR="00594D52" w:rsidRDefault="00594D52" w:rsidP="00594D52">
            <w:pPr>
              <w:spacing w:before="120"/>
              <w:jc w:val="center"/>
            </w:pPr>
          </w:p>
        </w:tc>
      </w:tr>
      <w:tr w:rsidR="00594D52" w:rsidTr="00594D52">
        <w:trPr>
          <w:trHeight w:hRule="exact" w:val="227"/>
        </w:trPr>
        <w:tc>
          <w:tcPr>
            <w:tcW w:w="481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74" w:type="dxa"/>
            <w:vMerge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6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4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49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3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3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73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464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0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507" w:type="dxa"/>
          </w:tcPr>
          <w:p w:rsidR="00594D52" w:rsidRDefault="00594D52" w:rsidP="00594D52">
            <w:pPr>
              <w:spacing w:before="120"/>
              <w:jc w:val="center"/>
            </w:pPr>
          </w:p>
        </w:tc>
        <w:tc>
          <w:tcPr>
            <w:tcW w:w="628" w:type="dxa"/>
          </w:tcPr>
          <w:p w:rsidR="00594D52" w:rsidRDefault="00594D52" w:rsidP="00594D52">
            <w:pPr>
              <w:spacing w:before="120"/>
              <w:jc w:val="center"/>
            </w:pPr>
          </w:p>
        </w:tc>
      </w:tr>
    </w:tbl>
    <w:p w:rsidR="00594D52" w:rsidRPr="00915D27" w:rsidRDefault="003E4762" w:rsidP="00594D52">
      <w:pPr>
        <w:shd w:val="clear" w:color="auto" w:fill="FFFFFF"/>
        <w:spacing w:before="120" w:after="60"/>
        <w:ind w:firstLine="709"/>
        <w:jc w:val="both"/>
      </w:pP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</m:sSub>
          </m:e>
        </m:acc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="00594D52" w:rsidRPr="00915D27">
        <w:t>,</w:t>
      </w:r>
    </w:p>
    <w:p w:rsidR="00594D52" w:rsidRPr="00012F75" w:rsidRDefault="003E4762" w:rsidP="00594D52">
      <w:pPr>
        <w:shd w:val="clear" w:color="auto" w:fill="FFFFFF"/>
        <w:spacing w:after="60"/>
        <w:ind w:firstLine="709"/>
        <w:jc w:val="both"/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n</m:t>
            </m:r>
          </m:e>
          <m:sub>
            <m:r>
              <w:rPr>
                <w:rFonts w:ascii="Cambria Math" w:hAnsi="Cambria Math"/>
              </w:rPr>
              <m:t>i</m:t>
            </m:r>
          </m:sub>
          <m:sup>
            <m:r>
              <w:rPr>
                <w:rFonts w:ascii="Cambria Math" w:hAnsi="Cambria Math"/>
              </w:rPr>
              <m:t>/</m:t>
            </m:r>
          </m:sup>
        </m:sSubSup>
        <m:r>
          <w:rPr>
            <w:rFonts w:ascii="Cambria Math" w:hAnsi="Cambria Math"/>
          </w:rPr>
          <m:t>=</m:t>
        </m:r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  <m:r>
                  <w:rPr>
                    <w:rFonts w:ascii="Cambria Math" w:hAnsi="Cambria Math"/>
                  </w:rPr>
                  <m:t>)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  <m: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  <m:r>
                  <w:rPr>
                    <w:rFonts w:ascii="Cambria Math" w:hAnsi="Cambria Math"/>
                  </w:rPr>
                  <m:t>)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</m:e>
        </m:d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10</m:t>
            </m:r>
          </m:e>
          <m:sup>
            <m:r>
              <w:rPr>
                <w:rFonts w:ascii="Cambria Math" w:hAnsi="Cambria Math"/>
              </w:rPr>
              <m:t>6</m:t>
            </m:r>
          </m:sup>
        </m:sSup>
      </m:oMath>
      <w:r w:rsidR="00594D52" w:rsidRPr="00915D27">
        <w:t>,</w:t>
      </w:r>
    </w:p>
    <w:p w:rsidR="00594D52" w:rsidRPr="00012F75" w:rsidRDefault="003E4762" w:rsidP="00594D52">
      <w:pPr>
        <w:shd w:val="clear" w:color="auto" w:fill="FFFFFF"/>
        <w:spacing w:after="60"/>
        <w:ind w:firstLine="709"/>
        <w:jc w:val="both"/>
      </w:pP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n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  <m:sup>
                <m:r>
                  <w:rPr>
                    <w:rFonts w:ascii="Cambria Math" w:hAnsi="Cambria Math"/>
                  </w:rPr>
                  <m:t>/</m:t>
                </m:r>
              </m:sup>
            </m:sSubSup>
          </m:e>
        </m:acc>
        <m:r>
          <w:rPr>
            <w:rFonts w:ascii="Cambria Math" w:hAnsi="Cambria Math"/>
          </w:rPr>
          <m:t>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n</m:t>
            </m:r>
          </m:e>
          <m:sub>
            <m:r>
              <w:rPr>
                <w:rFonts w:ascii="Cambria Math" w:hAnsi="Cambria Math"/>
              </w:rPr>
              <m:t>i</m:t>
            </m:r>
          </m:sub>
          <m:sup>
            <m:r>
              <w:rPr>
                <w:rFonts w:ascii="Cambria Math" w:hAnsi="Cambria Math"/>
              </w:rPr>
              <m:t>/</m:t>
            </m:r>
          </m:sup>
        </m:sSubSup>
        <m:r>
          <w:rPr>
            <w:rFonts w:ascii="Cambria Math" w:hAnsi="Cambria Math"/>
          </w:rPr>
          <m:t>∙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n</m:t>
            </m:r>
          </m:e>
          <m:sub>
            <m:r>
              <w:rPr>
                <w:rFonts w:ascii="Cambria Math" w:hAnsi="Cambria Math"/>
              </w:rPr>
              <m:t>1</m:t>
            </m:r>
          </m:sub>
          <m:sup>
            <m:r>
              <w:rPr>
                <w:rFonts w:ascii="Cambria Math" w:hAnsi="Cambria Math"/>
              </w:rPr>
              <m:t>/</m:t>
            </m:r>
          </m:sup>
        </m:sSubSup>
      </m:oMath>
      <w:r w:rsidR="00594D52" w:rsidRPr="00012F75">
        <w:t>,</w:t>
      </w:r>
    </w:p>
    <w:p w:rsidR="00594D52" w:rsidRPr="00012F75" w:rsidRDefault="003E4762" w:rsidP="00594D52">
      <w:pPr>
        <w:shd w:val="clear" w:color="auto" w:fill="FFFFFF"/>
        <w:spacing w:after="60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φ</m:t>
            </m:r>
          </m:e>
          <m:sub>
            <m:r>
              <w:rPr>
                <w:rFonts w:ascii="Cambria Math" w:hAnsi="Cambria Math"/>
                <w:lang w:val="en-US"/>
              </w:rPr>
              <m:t>i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</m:e>
            </m:acc>
          </m:num>
          <m:den>
            <m:r>
              <w:rPr>
                <w:rFonts w:ascii="Cambria Math" w:hAnsi="Cambria Math"/>
                <w:lang w:val="en-US"/>
              </w:rPr>
              <m:t>a</m:t>
            </m:r>
          </m:den>
        </m:f>
      </m:oMath>
      <w:r w:rsidR="00594D52" w:rsidRPr="00012F75">
        <w:t>,</w:t>
      </w:r>
    </w:p>
    <w:p w:rsidR="00594D52" w:rsidRPr="00012F75" w:rsidRDefault="003E4762" w:rsidP="00594D52">
      <w:pPr>
        <w:shd w:val="clear" w:color="auto" w:fill="FFFFFF"/>
        <w:spacing w:after="60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γ</m:t>
            </m:r>
          </m:e>
          <m:sub>
            <m:r>
              <w:rPr>
                <w:rFonts w:ascii="Cambria Math" w:hAnsi="Cambria Math"/>
                <w:lang w:val="en-US"/>
              </w:rPr>
              <m:t>i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φ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i</m:t>
                </m:r>
              </m:sub>
            </m:sSub>
            <m:r>
              <w:rPr>
                <w:rFonts w:ascii="Cambria Math" w:hAnsi="Cambria Math"/>
              </w:rPr>
              <m:t>∙</m:t>
            </m:r>
            <m:r>
              <w:rPr>
                <w:rFonts w:ascii="Cambria Math" w:hAnsi="Cambria Math"/>
                <w:lang w:val="en-US"/>
              </w:rPr>
              <m:t>r</m:t>
            </m:r>
          </m:num>
          <m:den>
            <m:r>
              <w:rPr>
                <w:rFonts w:ascii="Cambria Math" w:hAnsi="Cambria Math"/>
                <w:lang w:val="en-US"/>
              </w:rPr>
              <m:t>l</m:t>
            </m:r>
          </m:den>
        </m:f>
      </m:oMath>
      <w:r w:rsidR="00594D52" w:rsidRPr="00012F75">
        <w:t>,</w:t>
      </w:r>
    </w:p>
    <w:p w:rsidR="00594D52" w:rsidRPr="00012F75" w:rsidRDefault="003E4762" w:rsidP="00594D52">
      <w:pPr>
        <w:shd w:val="clear" w:color="auto" w:fill="FFFFFF"/>
        <w:spacing w:after="60"/>
        <w:ind w:firstLine="709"/>
        <w:jc w:val="both"/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τ</m:t>
            </m:r>
          </m:e>
          <m:sub>
            <m:r>
              <w:rPr>
                <w:rFonts w:ascii="Cambria Math" w:hAnsi="Cambria Math"/>
                <w:lang w:val="en-US"/>
              </w:rPr>
              <m:t>i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acc>
              <m:accPr>
                <m:chr m:val="̅"/>
                <m:ctrlPr>
                  <w:rPr>
                    <w:rFonts w:ascii="Cambria Math" w:hAnsi="Cambria Math"/>
                    <w:i/>
                  </w:rPr>
                </m:ctrlPr>
              </m:acc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</m:e>
            </m:acc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W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p</m:t>
                </m:r>
              </m:sub>
            </m:sSub>
          </m:den>
        </m:f>
      </m:oMath>
      <w:r w:rsidR="00594D52" w:rsidRPr="00012F75">
        <w:t>.</w:t>
      </w:r>
    </w:p>
    <w:p w:rsidR="00594D52" w:rsidRDefault="00594D52" w:rsidP="00594D52">
      <w:pPr>
        <w:spacing w:before="120"/>
        <w:ind w:firstLine="709"/>
        <w:jc w:val="both"/>
      </w:pPr>
      <w:r>
        <w:t>Закон Гука для кручения</w:t>
      </w:r>
    </w:p>
    <w:p w:rsidR="00594D52" w:rsidRDefault="00594D52" w:rsidP="00594D52">
      <w:pPr>
        <w:spacing w:before="120"/>
        <w:ind w:firstLine="709"/>
        <w:jc w:val="both"/>
      </w:pPr>
      <m:oMath>
        <m:r>
          <w:rPr>
            <w:rFonts w:ascii="Cambria Math" w:hAnsi="Cambria Math"/>
          </w:rPr>
          <m:t>τ=</m:t>
        </m:r>
        <m:r>
          <w:rPr>
            <w:rFonts w:ascii="Cambria Math" w:hAnsi="Cambria Math"/>
            <w:lang w:val="en-US"/>
          </w:rPr>
          <m:t>G∙γ</m:t>
        </m:r>
      </m:oMath>
      <w:r>
        <w:t>.</w:t>
      </w:r>
    </w:p>
    <w:p w:rsidR="00594D52" w:rsidRDefault="00594D52" w:rsidP="00594D52">
      <w:pPr>
        <w:spacing w:before="120"/>
        <w:ind w:firstLine="709"/>
        <w:jc w:val="both"/>
      </w:pPr>
      <w:r>
        <w:t>Модуль сдвига</w:t>
      </w:r>
    </w:p>
    <w:p w:rsidR="00594D52" w:rsidRDefault="00594D52" w:rsidP="00594D52">
      <w:pPr>
        <w:spacing w:before="120" w:after="240"/>
        <w:ind w:firstLine="709"/>
        <w:jc w:val="both"/>
      </w:pPr>
      <m:oMath>
        <m:r>
          <w:rPr>
            <w:rFonts w:ascii="Cambria Math" w:eastAsia="Times New Roman" w:hAnsi="Cambria Math"/>
          </w:rPr>
          <m:t>G=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a∙l</m:t>
            </m:r>
          </m:num>
          <m:den>
            <m:sSub>
              <m:sSubPr>
                <m:ctrlPr>
                  <w:rPr>
                    <w:rFonts w:ascii="Cambria Math" w:eastAsia="Times New Roman" w:hAnsi="Cambria Math"/>
                    <w:i/>
                  </w:rPr>
                </m:ctrlPr>
              </m:sSubPr>
              <m:e>
                <m:r>
                  <w:rPr>
                    <w:rFonts w:ascii="Cambria Math" w:eastAsia="Times New Roman" w:hAnsi="Cambria Math"/>
                  </w:rPr>
                  <m:t>I</m:t>
                </m:r>
              </m:e>
              <m:sub>
                <m:r>
                  <w:rPr>
                    <w:rFonts w:ascii="Cambria Math" w:eastAsia="Times New Roman" w:hAnsi="Cambria Math"/>
                  </w:rPr>
                  <m:t>p</m:t>
                </m:r>
              </m:sub>
            </m:sSub>
          </m:den>
        </m:f>
        <m:r>
          <w:rPr>
            <w:rFonts w:ascii="Cambria Math" w:eastAsia="Times New Roman" w:hAnsi="Cambria Math"/>
          </w:rPr>
          <m:t>∙</m:t>
        </m:r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="Times New Roman" w:hAnsi="Cambria Math"/>
                    <w:i/>
                  </w:rPr>
                </m:ctrlPr>
              </m:naryPr>
              <m:sub>
                <m:r>
                  <w:rPr>
                    <w:rFonts w:ascii="Cambria Math" w:eastAsia="Times New Roman" w:hAnsi="Cambria Math"/>
                  </w:rPr>
                  <m:t>i=1</m:t>
                </m:r>
              </m:sub>
              <m:sup>
                <m:r>
                  <w:rPr>
                    <w:rFonts w:ascii="Cambria Math" w:eastAsia="Times New Roman" w:hAnsi="Cambria Math"/>
                  </w:rPr>
                  <m:t>k</m:t>
                </m:r>
              </m:sup>
              <m:e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/>
                      </w:rPr>
                      <m:t>(</m:t>
                    </m:r>
                    <m:acc>
                      <m:accPr>
                        <m:chr m:val="̅"/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acc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M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</m:e>
                    </m:acc>
                    <m:r>
                      <w:rPr>
                        <w:rFonts w:ascii="Cambria Math" w:eastAsia="Times New Roman" w:hAnsi="Cambria Math"/>
                      </w:rPr>
                      <m:t>)</m:t>
                    </m:r>
                  </m:e>
                  <m:sup>
                    <m:r>
                      <w:rPr>
                        <w:rFonts w:ascii="Cambria Math" w:eastAsia="Times New Roman" w:hAnsi="Cambria Math"/>
                      </w:rPr>
                      <m:t>2</m:t>
                    </m:r>
                  </m:sup>
                </m:sSup>
              </m:e>
            </m:nary>
          </m:num>
          <m:den>
            <m:nary>
              <m:naryPr>
                <m:chr m:val="∑"/>
                <m:limLoc m:val="undOvr"/>
                <m:ctrlPr>
                  <w:rPr>
                    <w:rFonts w:ascii="Cambria Math" w:eastAsia="Times New Roman" w:hAnsi="Cambria Math"/>
                    <w:i/>
                  </w:rPr>
                </m:ctrlPr>
              </m:naryPr>
              <m:sub>
                <m:r>
                  <w:rPr>
                    <w:rFonts w:ascii="Cambria Math" w:eastAsia="Times New Roman" w:hAnsi="Cambria Math"/>
                  </w:rPr>
                  <m:t>i=1</m:t>
                </m:r>
              </m:sub>
              <m:sup>
                <m:r>
                  <w:rPr>
                    <w:rFonts w:ascii="Cambria Math" w:eastAsia="Times New Roman" w:hAnsi="Cambria Math"/>
                  </w:rPr>
                  <m:t>k</m:t>
                </m:r>
              </m:sup>
              <m:e>
                <m:sSup>
                  <m:sSup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/>
                      </w:rPr>
                      <m:t>(</m:t>
                    </m:r>
                    <m:acc>
                      <m:accPr>
                        <m:chr m:val="̅"/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acc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M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</m:e>
                    </m:acc>
                    <m:r>
                      <w:rPr>
                        <w:rFonts w:ascii="Cambria Math" w:eastAsia="Times New Roman" w:hAnsi="Cambria Math"/>
                      </w:rPr>
                      <m:t>∙</m:t>
                    </m:r>
                    <m:acc>
                      <m:accPr>
                        <m:chr m:val="̅"/>
                        <m:ctrlPr>
                          <w:rPr>
                            <w:rFonts w:ascii="Cambria Math" w:eastAsia="Times New Roman" w:hAnsi="Cambria Math"/>
                            <w:i/>
                          </w:rPr>
                        </m:ctrlPr>
                      </m:acc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Times New Roman" w:hAnsi="Cambria Math"/>
                              </w:rPr>
                              <m:t>n</m:t>
                            </m:r>
                          </m:e>
                          <m:sub>
                            <m:r>
                              <w:rPr>
                                <w:rFonts w:ascii="Cambria Math" w:eastAsia="Times New Roman" w:hAnsi="Cambria Math"/>
                              </w:rPr>
                              <m:t>i</m:t>
                            </m:r>
                          </m:sub>
                        </m:sSub>
                      </m:e>
                    </m:acc>
                    <m:r>
                      <w:rPr>
                        <w:rFonts w:ascii="Cambria Math" w:eastAsia="Times New Roman" w:hAnsi="Cambria Math"/>
                      </w:rPr>
                      <m:t>)</m:t>
                    </m:r>
                  </m:e>
                  <m:sup/>
                </m:sSup>
              </m:e>
            </m:nary>
          </m:den>
        </m:f>
      </m:oMath>
      <w:r>
        <w:t>.</w:t>
      </w:r>
    </w:p>
    <w:tbl>
      <w:tblPr>
        <w:tblStyle w:val="a8"/>
        <w:tblW w:w="0" w:type="auto"/>
        <w:tblLook w:val="04A0"/>
      </w:tblPr>
      <w:tblGrid>
        <w:gridCol w:w="636"/>
        <w:gridCol w:w="636"/>
        <w:gridCol w:w="636"/>
        <w:gridCol w:w="636"/>
        <w:gridCol w:w="636"/>
        <w:gridCol w:w="637"/>
        <w:gridCol w:w="637"/>
        <w:gridCol w:w="637"/>
        <w:gridCol w:w="637"/>
        <w:gridCol w:w="637"/>
      </w:tblGrid>
      <w:tr w:rsidR="00594D52" w:rsidTr="00594D52">
        <w:tc>
          <w:tcPr>
            <w:tcW w:w="636" w:type="dxa"/>
          </w:tcPr>
          <w:p w:rsidR="00594D52" w:rsidRDefault="00594D52" w:rsidP="00594D52">
            <w:pPr>
              <w:jc w:val="both"/>
            </w:pPr>
            <w:r w:rsidRPr="004D7A05">
              <w:rPr>
                <w:rFonts w:eastAsia="Times New Roman"/>
                <w:i/>
                <w:sz w:val="32"/>
              </w:rPr>
              <w:t>τ</w:t>
            </w: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</w:tr>
      <w:tr w:rsidR="00594D52" w:rsidTr="00594D52">
        <w:trPr>
          <w:trHeight w:val="397"/>
        </w:trPr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</w:tr>
      <w:tr w:rsidR="00594D52" w:rsidTr="00594D52">
        <w:trPr>
          <w:trHeight w:val="397"/>
        </w:trPr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</w:tr>
      <w:tr w:rsidR="00594D52" w:rsidTr="00594D52">
        <w:trPr>
          <w:trHeight w:val="397"/>
        </w:trPr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</w:tr>
      <w:tr w:rsidR="00594D52" w:rsidTr="00594D52">
        <w:trPr>
          <w:trHeight w:val="397"/>
        </w:trPr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</w:tr>
      <w:tr w:rsidR="00594D52" w:rsidTr="00594D52">
        <w:trPr>
          <w:trHeight w:val="397"/>
        </w:trPr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</w:tr>
      <w:tr w:rsidR="00594D52" w:rsidTr="00594D52">
        <w:trPr>
          <w:trHeight w:val="397"/>
        </w:trPr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</w:tr>
      <w:tr w:rsidR="00594D52" w:rsidTr="00594D52">
        <w:trPr>
          <w:trHeight w:val="397"/>
        </w:trPr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</w:tr>
      <w:tr w:rsidR="00594D52" w:rsidTr="00594D52"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6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both"/>
            </w:pPr>
          </w:p>
        </w:tc>
        <w:tc>
          <w:tcPr>
            <w:tcW w:w="637" w:type="dxa"/>
          </w:tcPr>
          <w:p w:rsidR="00594D52" w:rsidRDefault="00594D52" w:rsidP="00594D52">
            <w:pPr>
              <w:jc w:val="right"/>
            </w:pPr>
            <w:r w:rsidRPr="004D7A05">
              <w:rPr>
                <w:rFonts w:eastAsia="Times New Roman"/>
                <w:i/>
                <w:sz w:val="32"/>
              </w:rPr>
              <w:t>γ</w:t>
            </w:r>
          </w:p>
        </w:tc>
      </w:tr>
    </w:tbl>
    <w:p w:rsidR="00594D52" w:rsidRDefault="00594D52" w:rsidP="00594D52">
      <w:pPr>
        <w:spacing w:before="120" w:after="120"/>
        <w:ind w:firstLine="709"/>
        <w:jc w:val="center"/>
        <w:rPr>
          <w:rFonts w:eastAsia="Times New Roman"/>
          <w:i/>
        </w:rPr>
      </w:pPr>
      <w:r>
        <w:t xml:space="preserve">Рис.9.2. Диаграмма </w:t>
      </w:r>
      <w:r w:rsidRPr="00915D27">
        <w:rPr>
          <w:rFonts w:eastAsia="Times New Roman"/>
          <w:i/>
        </w:rPr>
        <w:t>«τ—γ»</w:t>
      </w:r>
    </w:p>
    <w:p w:rsidR="00594D52" w:rsidRPr="00012F75" w:rsidRDefault="00594D52" w:rsidP="00594D52">
      <w:pPr>
        <w:spacing w:after="120"/>
        <w:ind w:firstLine="709"/>
        <w:jc w:val="right"/>
        <w:rPr>
          <w:rFonts w:eastAsia="Times New Roman"/>
        </w:rPr>
      </w:pPr>
      <w:r>
        <w:rPr>
          <w:rFonts w:eastAsia="Times New Roman"/>
        </w:rPr>
        <w:t>Таблица 9.2.</w:t>
      </w:r>
    </w:p>
    <w:p w:rsidR="00594D52" w:rsidRDefault="00594D52" w:rsidP="00594D52">
      <w:pPr>
        <w:spacing w:after="120"/>
        <w:ind w:firstLine="709"/>
        <w:jc w:val="center"/>
      </w:pPr>
      <w:r>
        <w:t>Определение погрешности определения характеристик мат</w:t>
      </w:r>
      <w:r>
        <w:t>е</w:t>
      </w:r>
      <w:r>
        <w:t>риала (%)</w:t>
      </w:r>
    </w:p>
    <w:tbl>
      <w:tblPr>
        <w:tblStyle w:val="a8"/>
        <w:tblW w:w="0" w:type="auto"/>
        <w:tblLook w:val="04A0"/>
      </w:tblPr>
      <w:tblGrid>
        <w:gridCol w:w="817"/>
        <w:gridCol w:w="1843"/>
        <w:gridCol w:w="1843"/>
        <w:gridCol w:w="1862"/>
      </w:tblGrid>
      <w:tr w:rsidR="00594D52" w:rsidTr="00594D52">
        <w:tc>
          <w:tcPr>
            <w:tcW w:w="817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1843" w:type="dxa"/>
            <w:vAlign w:val="center"/>
          </w:tcPr>
          <w:p w:rsidR="00594D52" w:rsidRDefault="00594D52" w:rsidP="00594D52">
            <w:pPr>
              <w:jc w:val="center"/>
            </w:pPr>
            <w:r>
              <w:t>Табличное</w:t>
            </w:r>
          </w:p>
        </w:tc>
        <w:tc>
          <w:tcPr>
            <w:tcW w:w="1843" w:type="dxa"/>
            <w:vAlign w:val="center"/>
          </w:tcPr>
          <w:p w:rsidR="00594D52" w:rsidRDefault="00594D52" w:rsidP="00594D52">
            <w:pPr>
              <w:jc w:val="center"/>
            </w:pPr>
            <w:r>
              <w:t>Расчётное</w:t>
            </w:r>
          </w:p>
        </w:tc>
        <w:tc>
          <w:tcPr>
            <w:tcW w:w="1862" w:type="dxa"/>
            <w:vAlign w:val="center"/>
          </w:tcPr>
          <w:p w:rsidR="00594D52" w:rsidRDefault="00594D52" w:rsidP="00594D52">
            <w:pPr>
              <w:jc w:val="center"/>
            </w:pPr>
            <w:r>
              <w:t>Погрешность</w:t>
            </w:r>
          </w:p>
        </w:tc>
      </w:tr>
      <w:tr w:rsidR="00594D52" w:rsidTr="00594D52">
        <w:tc>
          <w:tcPr>
            <w:tcW w:w="817" w:type="dxa"/>
            <w:vAlign w:val="center"/>
          </w:tcPr>
          <w:p w:rsidR="00594D52" w:rsidRPr="00012F75" w:rsidRDefault="00594D52" w:rsidP="00594D52">
            <w:pPr>
              <w:jc w:val="center"/>
              <w:rPr>
                <w:i/>
                <w:lang w:val="en-US"/>
              </w:rPr>
            </w:pPr>
            <w:r>
              <w:rPr>
                <w:i/>
                <w:lang w:val="en-US"/>
              </w:rPr>
              <w:t>G</w:t>
            </w:r>
          </w:p>
        </w:tc>
        <w:tc>
          <w:tcPr>
            <w:tcW w:w="1843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1843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1862" w:type="dxa"/>
            <w:vAlign w:val="center"/>
          </w:tcPr>
          <w:p w:rsidR="00594D52" w:rsidRDefault="00594D52" w:rsidP="00594D52">
            <w:pPr>
              <w:jc w:val="center"/>
            </w:pPr>
          </w:p>
        </w:tc>
      </w:tr>
    </w:tbl>
    <w:p w:rsidR="00594D52" w:rsidRDefault="00594D52" w:rsidP="00594D52">
      <w:pPr>
        <w:spacing w:before="360"/>
        <w:jc w:val="both"/>
      </w:pPr>
      <w:r w:rsidRPr="001279E1">
        <w:t>Подпись преподавателя…………</w:t>
      </w:r>
      <w:r>
        <w:t>………..           Число………………</w:t>
      </w:r>
    </w:p>
    <w:p w:rsidR="00594D52" w:rsidRPr="00012F75" w:rsidRDefault="00594D52" w:rsidP="00594D52">
      <w:pPr>
        <w:spacing w:before="120"/>
        <w:jc w:val="right"/>
      </w:pPr>
    </w:p>
    <w:p w:rsidR="00594D52" w:rsidRPr="00012F75" w:rsidRDefault="00594D52" w:rsidP="00594D52">
      <w:pPr>
        <w:spacing w:before="120"/>
        <w:jc w:val="right"/>
      </w:pPr>
    </w:p>
    <w:p w:rsidR="00594D52" w:rsidRPr="00012F75" w:rsidRDefault="00594D52" w:rsidP="00594D52">
      <w:pPr>
        <w:spacing w:before="120"/>
        <w:jc w:val="right"/>
      </w:pPr>
    </w:p>
    <w:p w:rsidR="00594D52" w:rsidRPr="00B01EBC" w:rsidRDefault="00594D52" w:rsidP="00594D52">
      <w:pPr>
        <w:spacing w:before="120"/>
        <w:jc w:val="right"/>
        <w:rPr>
          <w:b/>
        </w:rPr>
      </w:pPr>
      <w:r w:rsidRPr="00B01EBC">
        <w:rPr>
          <w:b/>
        </w:rPr>
        <w:lastRenderedPageBreak/>
        <w:t>Приложение 10</w:t>
      </w:r>
    </w:p>
    <w:p w:rsidR="00594D52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>
        <w:rPr>
          <w:rFonts w:eastAsia="Times New Roman"/>
        </w:rPr>
        <w:t>БЛАНК ДЛЯ ПРОВЕДЕНИЯ ЛАБОРАТОРНЫХ РАБОТ</w:t>
      </w:r>
    </w:p>
    <w:p w:rsidR="00594D52" w:rsidRPr="00A317F9" w:rsidRDefault="00594D52" w:rsidP="00594D52">
      <w:pPr>
        <w:jc w:val="both"/>
      </w:pPr>
      <w:r>
        <w:t>Студент……………………                  Группа……………………...</w:t>
      </w:r>
    </w:p>
    <w:p w:rsidR="00594D52" w:rsidRPr="00EC1125" w:rsidRDefault="00594D52" w:rsidP="00594D52">
      <w:pPr>
        <w:shd w:val="clear" w:color="auto" w:fill="FFFFFF"/>
        <w:tabs>
          <w:tab w:val="left" w:leader="dot" w:pos="9660"/>
        </w:tabs>
        <w:spacing w:before="120" w:after="120"/>
        <w:ind w:firstLine="709"/>
        <w:jc w:val="center"/>
      </w:pPr>
      <w:r w:rsidRPr="00EC1125">
        <w:rPr>
          <w:rFonts w:eastAsia="Times New Roman"/>
          <w:position w:val="7"/>
        </w:rPr>
        <w:t>Лабораторная работа №</w:t>
      </w:r>
      <w:r>
        <w:rPr>
          <w:rFonts w:eastAsia="Times New Roman"/>
          <w:position w:val="7"/>
        </w:rPr>
        <w:t>……….</w:t>
      </w:r>
    </w:p>
    <w:p w:rsidR="00594D52" w:rsidRPr="00EC1125" w:rsidRDefault="00594D52" w:rsidP="00594D52">
      <w:pPr>
        <w:shd w:val="clear" w:color="auto" w:fill="FFFFFF"/>
        <w:spacing w:after="120"/>
        <w:ind w:firstLine="709"/>
        <w:jc w:val="center"/>
      </w:pPr>
      <w:r w:rsidRPr="00EC1125">
        <w:rPr>
          <w:rFonts w:eastAsia="Times New Roman"/>
        </w:rPr>
        <w:t xml:space="preserve">ИСПЫТАНИЕ НА </w:t>
      </w:r>
      <w:r>
        <w:rPr>
          <w:rFonts w:eastAsia="Times New Roman"/>
        </w:rPr>
        <w:t>УСТОЙЧИВОСТЬ</w:t>
      </w:r>
    </w:p>
    <w:p w:rsidR="00594D52" w:rsidRDefault="00594D52" w:rsidP="00594D52">
      <w:pPr>
        <w:spacing w:before="120"/>
        <w:ind w:firstLine="709"/>
        <w:jc w:val="both"/>
        <w:rPr>
          <w:rFonts w:eastAsia="Times New Roman"/>
        </w:rPr>
      </w:pPr>
      <w:r w:rsidRPr="00B83790">
        <w:rPr>
          <w:rFonts w:eastAsia="Times New Roman"/>
          <w:u w:val="single"/>
        </w:rPr>
        <w:t>Цель работы</w:t>
      </w:r>
      <w:r w:rsidRPr="00214B3E">
        <w:rPr>
          <w:rFonts w:eastAsia="Times New Roman"/>
        </w:rPr>
        <w:t>:</w:t>
      </w:r>
      <w:r w:rsidRPr="00F33631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Исследование потери устойчивости стержней прямолинейной формы из различных материалов при различных усл</w:t>
      </w:r>
      <w:r>
        <w:rPr>
          <w:rFonts w:eastAsia="Times New Roman"/>
        </w:rPr>
        <w:t>о</w:t>
      </w:r>
      <w:r>
        <w:rPr>
          <w:rFonts w:eastAsia="Times New Roman"/>
        </w:rPr>
        <w:t>виях закрепления их концов.</w:t>
      </w:r>
    </w:p>
    <w:p w:rsidR="00594D52" w:rsidRDefault="00594D52" w:rsidP="00594D52">
      <w:pPr>
        <w:spacing w:before="240" w:after="120"/>
        <w:ind w:firstLine="709"/>
        <w:jc w:val="both"/>
        <w:rPr>
          <w:rFonts w:eastAsia="Times New Roman"/>
        </w:rPr>
      </w:pPr>
      <w:r>
        <w:rPr>
          <w:rFonts w:eastAsia="Times New Roman"/>
        </w:rPr>
        <w:t>ИСПЫТАНИЕ НА УСТОЙЧИВОСТЬ ГИБКОГО СТЕРЖНЯ</w:t>
      </w:r>
    </w:p>
    <w:p w:rsidR="00594D52" w:rsidRDefault="00594D52" w:rsidP="00594D52">
      <w:pPr>
        <w:spacing w:before="120" w:after="120"/>
        <w:ind w:firstLine="709"/>
        <w:jc w:val="right"/>
        <w:rPr>
          <w:rFonts w:eastAsia="Times New Roman"/>
        </w:rPr>
      </w:pPr>
      <w:r>
        <w:rPr>
          <w:rFonts w:eastAsia="Times New Roman"/>
        </w:rPr>
        <w:t>Та</w:t>
      </w:r>
      <w:r w:rsidRPr="00B01EBC">
        <w:rPr>
          <w:rFonts w:eastAsia="Times New Roman"/>
        </w:rPr>
        <w:t>блица</w:t>
      </w:r>
      <w:r>
        <w:rPr>
          <w:rFonts w:eastAsia="Times New Roman"/>
        </w:rPr>
        <w:t xml:space="preserve"> 10.1.</w:t>
      </w:r>
    </w:p>
    <w:p w:rsidR="00594D52" w:rsidRPr="00964659" w:rsidRDefault="00594D52" w:rsidP="00594D52">
      <w:pPr>
        <w:spacing w:after="120"/>
        <w:ind w:firstLine="709"/>
        <w:jc w:val="center"/>
      </w:pPr>
      <w:r>
        <w:t>Результаты наблюдений</w:t>
      </w:r>
    </w:p>
    <w:tbl>
      <w:tblPr>
        <w:tblStyle w:val="a8"/>
        <w:tblW w:w="5000" w:type="pct"/>
        <w:tblLook w:val="04A0"/>
      </w:tblPr>
      <w:tblGrid>
        <w:gridCol w:w="411"/>
        <w:gridCol w:w="399"/>
        <w:gridCol w:w="401"/>
        <w:gridCol w:w="318"/>
        <w:gridCol w:w="485"/>
        <w:gridCol w:w="509"/>
        <w:gridCol w:w="411"/>
        <w:gridCol w:w="476"/>
        <w:gridCol w:w="447"/>
        <w:gridCol w:w="376"/>
        <w:gridCol w:w="376"/>
        <w:gridCol w:w="629"/>
        <w:gridCol w:w="376"/>
        <w:gridCol w:w="377"/>
        <w:gridCol w:w="376"/>
      </w:tblGrid>
      <w:tr w:rsidR="00594D52" w:rsidRPr="00AB136D" w:rsidTr="00594D52">
        <w:tc>
          <w:tcPr>
            <w:tcW w:w="323" w:type="pct"/>
            <w:vMerge w:val="restart"/>
            <w:textDirection w:val="btLr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  <w:r w:rsidRPr="00AB136D">
              <w:rPr>
                <w:sz w:val="16"/>
                <w:szCs w:val="16"/>
              </w:rPr>
              <w:t>Материал</w:t>
            </w:r>
          </w:p>
        </w:tc>
        <w:tc>
          <w:tcPr>
            <w:tcW w:w="628" w:type="pct"/>
            <w:gridSpan w:val="2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  <w:r w:rsidRPr="00AB136D">
              <w:rPr>
                <w:sz w:val="16"/>
                <w:szCs w:val="16"/>
              </w:rPr>
              <w:t>Размеры сечения</w:t>
            </w:r>
          </w:p>
        </w:tc>
        <w:tc>
          <w:tcPr>
            <w:tcW w:w="250" w:type="pct"/>
            <w:vMerge w:val="restart"/>
            <w:vAlign w:val="center"/>
          </w:tcPr>
          <w:p w:rsidR="00594D52" w:rsidRPr="00AB136D" w:rsidRDefault="00594D52" w:rsidP="00594D52">
            <w:pPr>
              <w:jc w:val="center"/>
              <w:rPr>
                <w:i/>
                <w:sz w:val="18"/>
                <w:szCs w:val="16"/>
                <w:lang w:val="en-US"/>
              </w:rPr>
            </w:pPr>
            <w:r w:rsidRPr="00AB136D">
              <w:rPr>
                <w:i/>
                <w:sz w:val="18"/>
                <w:szCs w:val="16"/>
                <w:lang w:val="en-US"/>
              </w:rPr>
              <w:t>l</w:t>
            </w:r>
          </w:p>
        </w:tc>
        <w:tc>
          <w:tcPr>
            <w:tcW w:w="381" w:type="pct"/>
            <w:vMerge w:val="restart"/>
            <w:vAlign w:val="center"/>
          </w:tcPr>
          <w:p w:rsidR="00594D52" w:rsidRPr="00AB136D" w:rsidRDefault="00594D52" w:rsidP="00594D52">
            <w:pPr>
              <w:jc w:val="center"/>
              <w:rPr>
                <w:i/>
                <w:sz w:val="18"/>
                <w:szCs w:val="16"/>
                <w:lang w:val="en-US"/>
              </w:rPr>
            </w:pPr>
            <w:r w:rsidRPr="00AB136D">
              <w:rPr>
                <w:i/>
                <w:sz w:val="18"/>
                <w:szCs w:val="16"/>
                <w:lang w:val="en-US"/>
              </w:rPr>
              <w:t>E</w:t>
            </w:r>
          </w:p>
        </w:tc>
        <w:tc>
          <w:tcPr>
            <w:tcW w:w="400" w:type="pct"/>
            <w:vMerge w:val="restart"/>
            <w:vAlign w:val="center"/>
          </w:tcPr>
          <w:p w:rsidR="00594D52" w:rsidRPr="00AB136D" w:rsidRDefault="00594D52" w:rsidP="00594D52">
            <w:pPr>
              <w:jc w:val="center"/>
              <w:rPr>
                <w:i/>
                <w:sz w:val="18"/>
                <w:szCs w:val="16"/>
                <w:vertAlign w:val="subscript"/>
              </w:rPr>
            </w:pPr>
            <w:r w:rsidRPr="00AB136D">
              <w:rPr>
                <w:i/>
                <w:sz w:val="18"/>
                <w:szCs w:val="16"/>
              </w:rPr>
              <w:t>σ</w:t>
            </w:r>
            <w:r w:rsidRPr="00AB136D">
              <w:rPr>
                <w:i/>
                <w:sz w:val="18"/>
                <w:szCs w:val="16"/>
                <w:vertAlign w:val="subscript"/>
              </w:rPr>
              <w:t>пц</w:t>
            </w:r>
          </w:p>
        </w:tc>
        <w:tc>
          <w:tcPr>
            <w:tcW w:w="323" w:type="pct"/>
            <w:vMerge w:val="restart"/>
            <w:vAlign w:val="center"/>
          </w:tcPr>
          <w:p w:rsidR="00594D52" w:rsidRPr="00AB136D" w:rsidRDefault="00594D52" w:rsidP="00594D52">
            <w:pPr>
              <w:jc w:val="center"/>
              <w:rPr>
                <w:i/>
                <w:sz w:val="18"/>
                <w:szCs w:val="16"/>
                <w:vertAlign w:val="subscript"/>
              </w:rPr>
            </w:pPr>
            <w:r w:rsidRPr="00AB136D">
              <w:rPr>
                <w:i/>
                <w:sz w:val="18"/>
                <w:szCs w:val="16"/>
              </w:rPr>
              <w:t>λ</w:t>
            </w:r>
            <w:r w:rsidRPr="00AB136D">
              <w:rPr>
                <w:i/>
                <w:sz w:val="18"/>
                <w:szCs w:val="16"/>
                <w:vertAlign w:val="subscript"/>
              </w:rPr>
              <w:t>кр</w:t>
            </w:r>
          </w:p>
        </w:tc>
        <w:tc>
          <w:tcPr>
            <w:tcW w:w="374" w:type="pct"/>
            <w:vMerge w:val="restart"/>
            <w:vAlign w:val="center"/>
          </w:tcPr>
          <w:p w:rsidR="00594D52" w:rsidRPr="00AB136D" w:rsidRDefault="00594D52" w:rsidP="00594D52">
            <w:pPr>
              <w:rPr>
                <w:i/>
                <w:sz w:val="18"/>
                <w:szCs w:val="16"/>
              </w:rPr>
            </w:pPr>
            <w:proofErr w:type="spellStart"/>
            <w:r w:rsidRPr="00AB136D">
              <w:rPr>
                <w:i/>
                <w:sz w:val="18"/>
                <w:szCs w:val="16"/>
                <w:lang w:val="en-US"/>
              </w:rPr>
              <w:t>J</w:t>
            </w:r>
            <w:r w:rsidRPr="00AB136D">
              <w:rPr>
                <w:i/>
                <w:sz w:val="18"/>
                <w:szCs w:val="16"/>
                <w:vertAlign w:val="subscript"/>
                <w:lang w:val="en-US"/>
              </w:rPr>
              <w:t>min</w:t>
            </w:r>
            <w:proofErr w:type="spellEnd"/>
            <w:r w:rsidRPr="00AB136D">
              <w:rPr>
                <w:i/>
                <w:sz w:val="18"/>
                <w:szCs w:val="16"/>
              </w:rPr>
              <w:t xml:space="preserve"> </w:t>
            </w:r>
          </w:p>
        </w:tc>
        <w:tc>
          <w:tcPr>
            <w:tcW w:w="351" w:type="pct"/>
            <w:vMerge w:val="restart"/>
            <w:vAlign w:val="center"/>
          </w:tcPr>
          <w:p w:rsidR="00594D52" w:rsidRPr="00AB136D" w:rsidRDefault="00594D52" w:rsidP="00594D52">
            <w:pPr>
              <w:jc w:val="center"/>
              <w:rPr>
                <w:i/>
                <w:sz w:val="18"/>
                <w:szCs w:val="16"/>
                <w:vertAlign w:val="subscript"/>
                <w:lang w:val="en-US"/>
              </w:rPr>
            </w:pPr>
            <w:proofErr w:type="spellStart"/>
            <w:r w:rsidRPr="00AB136D">
              <w:rPr>
                <w:i/>
                <w:sz w:val="18"/>
                <w:szCs w:val="16"/>
                <w:lang w:val="en-US"/>
              </w:rPr>
              <w:t>i</w:t>
            </w:r>
            <w:r w:rsidRPr="00AB136D">
              <w:rPr>
                <w:i/>
                <w:sz w:val="18"/>
                <w:szCs w:val="16"/>
                <w:vertAlign w:val="subscript"/>
                <w:lang w:val="en-US"/>
              </w:rPr>
              <w:t>min</w:t>
            </w:r>
            <w:proofErr w:type="spellEnd"/>
          </w:p>
        </w:tc>
        <w:tc>
          <w:tcPr>
            <w:tcW w:w="295" w:type="pct"/>
            <w:vMerge w:val="restart"/>
            <w:vAlign w:val="center"/>
          </w:tcPr>
          <w:p w:rsidR="00594D52" w:rsidRPr="00AB136D" w:rsidRDefault="00594D52" w:rsidP="00594D52">
            <w:pPr>
              <w:jc w:val="center"/>
              <w:rPr>
                <w:i/>
                <w:sz w:val="18"/>
                <w:szCs w:val="16"/>
              </w:rPr>
            </w:pPr>
            <w:r w:rsidRPr="00AB136D">
              <w:rPr>
                <w:i/>
                <w:sz w:val="18"/>
                <w:szCs w:val="16"/>
              </w:rPr>
              <w:t>μ</w:t>
            </w:r>
          </w:p>
        </w:tc>
        <w:tc>
          <w:tcPr>
            <w:tcW w:w="295" w:type="pct"/>
            <w:vMerge w:val="restart"/>
            <w:vAlign w:val="center"/>
          </w:tcPr>
          <w:p w:rsidR="00594D52" w:rsidRPr="00AB136D" w:rsidRDefault="00594D52" w:rsidP="00594D52">
            <w:pPr>
              <w:jc w:val="center"/>
              <w:rPr>
                <w:i/>
                <w:sz w:val="18"/>
                <w:szCs w:val="16"/>
              </w:rPr>
            </w:pPr>
            <w:r w:rsidRPr="00AB136D">
              <w:rPr>
                <w:i/>
                <w:sz w:val="18"/>
                <w:szCs w:val="16"/>
              </w:rPr>
              <w:t>λ</w:t>
            </w:r>
          </w:p>
        </w:tc>
        <w:tc>
          <w:tcPr>
            <w:tcW w:w="1085" w:type="pct"/>
            <w:gridSpan w:val="3"/>
            <w:vAlign w:val="center"/>
          </w:tcPr>
          <w:p w:rsidR="00594D52" w:rsidRPr="00AB136D" w:rsidRDefault="00594D52" w:rsidP="00594D52">
            <w:pPr>
              <w:jc w:val="center"/>
              <w:rPr>
                <w:i/>
                <w:sz w:val="16"/>
                <w:szCs w:val="16"/>
                <w:vertAlign w:val="subscript"/>
              </w:rPr>
            </w:pPr>
            <w:r w:rsidRPr="00AB136D">
              <w:rPr>
                <w:i/>
                <w:sz w:val="16"/>
                <w:szCs w:val="16"/>
                <w:lang w:val="en-US"/>
              </w:rPr>
              <w:t>P</w:t>
            </w:r>
            <w:proofErr w:type="spellStart"/>
            <w:r w:rsidRPr="00AB136D">
              <w:rPr>
                <w:i/>
                <w:sz w:val="16"/>
                <w:szCs w:val="16"/>
                <w:vertAlign w:val="subscript"/>
              </w:rPr>
              <w:t>кр</w:t>
            </w:r>
            <w:proofErr w:type="spellEnd"/>
          </w:p>
        </w:tc>
        <w:tc>
          <w:tcPr>
            <w:tcW w:w="295" w:type="pct"/>
            <w:vMerge w:val="restar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  <w:r w:rsidRPr="00AB136D">
              <w:rPr>
                <w:sz w:val="16"/>
                <w:szCs w:val="16"/>
              </w:rPr>
              <w:t>Δ</w:t>
            </w:r>
          </w:p>
        </w:tc>
      </w:tr>
      <w:tr w:rsidR="00594D52" w:rsidRPr="00AB136D" w:rsidTr="00594D52">
        <w:trPr>
          <w:cantSplit/>
          <w:trHeight w:val="777"/>
        </w:trPr>
        <w:tc>
          <w:tcPr>
            <w:tcW w:w="323" w:type="pct"/>
            <w:vMerge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13" w:type="pct"/>
            <w:vAlign w:val="center"/>
          </w:tcPr>
          <w:p w:rsidR="00594D52" w:rsidRPr="00AB136D" w:rsidRDefault="00594D52" w:rsidP="00594D52">
            <w:pPr>
              <w:jc w:val="center"/>
              <w:rPr>
                <w:i/>
                <w:sz w:val="18"/>
                <w:szCs w:val="16"/>
                <w:lang w:val="en-US"/>
              </w:rPr>
            </w:pPr>
            <w:r w:rsidRPr="00AB136D">
              <w:rPr>
                <w:i/>
                <w:sz w:val="18"/>
                <w:szCs w:val="16"/>
                <w:lang w:val="en-US"/>
              </w:rPr>
              <w:t>b</w:t>
            </w:r>
          </w:p>
        </w:tc>
        <w:tc>
          <w:tcPr>
            <w:tcW w:w="31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8"/>
                <w:szCs w:val="16"/>
                <w:lang w:val="en-US"/>
              </w:rPr>
            </w:pPr>
            <w:r w:rsidRPr="00AB136D">
              <w:rPr>
                <w:sz w:val="18"/>
                <w:szCs w:val="16"/>
                <w:lang w:val="en-US"/>
              </w:rPr>
              <w:t>h</w:t>
            </w:r>
          </w:p>
        </w:tc>
        <w:tc>
          <w:tcPr>
            <w:tcW w:w="250" w:type="pct"/>
            <w:vMerge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81" w:type="pct"/>
            <w:vMerge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0" w:type="pct"/>
            <w:vMerge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23" w:type="pct"/>
            <w:vMerge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74" w:type="pct"/>
            <w:vMerge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51" w:type="pct"/>
            <w:vMerge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Merge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Merge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94" w:type="pct"/>
            <w:textDirection w:val="btLr"/>
            <w:vAlign w:val="center"/>
          </w:tcPr>
          <w:p w:rsidR="00594D52" w:rsidRPr="00AB136D" w:rsidRDefault="00594D52" w:rsidP="00594D52">
            <w:pPr>
              <w:ind w:left="113" w:right="113"/>
              <w:jc w:val="center"/>
              <w:rPr>
                <w:sz w:val="16"/>
                <w:szCs w:val="16"/>
              </w:rPr>
            </w:pPr>
            <w:r w:rsidRPr="00AB136D">
              <w:rPr>
                <w:sz w:val="16"/>
                <w:szCs w:val="16"/>
              </w:rPr>
              <w:t>Расчёт</w:t>
            </w:r>
          </w:p>
        </w:tc>
        <w:tc>
          <w:tcPr>
            <w:tcW w:w="591" w:type="pct"/>
            <w:gridSpan w:val="2"/>
            <w:textDirection w:val="btLr"/>
            <w:vAlign w:val="center"/>
          </w:tcPr>
          <w:p w:rsidR="00594D52" w:rsidRPr="00AB136D" w:rsidRDefault="00594D52" w:rsidP="00594D52">
            <w:pPr>
              <w:ind w:left="113" w:right="113"/>
              <w:jc w:val="center"/>
              <w:rPr>
                <w:sz w:val="16"/>
                <w:szCs w:val="16"/>
              </w:rPr>
            </w:pPr>
            <w:r w:rsidRPr="00AB136D">
              <w:rPr>
                <w:sz w:val="16"/>
                <w:szCs w:val="16"/>
              </w:rPr>
              <w:t>Опыт</w:t>
            </w:r>
          </w:p>
        </w:tc>
        <w:tc>
          <w:tcPr>
            <w:tcW w:w="295" w:type="pct"/>
            <w:vMerge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</w:tr>
      <w:tr w:rsidR="00594D52" w:rsidRPr="00AB136D" w:rsidTr="00594D52">
        <w:trPr>
          <w:cantSplit/>
          <w:trHeight w:val="561"/>
        </w:trPr>
        <w:tc>
          <w:tcPr>
            <w:tcW w:w="323" w:type="pct"/>
            <w:vMerge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1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  <w:r w:rsidRPr="00AB136D">
              <w:rPr>
                <w:sz w:val="16"/>
                <w:szCs w:val="16"/>
              </w:rPr>
              <w:t>м</w:t>
            </w:r>
          </w:p>
        </w:tc>
        <w:tc>
          <w:tcPr>
            <w:tcW w:w="31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  <w:r w:rsidRPr="00AB136D">
              <w:rPr>
                <w:sz w:val="16"/>
                <w:szCs w:val="16"/>
              </w:rPr>
              <w:t>м</w:t>
            </w:r>
          </w:p>
        </w:tc>
        <w:tc>
          <w:tcPr>
            <w:tcW w:w="250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  <w:r w:rsidRPr="00AB136D">
              <w:rPr>
                <w:sz w:val="16"/>
                <w:szCs w:val="16"/>
              </w:rPr>
              <w:t>м</w:t>
            </w:r>
          </w:p>
        </w:tc>
        <w:tc>
          <w:tcPr>
            <w:tcW w:w="381" w:type="pct"/>
            <w:textDirection w:val="btLr"/>
            <w:vAlign w:val="center"/>
          </w:tcPr>
          <w:p w:rsidR="00594D52" w:rsidRPr="00AB136D" w:rsidRDefault="00594D52" w:rsidP="00594D52">
            <w:pPr>
              <w:ind w:right="113" w:hanging="5"/>
              <w:jc w:val="center"/>
              <w:rPr>
                <w:sz w:val="16"/>
                <w:szCs w:val="16"/>
              </w:rPr>
            </w:pPr>
            <w:r w:rsidRPr="00AB136D">
              <w:rPr>
                <w:sz w:val="16"/>
                <w:szCs w:val="16"/>
              </w:rPr>
              <w:t>МПа</w:t>
            </w:r>
          </w:p>
        </w:tc>
        <w:tc>
          <w:tcPr>
            <w:tcW w:w="400" w:type="pct"/>
            <w:textDirection w:val="btLr"/>
            <w:vAlign w:val="center"/>
          </w:tcPr>
          <w:p w:rsidR="00594D52" w:rsidRPr="00AB136D" w:rsidRDefault="00594D52" w:rsidP="00594D52">
            <w:pPr>
              <w:ind w:left="113" w:right="113"/>
              <w:rPr>
                <w:sz w:val="16"/>
                <w:szCs w:val="16"/>
              </w:rPr>
            </w:pPr>
            <w:r w:rsidRPr="00AB136D">
              <w:rPr>
                <w:sz w:val="16"/>
                <w:szCs w:val="16"/>
              </w:rPr>
              <w:t>МПа</w:t>
            </w:r>
          </w:p>
        </w:tc>
        <w:tc>
          <w:tcPr>
            <w:tcW w:w="32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7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  <w:vertAlign w:val="superscript"/>
              </w:rPr>
            </w:pPr>
            <w:r w:rsidRPr="00AB136D">
              <w:rPr>
                <w:sz w:val="16"/>
                <w:szCs w:val="16"/>
              </w:rPr>
              <w:t>м</w:t>
            </w:r>
            <w:r w:rsidRPr="00AB136D">
              <w:rPr>
                <w:sz w:val="16"/>
                <w:szCs w:val="16"/>
                <w:vertAlign w:val="superscript"/>
              </w:rPr>
              <w:t>4</w:t>
            </w:r>
          </w:p>
        </w:tc>
        <w:tc>
          <w:tcPr>
            <w:tcW w:w="351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  <w:r w:rsidRPr="00AB136D">
              <w:rPr>
                <w:sz w:val="16"/>
                <w:szCs w:val="16"/>
              </w:rPr>
              <w:t>м</w:t>
            </w: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9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  <w:r w:rsidRPr="00AB136D">
              <w:rPr>
                <w:sz w:val="16"/>
                <w:szCs w:val="16"/>
              </w:rPr>
              <w:t>Н</w:t>
            </w:r>
          </w:p>
        </w:tc>
        <w:tc>
          <w:tcPr>
            <w:tcW w:w="591" w:type="pct"/>
            <w:gridSpan w:val="2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  <w:r w:rsidRPr="00AB136D">
              <w:rPr>
                <w:sz w:val="16"/>
                <w:szCs w:val="16"/>
              </w:rPr>
              <w:t>Н</w:t>
            </w: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  <w:r w:rsidRPr="00AB136D">
              <w:rPr>
                <w:sz w:val="16"/>
                <w:szCs w:val="16"/>
              </w:rPr>
              <w:t>%</w:t>
            </w:r>
          </w:p>
        </w:tc>
      </w:tr>
      <w:tr w:rsidR="00594D52" w:rsidRPr="00AB136D" w:rsidTr="00594D52">
        <w:trPr>
          <w:trHeight w:val="227"/>
        </w:trPr>
        <w:tc>
          <w:tcPr>
            <w:tcW w:w="32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1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1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50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81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0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2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7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51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9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</w:tr>
      <w:tr w:rsidR="00594D52" w:rsidRPr="00AB136D" w:rsidTr="00594D52">
        <w:trPr>
          <w:trHeight w:val="227"/>
        </w:trPr>
        <w:tc>
          <w:tcPr>
            <w:tcW w:w="32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1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1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50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81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0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2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7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51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9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</w:tr>
      <w:tr w:rsidR="00594D52" w:rsidRPr="00AB136D" w:rsidTr="00594D52">
        <w:trPr>
          <w:trHeight w:val="227"/>
        </w:trPr>
        <w:tc>
          <w:tcPr>
            <w:tcW w:w="32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1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1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50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81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0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2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7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51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9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</w:tr>
      <w:tr w:rsidR="00594D52" w:rsidRPr="00AB136D" w:rsidTr="00594D52">
        <w:trPr>
          <w:trHeight w:val="227"/>
        </w:trPr>
        <w:tc>
          <w:tcPr>
            <w:tcW w:w="32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1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1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50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81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0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2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7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51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9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</w:tr>
      <w:tr w:rsidR="00594D52" w:rsidRPr="00AB136D" w:rsidTr="00594D52">
        <w:trPr>
          <w:trHeight w:val="227"/>
        </w:trPr>
        <w:tc>
          <w:tcPr>
            <w:tcW w:w="32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1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1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50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81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0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2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7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51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9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</w:tr>
      <w:tr w:rsidR="00594D52" w:rsidRPr="00AB136D" w:rsidTr="00594D52">
        <w:trPr>
          <w:trHeight w:val="227"/>
        </w:trPr>
        <w:tc>
          <w:tcPr>
            <w:tcW w:w="32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1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1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50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81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0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2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7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51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9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</w:tr>
      <w:tr w:rsidR="00594D52" w:rsidRPr="00AB136D" w:rsidTr="00594D52">
        <w:trPr>
          <w:trHeight w:val="227"/>
        </w:trPr>
        <w:tc>
          <w:tcPr>
            <w:tcW w:w="32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1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1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50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81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00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23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7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51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94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95" w:type="pct"/>
            <w:vAlign w:val="center"/>
          </w:tcPr>
          <w:p w:rsidR="00594D52" w:rsidRPr="00AB136D" w:rsidRDefault="00594D52" w:rsidP="00594D52">
            <w:pPr>
              <w:jc w:val="center"/>
              <w:rPr>
                <w:sz w:val="16"/>
                <w:szCs w:val="16"/>
              </w:rPr>
            </w:pPr>
          </w:p>
        </w:tc>
      </w:tr>
    </w:tbl>
    <w:p w:rsidR="00594D52" w:rsidRDefault="00594D52" w:rsidP="00594D52">
      <w:pPr>
        <w:spacing w:before="120"/>
        <w:jc w:val="both"/>
      </w:pPr>
      <m:oMath>
        <m:r>
          <w:rPr>
            <w:rFonts w:ascii="Cambria Math" w:hAnsi="Cambria Math"/>
          </w:rPr>
          <m:t>λ&gt;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λ</m:t>
            </m:r>
          </m:e>
          <m:sub>
            <m:r>
              <w:rPr>
                <w:rFonts w:ascii="Cambria Math" w:hAnsi="Cambria Math"/>
              </w:rPr>
              <m:t>кр</m:t>
            </m:r>
          </m:sub>
        </m:sSub>
        <m:r>
          <w:rPr>
            <w:rFonts w:ascii="Cambria Math" w:hAnsi="Cambria Math"/>
          </w:rPr>
          <m:t xml:space="preserve">                            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P</m:t>
            </m:r>
          </m:e>
          <m:sub>
            <m:r>
              <w:rPr>
                <w:rFonts w:ascii="Cambria Math" w:hAnsi="Cambria Math"/>
              </w:rPr>
              <m:t>кр</m:t>
            </m:r>
          </m:sub>
          <m:sup>
            <m:r>
              <w:rPr>
                <w:rFonts w:ascii="Cambria Math" w:hAnsi="Cambria Math"/>
              </w:rPr>
              <m:t>m</m:t>
            </m:r>
          </m:sup>
        </m:sSubSup>
        <m:r>
          <w:rPr>
            <w:rFonts w:ascii="Cambria Math" w:hAnsi="Cambria Math"/>
          </w:rPr>
          <m:t>=                              Н</m:t>
        </m:r>
      </m:oMath>
      <w:r>
        <w:t>,</w:t>
      </w:r>
    </w:p>
    <w:p w:rsidR="00594D52" w:rsidRDefault="00594D52" w:rsidP="00594D52">
      <w:pPr>
        <w:spacing w:before="120"/>
        <w:jc w:val="both"/>
      </w:pPr>
      <m:oMath>
        <m:r>
          <w:rPr>
            <w:rFonts w:ascii="Cambria Math" w:hAnsi="Cambria Math"/>
          </w:rPr>
          <m:t>λ&lt;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λ</m:t>
            </m:r>
          </m:e>
          <m:sub>
            <m:r>
              <w:rPr>
                <w:rFonts w:ascii="Cambria Math" w:hAnsi="Cambria Math"/>
              </w:rPr>
              <m:t>кр</m:t>
            </m:r>
          </m:sub>
        </m:sSub>
        <m:r>
          <w:rPr>
            <w:rFonts w:ascii="Cambria Math" w:hAnsi="Cambria Math"/>
          </w:rPr>
          <m:t xml:space="preserve">                            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P</m:t>
            </m:r>
          </m:e>
          <m:sub>
            <m:r>
              <w:rPr>
                <w:rFonts w:ascii="Cambria Math" w:hAnsi="Cambria Math"/>
              </w:rPr>
              <m:t>кр</m:t>
            </m:r>
          </m:sub>
          <m:sup>
            <m:r>
              <w:rPr>
                <w:rFonts w:ascii="Cambria Math" w:hAnsi="Cambria Math"/>
              </w:rPr>
              <m:t>m</m:t>
            </m:r>
          </m:sup>
        </m:sSubSup>
        <m:r>
          <w:rPr>
            <w:rFonts w:ascii="Cambria Math" w:hAnsi="Cambria Math"/>
          </w:rPr>
          <m:t>=                              Н</m:t>
        </m:r>
      </m:oMath>
      <w:r>
        <w:t>.</w:t>
      </w:r>
    </w:p>
    <w:p w:rsidR="00594D52" w:rsidRDefault="00594D52" w:rsidP="00594D52">
      <w:pPr>
        <w:spacing w:before="120" w:after="120"/>
        <w:ind w:firstLine="709"/>
        <w:jc w:val="both"/>
      </w:pPr>
    </w:p>
    <w:p w:rsidR="00594D52" w:rsidRDefault="00594D52" w:rsidP="00594D52">
      <w:pPr>
        <w:spacing w:before="120" w:after="120"/>
        <w:ind w:firstLine="709"/>
        <w:jc w:val="both"/>
      </w:pPr>
    </w:p>
    <w:p w:rsidR="00594D52" w:rsidRDefault="00594D52" w:rsidP="00594D52">
      <w:pPr>
        <w:spacing w:before="120" w:after="120"/>
        <w:ind w:firstLine="709"/>
        <w:jc w:val="both"/>
      </w:pPr>
    </w:p>
    <w:p w:rsidR="00594D52" w:rsidRDefault="00594D52" w:rsidP="00594D52">
      <w:pPr>
        <w:spacing w:before="120" w:after="120"/>
        <w:ind w:firstLine="709"/>
        <w:jc w:val="both"/>
      </w:pPr>
    </w:p>
    <w:p w:rsidR="00594D52" w:rsidRPr="007511AF" w:rsidRDefault="00594D52" w:rsidP="00594D52">
      <w:pPr>
        <w:spacing w:before="120" w:after="120"/>
        <w:ind w:firstLine="709"/>
        <w:jc w:val="both"/>
      </w:pPr>
      <w:r>
        <w:lastRenderedPageBreak/>
        <w:t>ПОТЕРЯ УСТОЙЧИВОСТИ ПЛОСКОЙ ФОРМЫ ИЗГИБА</w:t>
      </w:r>
    </w:p>
    <w:p w:rsidR="00594D52" w:rsidRDefault="00594D52" w:rsidP="00594D52">
      <w:pPr>
        <w:spacing w:before="120" w:after="120"/>
        <w:ind w:firstLine="709"/>
        <w:jc w:val="right"/>
        <w:rPr>
          <w:rFonts w:eastAsia="Times New Roman"/>
        </w:rPr>
      </w:pPr>
      <w:r>
        <w:rPr>
          <w:rFonts w:eastAsia="Times New Roman"/>
        </w:rPr>
        <w:t>Та</w:t>
      </w:r>
      <w:r w:rsidRPr="00B01EBC">
        <w:rPr>
          <w:rFonts w:eastAsia="Times New Roman"/>
        </w:rPr>
        <w:t>блица</w:t>
      </w:r>
      <w:r>
        <w:rPr>
          <w:rFonts w:eastAsia="Times New Roman"/>
        </w:rPr>
        <w:t xml:space="preserve"> 10.</w:t>
      </w:r>
      <w:r w:rsidRPr="00B01EBC">
        <w:rPr>
          <w:rFonts w:eastAsia="Times New Roman"/>
        </w:rPr>
        <w:t>2</w:t>
      </w:r>
      <w:r>
        <w:rPr>
          <w:rFonts w:eastAsia="Times New Roman"/>
        </w:rPr>
        <w:t>.</w:t>
      </w:r>
    </w:p>
    <w:p w:rsidR="00594D52" w:rsidRDefault="00594D52" w:rsidP="00594D52">
      <w:pPr>
        <w:spacing w:after="120"/>
        <w:ind w:firstLine="709"/>
        <w:jc w:val="center"/>
      </w:pPr>
      <w:r>
        <w:t>Результаты наблюдений</w:t>
      </w:r>
    </w:p>
    <w:tbl>
      <w:tblPr>
        <w:tblStyle w:val="a8"/>
        <w:tblW w:w="0" w:type="auto"/>
        <w:tblLook w:val="04A0"/>
      </w:tblPr>
      <w:tblGrid>
        <w:gridCol w:w="2346"/>
        <w:gridCol w:w="975"/>
        <w:gridCol w:w="594"/>
        <w:gridCol w:w="460"/>
        <w:gridCol w:w="460"/>
        <w:gridCol w:w="460"/>
        <w:gridCol w:w="540"/>
        <w:gridCol w:w="532"/>
      </w:tblGrid>
      <w:tr w:rsidR="00594D52" w:rsidTr="00594D52">
        <w:tc>
          <w:tcPr>
            <w:tcW w:w="757" w:type="dxa"/>
            <w:vMerge w:val="restart"/>
          </w:tcPr>
          <w:p w:rsidR="00594D52" w:rsidRDefault="00594D52" w:rsidP="00594D52">
            <w:pPr>
              <w:spacing w:after="12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25755" cy="1004935"/>
                  <wp:effectExtent l="19050" t="0" r="7745" b="0"/>
                  <wp:docPr id="142" name="Рисунок 141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974" cy="1004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5" w:type="dxa"/>
            <w:vMerge w:val="restart"/>
          </w:tcPr>
          <w:p w:rsidR="00594D52" w:rsidRPr="00B571AB" w:rsidRDefault="00594D52" w:rsidP="00594D52">
            <w:pPr>
              <w:spacing w:after="120"/>
              <w:jc w:val="center"/>
              <w:rPr>
                <w:sz w:val="18"/>
                <w:szCs w:val="18"/>
              </w:rPr>
            </w:pPr>
            <w:r w:rsidRPr="00B571AB">
              <w:rPr>
                <w:sz w:val="18"/>
                <w:szCs w:val="18"/>
              </w:rPr>
              <w:t>Материал</w:t>
            </w:r>
          </w:p>
        </w:tc>
        <w:tc>
          <w:tcPr>
            <w:tcW w:w="758" w:type="dxa"/>
            <w:vAlign w:val="center"/>
          </w:tcPr>
          <w:p w:rsidR="00594D52" w:rsidRPr="00B571AB" w:rsidRDefault="00594D52" w:rsidP="00594D52">
            <w:pPr>
              <w:jc w:val="center"/>
              <w:rPr>
                <w:i/>
                <w:sz w:val="18"/>
                <w:szCs w:val="18"/>
                <w:lang w:val="en-US"/>
              </w:rPr>
            </w:pPr>
            <w:r w:rsidRPr="00B571AB">
              <w:rPr>
                <w:i/>
                <w:sz w:val="18"/>
                <w:szCs w:val="18"/>
                <w:lang w:val="en-US"/>
              </w:rPr>
              <w:t>E</w:t>
            </w:r>
          </w:p>
        </w:tc>
        <w:tc>
          <w:tcPr>
            <w:tcW w:w="759" w:type="dxa"/>
          </w:tcPr>
          <w:p w:rsidR="00594D52" w:rsidRPr="00B571AB" w:rsidRDefault="00594D52" w:rsidP="00594D52">
            <w:pPr>
              <w:spacing w:after="120"/>
              <w:jc w:val="center"/>
              <w:rPr>
                <w:i/>
                <w:sz w:val="18"/>
                <w:szCs w:val="18"/>
                <w:lang w:val="en-US"/>
              </w:rPr>
            </w:pPr>
            <w:r w:rsidRPr="00B571AB">
              <w:rPr>
                <w:i/>
                <w:sz w:val="18"/>
                <w:szCs w:val="18"/>
                <w:lang w:val="en-US"/>
              </w:rPr>
              <w:t>t</w:t>
            </w:r>
          </w:p>
        </w:tc>
        <w:tc>
          <w:tcPr>
            <w:tcW w:w="759" w:type="dxa"/>
          </w:tcPr>
          <w:p w:rsidR="00594D52" w:rsidRPr="00B571AB" w:rsidRDefault="00594D52" w:rsidP="00594D52">
            <w:pPr>
              <w:spacing w:after="120"/>
              <w:jc w:val="center"/>
              <w:rPr>
                <w:i/>
                <w:sz w:val="18"/>
                <w:szCs w:val="18"/>
                <w:lang w:val="en-US"/>
              </w:rPr>
            </w:pPr>
            <w:r w:rsidRPr="00B571AB">
              <w:rPr>
                <w:i/>
                <w:sz w:val="18"/>
                <w:szCs w:val="18"/>
                <w:lang w:val="en-US"/>
              </w:rPr>
              <w:t>h</w:t>
            </w:r>
          </w:p>
        </w:tc>
        <w:tc>
          <w:tcPr>
            <w:tcW w:w="759" w:type="dxa"/>
          </w:tcPr>
          <w:p w:rsidR="00594D52" w:rsidRPr="00B571AB" w:rsidRDefault="00594D52" w:rsidP="00594D52">
            <w:pPr>
              <w:spacing w:after="120"/>
              <w:jc w:val="center"/>
              <w:rPr>
                <w:i/>
                <w:sz w:val="18"/>
                <w:szCs w:val="18"/>
                <w:lang w:val="en-US"/>
              </w:rPr>
            </w:pPr>
            <w:r w:rsidRPr="00B571AB">
              <w:rPr>
                <w:i/>
                <w:sz w:val="18"/>
                <w:szCs w:val="18"/>
                <w:lang w:val="en-US"/>
              </w:rPr>
              <w:t>l</w:t>
            </w:r>
          </w:p>
        </w:tc>
        <w:tc>
          <w:tcPr>
            <w:tcW w:w="759" w:type="dxa"/>
          </w:tcPr>
          <w:p w:rsidR="00594D52" w:rsidRPr="00B571AB" w:rsidRDefault="00594D52" w:rsidP="00594D52">
            <w:pPr>
              <w:spacing w:after="120"/>
              <w:jc w:val="center"/>
              <w:rPr>
                <w:i/>
                <w:sz w:val="18"/>
                <w:szCs w:val="18"/>
                <w:vertAlign w:val="superscript"/>
                <w:lang w:val="en-US"/>
              </w:rPr>
            </w:pPr>
            <w:r w:rsidRPr="00B571AB">
              <w:rPr>
                <w:i/>
                <w:sz w:val="18"/>
                <w:szCs w:val="18"/>
                <w:lang w:val="en-US"/>
              </w:rPr>
              <w:t>P</w:t>
            </w:r>
            <w:proofErr w:type="spellStart"/>
            <w:r w:rsidRPr="00B571AB">
              <w:rPr>
                <w:i/>
                <w:sz w:val="18"/>
                <w:szCs w:val="18"/>
                <w:vertAlign w:val="subscript"/>
              </w:rPr>
              <w:t>кр</w:t>
            </w:r>
            <w:proofErr w:type="spellEnd"/>
            <w:r w:rsidRPr="00B571AB">
              <w:rPr>
                <w:i/>
                <w:sz w:val="18"/>
                <w:szCs w:val="18"/>
                <w:vertAlign w:val="superscript"/>
                <w:lang w:val="en-US"/>
              </w:rPr>
              <w:t>m</w:t>
            </w:r>
          </w:p>
        </w:tc>
        <w:tc>
          <w:tcPr>
            <w:tcW w:w="759" w:type="dxa"/>
          </w:tcPr>
          <w:p w:rsidR="00594D52" w:rsidRPr="00B571AB" w:rsidRDefault="00594D52" w:rsidP="00594D52">
            <w:pPr>
              <w:spacing w:after="120"/>
              <w:jc w:val="center"/>
              <w:rPr>
                <w:i/>
                <w:sz w:val="18"/>
                <w:szCs w:val="18"/>
              </w:rPr>
            </w:pPr>
            <w:r w:rsidRPr="00B571AB">
              <w:rPr>
                <w:i/>
                <w:sz w:val="18"/>
                <w:szCs w:val="18"/>
                <w:lang w:val="en-US"/>
              </w:rPr>
              <w:t>P</w:t>
            </w:r>
            <w:proofErr w:type="spellStart"/>
            <w:r w:rsidRPr="00B571AB">
              <w:rPr>
                <w:i/>
                <w:sz w:val="18"/>
                <w:szCs w:val="18"/>
                <w:vertAlign w:val="subscript"/>
              </w:rPr>
              <w:t>кр</w:t>
            </w:r>
            <w:r w:rsidRPr="00B571AB">
              <w:rPr>
                <w:i/>
                <w:sz w:val="18"/>
                <w:szCs w:val="18"/>
                <w:vertAlign w:val="superscript"/>
              </w:rPr>
              <w:t>Э</w:t>
            </w:r>
            <w:proofErr w:type="spellEnd"/>
          </w:p>
        </w:tc>
      </w:tr>
      <w:tr w:rsidR="00594D52" w:rsidTr="00594D52">
        <w:tc>
          <w:tcPr>
            <w:tcW w:w="757" w:type="dxa"/>
            <w:vMerge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1055" w:type="dxa"/>
            <w:vMerge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8" w:type="dxa"/>
          </w:tcPr>
          <w:p w:rsidR="00594D52" w:rsidRPr="00B571AB" w:rsidRDefault="00594D52" w:rsidP="00594D52">
            <w:pPr>
              <w:spacing w:after="120"/>
              <w:jc w:val="center"/>
              <w:rPr>
                <w:i/>
                <w:sz w:val="18"/>
              </w:rPr>
            </w:pPr>
            <w:r w:rsidRPr="00B571AB">
              <w:rPr>
                <w:i/>
                <w:sz w:val="18"/>
              </w:rPr>
              <w:t>МПа</w:t>
            </w:r>
          </w:p>
        </w:tc>
        <w:tc>
          <w:tcPr>
            <w:tcW w:w="759" w:type="dxa"/>
          </w:tcPr>
          <w:p w:rsidR="00594D52" w:rsidRPr="00B571AB" w:rsidRDefault="00594D52" w:rsidP="00594D52">
            <w:pPr>
              <w:spacing w:after="120"/>
              <w:jc w:val="center"/>
              <w:rPr>
                <w:i/>
                <w:sz w:val="18"/>
              </w:rPr>
            </w:pPr>
            <w:r w:rsidRPr="00B571AB">
              <w:rPr>
                <w:i/>
                <w:sz w:val="18"/>
              </w:rPr>
              <w:t>мм</w:t>
            </w:r>
          </w:p>
        </w:tc>
        <w:tc>
          <w:tcPr>
            <w:tcW w:w="759" w:type="dxa"/>
          </w:tcPr>
          <w:p w:rsidR="00594D52" w:rsidRPr="00B571AB" w:rsidRDefault="00594D52" w:rsidP="00594D52">
            <w:pPr>
              <w:spacing w:after="120"/>
              <w:jc w:val="center"/>
              <w:rPr>
                <w:i/>
                <w:sz w:val="18"/>
              </w:rPr>
            </w:pPr>
            <w:r w:rsidRPr="00B571AB">
              <w:rPr>
                <w:i/>
                <w:sz w:val="18"/>
              </w:rPr>
              <w:t>мм</w:t>
            </w:r>
          </w:p>
        </w:tc>
        <w:tc>
          <w:tcPr>
            <w:tcW w:w="759" w:type="dxa"/>
          </w:tcPr>
          <w:p w:rsidR="00594D52" w:rsidRPr="00B571AB" w:rsidRDefault="00594D52" w:rsidP="00594D52">
            <w:pPr>
              <w:spacing w:after="120"/>
              <w:jc w:val="center"/>
              <w:rPr>
                <w:i/>
                <w:sz w:val="18"/>
              </w:rPr>
            </w:pPr>
            <w:r w:rsidRPr="00B571AB">
              <w:rPr>
                <w:i/>
                <w:sz w:val="18"/>
              </w:rPr>
              <w:t>мм</w:t>
            </w:r>
          </w:p>
        </w:tc>
        <w:tc>
          <w:tcPr>
            <w:tcW w:w="759" w:type="dxa"/>
          </w:tcPr>
          <w:p w:rsidR="00594D52" w:rsidRPr="00B571AB" w:rsidRDefault="00594D52" w:rsidP="00594D52">
            <w:pPr>
              <w:spacing w:after="120"/>
              <w:jc w:val="center"/>
              <w:rPr>
                <w:i/>
                <w:sz w:val="18"/>
              </w:rPr>
            </w:pPr>
            <w:r w:rsidRPr="00B571AB">
              <w:rPr>
                <w:i/>
                <w:sz w:val="18"/>
              </w:rPr>
              <w:t>Н</w:t>
            </w:r>
          </w:p>
        </w:tc>
        <w:tc>
          <w:tcPr>
            <w:tcW w:w="759" w:type="dxa"/>
          </w:tcPr>
          <w:p w:rsidR="00594D52" w:rsidRPr="00B571AB" w:rsidRDefault="00594D52" w:rsidP="00594D52">
            <w:pPr>
              <w:spacing w:after="120"/>
              <w:jc w:val="center"/>
              <w:rPr>
                <w:i/>
                <w:sz w:val="18"/>
              </w:rPr>
            </w:pPr>
            <w:r w:rsidRPr="00B571AB">
              <w:rPr>
                <w:i/>
                <w:sz w:val="18"/>
              </w:rPr>
              <w:t>Н</w:t>
            </w:r>
          </w:p>
        </w:tc>
      </w:tr>
      <w:tr w:rsidR="00594D52" w:rsidTr="00594D52">
        <w:tc>
          <w:tcPr>
            <w:tcW w:w="757" w:type="dxa"/>
            <w:vMerge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1055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8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9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9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9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9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9" w:type="dxa"/>
          </w:tcPr>
          <w:p w:rsidR="00594D52" w:rsidRDefault="00594D52" w:rsidP="00594D52">
            <w:pPr>
              <w:spacing w:after="120"/>
              <w:jc w:val="center"/>
            </w:pPr>
          </w:p>
        </w:tc>
      </w:tr>
      <w:tr w:rsidR="00594D52" w:rsidTr="00594D52">
        <w:tc>
          <w:tcPr>
            <w:tcW w:w="757" w:type="dxa"/>
            <w:vMerge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1055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8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9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9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9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9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9" w:type="dxa"/>
          </w:tcPr>
          <w:p w:rsidR="00594D52" w:rsidRDefault="00594D52" w:rsidP="00594D52">
            <w:pPr>
              <w:spacing w:after="120"/>
              <w:jc w:val="center"/>
            </w:pPr>
          </w:p>
        </w:tc>
      </w:tr>
      <w:tr w:rsidR="00594D52" w:rsidTr="00594D52">
        <w:trPr>
          <w:trHeight w:val="291"/>
        </w:trPr>
        <w:tc>
          <w:tcPr>
            <w:tcW w:w="757" w:type="dxa"/>
            <w:vMerge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1055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8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9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9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9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9" w:type="dxa"/>
          </w:tcPr>
          <w:p w:rsidR="00594D52" w:rsidRDefault="00594D52" w:rsidP="00594D52">
            <w:pPr>
              <w:spacing w:after="120"/>
              <w:jc w:val="center"/>
            </w:pPr>
          </w:p>
        </w:tc>
        <w:tc>
          <w:tcPr>
            <w:tcW w:w="759" w:type="dxa"/>
          </w:tcPr>
          <w:p w:rsidR="00594D52" w:rsidRDefault="00594D52" w:rsidP="00594D52">
            <w:pPr>
              <w:spacing w:after="120"/>
              <w:jc w:val="center"/>
            </w:pPr>
          </w:p>
        </w:tc>
      </w:tr>
    </w:tbl>
    <w:p w:rsidR="00594D52" w:rsidRDefault="00594D52" w:rsidP="00594D52">
      <w:pPr>
        <w:spacing w:after="120"/>
        <w:ind w:firstLine="709"/>
        <w:jc w:val="center"/>
      </w:pPr>
    </w:p>
    <w:p w:rsidR="00594D52" w:rsidRPr="00964659" w:rsidRDefault="00594D52" w:rsidP="00594D52">
      <w:pPr>
        <w:spacing w:after="120" w:line="276" w:lineRule="auto"/>
        <w:ind w:firstLine="709"/>
        <w:jc w:val="both"/>
      </w:pPr>
      <w:r w:rsidRPr="00B571AB">
        <w:rPr>
          <w:u w:val="single"/>
        </w:rPr>
        <w:t>Выводы</w:t>
      </w:r>
      <w:r>
        <w:t>: ............................................................................................ ..………………………………………………………………………………...……………………………………………………………………………...………………………………………………………………………………..………………………………………………………………………………..………………………………………………………………………………........…………………………………………………………………………………………………………………………………………………………….</w:t>
      </w:r>
    </w:p>
    <w:p w:rsidR="00594D52" w:rsidRDefault="00594D52" w:rsidP="00594D52">
      <w:pPr>
        <w:spacing w:before="120"/>
        <w:jc w:val="both"/>
      </w:pPr>
      <w:r w:rsidRPr="001279E1">
        <w:t>Подпись преподавателя…………</w:t>
      </w:r>
      <w:r>
        <w:t>………..           Число………………</w:t>
      </w:r>
    </w:p>
    <w:p w:rsidR="00594D52" w:rsidRPr="00B01EBC" w:rsidRDefault="00594D52" w:rsidP="00594D52">
      <w:pPr>
        <w:spacing w:before="360"/>
        <w:jc w:val="right"/>
        <w:rPr>
          <w:b/>
        </w:rPr>
      </w:pPr>
      <w:r w:rsidRPr="00B01EBC">
        <w:rPr>
          <w:b/>
        </w:rPr>
        <w:t xml:space="preserve">Приложение </w:t>
      </w:r>
      <w:r>
        <w:rPr>
          <w:b/>
        </w:rPr>
        <w:t>11</w:t>
      </w:r>
    </w:p>
    <w:p w:rsidR="00594D52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>
        <w:rPr>
          <w:rFonts w:eastAsia="Times New Roman"/>
        </w:rPr>
        <w:t>БЛАНК ДЛЯ ПРОВЕДЕНИЯ ЛАБОРАТОРНЫХ РАБОТ</w:t>
      </w:r>
    </w:p>
    <w:p w:rsidR="00594D52" w:rsidRPr="00A317F9" w:rsidRDefault="00594D52" w:rsidP="00594D52">
      <w:pPr>
        <w:jc w:val="both"/>
      </w:pPr>
      <w:r>
        <w:t>Студент……………………                  Группа……………………...</w:t>
      </w:r>
    </w:p>
    <w:p w:rsidR="00594D52" w:rsidRPr="00EC1125" w:rsidRDefault="00594D52" w:rsidP="00594D52">
      <w:pPr>
        <w:shd w:val="clear" w:color="auto" w:fill="FFFFFF"/>
        <w:tabs>
          <w:tab w:val="left" w:leader="dot" w:pos="9660"/>
        </w:tabs>
        <w:spacing w:before="120" w:after="120"/>
        <w:ind w:firstLine="709"/>
        <w:jc w:val="center"/>
      </w:pPr>
      <w:r w:rsidRPr="00EC1125">
        <w:rPr>
          <w:rFonts w:eastAsia="Times New Roman"/>
          <w:position w:val="7"/>
        </w:rPr>
        <w:t>Лабораторная работа №</w:t>
      </w:r>
      <w:r>
        <w:rPr>
          <w:rFonts w:eastAsia="Times New Roman"/>
          <w:position w:val="7"/>
        </w:rPr>
        <w:t>……….</w:t>
      </w:r>
    </w:p>
    <w:p w:rsidR="00594D52" w:rsidRDefault="00594D52" w:rsidP="00594D52">
      <w:pPr>
        <w:shd w:val="clear" w:color="auto" w:fill="FFFFFF"/>
        <w:spacing w:after="120"/>
        <w:ind w:firstLine="709"/>
        <w:jc w:val="center"/>
      </w:pPr>
      <w:r>
        <w:rPr>
          <w:rFonts w:eastAsia="Times New Roman"/>
        </w:rPr>
        <w:t>ИССЛЕДОВАНИЕ НАПРЯЖЕНИЯ ПРИ ПОПЕРЕЧНОМ И</w:t>
      </w:r>
      <w:r>
        <w:rPr>
          <w:rFonts w:eastAsia="Times New Roman"/>
        </w:rPr>
        <w:t>З</w:t>
      </w:r>
      <w:r>
        <w:rPr>
          <w:rFonts w:eastAsia="Times New Roman"/>
        </w:rPr>
        <w:t>ГИБЕ</w:t>
      </w:r>
    </w:p>
    <w:p w:rsidR="00594D52" w:rsidRDefault="00594D52" w:rsidP="00594D52">
      <w:pPr>
        <w:spacing w:before="120"/>
        <w:ind w:firstLine="709"/>
        <w:jc w:val="both"/>
        <w:rPr>
          <w:rFonts w:eastAsia="Times New Roman"/>
        </w:rPr>
      </w:pPr>
      <w:r w:rsidRPr="00B83790">
        <w:rPr>
          <w:rFonts w:eastAsia="Times New Roman"/>
          <w:u w:val="single"/>
        </w:rPr>
        <w:t>Цель работы</w:t>
      </w:r>
      <w:r w:rsidRPr="00214B3E">
        <w:rPr>
          <w:rFonts w:eastAsia="Times New Roman"/>
        </w:rPr>
        <w:t>:</w:t>
      </w:r>
      <w:r>
        <w:rPr>
          <w:rFonts w:eastAsia="Times New Roman"/>
        </w:rPr>
        <w:t xml:space="preserve"> Экспериментальная проверка расчётных формул для определения нормальных и касательных напряжений.</w:t>
      </w:r>
    </w:p>
    <w:p w:rsidR="00594D52" w:rsidRDefault="00594D52" w:rsidP="00594D52">
      <w:pPr>
        <w:spacing w:before="120"/>
        <w:ind w:firstLine="709"/>
        <w:jc w:val="both"/>
        <w:rPr>
          <w:rFonts w:eastAsia="Times New Roman"/>
        </w:rPr>
      </w:pPr>
      <w:r>
        <w:rPr>
          <w:rFonts w:eastAsia="Times New Roman"/>
        </w:rPr>
        <w:t>Испытание проводят на машине...........................................</w:t>
      </w:r>
    </w:p>
    <w:p w:rsidR="00594D52" w:rsidRDefault="00594D52" w:rsidP="00594D52">
      <w:pPr>
        <w:spacing w:before="120"/>
        <w:jc w:val="both"/>
      </w:pPr>
      <w:r>
        <w:rPr>
          <w:noProof/>
        </w:rPr>
        <w:lastRenderedPageBreak/>
        <w:drawing>
          <wp:inline distT="0" distB="0" distL="0" distR="0">
            <wp:extent cx="3904615" cy="1587500"/>
            <wp:effectExtent l="19050" t="0" r="635" b="0"/>
            <wp:docPr id="157" name="Рисунок 156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before="120"/>
        <w:jc w:val="center"/>
      </w:pPr>
      <w:r>
        <w:t>Рис.11.1. Схема установки</w:t>
      </w:r>
    </w:p>
    <w:p w:rsidR="00594D52" w:rsidRDefault="00594D52" w:rsidP="00594D52">
      <w:pPr>
        <w:spacing w:before="120"/>
        <w:jc w:val="center"/>
      </w:pPr>
      <w:r>
        <w:t>ИСХОДНЫЕ ДАННЫЕ</w:t>
      </w:r>
    </w:p>
    <w:p w:rsidR="00594D52" w:rsidRDefault="00594D52" w:rsidP="00594D52">
      <w:pPr>
        <w:spacing w:before="120"/>
        <w:ind w:firstLine="709"/>
        <w:jc w:val="both"/>
      </w:pPr>
      <w:r>
        <w:t>Материал балки.....................................</w:t>
      </w:r>
    </w:p>
    <w:p w:rsidR="00594D52" w:rsidRDefault="00594D52" w:rsidP="00594D52">
      <w:pPr>
        <w:spacing w:before="120"/>
        <w:ind w:firstLine="709"/>
        <w:jc w:val="both"/>
      </w:pPr>
      <w:r>
        <w:t>σ</w:t>
      </w:r>
      <w:r>
        <w:rPr>
          <w:vertAlign w:val="subscript"/>
        </w:rPr>
        <w:t>пц</w:t>
      </w:r>
      <w:r>
        <w:t xml:space="preserve"> = ....................МПа, </w:t>
      </w:r>
      <w:r>
        <w:rPr>
          <w:i/>
        </w:rPr>
        <w:t xml:space="preserve">Е </w:t>
      </w:r>
      <w:r>
        <w:t xml:space="preserve">= .....................МПа, </w:t>
      </w:r>
      <w:r w:rsidRPr="008A4036">
        <w:rPr>
          <w:i/>
        </w:rPr>
        <w:t>μ</w:t>
      </w:r>
      <w:r>
        <w:rPr>
          <w:i/>
        </w:rPr>
        <w:t xml:space="preserve"> =</w:t>
      </w:r>
      <w:r>
        <w:t>.......................</w:t>
      </w:r>
    </w:p>
    <w:p w:rsidR="00594D52" w:rsidRDefault="00594D52" w:rsidP="00594D52">
      <w:pPr>
        <w:spacing w:before="120"/>
        <w:ind w:firstLine="709"/>
        <w:jc w:val="both"/>
      </w:pPr>
      <w:r>
        <w:t>Линейные размеры балки:</w:t>
      </w:r>
    </w:p>
    <w:p w:rsidR="00594D52" w:rsidRDefault="00594D52" w:rsidP="00594D52">
      <w:pPr>
        <w:spacing w:before="120" w:after="120"/>
        <w:ind w:firstLine="709"/>
        <w:jc w:val="both"/>
      </w:pPr>
      <w:r>
        <w:rPr>
          <w:i/>
          <w:lang w:val="en-US"/>
        </w:rPr>
        <w:t>l</w:t>
      </w:r>
      <w:r>
        <w:t xml:space="preserve"> = .......................мм, </w:t>
      </w:r>
      <w:r>
        <w:rPr>
          <w:i/>
        </w:rPr>
        <w:t>а</w:t>
      </w:r>
      <w:r w:rsidRPr="008B01B0">
        <w:t xml:space="preserve"> =</w:t>
      </w:r>
      <w:r>
        <w:t>.........................мм,</w:t>
      </w:r>
      <w:r w:rsidRPr="008B01B0">
        <w:rPr>
          <w:i/>
        </w:rPr>
        <w:t xml:space="preserve"> </w:t>
      </w:r>
      <w:r>
        <w:rPr>
          <w:i/>
        </w:rPr>
        <w:t>с</w:t>
      </w:r>
      <w:r>
        <w:t xml:space="preserve"> = .......................мм.</w:t>
      </w:r>
    </w:p>
    <w:p w:rsidR="00594D52" w:rsidRDefault="00594D52" w:rsidP="00594D52">
      <w:pPr>
        <w:spacing w:before="120"/>
        <w:ind w:firstLine="709"/>
        <w:jc w:val="both"/>
      </w:pPr>
      <w:r>
        <w:t>Размеры поперечного сечения балки:</w:t>
      </w:r>
    </w:p>
    <w:p w:rsidR="00594D52" w:rsidRDefault="00594D52" w:rsidP="00594D52">
      <w:pPr>
        <w:spacing w:before="120"/>
        <w:ind w:firstLine="709"/>
        <w:jc w:val="both"/>
      </w:pPr>
      <w:r>
        <w:rPr>
          <w:i/>
          <w:lang w:val="en-US"/>
        </w:rPr>
        <w:t>B</w:t>
      </w:r>
      <w:r w:rsidRPr="008A4036">
        <w:t xml:space="preserve"> = </w:t>
      </w:r>
      <w:r>
        <w:t xml:space="preserve">.............мм, </w:t>
      </w:r>
      <w:r>
        <w:rPr>
          <w:i/>
          <w:lang w:val="en-US"/>
        </w:rPr>
        <w:t>H</w:t>
      </w:r>
      <w:r w:rsidRPr="008A4036">
        <w:t xml:space="preserve"> = </w:t>
      </w:r>
      <w:r>
        <w:t>...............мм</w:t>
      </w:r>
      <w:r w:rsidRPr="008A4036">
        <w:t xml:space="preserve">, </w:t>
      </w:r>
      <w:r>
        <w:rPr>
          <w:i/>
          <w:lang w:val="en-US"/>
        </w:rPr>
        <w:t>h</w:t>
      </w:r>
      <w:r>
        <w:t xml:space="preserve"> = ..............мм</w:t>
      </w:r>
      <w:r w:rsidRPr="008A4036">
        <w:t xml:space="preserve">, </w:t>
      </w:r>
      <w:r>
        <w:rPr>
          <w:i/>
          <w:lang w:val="en-US"/>
        </w:rPr>
        <w:t>d</w:t>
      </w:r>
      <w:r w:rsidRPr="008A4036">
        <w:t xml:space="preserve"> = </w:t>
      </w:r>
      <w:r>
        <w:t>.............мм.</w:t>
      </w:r>
    </w:p>
    <w:p w:rsidR="00594D52" w:rsidRDefault="00594D52" w:rsidP="00594D52">
      <w:pPr>
        <w:spacing w:before="120"/>
        <w:ind w:firstLine="709"/>
        <w:jc w:val="both"/>
      </w:pPr>
      <w:r>
        <w:t>Геометрические характеристики сечения балки:</w:t>
      </w:r>
    </w:p>
    <w:p w:rsidR="00594D52" w:rsidRDefault="00594D52" w:rsidP="00594D52">
      <w:pPr>
        <w:spacing w:before="120"/>
        <w:ind w:firstLine="709"/>
        <w:jc w:val="both"/>
        <w:rPr>
          <w:i/>
        </w:rPr>
      </w:pPr>
      <w:proofErr w:type="spellStart"/>
      <w:r>
        <w:rPr>
          <w:i/>
          <w:lang w:val="en-US"/>
        </w:rPr>
        <w:t>J</w:t>
      </w:r>
      <w:r>
        <w:rPr>
          <w:i/>
          <w:vertAlign w:val="subscript"/>
          <w:lang w:val="en-US"/>
        </w:rPr>
        <w:t>z</w:t>
      </w:r>
      <w:proofErr w:type="spellEnd"/>
      <w:r w:rsidRPr="00B31239">
        <w:rPr>
          <w:i/>
          <w:vertAlign w:val="subscript"/>
        </w:rPr>
        <w:t xml:space="preserve"> </w:t>
      </w:r>
      <w:r w:rsidRPr="00B31239">
        <w:rPr>
          <w:i/>
        </w:rPr>
        <w:t>=</w:t>
      </w:r>
      <w:r>
        <w:rPr>
          <w:i/>
        </w:rPr>
        <w:t>..........................см</w:t>
      </w:r>
      <w:r>
        <w:rPr>
          <w:i/>
          <w:vertAlign w:val="superscript"/>
        </w:rPr>
        <w:t>4</w:t>
      </w:r>
      <w:r>
        <w:rPr>
          <w:i/>
        </w:rPr>
        <w:t xml:space="preserve">, </w:t>
      </w:r>
      <w:proofErr w:type="spellStart"/>
      <w:r>
        <w:rPr>
          <w:i/>
          <w:lang w:val="en-US"/>
        </w:rPr>
        <w:t>S</w:t>
      </w:r>
      <w:r>
        <w:rPr>
          <w:i/>
          <w:vertAlign w:val="subscript"/>
          <w:lang w:val="en-US"/>
        </w:rPr>
        <w:t>z</w:t>
      </w:r>
      <w:r>
        <w:rPr>
          <w:i/>
          <w:vertAlign w:val="superscript"/>
        </w:rPr>
        <w:t>отс</w:t>
      </w:r>
      <w:proofErr w:type="spellEnd"/>
      <w:r>
        <w:rPr>
          <w:i/>
        </w:rPr>
        <w:t xml:space="preserve"> =.................................см</w:t>
      </w:r>
      <w:r>
        <w:rPr>
          <w:i/>
          <w:vertAlign w:val="superscript"/>
        </w:rPr>
        <w:t>3</w:t>
      </w:r>
      <w:r>
        <w:rPr>
          <w:i/>
        </w:rPr>
        <w:t>.</w:t>
      </w:r>
    </w:p>
    <w:p w:rsidR="00594D52" w:rsidRDefault="00594D52" w:rsidP="00594D52">
      <w:pPr>
        <w:spacing w:before="120"/>
        <w:ind w:firstLine="709"/>
        <w:jc w:val="right"/>
      </w:pPr>
      <w:r>
        <w:t>Таблица 11.1.</w:t>
      </w:r>
    </w:p>
    <w:p w:rsidR="00594D52" w:rsidRDefault="00594D52" w:rsidP="00594D52">
      <w:pPr>
        <w:spacing w:before="120"/>
        <w:ind w:firstLine="709"/>
        <w:jc w:val="center"/>
      </w:pPr>
      <w:r>
        <w:t>Результаты наблюдений</w:t>
      </w:r>
    </w:p>
    <w:tbl>
      <w:tblPr>
        <w:tblStyle w:val="a8"/>
        <w:tblW w:w="0" w:type="auto"/>
        <w:tblLook w:val="04A0"/>
      </w:tblPr>
      <w:tblGrid>
        <w:gridCol w:w="795"/>
        <w:gridCol w:w="795"/>
        <w:gridCol w:w="795"/>
        <w:gridCol w:w="796"/>
        <w:gridCol w:w="796"/>
        <w:gridCol w:w="796"/>
        <w:gridCol w:w="796"/>
        <w:gridCol w:w="796"/>
      </w:tblGrid>
      <w:tr w:rsidR="00594D52" w:rsidTr="00594D52">
        <w:tc>
          <w:tcPr>
            <w:tcW w:w="795" w:type="dxa"/>
            <w:vAlign w:val="center"/>
          </w:tcPr>
          <w:p w:rsidR="00594D52" w:rsidRDefault="00594D52" w:rsidP="00594D52">
            <w:pPr>
              <w:jc w:val="center"/>
            </w:pPr>
            <w:r>
              <w:t>№ опыта</w:t>
            </w:r>
          </w:p>
        </w:tc>
        <w:tc>
          <w:tcPr>
            <w:tcW w:w="795" w:type="dxa"/>
            <w:vAlign w:val="center"/>
          </w:tcPr>
          <w:p w:rsidR="00594D52" w:rsidRPr="00166DF9" w:rsidRDefault="00594D52" w:rsidP="00594D52">
            <w:pPr>
              <w:jc w:val="center"/>
            </w:pPr>
            <w:r>
              <w:rPr>
                <w:i/>
                <w:lang w:val="en-US"/>
              </w:rPr>
              <w:t>P</w:t>
            </w:r>
            <w:r>
              <w:rPr>
                <w:i/>
                <w:vertAlign w:val="subscript"/>
                <w:lang w:val="en-US"/>
              </w:rPr>
              <w:t>0</w:t>
            </w:r>
            <w:r>
              <w:t>, Н</w:t>
            </w:r>
          </w:p>
        </w:tc>
        <w:tc>
          <w:tcPr>
            <w:tcW w:w="795" w:type="dxa"/>
            <w:vAlign w:val="center"/>
          </w:tcPr>
          <w:p w:rsidR="00594D52" w:rsidRPr="00166DF9" w:rsidRDefault="00594D52" w:rsidP="00594D52">
            <w:pPr>
              <w:jc w:val="center"/>
            </w:pPr>
            <w:r>
              <w:rPr>
                <w:i/>
                <w:lang w:val="en-US"/>
              </w:rPr>
              <w:t>P</w:t>
            </w:r>
            <w:r>
              <w:t>, Н</w:t>
            </w:r>
          </w:p>
        </w:tc>
        <w:tc>
          <w:tcPr>
            <w:tcW w:w="796" w:type="dxa"/>
            <w:vAlign w:val="center"/>
          </w:tcPr>
          <w:p w:rsidR="00594D52" w:rsidRPr="00166DF9" w:rsidRDefault="00594D52" w:rsidP="00594D52">
            <w:pPr>
              <w:jc w:val="center"/>
            </w:pPr>
            <w:r>
              <w:rPr>
                <w:i/>
                <w:lang w:val="en-US"/>
              </w:rPr>
              <w:t>ΔP</w:t>
            </w:r>
            <w:r>
              <w:t>, Н</w:t>
            </w:r>
          </w:p>
        </w:tc>
        <w:tc>
          <w:tcPr>
            <w:tcW w:w="796" w:type="dxa"/>
            <w:vAlign w:val="center"/>
          </w:tcPr>
          <w:p w:rsidR="00594D52" w:rsidRPr="00166DF9" w:rsidRDefault="00594D52" w:rsidP="00594D52">
            <w:pPr>
              <w:jc w:val="center"/>
            </w:pPr>
            <w:proofErr w:type="spellStart"/>
            <w:r>
              <w:rPr>
                <w:i/>
                <w:lang w:val="en-US"/>
              </w:rPr>
              <w:t>y</w:t>
            </w:r>
            <w:r>
              <w:rPr>
                <w:i/>
                <w:vertAlign w:val="subscript"/>
                <w:lang w:val="en-US"/>
              </w:rPr>
              <w:t>i</w:t>
            </w:r>
            <w:proofErr w:type="spellEnd"/>
            <w:r>
              <w:t>, мм</w:t>
            </w:r>
          </w:p>
        </w:tc>
        <w:tc>
          <w:tcPr>
            <w:tcW w:w="796" w:type="dxa"/>
            <w:vAlign w:val="center"/>
          </w:tcPr>
          <w:p w:rsidR="00594D52" w:rsidRPr="00166DF9" w:rsidRDefault="00594D52" w:rsidP="00594D52">
            <w:pPr>
              <w:jc w:val="center"/>
              <w:rPr>
                <w:i/>
                <w:vertAlign w:val="superscript"/>
                <w:lang w:val="en-US"/>
              </w:rPr>
            </w:pPr>
            <w:proofErr w:type="spellStart"/>
            <w:r>
              <w:rPr>
                <w:i/>
                <w:lang w:val="en-US"/>
              </w:rPr>
              <w:t>n</w:t>
            </w:r>
            <w:r>
              <w:rPr>
                <w:i/>
                <w:vertAlign w:val="subscript"/>
                <w:lang w:val="en-US"/>
              </w:rPr>
              <w:t>i</w:t>
            </w:r>
            <w:r>
              <w:rPr>
                <w:i/>
                <w:vertAlign w:val="superscript"/>
                <w:lang w:val="en-US"/>
              </w:rPr>
              <w:t>o</w:t>
            </w:r>
            <w:proofErr w:type="spellEnd"/>
          </w:p>
        </w:tc>
        <w:tc>
          <w:tcPr>
            <w:tcW w:w="796" w:type="dxa"/>
            <w:vAlign w:val="center"/>
          </w:tcPr>
          <w:p w:rsidR="00594D52" w:rsidRPr="00166DF9" w:rsidRDefault="00594D52" w:rsidP="00594D52">
            <w:pPr>
              <w:jc w:val="center"/>
              <w:rPr>
                <w:i/>
                <w:vertAlign w:val="superscript"/>
                <w:lang w:val="en-US"/>
              </w:rPr>
            </w:pPr>
            <w:r>
              <w:rPr>
                <w:i/>
                <w:lang w:val="en-US"/>
              </w:rPr>
              <w:t>n</w:t>
            </w:r>
            <w:r>
              <w:rPr>
                <w:i/>
                <w:vertAlign w:val="subscript"/>
                <w:lang w:val="en-US"/>
              </w:rPr>
              <w:t>i</w:t>
            </w:r>
            <w:r>
              <w:rPr>
                <w:i/>
                <w:vertAlign w:val="superscript"/>
                <w:lang w:val="en-US"/>
              </w:rPr>
              <w:t>p</w:t>
            </w:r>
          </w:p>
        </w:tc>
        <w:tc>
          <w:tcPr>
            <w:tcW w:w="796" w:type="dxa"/>
            <w:vAlign w:val="center"/>
          </w:tcPr>
          <w:p w:rsidR="00594D52" w:rsidRPr="00166DF9" w:rsidRDefault="00594D52" w:rsidP="00594D52">
            <w:pPr>
              <w:jc w:val="center"/>
              <w:rPr>
                <w:vertAlign w:val="subscript"/>
              </w:rPr>
            </w:pPr>
            <w:proofErr w:type="spellStart"/>
            <w:r>
              <w:rPr>
                <w:i/>
                <w:lang w:val="en-US"/>
              </w:rPr>
              <w:t>Δn</w:t>
            </w:r>
            <w:r>
              <w:rPr>
                <w:i/>
                <w:vertAlign w:val="subscript"/>
                <w:lang w:val="en-US"/>
              </w:rPr>
              <w:t>i</w:t>
            </w:r>
            <w:proofErr w:type="spellEnd"/>
          </w:p>
        </w:tc>
      </w:tr>
      <w:tr w:rsidR="00594D52" w:rsidTr="00594D52">
        <w:tc>
          <w:tcPr>
            <w:tcW w:w="795" w:type="dxa"/>
            <w:vAlign w:val="center"/>
          </w:tcPr>
          <w:p w:rsidR="00594D52" w:rsidRPr="00166DF9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795" w:type="dxa"/>
            <w:vMerge w:val="restart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5" w:type="dxa"/>
            <w:vMerge w:val="restart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Merge w:val="restart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</w:tr>
      <w:tr w:rsidR="00594D52" w:rsidTr="00594D52">
        <w:tc>
          <w:tcPr>
            <w:tcW w:w="795" w:type="dxa"/>
            <w:vAlign w:val="center"/>
          </w:tcPr>
          <w:p w:rsidR="00594D52" w:rsidRPr="00166DF9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795" w:type="dxa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5" w:type="dxa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</w:tr>
      <w:tr w:rsidR="00594D52" w:rsidTr="00594D52">
        <w:tc>
          <w:tcPr>
            <w:tcW w:w="795" w:type="dxa"/>
            <w:vAlign w:val="center"/>
          </w:tcPr>
          <w:p w:rsidR="00594D52" w:rsidRPr="00166DF9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5" w:type="dxa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5" w:type="dxa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</w:tr>
      <w:tr w:rsidR="00594D52" w:rsidTr="00594D52">
        <w:tc>
          <w:tcPr>
            <w:tcW w:w="795" w:type="dxa"/>
            <w:vAlign w:val="center"/>
          </w:tcPr>
          <w:p w:rsidR="00594D52" w:rsidRPr="00166DF9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5" w:type="dxa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5" w:type="dxa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</w:tr>
      <w:tr w:rsidR="00594D52" w:rsidTr="00594D52">
        <w:tc>
          <w:tcPr>
            <w:tcW w:w="795" w:type="dxa"/>
            <w:vAlign w:val="center"/>
          </w:tcPr>
          <w:p w:rsidR="00594D52" w:rsidRPr="00166DF9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795" w:type="dxa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5" w:type="dxa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</w:tr>
      <w:tr w:rsidR="00594D52" w:rsidTr="00594D52">
        <w:tc>
          <w:tcPr>
            <w:tcW w:w="795" w:type="dxa"/>
            <w:vAlign w:val="center"/>
          </w:tcPr>
          <w:p w:rsidR="00594D52" w:rsidRPr="00166DF9" w:rsidRDefault="00594D52" w:rsidP="00594D5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5" w:type="dxa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5" w:type="dxa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Merge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  <w:tc>
          <w:tcPr>
            <w:tcW w:w="796" w:type="dxa"/>
            <w:vAlign w:val="center"/>
          </w:tcPr>
          <w:p w:rsidR="00594D52" w:rsidRDefault="00594D52" w:rsidP="00594D52">
            <w:pPr>
              <w:jc w:val="center"/>
            </w:pPr>
          </w:p>
        </w:tc>
      </w:tr>
    </w:tbl>
    <w:p w:rsidR="00594D52" w:rsidRPr="00166DF9" w:rsidRDefault="00594D52" w:rsidP="00594D52">
      <w:pPr>
        <w:spacing w:before="120"/>
        <w:ind w:firstLine="709"/>
        <w:jc w:val="center"/>
      </w:pPr>
      <w:r>
        <w:t>ОБРАБОТКА РЕЗУЛЬТАТОВ ИЗМЕРЕНИЙ</w:t>
      </w:r>
    </w:p>
    <w:p w:rsidR="00594D52" w:rsidRDefault="00594D52" w:rsidP="00594D52">
      <w:pPr>
        <w:spacing w:before="120"/>
        <w:ind w:firstLine="709"/>
        <w:jc w:val="both"/>
        <w:rPr>
          <w:iCs/>
        </w:rPr>
      </w:pP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  <w:iCs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M</m:t>
            </m:r>
          </m:e>
          <m:sub>
            <m:r>
              <w:rPr>
                <w:rFonts w:ascii="Cambria Math" w:hAnsi="Cambria Math"/>
              </w:rPr>
              <m:t>z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iCs/>
              </w:rPr>
            </m:ctrlPr>
          </m:fPr>
          <m:num>
            <m:r>
              <w:rPr>
                <w:rFonts w:ascii="Cambria Math" w:hAnsi="Cambria Math"/>
              </w:rPr>
              <m:t>∆P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∙a</m:t>
        </m:r>
      </m:oMath>
      <w:r>
        <w:t xml:space="preserve">=..................Н·м,       </w:t>
      </w:r>
      <m:oMath>
        <m:r>
          <w:rPr>
            <w:rFonts w:ascii="Cambria Math" w:hAnsi="Cambria Math"/>
          </w:rPr>
          <m:t xml:space="preserve"> ∆</m:t>
        </m:r>
        <m:sSub>
          <m:sSubPr>
            <m:ctrlPr>
              <w:rPr>
                <w:rFonts w:ascii="Cambria Math" w:hAnsi="Cambria Math"/>
                <w:i/>
                <w:iCs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 w:hAnsi="Cambria Math"/>
              </w:rPr>
              <m:t>y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iCs/>
              </w:rPr>
            </m:ctrlPr>
          </m:fPr>
          <m:num>
            <m:r>
              <w:rPr>
                <w:rFonts w:ascii="Cambria Math" w:hAnsi="Cambria Math"/>
              </w:rPr>
              <m:t>∆P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rPr>
          <w:iCs/>
        </w:rPr>
        <w:t>=........................Н.</w:t>
      </w:r>
    </w:p>
    <w:p w:rsidR="00594D52" w:rsidRDefault="00594D52" w:rsidP="00594D52">
      <w:pPr>
        <w:spacing w:before="120"/>
        <w:ind w:firstLine="709"/>
        <w:jc w:val="both"/>
      </w:pPr>
      <w:r>
        <w:lastRenderedPageBreak/>
        <w:t>Значение теоретических напряжений:</w:t>
      </w:r>
    </w:p>
    <w:p w:rsidR="00594D52" w:rsidRDefault="003E4762" w:rsidP="00594D52">
      <w:pPr>
        <w:ind w:firstLine="709"/>
        <w:jc w:val="both"/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∆σ</m:t>
            </m:r>
          </m:e>
          <m:sub>
            <m:r>
              <w:rPr>
                <w:rFonts w:ascii="Cambria Math" w:hAnsi="Cambria Math"/>
                <w:lang w:val="en-US"/>
              </w:rPr>
              <m:t>i</m:t>
            </m:r>
          </m:sub>
          <m:sup>
            <m:r>
              <w:rPr>
                <w:rFonts w:ascii="Cambria Math" w:hAnsi="Cambria Math"/>
              </w:rPr>
              <m:t>Т</m:t>
            </m:r>
          </m:sup>
        </m:sSubSup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∆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z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J</m:t>
                </m:r>
              </m:e>
              <m:sub>
                <m:r>
                  <w:rPr>
                    <w:rFonts w:ascii="Cambria Math" w:hAnsi="Cambria Math"/>
                  </w:rPr>
                  <m:t>z</m:t>
                </m:r>
              </m:sub>
            </m:sSub>
          </m:den>
        </m:f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 w:rsidR="00594D52">
        <w:t xml:space="preserve">, </w:t>
      </w:r>
      <m:oMath>
        <m:r>
          <w:rPr>
            <w:rFonts w:ascii="Cambria Math" w:hAnsi="Cambria Math"/>
          </w:rPr>
          <m:t>∆</m:t>
        </m:r>
        <m:sSubSup>
          <m:sSubSupPr>
            <m:ctrlPr>
              <w:rPr>
                <w:rFonts w:ascii="Cambria Math" w:hAnsi="Cambria Math"/>
                <w:i/>
                <w:lang w:val="en-US"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τ</m:t>
            </m:r>
          </m:e>
          <m:sub>
            <m:r>
              <w:rPr>
                <w:rFonts w:ascii="Cambria Math" w:hAnsi="Cambria Math"/>
                <w:lang w:val="en-US"/>
              </w:rPr>
              <m:t>max</m:t>
            </m:r>
          </m:sub>
          <m:sup>
            <m:r>
              <w:rPr>
                <w:rFonts w:ascii="Cambria Math" w:hAnsi="Cambria Math"/>
              </w:rPr>
              <m:t>Т</m:t>
            </m:r>
          </m:sup>
        </m:sSubSup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</w:rPr>
              <m:t>∆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Q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y</m:t>
                </m:r>
              </m:sub>
            </m:sSub>
            <m:r>
              <w:rPr>
                <w:rFonts w:ascii="Cambria Math" w:hAnsi="Cambria Math"/>
              </w:rPr>
              <m:t>∙</m:t>
            </m:r>
            <m:sSubSup>
              <m:sSubSup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lang w:val="en-US"/>
                  </w:rPr>
                  <m:t>S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z</m:t>
                </m:r>
              </m:sub>
              <m:sup>
                <m:r>
                  <w:rPr>
                    <w:rFonts w:ascii="Cambria Math" w:hAnsi="Cambria Math"/>
                  </w:rPr>
                  <m:t>отс</m:t>
                </m:r>
              </m:sup>
            </m:sSubSup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J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z</m:t>
                </m:r>
              </m:sub>
            </m:sSub>
            <m:r>
              <w:rPr>
                <w:rFonts w:ascii="Cambria Math" w:hAnsi="Cambria Math"/>
              </w:rPr>
              <m:t>∙</m:t>
            </m:r>
            <m:r>
              <w:rPr>
                <w:rFonts w:ascii="Cambria Math" w:hAnsi="Cambria Math"/>
                <w:lang w:val="en-US"/>
              </w:rPr>
              <m:t>b</m:t>
            </m:r>
            <m:r>
              <w:rPr>
                <w:rFonts w:ascii="Cambria Math" w:hAnsi="Cambria Math"/>
              </w:rPr>
              <m:t>(</m:t>
            </m:r>
            <m:r>
              <w:rPr>
                <w:rFonts w:ascii="Cambria Math" w:hAnsi="Cambria Math"/>
                <w:lang w:val="en-US"/>
              </w:rPr>
              <m:t>y</m:t>
            </m:r>
            <m:r>
              <w:rPr>
                <w:rFonts w:ascii="Cambria Math" w:hAnsi="Cambria Math"/>
              </w:rPr>
              <m:t>)</m:t>
            </m:r>
          </m:den>
        </m:f>
      </m:oMath>
      <w:r w:rsidR="00594D52">
        <w:t>.</w:t>
      </w:r>
    </w:p>
    <w:p w:rsidR="00594D52" w:rsidRDefault="003E4762" w:rsidP="00594D52">
      <w:pPr>
        <w:spacing w:before="120"/>
        <w:ind w:firstLine="709"/>
        <w:jc w:val="both"/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∆σ</m:t>
            </m:r>
          </m:e>
          <m:sub>
            <m:r>
              <w:rPr>
                <w:rFonts w:ascii="Cambria Math" w:hAnsi="Cambria Math"/>
              </w:rPr>
              <m:t>1</m:t>
            </m:r>
          </m:sub>
          <m:sup>
            <m:r>
              <w:rPr>
                <w:rFonts w:ascii="Cambria Math" w:hAnsi="Cambria Math"/>
              </w:rPr>
              <m:t>Т</m:t>
            </m:r>
          </m:sup>
        </m:sSubSup>
      </m:oMath>
      <w:r w:rsidR="00594D52">
        <w:t xml:space="preserve">=...........................МПа,            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∆σ</m:t>
            </m:r>
          </m:e>
          <m:sub>
            <m:r>
              <w:rPr>
                <w:rFonts w:ascii="Cambria Math" w:hAnsi="Cambria Math"/>
              </w:rPr>
              <m:t>4</m:t>
            </m:r>
          </m:sub>
          <m:sup>
            <m:r>
              <w:rPr>
                <w:rFonts w:ascii="Cambria Math" w:hAnsi="Cambria Math"/>
              </w:rPr>
              <m:t>Т</m:t>
            </m:r>
          </m:sup>
        </m:sSubSup>
      </m:oMath>
      <w:r w:rsidR="00594D52">
        <w:t>=...........................МПа</w:t>
      </w:r>
    </w:p>
    <w:p w:rsidR="00594D52" w:rsidRDefault="003E4762" w:rsidP="00594D52">
      <w:pPr>
        <w:spacing w:before="120"/>
        <w:ind w:firstLine="709"/>
        <w:jc w:val="both"/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∆σ</m:t>
            </m:r>
          </m:e>
          <m:sub>
            <m:r>
              <w:rPr>
                <w:rFonts w:ascii="Cambria Math" w:hAnsi="Cambria Math"/>
              </w:rPr>
              <m:t>2</m:t>
            </m:r>
          </m:sub>
          <m:sup>
            <m:r>
              <w:rPr>
                <w:rFonts w:ascii="Cambria Math" w:hAnsi="Cambria Math"/>
              </w:rPr>
              <m:t>Т</m:t>
            </m:r>
          </m:sup>
        </m:sSubSup>
      </m:oMath>
      <w:r w:rsidR="00594D52">
        <w:t xml:space="preserve">=...........................МПа,            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∆σ</m:t>
            </m:r>
          </m:e>
          <m:sub>
            <m:r>
              <w:rPr>
                <w:rFonts w:ascii="Cambria Math" w:hAnsi="Cambria Math"/>
              </w:rPr>
              <m:t>5</m:t>
            </m:r>
          </m:sub>
          <m:sup>
            <m:r>
              <w:rPr>
                <w:rFonts w:ascii="Cambria Math" w:hAnsi="Cambria Math"/>
              </w:rPr>
              <m:t>Т</m:t>
            </m:r>
          </m:sup>
        </m:sSubSup>
      </m:oMath>
      <w:r w:rsidR="00594D52">
        <w:t>=............................МПа</w:t>
      </w:r>
    </w:p>
    <w:p w:rsidR="00594D52" w:rsidRDefault="003E4762" w:rsidP="00594D52">
      <w:pPr>
        <w:spacing w:before="120"/>
        <w:ind w:firstLine="709"/>
        <w:jc w:val="both"/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∆σ</m:t>
            </m:r>
          </m:e>
          <m:sub>
            <m:r>
              <w:rPr>
                <w:rFonts w:ascii="Cambria Math" w:hAnsi="Cambria Math"/>
              </w:rPr>
              <m:t>3</m:t>
            </m:r>
          </m:sub>
          <m:sup>
            <m:r>
              <w:rPr>
                <w:rFonts w:ascii="Cambria Math" w:hAnsi="Cambria Math"/>
              </w:rPr>
              <m:t>Т</m:t>
            </m:r>
          </m:sup>
        </m:sSubSup>
      </m:oMath>
      <w:r w:rsidR="00594D52">
        <w:t xml:space="preserve">=...........................МПа,              </w:t>
      </w:r>
      <m:oMath>
        <m:r>
          <w:rPr>
            <w:rFonts w:ascii="Cambria Math" w:hAnsi="Cambria Math"/>
          </w:rPr>
          <m:t>∆</m:t>
        </m:r>
        <m:sSubSup>
          <m:sSubSupPr>
            <m:ctrlPr>
              <w:rPr>
                <w:rFonts w:ascii="Cambria Math" w:hAnsi="Cambria Math"/>
                <w:i/>
                <w:lang w:val="en-US"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τ</m:t>
            </m:r>
          </m:e>
          <m:sub>
            <m:r>
              <w:rPr>
                <w:rFonts w:ascii="Cambria Math" w:hAnsi="Cambria Math"/>
                <w:lang w:val="en-US"/>
              </w:rPr>
              <m:t>max</m:t>
            </m:r>
          </m:sub>
          <m:sup>
            <m:r>
              <w:rPr>
                <w:rFonts w:ascii="Cambria Math" w:hAnsi="Cambria Math"/>
              </w:rPr>
              <m:t>Т</m:t>
            </m:r>
          </m:sup>
        </m:sSubSup>
      </m:oMath>
      <w:r w:rsidR="00594D52">
        <w:t>=.......................МПа</w:t>
      </w:r>
    </w:p>
    <w:p w:rsidR="00594D52" w:rsidRDefault="00594D52" w:rsidP="00594D52">
      <w:pPr>
        <w:spacing w:before="120"/>
        <w:ind w:firstLine="709"/>
        <w:jc w:val="both"/>
      </w:pPr>
      <w:r>
        <w:t>Значение экспериментальных напряжений:</w:t>
      </w:r>
    </w:p>
    <w:p w:rsidR="00594D52" w:rsidRDefault="003E4762" w:rsidP="00594D52">
      <w:pPr>
        <w:ind w:firstLine="709"/>
        <w:jc w:val="both"/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∆σ</m:t>
            </m:r>
          </m:e>
          <m:sub>
            <m:r>
              <w:rPr>
                <w:rFonts w:ascii="Cambria Math" w:hAnsi="Cambria Math"/>
                <w:lang w:val="en-US"/>
              </w:rPr>
              <m:t>i</m:t>
            </m:r>
          </m:sub>
          <m:sup>
            <m:r>
              <w:rPr>
                <w:rFonts w:ascii="Cambria Math" w:hAnsi="Cambria Math"/>
              </w:rPr>
              <m:t>Э</m:t>
            </m:r>
          </m:sup>
        </m:sSubSup>
        <m:r>
          <w:rPr>
            <w:rFonts w:ascii="Cambria Math" w:hAnsi="Cambria Math"/>
          </w:rPr>
          <m:t>=∆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n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  <m:r>
          <w:rPr>
            <w:rFonts w:ascii="Cambria Math" w:hAnsi="Cambria Math"/>
          </w:rPr>
          <m:t>∙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10</m:t>
            </m:r>
          </m:e>
          <m:sup>
            <m:r>
              <w:rPr>
                <w:rFonts w:ascii="Cambria Math" w:hAnsi="Cambria Math"/>
              </w:rPr>
              <m:t>-5</m:t>
            </m:r>
          </m:sup>
        </m:sSup>
        <m:r>
          <w:rPr>
            <w:rFonts w:ascii="Cambria Math" w:hAnsi="Cambria Math"/>
          </w:rPr>
          <m:t>E</m:t>
        </m:r>
      </m:oMath>
      <w:r w:rsidR="00594D52">
        <w:t xml:space="preserve">,     </w:t>
      </w:r>
      <m:oMath>
        <m:r>
          <w:rPr>
            <w:rFonts w:ascii="Cambria Math" w:hAnsi="Cambria Math"/>
          </w:rPr>
          <m:t>∆</m:t>
        </m:r>
        <m:sSubSup>
          <m:sSubSupPr>
            <m:ctrlPr>
              <w:rPr>
                <w:rFonts w:ascii="Cambria Math" w:hAnsi="Cambria Math"/>
                <w:i/>
                <w:lang w:val="en-US"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τ</m:t>
            </m:r>
          </m:e>
          <m:sub>
            <m:r>
              <w:rPr>
                <w:rFonts w:ascii="Cambria Math" w:hAnsi="Cambria Math"/>
                <w:lang w:val="en-US"/>
              </w:rPr>
              <m:t>max</m:t>
            </m:r>
          </m:sub>
          <m:sup>
            <m:r>
              <w:rPr>
                <w:rFonts w:ascii="Cambria Math" w:hAnsi="Cambria Math"/>
              </w:rPr>
              <m:t>Э</m:t>
            </m:r>
          </m:sup>
        </m:sSubSup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</w:rPr>
              <m:t>∆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n</m:t>
                </m:r>
              </m:e>
              <m:sub>
                <m:r>
                  <w:rPr>
                    <w:rFonts w:ascii="Cambria Math" w:hAnsi="Cambria Math"/>
                  </w:rPr>
                  <m:t>6</m:t>
                </m:r>
              </m:sub>
            </m:sSub>
            <m:r>
              <w:rPr>
                <w:rFonts w:ascii="Cambria Math" w:hAnsi="Cambria Math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10</m:t>
                </m:r>
              </m:e>
              <m:sup>
                <m:r>
                  <w:rPr>
                    <w:rFonts w:ascii="Cambria Math" w:hAnsi="Cambria Math"/>
                  </w:rPr>
                  <m:t>-5</m:t>
                </m:r>
              </m:sup>
            </m:sSup>
            <m:r>
              <w:rPr>
                <w:rFonts w:ascii="Cambria Math" w:hAnsi="Cambria Math"/>
              </w:rPr>
              <m:t>E</m:t>
            </m:r>
          </m:num>
          <m:den>
            <m:r>
              <w:rPr>
                <w:rFonts w:ascii="Cambria Math" w:hAnsi="Cambria Math"/>
              </w:rPr>
              <m:t>1+</m:t>
            </m:r>
            <m:r>
              <w:rPr>
                <w:rFonts w:ascii="Cambria Math" w:hAnsi="Cambria Math"/>
                <w:lang w:val="en-US"/>
              </w:rPr>
              <m:t>μ</m:t>
            </m:r>
          </m:den>
        </m:f>
      </m:oMath>
      <w:r w:rsidR="00594D52">
        <w:t>.</w:t>
      </w:r>
    </w:p>
    <w:p w:rsidR="00594D52" w:rsidRDefault="003E4762" w:rsidP="00594D52">
      <w:pPr>
        <w:spacing w:before="120"/>
        <w:ind w:firstLine="709"/>
        <w:jc w:val="both"/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∆σ</m:t>
            </m:r>
          </m:e>
          <m:sub>
            <m:r>
              <w:rPr>
                <w:rFonts w:ascii="Cambria Math" w:hAnsi="Cambria Math"/>
              </w:rPr>
              <m:t>1</m:t>
            </m:r>
          </m:sub>
          <m:sup>
            <m:r>
              <w:rPr>
                <w:rFonts w:ascii="Cambria Math" w:hAnsi="Cambria Math"/>
              </w:rPr>
              <m:t>Э</m:t>
            </m:r>
          </m:sup>
        </m:sSubSup>
      </m:oMath>
      <w:r w:rsidR="00594D52">
        <w:t xml:space="preserve">=...........................МПа,            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∆σ</m:t>
            </m:r>
          </m:e>
          <m:sub>
            <m:r>
              <w:rPr>
                <w:rFonts w:ascii="Cambria Math" w:hAnsi="Cambria Math"/>
              </w:rPr>
              <m:t>4</m:t>
            </m:r>
          </m:sub>
          <m:sup>
            <m:r>
              <w:rPr>
                <w:rFonts w:ascii="Cambria Math" w:hAnsi="Cambria Math"/>
              </w:rPr>
              <m:t>Э</m:t>
            </m:r>
          </m:sup>
        </m:sSubSup>
      </m:oMath>
      <w:r w:rsidR="00594D52">
        <w:t>=...........................МПа</w:t>
      </w:r>
    </w:p>
    <w:p w:rsidR="00594D52" w:rsidRDefault="003E4762" w:rsidP="00594D52">
      <w:pPr>
        <w:spacing w:before="120"/>
        <w:ind w:firstLine="709"/>
        <w:jc w:val="both"/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∆σ</m:t>
            </m:r>
          </m:e>
          <m:sub>
            <m:r>
              <w:rPr>
                <w:rFonts w:ascii="Cambria Math" w:hAnsi="Cambria Math"/>
              </w:rPr>
              <m:t>2</m:t>
            </m:r>
          </m:sub>
          <m:sup>
            <m:r>
              <w:rPr>
                <w:rFonts w:ascii="Cambria Math" w:hAnsi="Cambria Math"/>
              </w:rPr>
              <m:t>Э</m:t>
            </m:r>
          </m:sup>
        </m:sSubSup>
      </m:oMath>
      <w:r w:rsidR="00594D52">
        <w:t xml:space="preserve">=...........................МПа,            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∆σ</m:t>
            </m:r>
          </m:e>
          <m:sub>
            <m:r>
              <w:rPr>
                <w:rFonts w:ascii="Cambria Math" w:hAnsi="Cambria Math"/>
              </w:rPr>
              <m:t>5</m:t>
            </m:r>
          </m:sub>
          <m:sup>
            <m:r>
              <w:rPr>
                <w:rFonts w:ascii="Cambria Math" w:hAnsi="Cambria Math"/>
              </w:rPr>
              <m:t>Э</m:t>
            </m:r>
          </m:sup>
        </m:sSubSup>
      </m:oMath>
      <w:r w:rsidR="00594D52">
        <w:t>=............................МПа</w:t>
      </w:r>
    </w:p>
    <w:p w:rsidR="00594D52" w:rsidRDefault="003E4762" w:rsidP="00594D52">
      <w:pPr>
        <w:spacing w:before="120"/>
        <w:ind w:firstLine="709"/>
        <w:jc w:val="both"/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∆σ</m:t>
            </m:r>
          </m:e>
          <m:sub>
            <m:r>
              <w:rPr>
                <w:rFonts w:ascii="Cambria Math" w:hAnsi="Cambria Math"/>
              </w:rPr>
              <m:t>3</m:t>
            </m:r>
          </m:sub>
          <m:sup>
            <m:r>
              <w:rPr>
                <w:rFonts w:ascii="Cambria Math" w:hAnsi="Cambria Math"/>
              </w:rPr>
              <m:t>Э</m:t>
            </m:r>
          </m:sup>
        </m:sSubSup>
      </m:oMath>
      <w:r w:rsidR="00594D52">
        <w:t xml:space="preserve">=...........................МПа,              </w:t>
      </w:r>
      <m:oMath>
        <m:r>
          <w:rPr>
            <w:rFonts w:ascii="Cambria Math" w:hAnsi="Cambria Math"/>
          </w:rPr>
          <m:t>∆</m:t>
        </m:r>
        <m:sSubSup>
          <m:sSubSupPr>
            <m:ctrlPr>
              <w:rPr>
                <w:rFonts w:ascii="Cambria Math" w:hAnsi="Cambria Math"/>
                <w:i/>
                <w:lang w:val="en-US"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τ</m:t>
            </m:r>
          </m:e>
          <m:sub>
            <m:r>
              <w:rPr>
                <w:rFonts w:ascii="Cambria Math" w:hAnsi="Cambria Math"/>
                <w:lang w:val="en-US"/>
              </w:rPr>
              <m:t>max</m:t>
            </m:r>
          </m:sub>
          <m:sup>
            <m:r>
              <w:rPr>
                <w:rFonts w:ascii="Cambria Math" w:hAnsi="Cambria Math"/>
              </w:rPr>
              <m:t>Э</m:t>
            </m:r>
          </m:sup>
        </m:sSubSup>
      </m:oMath>
      <w:r w:rsidR="00594D52">
        <w:t>=.......................МПа</w:t>
      </w:r>
    </w:p>
    <w:p w:rsidR="00594D52" w:rsidRPr="00166DF9" w:rsidRDefault="00594D52" w:rsidP="00594D52">
      <w:pPr>
        <w:spacing w:before="120"/>
        <w:jc w:val="both"/>
      </w:pPr>
      <w:r>
        <w:rPr>
          <w:noProof/>
        </w:rPr>
        <w:drawing>
          <wp:inline distT="0" distB="0" distL="0" distR="0">
            <wp:extent cx="3904615" cy="1922145"/>
            <wp:effectExtent l="19050" t="0" r="635" b="0"/>
            <wp:docPr id="158" name="Рисунок 157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192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ind w:firstLine="709"/>
        <w:jc w:val="center"/>
      </w:pPr>
      <w:r>
        <w:t>Рис. 11.2. Эпюра напряжений.</w:t>
      </w:r>
    </w:p>
    <w:p w:rsidR="00594D52" w:rsidRDefault="00594D52" w:rsidP="00594D52">
      <w:pPr>
        <w:ind w:firstLine="709"/>
        <w:jc w:val="right"/>
      </w:pPr>
      <w:r>
        <w:t>Таблица 11.3.</w:t>
      </w:r>
    </w:p>
    <w:p w:rsidR="00594D52" w:rsidRDefault="00594D52" w:rsidP="00594D52">
      <w:pPr>
        <w:spacing w:before="120" w:after="120"/>
        <w:ind w:firstLine="709"/>
        <w:jc w:val="center"/>
      </w:pPr>
      <w:r>
        <w:t>Сравнение результатов и определение погрешности измерений</w:t>
      </w:r>
    </w:p>
    <w:tbl>
      <w:tblPr>
        <w:tblStyle w:val="a8"/>
        <w:tblW w:w="0" w:type="auto"/>
        <w:tblLook w:val="04A0"/>
      </w:tblPr>
      <w:tblGrid>
        <w:gridCol w:w="1360"/>
        <w:gridCol w:w="863"/>
        <w:gridCol w:w="828"/>
        <w:gridCol w:w="828"/>
        <w:gridCol w:w="828"/>
        <w:gridCol w:w="829"/>
        <w:gridCol w:w="829"/>
      </w:tblGrid>
      <w:tr w:rsidR="00594D52" w:rsidTr="00594D52">
        <w:tc>
          <w:tcPr>
            <w:tcW w:w="1360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63" w:type="dxa"/>
          </w:tcPr>
          <w:p w:rsidR="00594D52" w:rsidRPr="00166DF9" w:rsidRDefault="00594D52" w:rsidP="00594D52">
            <w:pPr>
              <w:jc w:val="center"/>
              <w:rPr>
                <w:vertAlign w:val="subscript"/>
              </w:rPr>
            </w:pPr>
            <w:r>
              <w:t>Δσ</w:t>
            </w:r>
            <w:r>
              <w:rPr>
                <w:vertAlign w:val="subscript"/>
              </w:rPr>
              <w:t>1</w:t>
            </w:r>
          </w:p>
        </w:tc>
        <w:tc>
          <w:tcPr>
            <w:tcW w:w="828" w:type="dxa"/>
          </w:tcPr>
          <w:p w:rsidR="00594D52" w:rsidRPr="00166DF9" w:rsidRDefault="00594D52" w:rsidP="00594D52">
            <w:pPr>
              <w:jc w:val="center"/>
              <w:rPr>
                <w:vertAlign w:val="subscript"/>
              </w:rPr>
            </w:pPr>
            <w:r>
              <w:t>Δσ</w:t>
            </w:r>
            <w:r>
              <w:rPr>
                <w:vertAlign w:val="subscript"/>
              </w:rPr>
              <w:t>2</w:t>
            </w:r>
          </w:p>
        </w:tc>
        <w:tc>
          <w:tcPr>
            <w:tcW w:w="828" w:type="dxa"/>
          </w:tcPr>
          <w:p w:rsidR="00594D52" w:rsidRPr="00166DF9" w:rsidRDefault="00594D52" w:rsidP="00594D52">
            <w:pPr>
              <w:jc w:val="center"/>
              <w:rPr>
                <w:vertAlign w:val="subscript"/>
              </w:rPr>
            </w:pPr>
            <w:r>
              <w:t>Δσ</w:t>
            </w:r>
            <w:r>
              <w:rPr>
                <w:vertAlign w:val="subscript"/>
              </w:rPr>
              <w:t>3</w:t>
            </w:r>
          </w:p>
        </w:tc>
        <w:tc>
          <w:tcPr>
            <w:tcW w:w="828" w:type="dxa"/>
          </w:tcPr>
          <w:p w:rsidR="00594D52" w:rsidRPr="00166DF9" w:rsidRDefault="00594D52" w:rsidP="00594D52">
            <w:pPr>
              <w:jc w:val="center"/>
              <w:rPr>
                <w:vertAlign w:val="subscript"/>
              </w:rPr>
            </w:pPr>
            <w:r>
              <w:t>Δσ</w:t>
            </w:r>
            <w:r>
              <w:rPr>
                <w:vertAlign w:val="subscript"/>
              </w:rPr>
              <w:t>4</w:t>
            </w:r>
          </w:p>
        </w:tc>
        <w:tc>
          <w:tcPr>
            <w:tcW w:w="829" w:type="dxa"/>
          </w:tcPr>
          <w:p w:rsidR="00594D52" w:rsidRPr="00166DF9" w:rsidRDefault="00594D52" w:rsidP="00594D52">
            <w:pPr>
              <w:jc w:val="center"/>
              <w:rPr>
                <w:vertAlign w:val="subscript"/>
              </w:rPr>
            </w:pPr>
            <w:r>
              <w:t>Δσ</w:t>
            </w:r>
            <w:r>
              <w:rPr>
                <w:vertAlign w:val="subscript"/>
              </w:rPr>
              <w:t>5</w:t>
            </w:r>
          </w:p>
        </w:tc>
        <w:tc>
          <w:tcPr>
            <w:tcW w:w="829" w:type="dxa"/>
          </w:tcPr>
          <w:p w:rsidR="00594D52" w:rsidRPr="00166DF9" w:rsidRDefault="00594D52" w:rsidP="00594D52">
            <w:pPr>
              <w:jc w:val="center"/>
              <w:rPr>
                <w:lang w:val="en-US"/>
              </w:rPr>
            </w:pPr>
            <w:r>
              <w:t>Δτ</w:t>
            </w:r>
            <w:r>
              <w:rPr>
                <w:vertAlign w:val="subscript"/>
                <w:lang w:val="en-US"/>
              </w:rPr>
              <w:t>max</w:t>
            </w:r>
          </w:p>
        </w:tc>
      </w:tr>
      <w:tr w:rsidR="00594D52" w:rsidTr="00594D52">
        <w:tc>
          <w:tcPr>
            <w:tcW w:w="1360" w:type="dxa"/>
          </w:tcPr>
          <w:p w:rsidR="00594D52" w:rsidRDefault="00594D52" w:rsidP="00594D52">
            <w:pPr>
              <w:jc w:val="center"/>
            </w:pPr>
            <w:r>
              <w:t>Теория</w:t>
            </w:r>
          </w:p>
        </w:tc>
        <w:tc>
          <w:tcPr>
            <w:tcW w:w="863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28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28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28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29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29" w:type="dxa"/>
          </w:tcPr>
          <w:p w:rsidR="00594D52" w:rsidRDefault="00594D52" w:rsidP="00594D52">
            <w:pPr>
              <w:jc w:val="center"/>
            </w:pPr>
          </w:p>
        </w:tc>
      </w:tr>
      <w:tr w:rsidR="00594D52" w:rsidTr="00594D52">
        <w:tc>
          <w:tcPr>
            <w:tcW w:w="1360" w:type="dxa"/>
          </w:tcPr>
          <w:p w:rsidR="00594D52" w:rsidRDefault="00594D52" w:rsidP="00594D52">
            <w:pPr>
              <w:jc w:val="center"/>
            </w:pPr>
            <w:r>
              <w:t>Эксперимент</w:t>
            </w:r>
          </w:p>
        </w:tc>
        <w:tc>
          <w:tcPr>
            <w:tcW w:w="863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28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28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28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29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29" w:type="dxa"/>
          </w:tcPr>
          <w:p w:rsidR="00594D52" w:rsidRDefault="00594D52" w:rsidP="00594D52">
            <w:pPr>
              <w:jc w:val="center"/>
            </w:pPr>
          </w:p>
        </w:tc>
      </w:tr>
      <w:tr w:rsidR="00594D52" w:rsidTr="00594D52">
        <w:tc>
          <w:tcPr>
            <w:tcW w:w="1360" w:type="dxa"/>
          </w:tcPr>
          <w:p w:rsidR="00594D52" w:rsidRDefault="00594D52" w:rsidP="00594D52">
            <w:pPr>
              <w:jc w:val="center"/>
            </w:pPr>
            <w:r>
              <w:t>Погрешность δ, %</w:t>
            </w:r>
          </w:p>
        </w:tc>
        <w:tc>
          <w:tcPr>
            <w:tcW w:w="863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28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28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28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29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29" w:type="dxa"/>
          </w:tcPr>
          <w:p w:rsidR="00594D52" w:rsidRDefault="00594D52" w:rsidP="00594D52">
            <w:pPr>
              <w:jc w:val="center"/>
            </w:pPr>
          </w:p>
        </w:tc>
      </w:tr>
    </w:tbl>
    <w:p w:rsidR="00594D52" w:rsidRDefault="00594D52" w:rsidP="00594D52">
      <w:pPr>
        <w:spacing w:before="120"/>
        <w:ind w:firstLine="709"/>
        <w:jc w:val="center"/>
      </w:pPr>
    </w:p>
    <w:p w:rsidR="00594D52" w:rsidRDefault="00594D52" w:rsidP="00594D52">
      <w:pPr>
        <w:spacing w:before="120"/>
        <w:jc w:val="both"/>
      </w:pPr>
      <w:r w:rsidRPr="001279E1">
        <w:t>Подпись преподавателя…………</w:t>
      </w:r>
      <w:r>
        <w:t>………..           Число………………</w:t>
      </w:r>
    </w:p>
    <w:p w:rsidR="00594D52" w:rsidRPr="00B01EBC" w:rsidRDefault="00594D52" w:rsidP="00594D52">
      <w:pPr>
        <w:spacing w:before="360"/>
        <w:ind w:firstLine="709"/>
        <w:jc w:val="right"/>
        <w:rPr>
          <w:b/>
        </w:rPr>
      </w:pPr>
      <w:r w:rsidRPr="00B01EBC">
        <w:rPr>
          <w:b/>
        </w:rPr>
        <w:lastRenderedPageBreak/>
        <w:t>Приложение 12</w:t>
      </w:r>
    </w:p>
    <w:p w:rsidR="00594D52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>
        <w:rPr>
          <w:rFonts w:eastAsia="Times New Roman"/>
        </w:rPr>
        <w:t>БЛАНК ДЛЯ ПРОВЕДЕНИЯ ЛАБОРАТОРНЫХ РАБОТ</w:t>
      </w:r>
    </w:p>
    <w:p w:rsidR="00594D52" w:rsidRPr="00A317F9" w:rsidRDefault="00594D52" w:rsidP="00594D52">
      <w:pPr>
        <w:jc w:val="both"/>
      </w:pPr>
      <w:r>
        <w:t>Студент……………………                  Группа……………………...</w:t>
      </w:r>
    </w:p>
    <w:p w:rsidR="00594D52" w:rsidRPr="00EC1125" w:rsidRDefault="00594D52" w:rsidP="00594D52">
      <w:pPr>
        <w:shd w:val="clear" w:color="auto" w:fill="FFFFFF"/>
        <w:tabs>
          <w:tab w:val="left" w:leader="dot" w:pos="9660"/>
        </w:tabs>
        <w:spacing w:before="120" w:after="120"/>
        <w:ind w:firstLine="709"/>
        <w:jc w:val="center"/>
      </w:pPr>
      <w:r w:rsidRPr="00EC1125">
        <w:rPr>
          <w:rFonts w:eastAsia="Times New Roman"/>
          <w:position w:val="7"/>
        </w:rPr>
        <w:t>Лабораторная работа №</w:t>
      </w:r>
      <w:r>
        <w:rPr>
          <w:rFonts w:eastAsia="Times New Roman"/>
          <w:position w:val="7"/>
        </w:rPr>
        <w:t>……….</w:t>
      </w:r>
    </w:p>
    <w:p w:rsidR="00594D52" w:rsidRPr="00EC1125" w:rsidRDefault="00594D52" w:rsidP="00594D52">
      <w:pPr>
        <w:shd w:val="clear" w:color="auto" w:fill="FFFFFF"/>
        <w:spacing w:after="120"/>
        <w:ind w:firstLine="709"/>
        <w:jc w:val="center"/>
      </w:pPr>
      <w:r>
        <w:rPr>
          <w:rFonts w:eastAsia="Times New Roman"/>
        </w:rPr>
        <w:t>ОПРЕДЕЛЕНИЕ КОЭФФИЦИЕНТА ДИНАМИЧНОСТИ</w:t>
      </w:r>
    </w:p>
    <w:p w:rsidR="00594D52" w:rsidRDefault="00594D52" w:rsidP="00594D52">
      <w:pPr>
        <w:ind w:firstLine="709"/>
        <w:jc w:val="both"/>
        <w:rPr>
          <w:rFonts w:eastAsia="Times New Roman"/>
        </w:rPr>
      </w:pPr>
      <w:r w:rsidRPr="00B83790">
        <w:rPr>
          <w:rFonts w:eastAsia="Times New Roman"/>
          <w:u w:val="single"/>
        </w:rPr>
        <w:t>Цель работы</w:t>
      </w:r>
      <w:r w:rsidRPr="00214B3E">
        <w:rPr>
          <w:rFonts w:eastAsia="Times New Roman"/>
        </w:rPr>
        <w:t>:</w:t>
      </w:r>
      <w:r w:rsidRPr="00F33631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Экспериментальное определение коэффициента динамичности при поперечном изгибающем ударе.</w:t>
      </w:r>
    </w:p>
    <w:p w:rsidR="00594D52" w:rsidRPr="007511AF" w:rsidRDefault="00594D52" w:rsidP="00594D52">
      <w:pPr>
        <w:jc w:val="both"/>
      </w:pPr>
      <w:r>
        <w:rPr>
          <w:noProof/>
        </w:rPr>
        <w:drawing>
          <wp:inline distT="0" distB="0" distL="0" distR="0">
            <wp:extent cx="3904615" cy="1094105"/>
            <wp:effectExtent l="19050" t="0" r="635" b="0"/>
            <wp:docPr id="152" name="Рисунок 151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109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ind w:firstLine="709"/>
        <w:jc w:val="center"/>
      </w:pPr>
      <w:r>
        <w:t>Рис. 12.1 Расчётная схема</w:t>
      </w:r>
    </w:p>
    <w:p w:rsidR="00594D52" w:rsidRDefault="00594D52" w:rsidP="00594D52">
      <w:pPr>
        <w:spacing w:before="120" w:after="120"/>
        <w:ind w:firstLine="709"/>
        <w:jc w:val="center"/>
      </w:pPr>
      <w:r>
        <w:t>ИСХОДНЫЕ ДАННЫЕ</w:t>
      </w:r>
    </w:p>
    <w:p w:rsidR="00594D52" w:rsidRDefault="00594D52" w:rsidP="00594D52">
      <w:pPr>
        <w:ind w:firstLine="709"/>
        <w:jc w:val="both"/>
      </w:pPr>
      <w:r>
        <w:t xml:space="preserve">Материал балки................................  </w:t>
      </w:r>
      <w:r>
        <w:rPr>
          <w:i/>
          <w:lang w:val="en-US"/>
        </w:rPr>
        <w:t>E</w:t>
      </w:r>
      <w:r w:rsidRPr="008B01B0">
        <w:rPr>
          <w:i/>
        </w:rPr>
        <w:t xml:space="preserve"> = ……………………..</w:t>
      </w:r>
      <w:r w:rsidRPr="008B01B0">
        <w:t>МПа</w:t>
      </w:r>
      <w:r>
        <w:t>.</w:t>
      </w:r>
    </w:p>
    <w:p w:rsidR="00594D52" w:rsidRDefault="00594D52" w:rsidP="00594D52">
      <w:pPr>
        <w:ind w:firstLine="709"/>
        <w:jc w:val="both"/>
      </w:pPr>
      <w:r>
        <w:rPr>
          <w:i/>
          <w:lang w:val="en-US"/>
        </w:rPr>
        <w:t>l</w:t>
      </w:r>
      <w:r>
        <w:t xml:space="preserve"> = .......................мм, </w:t>
      </w:r>
      <w:r>
        <w:rPr>
          <w:i/>
          <w:lang w:val="en-US"/>
        </w:rPr>
        <w:t>b</w:t>
      </w:r>
      <w:r w:rsidRPr="008B01B0">
        <w:t xml:space="preserve"> =</w:t>
      </w:r>
      <w:r>
        <w:t>.........................мм,</w:t>
      </w:r>
      <w:r w:rsidRPr="008B01B0">
        <w:rPr>
          <w:i/>
        </w:rPr>
        <w:t xml:space="preserve"> </w:t>
      </w:r>
      <w:r>
        <w:rPr>
          <w:i/>
          <w:lang w:val="en-US"/>
        </w:rPr>
        <w:t>h</w:t>
      </w:r>
      <w:r>
        <w:t xml:space="preserve"> = .......................мм.</w:t>
      </w:r>
    </w:p>
    <w:p w:rsidR="00594D52" w:rsidRDefault="00594D52" w:rsidP="00594D52">
      <w:pPr>
        <w:ind w:firstLine="709"/>
        <w:jc w:val="both"/>
      </w:pPr>
      <w:r>
        <w:rPr>
          <w:i/>
          <w:lang w:val="en-US"/>
        </w:rPr>
        <w:t>H</w:t>
      </w:r>
      <w:r w:rsidRPr="00B31239">
        <w:t xml:space="preserve"> = </w:t>
      </w:r>
      <w:r>
        <w:t xml:space="preserve">.....................мм, </w:t>
      </w:r>
      <w:r>
        <w:rPr>
          <w:i/>
          <w:lang w:val="en-US"/>
        </w:rPr>
        <w:t>Q</w:t>
      </w:r>
      <w:r w:rsidRPr="00B31239">
        <w:t xml:space="preserve"> </w:t>
      </w:r>
      <w:r>
        <w:t>=..........................Н.</w:t>
      </w:r>
    </w:p>
    <w:p w:rsidR="00594D52" w:rsidRDefault="00594D52" w:rsidP="00594D52">
      <w:pPr>
        <w:ind w:firstLine="709"/>
        <w:jc w:val="both"/>
      </w:pPr>
      <w:r>
        <w:t>Теоретическое значение коэффициента динамичности:</w:t>
      </w:r>
    </w:p>
    <w:p w:rsidR="00594D52" w:rsidRDefault="00594D52" w:rsidP="00594D52">
      <w:pPr>
        <w:ind w:firstLine="709"/>
        <w:jc w:val="both"/>
      </w:pPr>
      <w:r>
        <w:t xml:space="preserve">Минимальный момент инерции: </w:t>
      </w:r>
      <w:proofErr w:type="spellStart"/>
      <w:r>
        <w:rPr>
          <w:i/>
          <w:lang w:val="en-US"/>
        </w:rPr>
        <w:t>J</w:t>
      </w:r>
      <w:r>
        <w:rPr>
          <w:i/>
          <w:vertAlign w:val="subscript"/>
          <w:lang w:val="en-US"/>
        </w:rPr>
        <w:t>min</w:t>
      </w:r>
      <w:proofErr w:type="spellEnd"/>
      <w:r w:rsidRPr="003F1AF6">
        <w:t xml:space="preserve"> =</w:t>
      </w:r>
      <w:r>
        <w:t>............................см</w:t>
      </w:r>
      <w:r>
        <w:rPr>
          <w:vertAlign w:val="superscript"/>
        </w:rPr>
        <w:t>4</w:t>
      </w:r>
      <w:r>
        <w:t>.</w:t>
      </w:r>
    </w:p>
    <w:p w:rsidR="00594D52" w:rsidRDefault="00594D52" w:rsidP="00594D52">
      <w:pPr>
        <w:ind w:firstLine="709"/>
        <w:jc w:val="both"/>
      </w:pPr>
      <w:r>
        <w:t xml:space="preserve">Статическое перемещение концевого стержня: </w:t>
      </w:r>
      <w:r w:rsidRPr="003F1AF6">
        <w:t>Δ</w:t>
      </w:r>
      <w:r>
        <w:rPr>
          <w:vertAlign w:val="subscript"/>
        </w:rPr>
        <w:t>ст</w:t>
      </w:r>
      <w:r>
        <w:t xml:space="preserve"> =.............мм.</w:t>
      </w:r>
    </w:p>
    <w:p w:rsidR="00594D52" w:rsidRDefault="00594D52" w:rsidP="00594D52">
      <w:pPr>
        <w:ind w:firstLine="709"/>
        <w:jc w:val="both"/>
        <w:rPr>
          <w:i/>
        </w:rPr>
      </w:pPr>
      <w:r>
        <w:t xml:space="preserve">Коэффициент динамичности: </w:t>
      </w:r>
      <w:r>
        <w:rPr>
          <w:i/>
          <w:lang w:val="en-US"/>
        </w:rPr>
        <w:t>k</w:t>
      </w:r>
      <w:proofErr w:type="spellStart"/>
      <w:r>
        <w:rPr>
          <w:i/>
          <w:vertAlign w:val="subscript"/>
        </w:rPr>
        <w:t>д</w:t>
      </w:r>
      <w:r>
        <w:rPr>
          <w:i/>
          <w:vertAlign w:val="superscript"/>
        </w:rPr>
        <w:t>Т</w:t>
      </w:r>
      <w:proofErr w:type="spellEnd"/>
      <w:r>
        <w:rPr>
          <w:i/>
        </w:rPr>
        <w:t xml:space="preserve"> =....................</w:t>
      </w:r>
    </w:p>
    <w:p w:rsidR="00594D52" w:rsidRDefault="00594D52" w:rsidP="00594D52">
      <w:pPr>
        <w:spacing w:before="120" w:after="120"/>
        <w:ind w:firstLine="709"/>
        <w:jc w:val="right"/>
      </w:pPr>
      <w:r>
        <w:t>Таблица 12.1.</w:t>
      </w:r>
    </w:p>
    <w:p w:rsidR="00594D52" w:rsidRDefault="00594D52" w:rsidP="00594D52">
      <w:pPr>
        <w:spacing w:before="120" w:after="120"/>
        <w:ind w:firstLine="709"/>
        <w:jc w:val="center"/>
      </w:pPr>
      <w:r>
        <w:t>Экспериментальное определение коэффициента динамичности</w:t>
      </w:r>
    </w:p>
    <w:tbl>
      <w:tblPr>
        <w:tblStyle w:val="a8"/>
        <w:tblW w:w="0" w:type="auto"/>
        <w:tblLook w:val="04A0"/>
      </w:tblPr>
      <w:tblGrid>
        <w:gridCol w:w="675"/>
        <w:gridCol w:w="709"/>
        <w:gridCol w:w="851"/>
        <w:gridCol w:w="850"/>
        <w:gridCol w:w="851"/>
        <w:gridCol w:w="850"/>
        <w:gridCol w:w="1579"/>
      </w:tblGrid>
      <w:tr w:rsidR="00594D52" w:rsidTr="00594D52">
        <w:tc>
          <w:tcPr>
            <w:tcW w:w="675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709" w:type="dxa"/>
          </w:tcPr>
          <w:p w:rsidR="00594D52" w:rsidRDefault="00594D52" w:rsidP="00594D52">
            <w:pPr>
              <w:jc w:val="center"/>
            </w:pPr>
            <w:r>
              <w:t>1</w:t>
            </w:r>
          </w:p>
        </w:tc>
        <w:tc>
          <w:tcPr>
            <w:tcW w:w="851" w:type="dxa"/>
          </w:tcPr>
          <w:p w:rsidR="00594D52" w:rsidRDefault="00594D52" w:rsidP="00594D52">
            <w:pPr>
              <w:jc w:val="center"/>
            </w:pPr>
            <w:r>
              <w:t>2</w:t>
            </w:r>
          </w:p>
        </w:tc>
        <w:tc>
          <w:tcPr>
            <w:tcW w:w="850" w:type="dxa"/>
          </w:tcPr>
          <w:p w:rsidR="00594D52" w:rsidRDefault="00594D52" w:rsidP="00594D52">
            <w:pPr>
              <w:jc w:val="center"/>
            </w:pPr>
            <w:r>
              <w:t>3</w:t>
            </w:r>
          </w:p>
        </w:tc>
        <w:tc>
          <w:tcPr>
            <w:tcW w:w="851" w:type="dxa"/>
          </w:tcPr>
          <w:p w:rsidR="00594D52" w:rsidRDefault="00594D52" w:rsidP="00594D52">
            <w:pPr>
              <w:jc w:val="center"/>
            </w:pPr>
            <w:r>
              <w:t>4</w:t>
            </w:r>
          </w:p>
        </w:tc>
        <w:tc>
          <w:tcPr>
            <w:tcW w:w="850" w:type="dxa"/>
          </w:tcPr>
          <w:p w:rsidR="00594D52" w:rsidRDefault="00594D52" w:rsidP="00594D52">
            <w:pPr>
              <w:jc w:val="center"/>
            </w:pPr>
            <w:r>
              <w:t>5</w:t>
            </w:r>
          </w:p>
        </w:tc>
        <w:tc>
          <w:tcPr>
            <w:tcW w:w="1579" w:type="dxa"/>
          </w:tcPr>
          <w:p w:rsidR="00594D52" w:rsidRDefault="00594D52" w:rsidP="00594D52">
            <w:pPr>
              <w:jc w:val="center"/>
            </w:pPr>
          </w:p>
        </w:tc>
      </w:tr>
      <w:tr w:rsidR="00594D52" w:rsidTr="00594D52">
        <w:tc>
          <w:tcPr>
            <w:tcW w:w="675" w:type="dxa"/>
          </w:tcPr>
          <w:p w:rsidR="00594D52" w:rsidRDefault="00594D52" w:rsidP="00594D52">
            <w:pPr>
              <w:jc w:val="center"/>
            </w:pPr>
            <w:r w:rsidRPr="003F1AF6">
              <w:t>Δ</w:t>
            </w:r>
            <w:r>
              <w:rPr>
                <w:vertAlign w:val="subscript"/>
              </w:rPr>
              <w:t>ст</w:t>
            </w:r>
          </w:p>
        </w:tc>
        <w:tc>
          <w:tcPr>
            <w:tcW w:w="709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51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50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51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50" w:type="dxa"/>
          </w:tcPr>
          <w:p w:rsidR="00594D52" w:rsidRDefault="00594D52" w:rsidP="00594D52">
            <w:pPr>
              <w:jc w:val="center"/>
            </w:pPr>
            <w:r>
              <w:t xml:space="preserve"> </w:t>
            </w:r>
          </w:p>
        </w:tc>
        <w:tc>
          <w:tcPr>
            <w:tcW w:w="1579" w:type="dxa"/>
          </w:tcPr>
          <w:p w:rsidR="00594D52" w:rsidRPr="003F1AF6" w:rsidRDefault="00594D52" w:rsidP="00594D52">
            <w:r w:rsidRPr="003F1AF6">
              <w:t>Δ</w:t>
            </w:r>
            <w:r>
              <w:rPr>
                <w:vertAlign w:val="subscript"/>
              </w:rPr>
              <w:t>с</w:t>
            </w:r>
            <w:r>
              <w:rPr>
                <w:vertAlign w:val="superscript"/>
              </w:rPr>
              <w:t>ср</w:t>
            </w:r>
            <w:r>
              <w:t>=</w:t>
            </w:r>
          </w:p>
        </w:tc>
      </w:tr>
      <w:tr w:rsidR="00594D52" w:rsidTr="00594D52">
        <w:tc>
          <w:tcPr>
            <w:tcW w:w="675" w:type="dxa"/>
          </w:tcPr>
          <w:p w:rsidR="00594D52" w:rsidRDefault="00594D52" w:rsidP="00594D52">
            <w:pPr>
              <w:jc w:val="center"/>
            </w:pPr>
            <w:r w:rsidRPr="003F1AF6">
              <w:t>Δ</w:t>
            </w:r>
            <w:r w:rsidRPr="003F1AF6">
              <w:rPr>
                <w:i/>
                <w:vertAlign w:val="subscript"/>
              </w:rPr>
              <w:t>д</w:t>
            </w:r>
          </w:p>
        </w:tc>
        <w:tc>
          <w:tcPr>
            <w:tcW w:w="709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51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50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51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850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1579" w:type="dxa"/>
          </w:tcPr>
          <w:p w:rsidR="00594D52" w:rsidRPr="003F1AF6" w:rsidRDefault="00594D52" w:rsidP="00594D52">
            <w:r w:rsidRPr="003F1AF6">
              <w:t>Δ</w:t>
            </w:r>
            <w:r w:rsidRPr="003F1AF6">
              <w:rPr>
                <w:i/>
                <w:vertAlign w:val="subscript"/>
              </w:rPr>
              <w:t>д</w:t>
            </w:r>
            <w:r>
              <w:rPr>
                <w:i/>
                <w:vertAlign w:val="superscript"/>
              </w:rPr>
              <w:t>ср</w:t>
            </w:r>
            <w:r>
              <w:rPr>
                <w:i/>
              </w:rPr>
              <w:t>=</w:t>
            </w:r>
          </w:p>
        </w:tc>
      </w:tr>
    </w:tbl>
    <w:p w:rsidR="00594D52" w:rsidRDefault="00594D52" w:rsidP="00594D52">
      <w:pPr>
        <w:spacing w:before="120"/>
        <w:ind w:firstLine="709"/>
        <w:jc w:val="both"/>
      </w:pPr>
      <w:r>
        <w:t xml:space="preserve">Экспериментальное значение коэффициента динамичности </w:t>
      </w:r>
    </w:p>
    <w:p w:rsidR="00594D52" w:rsidRDefault="00594D52" w:rsidP="00594D52">
      <w:pPr>
        <w:jc w:val="both"/>
        <w:rPr>
          <w:i/>
        </w:rPr>
      </w:pPr>
      <w:r>
        <w:rPr>
          <w:i/>
          <w:lang w:val="en-US"/>
        </w:rPr>
        <w:t>k</w:t>
      </w:r>
      <w:proofErr w:type="spellStart"/>
      <w:r>
        <w:rPr>
          <w:i/>
          <w:vertAlign w:val="subscript"/>
        </w:rPr>
        <w:t>д</w:t>
      </w:r>
      <w:r>
        <w:rPr>
          <w:i/>
          <w:vertAlign w:val="superscript"/>
        </w:rPr>
        <w:t>Э</w:t>
      </w:r>
      <w:proofErr w:type="spellEnd"/>
      <w:r>
        <w:rPr>
          <w:i/>
        </w:rPr>
        <w:t xml:space="preserve"> =....................</w:t>
      </w:r>
    </w:p>
    <w:p w:rsidR="00594D52" w:rsidRPr="003F1AF6" w:rsidRDefault="00594D52" w:rsidP="00594D52">
      <w:pPr>
        <w:ind w:firstLine="709"/>
        <w:jc w:val="both"/>
      </w:pPr>
      <w:r w:rsidRPr="003F1AF6">
        <w:t>Сравнени</w:t>
      </w:r>
      <w:r>
        <w:t>е расчётных и экспериментальных данных: δ =............</w:t>
      </w:r>
    </w:p>
    <w:p w:rsidR="00594D52" w:rsidRDefault="00594D52" w:rsidP="00594D52">
      <w:pPr>
        <w:spacing w:before="120"/>
        <w:jc w:val="both"/>
      </w:pPr>
      <w:r w:rsidRPr="001279E1">
        <w:t>Подпись преподавателя…………</w:t>
      </w:r>
      <w:r>
        <w:t>………..           Число………………</w:t>
      </w:r>
    </w:p>
    <w:p w:rsidR="00594D52" w:rsidRDefault="00594D52" w:rsidP="00594D52">
      <w:pPr>
        <w:ind w:firstLine="709"/>
        <w:jc w:val="center"/>
      </w:pPr>
    </w:p>
    <w:p w:rsidR="00594D52" w:rsidRDefault="00594D52" w:rsidP="00594D52">
      <w:pPr>
        <w:ind w:firstLine="709"/>
        <w:jc w:val="center"/>
      </w:pPr>
    </w:p>
    <w:p w:rsidR="00594D52" w:rsidRPr="00B01EBC" w:rsidRDefault="00594D52" w:rsidP="00594D52">
      <w:pPr>
        <w:spacing w:before="360"/>
        <w:jc w:val="right"/>
        <w:rPr>
          <w:b/>
        </w:rPr>
      </w:pPr>
      <w:r w:rsidRPr="00B01EBC">
        <w:rPr>
          <w:b/>
        </w:rPr>
        <w:lastRenderedPageBreak/>
        <w:t>Приложение 1</w:t>
      </w:r>
      <w:r>
        <w:rPr>
          <w:b/>
        </w:rPr>
        <w:t>3</w:t>
      </w:r>
    </w:p>
    <w:p w:rsidR="00594D52" w:rsidRDefault="00594D52" w:rsidP="00594D52">
      <w:pPr>
        <w:spacing w:before="120" w:after="120"/>
        <w:ind w:firstLine="709"/>
        <w:jc w:val="both"/>
        <w:rPr>
          <w:rFonts w:eastAsia="Times New Roman"/>
        </w:rPr>
      </w:pPr>
      <w:r>
        <w:rPr>
          <w:rFonts w:eastAsia="Times New Roman"/>
        </w:rPr>
        <w:t>БЛАНК ДЛЯ ПРОВЕДЕНИЯ ЛАБОРАТОРНЫХ РАБОТ</w:t>
      </w:r>
    </w:p>
    <w:p w:rsidR="00594D52" w:rsidRPr="00A317F9" w:rsidRDefault="00594D52" w:rsidP="00594D52">
      <w:pPr>
        <w:jc w:val="both"/>
      </w:pPr>
      <w:r>
        <w:t>Студент……………………                  Группа……………………...</w:t>
      </w:r>
    </w:p>
    <w:p w:rsidR="00594D52" w:rsidRPr="00EC1125" w:rsidRDefault="00594D52" w:rsidP="00594D52">
      <w:pPr>
        <w:shd w:val="clear" w:color="auto" w:fill="FFFFFF"/>
        <w:tabs>
          <w:tab w:val="left" w:leader="dot" w:pos="9660"/>
        </w:tabs>
        <w:spacing w:before="120" w:after="120"/>
        <w:ind w:firstLine="709"/>
        <w:jc w:val="center"/>
      </w:pPr>
      <w:r w:rsidRPr="00EC1125">
        <w:rPr>
          <w:rFonts w:eastAsia="Times New Roman"/>
          <w:position w:val="7"/>
        </w:rPr>
        <w:t>Лабораторная работа №</w:t>
      </w:r>
      <w:r>
        <w:rPr>
          <w:rFonts w:eastAsia="Times New Roman"/>
          <w:position w:val="7"/>
        </w:rPr>
        <w:t>……….</w:t>
      </w:r>
    </w:p>
    <w:p w:rsidR="00594D52" w:rsidRPr="00EC1125" w:rsidRDefault="00594D52" w:rsidP="00594D52">
      <w:pPr>
        <w:shd w:val="clear" w:color="auto" w:fill="FFFFFF"/>
        <w:spacing w:after="120"/>
        <w:ind w:firstLine="709"/>
        <w:jc w:val="center"/>
      </w:pPr>
      <w:r>
        <w:rPr>
          <w:rFonts w:eastAsia="Times New Roman"/>
        </w:rPr>
        <w:t>ОПРЕДЕЛЕНИЕ УДАРНОЙ ВЯЗКОСТИ МАТЕРИАЛА</w:t>
      </w:r>
    </w:p>
    <w:p w:rsidR="00594D52" w:rsidRDefault="00594D52" w:rsidP="00594D52">
      <w:pPr>
        <w:ind w:firstLine="709"/>
        <w:jc w:val="both"/>
        <w:rPr>
          <w:rFonts w:eastAsia="Times New Roman"/>
        </w:rPr>
      </w:pPr>
      <w:r w:rsidRPr="00B83790">
        <w:rPr>
          <w:rFonts w:eastAsia="Times New Roman"/>
          <w:u w:val="single"/>
        </w:rPr>
        <w:t>Цель работы</w:t>
      </w:r>
      <w:r w:rsidRPr="00214B3E">
        <w:rPr>
          <w:rFonts w:eastAsia="Times New Roman"/>
        </w:rPr>
        <w:t>:</w:t>
      </w:r>
      <w:r w:rsidRPr="00F33631">
        <w:rPr>
          <w:rFonts w:eastAsia="Times New Roman"/>
          <w:i/>
          <w:iCs/>
        </w:rPr>
        <w:t xml:space="preserve"> </w:t>
      </w:r>
      <w:r>
        <w:rPr>
          <w:rFonts w:eastAsia="Times New Roman"/>
        </w:rPr>
        <w:t>Ознакомление с экспериментальным методом определения ударной вязкости материалов на маятниковом копре.</w:t>
      </w:r>
    </w:p>
    <w:p w:rsidR="00594D52" w:rsidRDefault="00594D52" w:rsidP="00594D52">
      <w:pPr>
        <w:jc w:val="both"/>
      </w:pPr>
      <w:r>
        <w:rPr>
          <w:noProof/>
        </w:rPr>
        <w:drawing>
          <wp:inline distT="0" distB="0" distL="0" distR="0">
            <wp:extent cx="3904615" cy="1493520"/>
            <wp:effectExtent l="19050" t="0" r="635" b="0"/>
            <wp:docPr id="153" name="Рисунок 152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D52" w:rsidRDefault="00594D52" w:rsidP="00594D52">
      <w:pPr>
        <w:spacing w:after="120"/>
        <w:ind w:firstLine="709"/>
        <w:jc w:val="center"/>
      </w:pPr>
      <w:r>
        <w:t>Рис. 13.1. Образец для испытания на ударную вязкость</w:t>
      </w:r>
    </w:p>
    <w:p w:rsidR="00594D52" w:rsidRDefault="00594D52" w:rsidP="00594D52">
      <w:pPr>
        <w:ind w:firstLine="709"/>
        <w:jc w:val="right"/>
      </w:pPr>
      <w:r>
        <w:t>Таблица 13.1.</w:t>
      </w:r>
    </w:p>
    <w:p w:rsidR="00594D52" w:rsidRDefault="00594D52" w:rsidP="00594D52">
      <w:pPr>
        <w:spacing w:after="120"/>
        <w:ind w:firstLine="709"/>
        <w:jc w:val="center"/>
      </w:pPr>
      <w:r>
        <w:t>Экспериментальное определение удельной ударной вязкости</w:t>
      </w:r>
    </w:p>
    <w:tbl>
      <w:tblPr>
        <w:tblStyle w:val="a8"/>
        <w:tblW w:w="0" w:type="auto"/>
        <w:tblLayout w:type="fixed"/>
        <w:tblLook w:val="04A0"/>
      </w:tblPr>
      <w:tblGrid>
        <w:gridCol w:w="952"/>
        <w:gridCol w:w="1055"/>
        <w:gridCol w:w="1503"/>
        <w:gridCol w:w="1418"/>
        <w:gridCol w:w="1437"/>
      </w:tblGrid>
      <w:tr w:rsidR="00594D52" w:rsidTr="00594D52">
        <w:tc>
          <w:tcPr>
            <w:tcW w:w="952" w:type="dxa"/>
          </w:tcPr>
          <w:p w:rsidR="00594D52" w:rsidRDefault="00594D52" w:rsidP="00594D52">
            <w:pPr>
              <w:jc w:val="center"/>
            </w:pPr>
            <w:r>
              <w:t>Номер образца</w:t>
            </w:r>
          </w:p>
        </w:tc>
        <w:tc>
          <w:tcPr>
            <w:tcW w:w="1055" w:type="dxa"/>
          </w:tcPr>
          <w:p w:rsidR="00594D52" w:rsidRDefault="00594D52" w:rsidP="00594D52">
            <w:pPr>
              <w:jc w:val="center"/>
            </w:pPr>
            <w:r>
              <w:t>Материал образца</w:t>
            </w:r>
          </w:p>
        </w:tc>
        <w:tc>
          <w:tcPr>
            <w:tcW w:w="1503" w:type="dxa"/>
          </w:tcPr>
          <w:p w:rsidR="00594D52" w:rsidRPr="00AB43CC" w:rsidRDefault="00594D52" w:rsidP="00594D52">
            <w:pPr>
              <w:jc w:val="center"/>
            </w:pPr>
            <w:r>
              <w:t>Площадь п</w:t>
            </w:r>
            <w:r>
              <w:t>о</w:t>
            </w:r>
            <w:r>
              <w:t>перечного с</w:t>
            </w:r>
            <w:r>
              <w:t>е</w:t>
            </w:r>
            <w:r>
              <w:t>чение (мм</w:t>
            </w:r>
            <w:r>
              <w:rPr>
                <w:vertAlign w:val="superscript"/>
              </w:rPr>
              <w:t>2</w:t>
            </w:r>
            <w:r>
              <w:t>)</w:t>
            </w:r>
          </w:p>
        </w:tc>
        <w:tc>
          <w:tcPr>
            <w:tcW w:w="1418" w:type="dxa"/>
          </w:tcPr>
          <w:p w:rsidR="00594D52" w:rsidRDefault="00594D52" w:rsidP="00594D52">
            <w:pPr>
              <w:jc w:val="center"/>
            </w:pPr>
            <w:r>
              <w:t>Работа, з</w:t>
            </w:r>
            <w:r>
              <w:t>а</w:t>
            </w:r>
            <w:r>
              <w:t>траченная на излом (Дж)</w:t>
            </w:r>
          </w:p>
        </w:tc>
        <w:tc>
          <w:tcPr>
            <w:tcW w:w="1437" w:type="dxa"/>
          </w:tcPr>
          <w:p w:rsidR="00594D52" w:rsidRDefault="00594D52" w:rsidP="00594D52">
            <w:pPr>
              <w:jc w:val="center"/>
            </w:pPr>
            <w:r>
              <w:t>Удельная ударная вя</w:t>
            </w:r>
            <w:r>
              <w:t>з</w:t>
            </w:r>
            <w:r>
              <w:t>кость (Дж/м</w:t>
            </w:r>
            <w:r>
              <w:rPr>
                <w:vertAlign w:val="superscript"/>
              </w:rPr>
              <w:t>2</w:t>
            </w:r>
            <w:r>
              <w:t>)</w:t>
            </w:r>
          </w:p>
        </w:tc>
      </w:tr>
      <w:tr w:rsidR="00594D52" w:rsidTr="00594D52">
        <w:tc>
          <w:tcPr>
            <w:tcW w:w="952" w:type="dxa"/>
          </w:tcPr>
          <w:p w:rsidR="00594D52" w:rsidRDefault="00594D52" w:rsidP="00594D52">
            <w:pPr>
              <w:jc w:val="center"/>
            </w:pPr>
            <w:r>
              <w:t>1</w:t>
            </w:r>
          </w:p>
        </w:tc>
        <w:tc>
          <w:tcPr>
            <w:tcW w:w="1055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1503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1418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1437" w:type="dxa"/>
          </w:tcPr>
          <w:p w:rsidR="00594D52" w:rsidRDefault="00594D52" w:rsidP="00594D52">
            <w:pPr>
              <w:jc w:val="center"/>
            </w:pPr>
          </w:p>
        </w:tc>
      </w:tr>
      <w:tr w:rsidR="00594D52" w:rsidTr="00594D52">
        <w:tc>
          <w:tcPr>
            <w:tcW w:w="952" w:type="dxa"/>
          </w:tcPr>
          <w:p w:rsidR="00594D52" w:rsidRDefault="00594D52" w:rsidP="00594D52">
            <w:pPr>
              <w:jc w:val="center"/>
            </w:pPr>
            <w:r>
              <w:t>2</w:t>
            </w:r>
          </w:p>
        </w:tc>
        <w:tc>
          <w:tcPr>
            <w:tcW w:w="1055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1503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1418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1437" w:type="dxa"/>
          </w:tcPr>
          <w:p w:rsidR="00594D52" w:rsidRDefault="00594D52" w:rsidP="00594D52">
            <w:pPr>
              <w:jc w:val="center"/>
            </w:pPr>
          </w:p>
        </w:tc>
      </w:tr>
      <w:tr w:rsidR="00594D52" w:rsidTr="00594D52">
        <w:tc>
          <w:tcPr>
            <w:tcW w:w="952" w:type="dxa"/>
          </w:tcPr>
          <w:p w:rsidR="00594D52" w:rsidRDefault="00594D52" w:rsidP="00594D52">
            <w:pPr>
              <w:jc w:val="center"/>
            </w:pPr>
            <w:r>
              <w:t>3</w:t>
            </w:r>
          </w:p>
        </w:tc>
        <w:tc>
          <w:tcPr>
            <w:tcW w:w="1055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1503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1418" w:type="dxa"/>
          </w:tcPr>
          <w:p w:rsidR="00594D52" w:rsidRDefault="00594D52" w:rsidP="00594D52">
            <w:pPr>
              <w:jc w:val="center"/>
            </w:pPr>
          </w:p>
        </w:tc>
        <w:tc>
          <w:tcPr>
            <w:tcW w:w="1437" w:type="dxa"/>
          </w:tcPr>
          <w:p w:rsidR="00594D52" w:rsidRDefault="00594D52" w:rsidP="00594D52">
            <w:pPr>
              <w:jc w:val="center"/>
            </w:pPr>
          </w:p>
        </w:tc>
      </w:tr>
    </w:tbl>
    <w:p w:rsidR="00594D52" w:rsidRDefault="00594D52" w:rsidP="00594D52">
      <w:pPr>
        <w:spacing w:before="120" w:after="120"/>
        <w:ind w:firstLine="709"/>
        <w:jc w:val="center"/>
        <w:rPr>
          <w:i/>
        </w:rPr>
      </w:pPr>
      <w:proofErr w:type="spellStart"/>
      <w:r>
        <w:rPr>
          <w:i/>
        </w:rPr>
        <w:t>А</w:t>
      </w:r>
      <w:r>
        <w:rPr>
          <w:i/>
          <w:vertAlign w:val="subscript"/>
        </w:rPr>
        <w:t>к</w:t>
      </w:r>
      <w:proofErr w:type="spellEnd"/>
      <w:r>
        <w:rPr>
          <w:i/>
        </w:rPr>
        <w:t xml:space="preserve"> = ...................................</w:t>
      </w:r>
    </w:p>
    <w:p w:rsidR="00594D52" w:rsidRDefault="00594D52" w:rsidP="00594D52">
      <w:pPr>
        <w:spacing w:before="120"/>
      </w:pPr>
      <w:r>
        <w:t>Анализ характера разрушения....................................................................</w:t>
      </w:r>
    </w:p>
    <w:p w:rsidR="00594D52" w:rsidRDefault="00594D52" w:rsidP="00594D52">
      <w:pPr>
        <w:spacing w:after="120"/>
      </w:pPr>
      <w:r>
        <w:t>...........................................................................................………………… ………………………………………………………………........…………………………………………………………………………………………………………………………………………………………….</w:t>
      </w:r>
    </w:p>
    <w:p w:rsidR="00594D52" w:rsidRDefault="00594D52" w:rsidP="00594D52">
      <w:pPr>
        <w:spacing w:before="120"/>
        <w:jc w:val="both"/>
      </w:pPr>
    </w:p>
    <w:p w:rsidR="00594D52" w:rsidRDefault="00594D52" w:rsidP="00594D52">
      <w:pPr>
        <w:spacing w:before="120"/>
        <w:jc w:val="both"/>
      </w:pPr>
      <w:r w:rsidRPr="001279E1">
        <w:t>Подпись преподавателя…………</w:t>
      </w:r>
      <w:r>
        <w:t>………..           Число………………</w:t>
      </w:r>
    </w:p>
    <w:p w:rsidR="00594D52" w:rsidRDefault="00594D52" w:rsidP="00594D52">
      <w:pPr>
        <w:ind w:firstLine="709"/>
        <w:jc w:val="center"/>
      </w:pPr>
    </w:p>
    <w:p w:rsidR="00594D52" w:rsidRPr="00BD2FFC" w:rsidRDefault="00594D52" w:rsidP="00A163C8">
      <w:pPr>
        <w:widowControl/>
        <w:numPr>
          <w:ilvl w:val="1"/>
          <w:numId w:val="1"/>
        </w:numPr>
        <w:tabs>
          <w:tab w:val="clear" w:pos="360"/>
        </w:tabs>
        <w:autoSpaceDE/>
        <w:autoSpaceDN/>
        <w:adjustRightInd/>
        <w:spacing w:before="240" w:after="200"/>
        <w:jc w:val="center"/>
        <w:rPr>
          <w:b/>
        </w:rPr>
      </w:pPr>
      <w:r>
        <w:rPr>
          <w:b/>
        </w:rPr>
        <w:lastRenderedPageBreak/>
        <w:t>РЕКОМЕНДУЕМАЯ ЛИТЕРАТУРА</w:t>
      </w:r>
    </w:p>
    <w:p w:rsidR="00D3703C" w:rsidRPr="00D3703C" w:rsidRDefault="00D3703C" w:rsidP="00A163C8">
      <w:pPr>
        <w:pStyle w:val="3"/>
        <w:ind w:firstLine="567"/>
        <w:jc w:val="center"/>
        <w:rPr>
          <w:sz w:val="20"/>
          <w:szCs w:val="20"/>
        </w:rPr>
      </w:pPr>
      <w:r w:rsidRPr="00D3703C">
        <w:rPr>
          <w:sz w:val="20"/>
          <w:szCs w:val="20"/>
        </w:rPr>
        <w:t>Основная литература</w:t>
      </w:r>
    </w:p>
    <w:p w:rsidR="00D3703C" w:rsidRPr="00D3703C" w:rsidRDefault="00D3703C" w:rsidP="00D3703C">
      <w:pPr>
        <w:ind w:firstLine="709"/>
      </w:pPr>
      <w:r w:rsidRPr="00D3703C">
        <w:t xml:space="preserve">1. </w:t>
      </w:r>
      <w:proofErr w:type="spellStart"/>
      <w:r w:rsidRPr="00D3703C">
        <w:t>Подскребко</w:t>
      </w:r>
      <w:proofErr w:type="spellEnd"/>
      <w:r w:rsidRPr="00D3703C">
        <w:t xml:space="preserve"> М. Д. Сопротивление материалов : учебник . - Минск : </w:t>
      </w:r>
      <w:proofErr w:type="spellStart"/>
      <w:r w:rsidRPr="00D3703C">
        <w:t>Высш</w:t>
      </w:r>
      <w:proofErr w:type="spellEnd"/>
      <w:r w:rsidRPr="00D3703C">
        <w:t xml:space="preserve">. </w:t>
      </w:r>
      <w:proofErr w:type="spellStart"/>
      <w:r w:rsidRPr="00D3703C">
        <w:t>шк</w:t>
      </w:r>
      <w:proofErr w:type="spellEnd"/>
      <w:r w:rsidRPr="00D3703C">
        <w:t>., 2007. - 797 с. : ил.</w:t>
      </w:r>
    </w:p>
    <w:p w:rsidR="00D3703C" w:rsidRPr="00D3703C" w:rsidRDefault="00D3703C" w:rsidP="00D3703C">
      <w:pPr>
        <w:pStyle w:val="3"/>
        <w:tabs>
          <w:tab w:val="num" w:pos="0"/>
        </w:tabs>
        <w:ind w:firstLine="709"/>
        <w:jc w:val="center"/>
        <w:rPr>
          <w:sz w:val="20"/>
          <w:szCs w:val="20"/>
        </w:rPr>
      </w:pPr>
      <w:r w:rsidRPr="00D3703C">
        <w:rPr>
          <w:sz w:val="20"/>
          <w:szCs w:val="20"/>
        </w:rPr>
        <w:t>Дополнительная литература</w:t>
      </w:r>
    </w:p>
    <w:p w:rsidR="00D3703C" w:rsidRPr="00D3703C" w:rsidRDefault="00D3703C" w:rsidP="00D3703C">
      <w:pPr>
        <w:pStyle w:val="af0"/>
        <w:rPr>
          <w:sz w:val="20"/>
          <w:szCs w:val="20"/>
        </w:rPr>
      </w:pPr>
      <w:r w:rsidRPr="00D3703C">
        <w:rPr>
          <w:sz w:val="20"/>
          <w:szCs w:val="20"/>
        </w:rPr>
        <w:t>Учебники и учебные пособия по курсу:</w:t>
      </w:r>
    </w:p>
    <w:p w:rsidR="00A163C8" w:rsidRPr="00A163C8" w:rsidRDefault="00A163C8" w:rsidP="00A163C8">
      <w:pPr>
        <w:pStyle w:val="af"/>
        <w:numPr>
          <w:ilvl w:val="0"/>
          <w:numId w:val="45"/>
        </w:numPr>
        <w:tabs>
          <w:tab w:val="num" w:pos="0"/>
        </w:tabs>
        <w:ind w:left="0" w:firstLine="709"/>
        <w:rPr>
          <w:sz w:val="20"/>
        </w:rPr>
      </w:pPr>
      <w:r w:rsidRPr="00A163C8">
        <w:rPr>
          <w:sz w:val="20"/>
        </w:rPr>
        <w:t xml:space="preserve">Федосеев В. И. Сопротивление материалов: Учеб. для вузов. - 10-е издание, </w:t>
      </w:r>
      <w:proofErr w:type="spellStart"/>
      <w:r w:rsidRPr="00A163C8">
        <w:rPr>
          <w:sz w:val="20"/>
        </w:rPr>
        <w:t>перераб</w:t>
      </w:r>
      <w:proofErr w:type="spellEnd"/>
      <w:r w:rsidRPr="00A163C8">
        <w:rPr>
          <w:sz w:val="20"/>
        </w:rPr>
        <w:t>. и доп. - М.: изд-во МГТУ им. Н. Э. Ба</w:t>
      </w:r>
      <w:r w:rsidRPr="00A163C8">
        <w:rPr>
          <w:sz w:val="20"/>
        </w:rPr>
        <w:t>у</w:t>
      </w:r>
      <w:r w:rsidRPr="00A163C8">
        <w:rPr>
          <w:sz w:val="20"/>
        </w:rPr>
        <w:t>мана, 1999. - 592 с.</w:t>
      </w:r>
    </w:p>
    <w:p w:rsidR="00A163C8" w:rsidRPr="00A163C8" w:rsidRDefault="00A163C8" w:rsidP="00A163C8">
      <w:pPr>
        <w:pStyle w:val="af"/>
        <w:numPr>
          <w:ilvl w:val="0"/>
          <w:numId w:val="45"/>
        </w:numPr>
        <w:tabs>
          <w:tab w:val="num" w:pos="0"/>
        </w:tabs>
        <w:ind w:left="0" w:firstLine="709"/>
        <w:rPr>
          <w:sz w:val="20"/>
        </w:rPr>
      </w:pPr>
      <w:r w:rsidRPr="00A163C8">
        <w:rPr>
          <w:sz w:val="20"/>
        </w:rPr>
        <w:t>Александров А. В. Сопротивление материалов: Учеб. для вузов / Александров А. В. Потапов В. Д. Державин Б. П. -М.: Вы</w:t>
      </w:r>
      <w:r w:rsidRPr="00A163C8">
        <w:rPr>
          <w:sz w:val="20"/>
        </w:rPr>
        <w:t>с</w:t>
      </w:r>
      <w:r w:rsidRPr="00A163C8">
        <w:rPr>
          <w:sz w:val="20"/>
        </w:rPr>
        <w:t>шая школа, 2000. –560 с.</w:t>
      </w:r>
    </w:p>
    <w:p w:rsidR="00A163C8" w:rsidRPr="00A163C8" w:rsidRDefault="00A163C8" w:rsidP="00A163C8">
      <w:pPr>
        <w:pStyle w:val="af"/>
        <w:numPr>
          <w:ilvl w:val="0"/>
          <w:numId w:val="45"/>
        </w:numPr>
        <w:tabs>
          <w:tab w:val="num" w:pos="0"/>
        </w:tabs>
        <w:ind w:left="0" w:firstLine="709"/>
        <w:rPr>
          <w:sz w:val="20"/>
        </w:rPr>
      </w:pPr>
      <w:proofErr w:type="spellStart"/>
      <w:r w:rsidRPr="00A163C8">
        <w:rPr>
          <w:sz w:val="20"/>
        </w:rPr>
        <w:t>Агуленко</w:t>
      </w:r>
      <w:proofErr w:type="spellEnd"/>
      <w:r w:rsidRPr="00A163C8">
        <w:rPr>
          <w:sz w:val="20"/>
        </w:rPr>
        <w:t xml:space="preserve"> В. Н. Сборник задач по сопротивлению м</w:t>
      </w:r>
      <w:r w:rsidRPr="00A163C8">
        <w:rPr>
          <w:sz w:val="20"/>
        </w:rPr>
        <w:t>а</w:t>
      </w:r>
      <w:r w:rsidRPr="00A163C8">
        <w:rPr>
          <w:sz w:val="20"/>
        </w:rPr>
        <w:t xml:space="preserve">териалов: Учеб. пособие / В.Н. </w:t>
      </w:r>
      <w:proofErr w:type="spellStart"/>
      <w:r w:rsidRPr="00A163C8">
        <w:rPr>
          <w:sz w:val="20"/>
        </w:rPr>
        <w:t>Агуленко</w:t>
      </w:r>
      <w:proofErr w:type="spellEnd"/>
      <w:r w:rsidRPr="00A163C8">
        <w:rPr>
          <w:sz w:val="20"/>
        </w:rPr>
        <w:t xml:space="preserve">, П.В. </w:t>
      </w:r>
      <w:proofErr w:type="spellStart"/>
      <w:r w:rsidRPr="00A163C8">
        <w:rPr>
          <w:sz w:val="20"/>
        </w:rPr>
        <w:t>Грес</w:t>
      </w:r>
      <w:proofErr w:type="spellEnd"/>
      <w:r w:rsidRPr="00A163C8">
        <w:rPr>
          <w:sz w:val="20"/>
        </w:rPr>
        <w:t>, Л.А. Краснов, А.И. Круглов, Е.Б. Маслов, В.М. Тихомиров, А.П. Шабанов, В.В. Ш</w:t>
      </w:r>
      <w:r w:rsidRPr="00A163C8">
        <w:rPr>
          <w:sz w:val="20"/>
        </w:rPr>
        <w:t>у</w:t>
      </w:r>
      <w:r w:rsidRPr="00A163C8">
        <w:rPr>
          <w:sz w:val="20"/>
        </w:rPr>
        <w:t xml:space="preserve">шунов. Ч. 1. 2- е изд., </w:t>
      </w:r>
      <w:proofErr w:type="spellStart"/>
      <w:r w:rsidRPr="00A163C8">
        <w:rPr>
          <w:sz w:val="20"/>
        </w:rPr>
        <w:t>перераб</w:t>
      </w:r>
      <w:proofErr w:type="spellEnd"/>
      <w:r w:rsidRPr="00A163C8">
        <w:rPr>
          <w:sz w:val="20"/>
        </w:rPr>
        <w:t xml:space="preserve">. и доп. — Новосибирск: Изд-во </w:t>
      </w:r>
      <w:proofErr w:type="spellStart"/>
      <w:r w:rsidRPr="00A163C8">
        <w:rPr>
          <w:sz w:val="20"/>
        </w:rPr>
        <w:t>СГУПСа</w:t>
      </w:r>
      <w:proofErr w:type="spellEnd"/>
      <w:r w:rsidRPr="00A163C8">
        <w:rPr>
          <w:sz w:val="20"/>
        </w:rPr>
        <w:t>, 2008. — 72 с.</w:t>
      </w:r>
    </w:p>
    <w:p w:rsidR="00A163C8" w:rsidRPr="00A163C8" w:rsidRDefault="00A163C8" w:rsidP="00A163C8">
      <w:pPr>
        <w:ind w:firstLine="709"/>
      </w:pPr>
      <w:r w:rsidRPr="00A163C8">
        <w:t xml:space="preserve">4. Гафаров Р. Х. Сборник задач по сопротивлению материалов: Учебное пособие - 2-е изд., </w:t>
      </w:r>
      <w:proofErr w:type="spellStart"/>
      <w:r w:rsidRPr="00A163C8">
        <w:t>перераб</w:t>
      </w:r>
      <w:proofErr w:type="spellEnd"/>
      <w:r w:rsidRPr="00A163C8">
        <w:t xml:space="preserve">. и доп./ Р.Х. Гафаров; </w:t>
      </w:r>
      <w:proofErr w:type="spellStart"/>
      <w:r w:rsidRPr="00A163C8">
        <w:t>Уфимск</w:t>
      </w:r>
      <w:proofErr w:type="spellEnd"/>
      <w:r w:rsidRPr="00A163C8">
        <w:t xml:space="preserve">. </w:t>
      </w:r>
      <w:proofErr w:type="spellStart"/>
      <w:r w:rsidRPr="00A163C8">
        <w:t>гос</w:t>
      </w:r>
      <w:proofErr w:type="spellEnd"/>
      <w:r w:rsidRPr="00A163C8">
        <w:t xml:space="preserve">. авиац. </w:t>
      </w:r>
      <w:proofErr w:type="spellStart"/>
      <w:r w:rsidRPr="00A163C8">
        <w:t>техн</w:t>
      </w:r>
      <w:proofErr w:type="spellEnd"/>
      <w:r w:rsidRPr="00A163C8">
        <w:t>. ун-т. - Уфа: УГАТУ, 2005. - 384 с.</w:t>
      </w:r>
    </w:p>
    <w:p w:rsidR="00A163C8" w:rsidRPr="00A163C8" w:rsidRDefault="00A163C8" w:rsidP="00A163C8">
      <w:pPr>
        <w:ind w:firstLine="709"/>
      </w:pPr>
      <w:r w:rsidRPr="00A163C8">
        <w:t xml:space="preserve">5. </w:t>
      </w:r>
      <w:proofErr w:type="spellStart"/>
      <w:r w:rsidRPr="00A163C8">
        <w:t>Копнов</w:t>
      </w:r>
      <w:proofErr w:type="spellEnd"/>
      <w:r w:rsidRPr="00A163C8">
        <w:t xml:space="preserve"> В. А. Сопротивление материалов: методические р</w:t>
      </w:r>
      <w:r w:rsidRPr="00A163C8">
        <w:t>е</w:t>
      </w:r>
      <w:r w:rsidRPr="00A163C8">
        <w:t>комендации для решения задач и выполнения лабораторных и расче</w:t>
      </w:r>
      <w:r w:rsidRPr="00A163C8">
        <w:t>т</w:t>
      </w:r>
      <w:r w:rsidRPr="00A163C8">
        <w:t xml:space="preserve">но-графических работ/ В. А. </w:t>
      </w:r>
      <w:proofErr w:type="spellStart"/>
      <w:r w:rsidRPr="00A163C8">
        <w:t>Копнов</w:t>
      </w:r>
      <w:proofErr w:type="spellEnd"/>
      <w:r w:rsidRPr="00A163C8">
        <w:t xml:space="preserve">, С. Н. </w:t>
      </w:r>
      <w:proofErr w:type="spellStart"/>
      <w:r w:rsidRPr="00A163C8">
        <w:t>Кривошапко</w:t>
      </w:r>
      <w:proofErr w:type="spellEnd"/>
      <w:r w:rsidRPr="00A163C8">
        <w:t>; - М.: Высшая школа, 2005 - 360 с.</w:t>
      </w:r>
    </w:p>
    <w:p w:rsidR="00A163C8" w:rsidRPr="00A163C8" w:rsidRDefault="00A163C8" w:rsidP="00A163C8">
      <w:pPr>
        <w:ind w:firstLine="709"/>
      </w:pPr>
      <w:r w:rsidRPr="00A163C8">
        <w:t xml:space="preserve">6. Горшков А. Г. Сопротивление материалов: Учеб. пос. 2-е изд., </w:t>
      </w:r>
      <w:proofErr w:type="spellStart"/>
      <w:r w:rsidRPr="00A163C8">
        <w:t>испр</w:t>
      </w:r>
      <w:proofErr w:type="spellEnd"/>
      <w:r w:rsidRPr="00A163C8">
        <w:t xml:space="preserve">./ А. Г. Горшков, В. Н. Трошин, В. И. </w:t>
      </w:r>
      <w:proofErr w:type="spellStart"/>
      <w:r w:rsidRPr="00A163C8">
        <w:t>Шалашилин</w:t>
      </w:r>
      <w:proofErr w:type="spellEnd"/>
      <w:r w:rsidRPr="00A163C8">
        <w:t xml:space="preserve"> - М.: ФИЗМАТЛИТ, 2005. - 544 с.</w:t>
      </w:r>
    </w:p>
    <w:p w:rsidR="00D3703C" w:rsidRPr="00D3703C" w:rsidRDefault="00D3703C" w:rsidP="00D3703C">
      <w:pPr>
        <w:pStyle w:val="3"/>
        <w:ind w:firstLine="709"/>
        <w:jc w:val="center"/>
        <w:rPr>
          <w:sz w:val="20"/>
          <w:szCs w:val="20"/>
        </w:rPr>
      </w:pPr>
      <w:r w:rsidRPr="00D3703C">
        <w:rPr>
          <w:sz w:val="20"/>
          <w:szCs w:val="20"/>
        </w:rPr>
        <w:t>5.3. Web-ресурсы</w:t>
      </w:r>
    </w:p>
    <w:p w:rsidR="00D3703C" w:rsidRPr="00D3703C" w:rsidRDefault="00D3703C" w:rsidP="00D3703C">
      <w:pPr>
        <w:pStyle w:val="ad"/>
        <w:numPr>
          <w:ilvl w:val="0"/>
          <w:numId w:val="44"/>
        </w:numPr>
        <w:tabs>
          <w:tab w:val="left" w:pos="-2127"/>
        </w:tabs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D3703C">
        <w:rPr>
          <w:rFonts w:ascii="Times New Roman" w:hAnsi="Times New Roman"/>
          <w:sz w:val="20"/>
          <w:szCs w:val="20"/>
        </w:rPr>
        <w:t>http://mysopromat.ru/uchebnye_kursy/sopromat/</w:t>
      </w:r>
    </w:p>
    <w:p w:rsidR="00D3703C" w:rsidRPr="00D3703C" w:rsidRDefault="00D3703C" w:rsidP="00D3703C">
      <w:pPr>
        <w:pStyle w:val="Default"/>
        <w:numPr>
          <w:ilvl w:val="0"/>
          <w:numId w:val="44"/>
        </w:numPr>
        <w:jc w:val="both"/>
        <w:rPr>
          <w:color w:val="auto"/>
          <w:sz w:val="20"/>
          <w:szCs w:val="20"/>
        </w:rPr>
      </w:pPr>
      <w:r w:rsidRPr="00D3703C">
        <w:rPr>
          <w:color w:val="auto"/>
          <w:sz w:val="20"/>
          <w:szCs w:val="20"/>
        </w:rPr>
        <w:t xml:space="preserve">http://sopromat.vstu.ru/lek.html </w:t>
      </w:r>
    </w:p>
    <w:p w:rsidR="00D3703C" w:rsidRPr="00D3703C" w:rsidRDefault="00D3703C" w:rsidP="00D3703C">
      <w:pPr>
        <w:pStyle w:val="Default"/>
        <w:numPr>
          <w:ilvl w:val="0"/>
          <w:numId w:val="44"/>
        </w:numPr>
        <w:jc w:val="both"/>
        <w:rPr>
          <w:color w:val="auto"/>
          <w:sz w:val="20"/>
          <w:szCs w:val="20"/>
        </w:rPr>
      </w:pPr>
      <w:r w:rsidRPr="00D3703C">
        <w:rPr>
          <w:color w:val="auto"/>
          <w:sz w:val="20"/>
          <w:szCs w:val="20"/>
        </w:rPr>
        <w:t xml:space="preserve">http://sopromat2012.ru/ </w:t>
      </w:r>
    </w:p>
    <w:p w:rsidR="00D3703C" w:rsidRDefault="00D3703C" w:rsidP="00D3703C"/>
    <w:p w:rsidR="00594D52" w:rsidRPr="00252F5D" w:rsidRDefault="00594D52" w:rsidP="00594D52">
      <w:pPr>
        <w:jc w:val="both"/>
      </w:pPr>
    </w:p>
    <w:p w:rsidR="00594D52" w:rsidRPr="00D864EB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Default="00594D52" w:rsidP="00594D52">
      <w:pPr>
        <w:jc w:val="both"/>
      </w:pPr>
    </w:p>
    <w:p w:rsidR="00594D52" w:rsidRPr="00FF776F" w:rsidRDefault="00594D52" w:rsidP="00594D52">
      <w:pPr>
        <w:jc w:val="center"/>
        <w:rPr>
          <w:b/>
        </w:rPr>
      </w:pPr>
      <w:r w:rsidRPr="00FF776F">
        <w:rPr>
          <w:b/>
        </w:rPr>
        <w:lastRenderedPageBreak/>
        <w:t>Для заметок</w:t>
      </w:r>
    </w:p>
    <w:p w:rsidR="00594D52" w:rsidRDefault="00594D52" w:rsidP="00594D52">
      <w:pPr>
        <w:jc w:val="both"/>
      </w:pPr>
    </w:p>
    <w:tbl>
      <w:tblPr>
        <w:tblStyle w:val="a8"/>
        <w:tblW w:w="0" w:type="auto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6365"/>
      </w:tblGrid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  <w:tr w:rsidR="00594D52" w:rsidRPr="004D7A05" w:rsidTr="00594D52">
        <w:trPr>
          <w:trHeight w:val="340"/>
        </w:trPr>
        <w:tc>
          <w:tcPr>
            <w:tcW w:w="6365" w:type="dxa"/>
          </w:tcPr>
          <w:p w:rsidR="00594D52" w:rsidRPr="004D7A05" w:rsidRDefault="00594D52" w:rsidP="00594D52">
            <w:pPr>
              <w:jc w:val="both"/>
              <w:rPr>
                <w:sz w:val="24"/>
                <w:szCs w:val="24"/>
              </w:rPr>
            </w:pPr>
          </w:p>
        </w:tc>
      </w:tr>
    </w:tbl>
    <w:p w:rsidR="00594D52" w:rsidRDefault="00594D52" w:rsidP="00594D52">
      <w:pPr>
        <w:spacing w:after="200"/>
        <w:jc w:val="center"/>
      </w:pPr>
      <w:r>
        <w:lastRenderedPageBreak/>
        <w:t>Учебное издание</w:t>
      </w:r>
    </w:p>
    <w:p w:rsidR="00594D52" w:rsidRDefault="00594D52" w:rsidP="00594D52">
      <w:pPr>
        <w:spacing w:after="200"/>
        <w:jc w:val="center"/>
        <w:rPr>
          <w:b/>
        </w:rPr>
      </w:pPr>
    </w:p>
    <w:p w:rsidR="00594D52" w:rsidRPr="008C2370" w:rsidRDefault="00F27702" w:rsidP="00594D52">
      <w:pPr>
        <w:spacing w:after="200"/>
        <w:jc w:val="center"/>
        <w:rPr>
          <w:b/>
        </w:rPr>
      </w:pPr>
      <w:r>
        <w:rPr>
          <w:b/>
        </w:rPr>
        <w:t xml:space="preserve">Косолапов В. В., </w:t>
      </w:r>
      <w:r w:rsidR="005D067F">
        <w:rPr>
          <w:b/>
        </w:rPr>
        <w:t>Шлыков А. Е</w:t>
      </w:r>
      <w:r w:rsidR="00594D52" w:rsidRPr="008C2370">
        <w:rPr>
          <w:b/>
        </w:rPr>
        <w:t>.</w:t>
      </w:r>
    </w:p>
    <w:p w:rsidR="00594D52" w:rsidRDefault="00594D52" w:rsidP="00594D52">
      <w:pPr>
        <w:spacing w:after="200"/>
        <w:jc w:val="center"/>
      </w:pPr>
    </w:p>
    <w:p w:rsidR="00594D52" w:rsidRDefault="00594D52" w:rsidP="00594D52">
      <w:pPr>
        <w:spacing w:after="200"/>
        <w:jc w:val="center"/>
      </w:pPr>
    </w:p>
    <w:p w:rsidR="00594D52" w:rsidRPr="003D7BAC" w:rsidRDefault="00A163C8" w:rsidP="00594D52">
      <w:pPr>
        <w:spacing w:after="200"/>
        <w:jc w:val="center"/>
        <w:rPr>
          <w:b/>
          <w:sz w:val="32"/>
        </w:rPr>
      </w:pPr>
      <w:r>
        <w:rPr>
          <w:b/>
          <w:sz w:val="32"/>
        </w:rPr>
        <w:t>УЧЕБНО-МЕТОДИЧЕСКОЕ ПОСОБИЕ</w:t>
      </w:r>
    </w:p>
    <w:p w:rsidR="00594D52" w:rsidRDefault="00594D52" w:rsidP="00594D52">
      <w:pPr>
        <w:jc w:val="center"/>
        <w:rPr>
          <w:b/>
          <w:sz w:val="24"/>
        </w:rPr>
      </w:pPr>
    </w:p>
    <w:p w:rsidR="00594D52" w:rsidRDefault="00594D52" w:rsidP="00594D52">
      <w:pPr>
        <w:jc w:val="center"/>
        <w:rPr>
          <w:b/>
          <w:sz w:val="24"/>
        </w:rPr>
      </w:pPr>
    </w:p>
    <w:p w:rsidR="00594D52" w:rsidRPr="003D7BAC" w:rsidRDefault="00594D52" w:rsidP="00594D52">
      <w:pPr>
        <w:jc w:val="center"/>
        <w:rPr>
          <w:b/>
          <w:sz w:val="32"/>
        </w:rPr>
      </w:pPr>
      <w:r w:rsidRPr="003D7BAC">
        <w:rPr>
          <w:b/>
          <w:sz w:val="32"/>
        </w:rPr>
        <w:t xml:space="preserve">СОПРОТИВЛЕНИЕ </w:t>
      </w:r>
    </w:p>
    <w:p w:rsidR="00594D52" w:rsidRPr="003D7BAC" w:rsidRDefault="00594D52" w:rsidP="00594D52">
      <w:pPr>
        <w:spacing w:after="200"/>
        <w:jc w:val="center"/>
        <w:rPr>
          <w:b/>
          <w:sz w:val="32"/>
        </w:rPr>
      </w:pPr>
      <w:r w:rsidRPr="003D7BAC">
        <w:rPr>
          <w:b/>
          <w:sz w:val="32"/>
        </w:rPr>
        <w:t>МАТЕРИАЛЛОВ</w:t>
      </w:r>
    </w:p>
    <w:p w:rsidR="00594D52" w:rsidRDefault="00594D52" w:rsidP="00594D52">
      <w:pPr>
        <w:spacing w:after="200"/>
        <w:jc w:val="center"/>
      </w:pPr>
    </w:p>
    <w:p w:rsidR="00594D52" w:rsidRDefault="00594D52" w:rsidP="00594D52">
      <w:pPr>
        <w:spacing w:after="200"/>
        <w:jc w:val="center"/>
      </w:pPr>
    </w:p>
    <w:p w:rsidR="00594D52" w:rsidRDefault="00594D52" w:rsidP="00594D52">
      <w:pPr>
        <w:jc w:val="center"/>
      </w:pPr>
      <w:r>
        <w:t xml:space="preserve">Печатается по решению </w:t>
      </w:r>
    </w:p>
    <w:p w:rsidR="00594D52" w:rsidRDefault="00594D52" w:rsidP="00594D52">
      <w:pPr>
        <w:spacing w:after="200"/>
        <w:jc w:val="center"/>
      </w:pPr>
      <w:r>
        <w:t>редакционно-издательского совета НГИЭ</w:t>
      </w:r>
      <w:r w:rsidR="00D3703C">
        <w:t>У</w:t>
      </w:r>
    </w:p>
    <w:p w:rsidR="00594D52" w:rsidRDefault="00594D52" w:rsidP="00594D52">
      <w:pPr>
        <w:spacing w:after="200"/>
        <w:jc w:val="center"/>
      </w:pPr>
    </w:p>
    <w:p w:rsidR="00594D52" w:rsidRDefault="00594D52" w:rsidP="00594D52">
      <w:pPr>
        <w:jc w:val="center"/>
      </w:pPr>
      <w:r>
        <w:t>Технический редактор С.А. Суслов</w:t>
      </w:r>
    </w:p>
    <w:p w:rsidR="00594D52" w:rsidRDefault="00594D52" w:rsidP="00594D52">
      <w:pPr>
        <w:spacing w:after="200"/>
        <w:jc w:val="center"/>
      </w:pPr>
      <w:r>
        <w:t xml:space="preserve">Корректор </w:t>
      </w:r>
      <w:r w:rsidR="00D3703C">
        <w:t>_____________</w:t>
      </w:r>
    </w:p>
    <w:p w:rsidR="00594D52" w:rsidRDefault="00594D52" w:rsidP="00594D52">
      <w:pPr>
        <w:pBdr>
          <w:bottom w:val="single" w:sz="12" w:space="1" w:color="auto"/>
        </w:pBdr>
        <w:jc w:val="center"/>
      </w:pPr>
      <w:r>
        <w:t>Сдано в набор _</w:t>
      </w:r>
      <w:r>
        <w:rPr>
          <w:b/>
        </w:rPr>
        <w:t>__</w:t>
      </w:r>
      <w:r w:rsidRPr="006E1720">
        <w:rPr>
          <w:b/>
        </w:rPr>
        <w:t>.</w:t>
      </w:r>
      <w:r>
        <w:rPr>
          <w:b/>
        </w:rPr>
        <w:t>___</w:t>
      </w:r>
      <w:r w:rsidRPr="006E1720">
        <w:rPr>
          <w:b/>
        </w:rPr>
        <w:t>.</w:t>
      </w:r>
      <w:r>
        <w:rPr>
          <w:b/>
        </w:rPr>
        <w:t>______</w:t>
      </w:r>
      <w:r w:rsidRPr="006E1720">
        <w:rPr>
          <w:b/>
        </w:rPr>
        <w:t>.</w:t>
      </w:r>
      <w:r>
        <w:t xml:space="preserve"> Подписано в печать ___</w:t>
      </w:r>
      <w:r w:rsidRPr="006E1720">
        <w:rPr>
          <w:b/>
        </w:rPr>
        <w:t>.</w:t>
      </w:r>
      <w:r>
        <w:rPr>
          <w:b/>
        </w:rPr>
        <w:t>___</w:t>
      </w:r>
      <w:r w:rsidRPr="006E1720">
        <w:rPr>
          <w:b/>
        </w:rPr>
        <w:t>.</w:t>
      </w:r>
      <w:r>
        <w:rPr>
          <w:b/>
        </w:rPr>
        <w:t>______</w:t>
      </w:r>
      <w:r w:rsidRPr="006E1720">
        <w:rPr>
          <w:b/>
        </w:rPr>
        <w:t>.</w:t>
      </w:r>
      <w:r>
        <w:t xml:space="preserve"> </w:t>
      </w:r>
    </w:p>
    <w:p w:rsidR="00594D52" w:rsidRDefault="00594D52" w:rsidP="00594D52">
      <w:pPr>
        <w:pBdr>
          <w:bottom w:val="single" w:sz="12" w:space="1" w:color="auto"/>
        </w:pBdr>
        <w:jc w:val="center"/>
      </w:pPr>
      <w:r>
        <w:t xml:space="preserve">Формат 60Х90 1/16. Бумага писчая. Гарнитура </w:t>
      </w:r>
      <w:r>
        <w:rPr>
          <w:lang w:val="en-US"/>
        </w:rPr>
        <w:t>Times</w:t>
      </w:r>
      <w:r w:rsidRPr="00945962">
        <w:t xml:space="preserve"> </w:t>
      </w:r>
      <w:r>
        <w:rPr>
          <w:lang w:val="en-US"/>
        </w:rPr>
        <w:t>New</w:t>
      </w:r>
      <w:r w:rsidRPr="00945962">
        <w:t xml:space="preserve"> </w:t>
      </w:r>
      <w:r>
        <w:rPr>
          <w:lang w:val="en-US"/>
        </w:rPr>
        <w:t>Roman</w:t>
      </w:r>
      <w:r>
        <w:t xml:space="preserve">. </w:t>
      </w:r>
    </w:p>
    <w:p w:rsidR="00594D52" w:rsidRDefault="00594D52" w:rsidP="00594D52">
      <w:pPr>
        <w:pBdr>
          <w:bottom w:val="single" w:sz="12" w:space="1" w:color="auto"/>
        </w:pBdr>
        <w:spacing w:after="200"/>
        <w:jc w:val="center"/>
      </w:pPr>
      <w:proofErr w:type="spellStart"/>
      <w:r>
        <w:t>Усл</w:t>
      </w:r>
      <w:proofErr w:type="spellEnd"/>
      <w:r>
        <w:t xml:space="preserve">. </w:t>
      </w:r>
      <w:proofErr w:type="spellStart"/>
      <w:r>
        <w:t>печ</w:t>
      </w:r>
      <w:proofErr w:type="spellEnd"/>
      <w:r>
        <w:t xml:space="preserve">. л </w:t>
      </w:r>
      <w:r>
        <w:rPr>
          <w:b/>
        </w:rPr>
        <w:t>____</w:t>
      </w:r>
      <w:r w:rsidRPr="006E1720">
        <w:rPr>
          <w:b/>
        </w:rPr>
        <w:t>.</w:t>
      </w:r>
      <w:r>
        <w:t xml:space="preserve"> </w:t>
      </w:r>
      <w:proofErr w:type="spellStart"/>
      <w:r>
        <w:t>Уч.-изд</w:t>
      </w:r>
      <w:proofErr w:type="spellEnd"/>
      <w:r>
        <w:t>. л. 1,02. Тираж ____ экз. Заказ ____.</w:t>
      </w:r>
    </w:p>
    <w:p w:rsidR="00594D52" w:rsidRDefault="00594D52" w:rsidP="00594D52">
      <w:pPr>
        <w:pBdr>
          <w:bottom w:val="single" w:sz="12" w:space="1" w:color="auto"/>
        </w:pBdr>
        <w:spacing w:after="200"/>
        <w:ind w:firstLine="709"/>
        <w:jc w:val="center"/>
      </w:pPr>
    </w:p>
    <w:p w:rsidR="00594D52" w:rsidRDefault="00594D52" w:rsidP="00594D52">
      <w:pPr>
        <w:jc w:val="center"/>
      </w:pPr>
      <w:r>
        <w:t>Отпечатано в типографии НГИЭ</w:t>
      </w:r>
      <w:r w:rsidR="005D067F">
        <w:t>У</w:t>
      </w:r>
      <w:r>
        <w:t xml:space="preserve"> в полном соответствии </w:t>
      </w:r>
    </w:p>
    <w:p w:rsidR="00594D52" w:rsidRDefault="00594D52" w:rsidP="00594D52">
      <w:pPr>
        <w:jc w:val="center"/>
      </w:pPr>
      <w:r>
        <w:t xml:space="preserve">с предоставленным оригинал-макетом </w:t>
      </w:r>
    </w:p>
    <w:p w:rsidR="00594D52" w:rsidRDefault="00594D52" w:rsidP="00594D52">
      <w:pPr>
        <w:jc w:val="center"/>
      </w:pPr>
      <w:r>
        <w:t xml:space="preserve">606340, Нижегородская область, г. </w:t>
      </w:r>
      <w:proofErr w:type="spellStart"/>
      <w:r>
        <w:t>Княгинино</w:t>
      </w:r>
      <w:proofErr w:type="spellEnd"/>
      <w:r>
        <w:t xml:space="preserve">, ул. Октябрьская, 22 </w:t>
      </w:r>
    </w:p>
    <w:sectPr w:rsidR="00594D52" w:rsidSect="00594D52">
      <w:footerReference w:type="default" r:id="rId185"/>
      <w:pgSz w:w="8419" w:h="11906" w:orient="landscape"/>
      <w:pgMar w:top="1134" w:right="1134" w:bottom="1134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147BB" w:rsidRDefault="004147BB" w:rsidP="00594D52">
      <w:r>
        <w:separator/>
      </w:r>
    </w:p>
  </w:endnote>
  <w:endnote w:type="continuationSeparator" w:id="0">
    <w:p w:rsidR="004147BB" w:rsidRDefault="004147BB" w:rsidP="00594D5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SymbolMT">
    <w:altName w:val="MS Mincho"/>
    <w:panose1 w:val="00000000000000000000"/>
    <w:charset w:val="80"/>
    <w:family w:val="auto"/>
    <w:notTrueType/>
    <w:pitch w:val="default"/>
    <w:sig w:usb0="00000081" w:usb1="08070000" w:usb2="00000010" w:usb3="00000000" w:csb0="00020008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26518"/>
      <w:docPartObj>
        <w:docPartGallery w:val="Page Numbers (Bottom of Page)"/>
        <w:docPartUnique/>
      </w:docPartObj>
    </w:sdtPr>
    <w:sdtContent>
      <w:p w:rsidR="00A163C8" w:rsidRDefault="003E4762">
        <w:pPr>
          <w:pStyle w:val="a5"/>
          <w:jc w:val="center"/>
        </w:pPr>
        <w:fldSimple w:instr=" PAGE   \* MERGEFORMAT ">
          <w:r w:rsidR="00E62DC8">
            <w:rPr>
              <w:noProof/>
            </w:rPr>
            <w:t>44</w:t>
          </w:r>
        </w:fldSimple>
      </w:p>
    </w:sdtContent>
  </w:sdt>
  <w:p w:rsidR="00A163C8" w:rsidRDefault="00A163C8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147BB" w:rsidRDefault="004147BB" w:rsidP="00594D52">
      <w:r>
        <w:separator/>
      </w:r>
    </w:p>
  </w:footnote>
  <w:footnote w:type="continuationSeparator" w:id="0">
    <w:p w:rsidR="004147BB" w:rsidRDefault="004147BB" w:rsidP="00594D5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1261D"/>
    <w:multiLevelType w:val="hybridMultilevel"/>
    <w:tmpl w:val="E19E0E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7B7669"/>
    <w:multiLevelType w:val="hybridMultilevel"/>
    <w:tmpl w:val="EA9273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893853"/>
    <w:multiLevelType w:val="singleLevel"/>
    <w:tmpl w:val="28E8A490"/>
    <w:lvl w:ilvl="0">
      <w:start w:val="7"/>
      <w:numFmt w:val="decimal"/>
      <w:lvlText w:val="%1.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3">
    <w:nsid w:val="085256AC"/>
    <w:multiLevelType w:val="hybridMultilevel"/>
    <w:tmpl w:val="B3C2C52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B5A3E16"/>
    <w:multiLevelType w:val="singleLevel"/>
    <w:tmpl w:val="14A42E0A"/>
    <w:lvl w:ilvl="0">
      <w:start w:val="1"/>
      <w:numFmt w:val="decimal"/>
      <w:lvlText w:val="%1."/>
      <w:legacy w:legacy="1" w:legacySpace="0" w:legacyIndent="225"/>
      <w:lvlJc w:val="left"/>
      <w:rPr>
        <w:rFonts w:ascii="Times New Roman" w:hAnsi="Times New Roman" w:cs="Times New Roman" w:hint="default"/>
      </w:rPr>
    </w:lvl>
  </w:abstractNum>
  <w:abstractNum w:abstractNumId="5">
    <w:nsid w:val="0F3A5F7D"/>
    <w:multiLevelType w:val="hybridMultilevel"/>
    <w:tmpl w:val="0A3C00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84E2016"/>
    <w:multiLevelType w:val="hybridMultilevel"/>
    <w:tmpl w:val="3A2AAED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85C2A08"/>
    <w:multiLevelType w:val="singleLevel"/>
    <w:tmpl w:val="6DA600AE"/>
    <w:lvl w:ilvl="0">
      <w:start w:val="1"/>
      <w:numFmt w:val="decimal"/>
      <w:lvlText w:val="%1."/>
      <w:legacy w:legacy="1" w:legacySpace="0" w:legacyIndent="225"/>
      <w:lvlJc w:val="left"/>
      <w:rPr>
        <w:rFonts w:ascii="Times New Roman" w:hAnsi="Times New Roman" w:cs="Times New Roman" w:hint="default"/>
      </w:rPr>
    </w:lvl>
  </w:abstractNum>
  <w:abstractNum w:abstractNumId="8">
    <w:nsid w:val="186A5E48"/>
    <w:multiLevelType w:val="hybridMultilevel"/>
    <w:tmpl w:val="3CD66BE2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9">
    <w:nsid w:val="1BD85EB3"/>
    <w:multiLevelType w:val="hybridMultilevel"/>
    <w:tmpl w:val="7C7E84D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1C7B4EBF"/>
    <w:multiLevelType w:val="hybridMultilevel"/>
    <w:tmpl w:val="2BDC2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33C756B"/>
    <w:multiLevelType w:val="singleLevel"/>
    <w:tmpl w:val="906E50D8"/>
    <w:lvl w:ilvl="0">
      <w:start w:val="10"/>
      <w:numFmt w:val="decimal"/>
      <w:lvlText w:val="%1."/>
      <w:legacy w:legacy="1" w:legacySpace="0" w:legacyIndent="300"/>
      <w:lvlJc w:val="left"/>
      <w:rPr>
        <w:rFonts w:ascii="Times New Roman" w:hAnsi="Times New Roman" w:cs="Times New Roman" w:hint="default"/>
      </w:rPr>
    </w:lvl>
  </w:abstractNum>
  <w:abstractNum w:abstractNumId="12">
    <w:nsid w:val="23CE4C6F"/>
    <w:multiLevelType w:val="hybridMultilevel"/>
    <w:tmpl w:val="F814A8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47A06F3"/>
    <w:multiLevelType w:val="hybridMultilevel"/>
    <w:tmpl w:val="F1F863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677702B"/>
    <w:multiLevelType w:val="hybridMultilevel"/>
    <w:tmpl w:val="5074D6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ADF653C"/>
    <w:multiLevelType w:val="hybridMultilevel"/>
    <w:tmpl w:val="F63604F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2BF81018"/>
    <w:multiLevelType w:val="singleLevel"/>
    <w:tmpl w:val="242625CA"/>
    <w:lvl w:ilvl="0">
      <w:start w:val="1"/>
      <w:numFmt w:val="decimal"/>
      <w:lvlText w:val="%1.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17">
    <w:nsid w:val="2F1A44E4"/>
    <w:multiLevelType w:val="hybridMultilevel"/>
    <w:tmpl w:val="6792AC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0520126"/>
    <w:multiLevelType w:val="hybridMultilevel"/>
    <w:tmpl w:val="A0C07536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330F7B26"/>
    <w:multiLevelType w:val="hybridMultilevel"/>
    <w:tmpl w:val="681ECF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3465161"/>
    <w:multiLevelType w:val="singleLevel"/>
    <w:tmpl w:val="57C48EEC"/>
    <w:lvl w:ilvl="0">
      <w:start w:val="3"/>
      <w:numFmt w:val="decimal"/>
      <w:lvlText w:val="%1."/>
      <w:legacy w:legacy="1" w:legacySpace="0" w:legacyIndent="330"/>
      <w:lvlJc w:val="left"/>
      <w:rPr>
        <w:rFonts w:ascii="Times New Roman" w:hAnsi="Times New Roman" w:cs="Times New Roman" w:hint="default"/>
      </w:rPr>
    </w:lvl>
  </w:abstractNum>
  <w:abstractNum w:abstractNumId="21">
    <w:nsid w:val="36575345"/>
    <w:multiLevelType w:val="singleLevel"/>
    <w:tmpl w:val="7AC66992"/>
    <w:lvl w:ilvl="0">
      <w:start w:val="1"/>
      <w:numFmt w:val="decimal"/>
      <w:lvlText w:val="%1."/>
      <w:legacy w:legacy="1" w:legacySpace="0" w:legacyIndent="225"/>
      <w:lvlJc w:val="left"/>
      <w:rPr>
        <w:rFonts w:ascii="Times New Roman" w:hAnsi="Times New Roman" w:cs="Times New Roman" w:hint="default"/>
      </w:rPr>
    </w:lvl>
  </w:abstractNum>
  <w:abstractNum w:abstractNumId="22">
    <w:nsid w:val="39CB6619"/>
    <w:multiLevelType w:val="hybridMultilevel"/>
    <w:tmpl w:val="339A1C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D117B60"/>
    <w:multiLevelType w:val="hybridMultilevel"/>
    <w:tmpl w:val="5B16C48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3F347B79"/>
    <w:multiLevelType w:val="hybridMultilevel"/>
    <w:tmpl w:val="63589F42"/>
    <w:lvl w:ilvl="0" w:tplc="4F42ECAE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15F2A2C"/>
    <w:multiLevelType w:val="singleLevel"/>
    <w:tmpl w:val="1B866B88"/>
    <w:lvl w:ilvl="0">
      <w:start w:val="1"/>
      <w:numFmt w:val="decimal"/>
      <w:lvlText w:val="%1."/>
      <w:legacy w:legacy="1" w:legacySpace="0" w:legacyIndent="255"/>
      <w:lvlJc w:val="left"/>
      <w:rPr>
        <w:rFonts w:ascii="Times New Roman" w:hAnsi="Times New Roman" w:cs="Times New Roman" w:hint="default"/>
      </w:rPr>
    </w:lvl>
  </w:abstractNum>
  <w:abstractNum w:abstractNumId="26">
    <w:nsid w:val="42296F0F"/>
    <w:multiLevelType w:val="hybridMultilevel"/>
    <w:tmpl w:val="E3F27B0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7">
    <w:nsid w:val="4306016A"/>
    <w:multiLevelType w:val="hybridMultilevel"/>
    <w:tmpl w:val="497A5C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5B733D6"/>
    <w:multiLevelType w:val="hybridMultilevel"/>
    <w:tmpl w:val="8E46B5B6"/>
    <w:lvl w:ilvl="0" w:tplc="F39AE95E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19000F">
      <w:start w:val="1"/>
      <w:numFmt w:val="decimal"/>
      <w:lvlText w:val="%2."/>
      <w:lvlJc w:val="left"/>
      <w:pPr>
        <w:tabs>
          <w:tab w:val="num" w:pos="360"/>
        </w:tabs>
      </w:pPr>
    </w:lvl>
    <w:lvl w:ilvl="2" w:tplc="1EC6FFC6">
      <w:numFmt w:val="none"/>
      <w:lvlText w:val=""/>
      <w:lvlJc w:val="left"/>
      <w:pPr>
        <w:tabs>
          <w:tab w:val="num" w:pos="360"/>
        </w:tabs>
      </w:pPr>
    </w:lvl>
    <w:lvl w:ilvl="3" w:tplc="09D21202">
      <w:numFmt w:val="none"/>
      <w:lvlText w:val=""/>
      <w:lvlJc w:val="left"/>
      <w:pPr>
        <w:tabs>
          <w:tab w:val="num" w:pos="360"/>
        </w:tabs>
      </w:pPr>
    </w:lvl>
    <w:lvl w:ilvl="4" w:tplc="3788DD6A">
      <w:numFmt w:val="none"/>
      <w:lvlText w:val=""/>
      <w:lvlJc w:val="left"/>
      <w:pPr>
        <w:tabs>
          <w:tab w:val="num" w:pos="360"/>
        </w:tabs>
      </w:pPr>
    </w:lvl>
    <w:lvl w:ilvl="5" w:tplc="E8CEA7FE">
      <w:numFmt w:val="none"/>
      <w:lvlText w:val=""/>
      <w:lvlJc w:val="left"/>
      <w:pPr>
        <w:tabs>
          <w:tab w:val="num" w:pos="360"/>
        </w:tabs>
      </w:pPr>
    </w:lvl>
    <w:lvl w:ilvl="6" w:tplc="60A61AB0">
      <w:numFmt w:val="none"/>
      <w:lvlText w:val=""/>
      <w:lvlJc w:val="left"/>
      <w:pPr>
        <w:tabs>
          <w:tab w:val="num" w:pos="360"/>
        </w:tabs>
      </w:pPr>
    </w:lvl>
    <w:lvl w:ilvl="7" w:tplc="5090073A">
      <w:numFmt w:val="none"/>
      <w:lvlText w:val=""/>
      <w:lvlJc w:val="left"/>
      <w:pPr>
        <w:tabs>
          <w:tab w:val="num" w:pos="360"/>
        </w:tabs>
      </w:pPr>
    </w:lvl>
    <w:lvl w:ilvl="8" w:tplc="93F00128">
      <w:numFmt w:val="none"/>
      <w:lvlText w:val=""/>
      <w:lvlJc w:val="left"/>
      <w:pPr>
        <w:tabs>
          <w:tab w:val="num" w:pos="360"/>
        </w:tabs>
      </w:pPr>
    </w:lvl>
  </w:abstractNum>
  <w:abstractNum w:abstractNumId="29">
    <w:nsid w:val="46097CEF"/>
    <w:multiLevelType w:val="singleLevel"/>
    <w:tmpl w:val="3D08BBAE"/>
    <w:lvl w:ilvl="0">
      <w:start w:val="2"/>
      <w:numFmt w:val="decimal"/>
      <w:lvlText w:val="%1."/>
      <w:legacy w:legacy="1" w:legacySpace="0" w:legacyIndent="225"/>
      <w:lvlJc w:val="left"/>
      <w:rPr>
        <w:rFonts w:ascii="Times New Roman" w:hAnsi="Times New Roman" w:cs="Times New Roman" w:hint="default"/>
      </w:rPr>
    </w:lvl>
  </w:abstractNum>
  <w:abstractNum w:abstractNumId="30">
    <w:nsid w:val="474436E2"/>
    <w:multiLevelType w:val="hybridMultilevel"/>
    <w:tmpl w:val="82B6E846"/>
    <w:lvl w:ilvl="0" w:tplc="0419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47802F8B"/>
    <w:multiLevelType w:val="singleLevel"/>
    <w:tmpl w:val="89EA6094"/>
    <w:lvl w:ilvl="0">
      <w:start w:val="8"/>
      <w:numFmt w:val="decimal"/>
      <w:lvlText w:val="%1."/>
      <w:legacy w:legacy="1" w:legacySpace="0" w:legacyIndent="210"/>
      <w:lvlJc w:val="left"/>
      <w:rPr>
        <w:rFonts w:ascii="Times New Roman" w:hAnsi="Times New Roman" w:cs="Times New Roman" w:hint="default"/>
        <w:b w:val="0"/>
      </w:rPr>
    </w:lvl>
  </w:abstractNum>
  <w:abstractNum w:abstractNumId="32">
    <w:nsid w:val="48FB10B1"/>
    <w:multiLevelType w:val="singleLevel"/>
    <w:tmpl w:val="01FEB1B8"/>
    <w:lvl w:ilvl="0">
      <w:start w:val="2"/>
      <w:numFmt w:val="decimal"/>
      <w:lvlText w:val="%1."/>
      <w:legacy w:legacy="1" w:legacySpace="0" w:legacyIndent="375"/>
      <w:lvlJc w:val="left"/>
      <w:rPr>
        <w:rFonts w:ascii="Times New Roman" w:hAnsi="Times New Roman" w:cs="Times New Roman" w:hint="default"/>
      </w:rPr>
    </w:lvl>
  </w:abstractNum>
  <w:abstractNum w:abstractNumId="33">
    <w:nsid w:val="4A4F0259"/>
    <w:multiLevelType w:val="hybridMultilevel"/>
    <w:tmpl w:val="F4DC31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D6A1762"/>
    <w:multiLevelType w:val="singleLevel"/>
    <w:tmpl w:val="96C6ACDA"/>
    <w:lvl w:ilvl="0">
      <w:start w:val="3"/>
      <w:numFmt w:val="decimal"/>
      <w:lvlText w:val="%1."/>
      <w:legacy w:legacy="1" w:legacySpace="0" w:legacyIndent="255"/>
      <w:lvlJc w:val="left"/>
      <w:rPr>
        <w:rFonts w:ascii="Times New Roman" w:hAnsi="Times New Roman" w:cs="Times New Roman" w:hint="default"/>
      </w:rPr>
    </w:lvl>
  </w:abstractNum>
  <w:abstractNum w:abstractNumId="35">
    <w:nsid w:val="52902308"/>
    <w:multiLevelType w:val="hybridMultilevel"/>
    <w:tmpl w:val="6ABE62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D9A15BB"/>
    <w:multiLevelType w:val="hybridMultilevel"/>
    <w:tmpl w:val="B4E410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7DA546D"/>
    <w:multiLevelType w:val="hybridMultilevel"/>
    <w:tmpl w:val="9E943A48"/>
    <w:lvl w:ilvl="0" w:tplc="F39AE95E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4F445310">
      <w:numFmt w:val="none"/>
      <w:lvlText w:val=""/>
      <w:lvlJc w:val="left"/>
      <w:pPr>
        <w:tabs>
          <w:tab w:val="num" w:pos="360"/>
        </w:tabs>
      </w:pPr>
    </w:lvl>
    <w:lvl w:ilvl="2" w:tplc="1EC6FFC6">
      <w:numFmt w:val="none"/>
      <w:lvlText w:val=""/>
      <w:lvlJc w:val="left"/>
      <w:pPr>
        <w:tabs>
          <w:tab w:val="num" w:pos="360"/>
        </w:tabs>
      </w:pPr>
    </w:lvl>
    <w:lvl w:ilvl="3" w:tplc="09D21202">
      <w:numFmt w:val="none"/>
      <w:lvlText w:val=""/>
      <w:lvlJc w:val="left"/>
      <w:pPr>
        <w:tabs>
          <w:tab w:val="num" w:pos="360"/>
        </w:tabs>
      </w:pPr>
    </w:lvl>
    <w:lvl w:ilvl="4" w:tplc="3788DD6A">
      <w:numFmt w:val="none"/>
      <w:lvlText w:val=""/>
      <w:lvlJc w:val="left"/>
      <w:pPr>
        <w:tabs>
          <w:tab w:val="num" w:pos="360"/>
        </w:tabs>
      </w:pPr>
    </w:lvl>
    <w:lvl w:ilvl="5" w:tplc="E8CEA7FE">
      <w:numFmt w:val="none"/>
      <w:lvlText w:val=""/>
      <w:lvlJc w:val="left"/>
      <w:pPr>
        <w:tabs>
          <w:tab w:val="num" w:pos="360"/>
        </w:tabs>
      </w:pPr>
    </w:lvl>
    <w:lvl w:ilvl="6" w:tplc="60A61AB0">
      <w:numFmt w:val="none"/>
      <w:lvlText w:val=""/>
      <w:lvlJc w:val="left"/>
      <w:pPr>
        <w:tabs>
          <w:tab w:val="num" w:pos="360"/>
        </w:tabs>
      </w:pPr>
    </w:lvl>
    <w:lvl w:ilvl="7" w:tplc="5090073A">
      <w:numFmt w:val="none"/>
      <w:lvlText w:val=""/>
      <w:lvlJc w:val="left"/>
      <w:pPr>
        <w:tabs>
          <w:tab w:val="num" w:pos="360"/>
        </w:tabs>
      </w:pPr>
    </w:lvl>
    <w:lvl w:ilvl="8" w:tplc="93F00128">
      <w:numFmt w:val="none"/>
      <w:lvlText w:val=""/>
      <w:lvlJc w:val="left"/>
      <w:pPr>
        <w:tabs>
          <w:tab w:val="num" w:pos="360"/>
        </w:tabs>
      </w:pPr>
    </w:lvl>
  </w:abstractNum>
  <w:abstractNum w:abstractNumId="38">
    <w:nsid w:val="68F2665E"/>
    <w:multiLevelType w:val="singleLevel"/>
    <w:tmpl w:val="F1F02E08"/>
    <w:lvl w:ilvl="0">
      <w:start w:val="8"/>
      <w:numFmt w:val="decimal"/>
      <w:lvlText w:val="%1."/>
      <w:legacy w:legacy="1" w:legacySpace="0" w:legacyIndent="225"/>
      <w:lvlJc w:val="left"/>
      <w:rPr>
        <w:rFonts w:ascii="Times New Roman" w:hAnsi="Times New Roman" w:cs="Times New Roman" w:hint="default"/>
      </w:rPr>
    </w:lvl>
  </w:abstractNum>
  <w:abstractNum w:abstractNumId="39">
    <w:nsid w:val="6DA516C9"/>
    <w:multiLevelType w:val="hybridMultilevel"/>
    <w:tmpl w:val="2EE0BB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07E57C0"/>
    <w:multiLevelType w:val="singleLevel"/>
    <w:tmpl w:val="4C5CCAFA"/>
    <w:lvl w:ilvl="0">
      <w:start w:val="1"/>
      <w:numFmt w:val="decimal"/>
      <w:lvlText w:val="%1."/>
      <w:legacy w:legacy="1" w:legacySpace="0" w:legacyIndent="300"/>
      <w:lvlJc w:val="left"/>
      <w:rPr>
        <w:rFonts w:ascii="Times New Roman" w:hAnsi="Times New Roman" w:cs="Times New Roman" w:hint="default"/>
      </w:rPr>
    </w:lvl>
  </w:abstractNum>
  <w:abstractNum w:abstractNumId="41">
    <w:nsid w:val="713268B8"/>
    <w:multiLevelType w:val="hybridMultilevel"/>
    <w:tmpl w:val="8B0239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28A7884"/>
    <w:multiLevelType w:val="singleLevel"/>
    <w:tmpl w:val="5AF2845C"/>
    <w:lvl w:ilvl="0">
      <w:start w:val="3"/>
      <w:numFmt w:val="decimal"/>
      <w:lvlText w:val="%1."/>
      <w:legacy w:legacy="1" w:legacySpace="0" w:legacyIndent="330"/>
      <w:lvlJc w:val="left"/>
      <w:rPr>
        <w:rFonts w:ascii="Times New Roman" w:hAnsi="Times New Roman" w:cs="Times New Roman" w:hint="default"/>
      </w:rPr>
    </w:lvl>
  </w:abstractNum>
  <w:abstractNum w:abstractNumId="43">
    <w:nsid w:val="73F72D5E"/>
    <w:multiLevelType w:val="hybridMultilevel"/>
    <w:tmpl w:val="6A548F0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4">
    <w:nsid w:val="7CBE4DA4"/>
    <w:multiLevelType w:val="hybridMultilevel"/>
    <w:tmpl w:val="659805CC"/>
    <w:lvl w:ilvl="0" w:tplc="77EE73D6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7"/>
  </w:num>
  <w:num w:numId="2">
    <w:abstractNumId w:val="26"/>
  </w:num>
  <w:num w:numId="3">
    <w:abstractNumId w:val="0"/>
  </w:num>
  <w:num w:numId="4">
    <w:abstractNumId w:val="28"/>
  </w:num>
  <w:num w:numId="5">
    <w:abstractNumId w:val="23"/>
  </w:num>
  <w:num w:numId="6">
    <w:abstractNumId w:val="33"/>
  </w:num>
  <w:num w:numId="7">
    <w:abstractNumId w:val="15"/>
  </w:num>
  <w:num w:numId="8">
    <w:abstractNumId w:val="41"/>
  </w:num>
  <w:num w:numId="9">
    <w:abstractNumId w:val="1"/>
  </w:num>
  <w:num w:numId="10">
    <w:abstractNumId w:val="13"/>
  </w:num>
  <w:num w:numId="11">
    <w:abstractNumId w:val="22"/>
  </w:num>
  <w:num w:numId="12">
    <w:abstractNumId w:val="8"/>
  </w:num>
  <w:num w:numId="13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0"/>
  </w:num>
  <w:num w:numId="16">
    <w:abstractNumId w:val="39"/>
  </w:num>
  <w:num w:numId="17">
    <w:abstractNumId w:val="43"/>
  </w:num>
  <w:num w:numId="18">
    <w:abstractNumId w:val="27"/>
  </w:num>
  <w:num w:numId="19">
    <w:abstractNumId w:val="12"/>
  </w:num>
  <w:num w:numId="20">
    <w:abstractNumId w:val="14"/>
  </w:num>
  <w:num w:numId="21">
    <w:abstractNumId w:val="18"/>
  </w:num>
  <w:num w:numId="22">
    <w:abstractNumId w:val="32"/>
  </w:num>
  <w:num w:numId="23">
    <w:abstractNumId w:val="42"/>
  </w:num>
  <w:num w:numId="24">
    <w:abstractNumId w:val="17"/>
  </w:num>
  <w:num w:numId="25">
    <w:abstractNumId w:val="24"/>
  </w:num>
  <w:num w:numId="26">
    <w:abstractNumId w:val="5"/>
  </w:num>
  <w:num w:numId="27">
    <w:abstractNumId w:val="7"/>
  </w:num>
  <w:num w:numId="28">
    <w:abstractNumId w:val="20"/>
  </w:num>
  <w:num w:numId="29">
    <w:abstractNumId w:val="35"/>
  </w:num>
  <w:num w:numId="30">
    <w:abstractNumId w:val="16"/>
  </w:num>
  <w:num w:numId="31">
    <w:abstractNumId w:val="2"/>
  </w:num>
  <w:num w:numId="32">
    <w:abstractNumId w:val="6"/>
  </w:num>
  <w:num w:numId="33">
    <w:abstractNumId w:val="40"/>
  </w:num>
  <w:num w:numId="34">
    <w:abstractNumId w:val="21"/>
  </w:num>
  <w:num w:numId="35">
    <w:abstractNumId w:val="29"/>
  </w:num>
  <w:num w:numId="36">
    <w:abstractNumId w:val="31"/>
  </w:num>
  <w:num w:numId="37">
    <w:abstractNumId w:val="4"/>
  </w:num>
  <w:num w:numId="38">
    <w:abstractNumId w:val="25"/>
  </w:num>
  <w:num w:numId="39">
    <w:abstractNumId w:val="34"/>
  </w:num>
  <w:num w:numId="40">
    <w:abstractNumId w:val="38"/>
  </w:num>
  <w:num w:numId="41">
    <w:abstractNumId w:val="11"/>
  </w:num>
  <w:num w:numId="42">
    <w:abstractNumId w:val="36"/>
  </w:num>
  <w:num w:numId="43">
    <w:abstractNumId w:val="9"/>
  </w:num>
  <w:num w:numId="44">
    <w:abstractNumId w:val="44"/>
  </w:num>
  <w:num w:numId="4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142"/>
  <w:bookFoldPrint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94D52"/>
    <w:rsid w:val="0008166D"/>
    <w:rsid w:val="00252DA6"/>
    <w:rsid w:val="002A54C2"/>
    <w:rsid w:val="00351FDB"/>
    <w:rsid w:val="003E4762"/>
    <w:rsid w:val="0041349B"/>
    <w:rsid w:val="004147BB"/>
    <w:rsid w:val="00470008"/>
    <w:rsid w:val="004A73DD"/>
    <w:rsid w:val="004D1851"/>
    <w:rsid w:val="005275E8"/>
    <w:rsid w:val="00594D52"/>
    <w:rsid w:val="005D067F"/>
    <w:rsid w:val="005E7297"/>
    <w:rsid w:val="006A106A"/>
    <w:rsid w:val="00763BAA"/>
    <w:rsid w:val="007923A9"/>
    <w:rsid w:val="007C1451"/>
    <w:rsid w:val="007E7D61"/>
    <w:rsid w:val="0088684A"/>
    <w:rsid w:val="008E6190"/>
    <w:rsid w:val="00A15468"/>
    <w:rsid w:val="00A163C8"/>
    <w:rsid w:val="00A5058E"/>
    <w:rsid w:val="00A6665E"/>
    <w:rsid w:val="00AC6470"/>
    <w:rsid w:val="00B77383"/>
    <w:rsid w:val="00BF12B6"/>
    <w:rsid w:val="00CA2315"/>
    <w:rsid w:val="00CC7B2A"/>
    <w:rsid w:val="00D3703C"/>
    <w:rsid w:val="00E56210"/>
    <w:rsid w:val="00E62DC8"/>
    <w:rsid w:val="00F277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4D5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3">
    <w:name w:val="heading 3"/>
    <w:basedOn w:val="a"/>
    <w:next w:val="a"/>
    <w:link w:val="30"/>
    <w:unhideWhenUsed/>
    <w:qFormat/>
    <w:rsid w:val="00D3703C"/>
    <w:pPr>
      <w:keepNext/>
      <w:keepLines/>
      <w:widowControl/>
      <w:autoSpaceDE/>
      <w:autoSpaceDN/>
      <w:adjustRightInd/>
      <w:spacing w:before="120" w:after="120"/>
      <w:outlineLvl w:val="2"/>
    </w:pPr>
    <w:rPr>
      <w:rFonts w:eastAsiaTheme="majorEastAsia" w:cstheme="majorBidi"/>
      <w:b/>
      <w:bCs/>
      <w:sz w:val="28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594D52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594D52"/>
  </w:style>
  <w:style w:type="paragraph" w:styleId="a5">
    <w:name w:val="footer"/>
    <w:basedOn w:val="a"/>
    <w:link w:val="a6"/>
    <w:uiPriority w:val="99"/>
    <w:unhideWhenUsed/>
    <w:rsid w:val="00594D52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594D52"/>
  </w:style>
  <w:style w:type="paragraph" w:styleId="a7">
    <w:name w:val="List Paragraph"/>
    <w:basedOn w:val="a"/>
    <w:uiPriority w:val="34"/>
    <w:qFormat/>
    <w:rsid w:val="00594D52"/>
    <w:pPr>
      <w:ind w:left="720"/>
      <w:contextualSpacing/>
    </w:pPr>
  </w:style>
  <w:style w:type="table" w:styleId="a8">
    <w:name w:val="Table Grid"/>
    <w:basedOn w:val="a1"/>
    <w:uiPriority w:val="59"/>
    <w:rsid w:val="00594D5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594D52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94D52"/>
    <w:rPr>
      <w:rFonts w:ascii="Tahoma" w:eastAsiaTheme="minorEastAsia" w:hAnsi="Tahoma" w:cs="Tahoma"/>
      <w:sz w:val="16"/>
      <w:szCs w:val="16"/>
      <w:lang w:eastAsia="ru-RU"/>
    </w:rPr>
  </w:style>
  <w:style w:type="paragraph" w:styleId="ab">
    <w:name w:val="Body Text"/>
    <w:basedOn w:val="a"/>
    <w:next w:val="a"/>
    <w:link w:val="ac"/>
    <w:uiPriority w:val="99"/>
    <w:rsid w:val="00594D52"/>
    <w:pPr>
      <w:widowControl/>
    </w:pPr>
    <w:rPr>
      <w:rFonts w:ascii="Arial" w:eastAsiaTheme="minorHAnsi" w:hAnsi="Arial" w:cs="Arial"/>
      <w:sz w:val="24"/>
      <w:szCs w:val="24"/>
      <w:lang w:eastAsia="en-US"/>
    </w:rPr>
  </w:style>
  <w:style w:type="character" w:customStyle="1" w:styleId="ac">
    <w:name w:val="Основной текст Знак"/>
    <w:basedOn w:val="a0"/>
    <w:link w:val="ab"/>
    <w:uiPriority w:val="99"/>
    <w:rsid w:val="00594D52"/>
    <w:rPr>
      <w:rFonts w:ascii="Arial" w:hAnsi="Arial" w:cs="Arial"/>
      <w:sz w:val="24"/>
      <w:szCs w:val="24"/>
    </w:rPr>
  </w:style>
  <w:style w:type="paragraph" w:customStyle="1" w:styleId="NormalFirstLine">
    <w:name w:val="Normal First Line"/>
    <w:basedOn w:val="a"/>
    <w:rsid w:val="00594D52"/>
    <w:pPr>
      <w:overflowPunct w:val="0"/>
      <w:ind w:firstLine="357"/>
      <w:jc w:val="both"/>
      <w:textAlignment w:val="baseline"/>
    </w:pPr>
    <w:rPr>
      <w:rFonts w:eastAsia="Times New Roman"/>
      <w:spacing w:val="6"/>
      <w:sz w:val="28"/>
      <w:lang w:eastAsia="en-US"/>
    </w:rPr>
  </w:style>
  <w:style w:type="character" w:customStyle="1" w:styleId="30">
    <w:name w:val="Заголовок 3 Знак"/>
    <w:basedOn w:val="a0"/>
    <w:link w:val="3"/>
    <w:rsid w:val="00D3703C"/>
    <w:rPr>
      <w:rFonts w:ascii="Times New Roman" w:eastAsiaTheme="majorEastAsia" w:hAnsi="Times New Roman" w:cstheme="majorBidi"/>
      <w:b/>
      <w:bCs/>
      <w:sz w:val="28"/>
      <w:lang w:eastAsia="ru-RU"/>
    </w:rPr>
  </w:style>
  <w:style w:type="paragraph" w:customStyle="1" w:styleId="Default">
    <w:name w:val="Default"/>
    <w:rsid w:val="00D3703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d">
    <w:name w:val="Body Text Indent"/>
    <w:basedOn w:val="a"/>
    <w:link w:val="ae"/>
    <w:unhideWhenUsed/>
    <w:rsid w:val="00D3703C"/>
    <w:pPr>
      <w:widowControl/>
      <w:autoSpaceDE/>
      <w:autoSpaceDN/>
      <w:adjustRightInd/>
      <w:spacing w:after="120" w:line="276" w:lineRule="auto"/>
      <w:ind w:left="283"/>
    </w:pPr>
    <w:rPr>
      <w:rFonts w:ascii="Calibri" w:eastAsia="Times New Roman" w:hAnsi="Calibri"/>
      <w:sz w:val="22"/>
      <w:szCs w:val="22"/>
    </w:rPr>
  </w:style>
  <w:style w:type="character" w:customStyle="1" w:styleId="ae">
    <w:name w:val="Основной текст с отступом Знак"/>
    <w:basedOn w:val="a0"/>
    <w:link w:val="ad"/>
    <w:rsid w:val="00D3703C"/>
    <w:rPr>
      <w:rFonts w:ascii="Calibri" w:eastAsia="Times New Roman" w:hAnsi="Calibri" w:cs="Times New Roman"/>
      <w:lang w:eastAsia="ru-RU"/>
    </w:rPr>
  </w:style>
  <w:style w:type="paragraph" w:customStyle="1" w:styleId="af">
    <w:name w:val="Обычный(без отступа)"/>
    <w:basedOn w:val="a"/>
    <w:next w:val="a"/>
    <w:rsid w:val="00D3703C"/>
    <w:pPr>
      <w:adjustRightInd/>
      <w:jc w:val="both"/>
    </w:pPr>
    <w:rPr>
      <w:rFonts w:eastAsia="Times New Roman"/>
      <w:sz w:val="28"/>
    </w:rPr>
  </w:style>
  <w:style w:type="paragraph" w:customStyle="1" w:styleId="af0">
    <w:name w:val="Перечисления"/>
    <w:basedOn w:val="a"/>
    <w:autoRedefine/>
    <w:rsid w:val="00D3703C"/>
    <w:pPr>
      <w:tabs>
        <w:tab w:val="num" w:pos="0"/>
      </w:tabs>
      <w:adjustRightInd/>
      <w:ind w:firstLine="709"/>
      <w:jc w:val="both"/>
    </w:pPr>
    <w:rPr>
      <w:rFonts w:eastAsia="Times New Roman"/>
      <w:i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54" Type="http://schemas.openxmlformats.org/officeDocument/2006/relationships/oleObject" Target="embeddings/oleObject2.bin"/><Relationship Id="rId159" Type="http://schemas.openxmlformats.org/officeDocument/2006/relationships/oleObject" Target="embeddings/oleObject6.bin"/><Relationship Id="rId175" Type="http://schemas.openxmlformats.org/officeDocument/2006/relationships/image" Target="media/image162.jpeg"/><Relationship Id="rId170" Type="http://schemas.openxmlformats.org/officeDocument/2006/relationships/image" Target="media/image157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emf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60" Type="http://schemas.openxmlformats.org/officeDocument/2006/relationships/oleObject" Target="embeddings/oleObject7.bin"/><Relationship Id="rId165" Type="http://schemas.openxmlformats.org/officeDocument/2006/relationships/image" Target="media/image152.jpeg"/><Relationship Id="rId181" Type="http://schemas.openxmlformats.org/officeDocument/2006/relationships/image" Target="media/image168.jpeg"/><Relationship Id="rId186" Type="http://schemas.openxmlformats.org/officeDocument/2006/relationships/fontTable" Target="fontTable.xml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wmf"/><Relationship Id="rId155" Type="http://schemas.openxmlformats.org/officeDocument/2006/relationships/image" Target="media/image147.wmf"/><Relationship Id="rId171" Type="http://schemas.openxmlformats.org/officeDocument/2006/relationships/image" Target="media/image158.jpeg"/><Relationship Id="rId176" Type="http://schemas.openxmlformats.org/officeDocument/2006/relationships/image" Target="media/image163.jpeg"/><Relationship Id="rId12" Type="http://schemas.openxmlformats.org/officeDocument/2006/relationships/image" Target="media/image6.emf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48.jpeg"/><Relationship Id="rId166" Type="http://schemas.openxmlformats.org/officeDocument/2006/relationships/image" Target="media/image153.jpeg"/><Relationship Id="rId182" Type="http://schemas.openxmlformats.org/officeDocument/2006/relationships/image" Target="media/image169.jpeg"/><Relationship Id="rId187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oleObject" Target="embeddings/oleObject1.bin"/><Relationship Id="rId156" Type="http://schemas.openxmlformats.org/officeDocument/2006/relationships/oleObject" Target="embeddings/oleObject3.bin"/><Relationship Id="rId177" Type="http://schemas.openxmlformats.org/officeDocument/2006/relationships/image" Target="media/image164.jpeg"/><Relationship Id="rId172" Type="http://schemas.openxmlformats.org/officeDocument/2006/relationships/image" Target="media/image159.jpeg"/><Relationship Id="rId13" Type="http://schemas.openxmlformats.org/officeDocument/2006/relationships/image" Target="media/image7.emf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54.jpeg"/><Relationship Id="rId7" Type="http://schemas.openxmlformats.org/officeDocument/2006/relationships/image" Target="media/image1.emf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49.jpeg"/><Relationship Id="rId183" Type="http://schemas.openxmlformats.org/officeDocument/2006/relationships/image" Target="media/image170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oleObject" Target="embeddings/oleObject4.bin"/><Relationship Id="rId178" Type="http://schemas.openxmlformats.org/officeDocument/2006/relationships/image" Target="media/image165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5.jpeg"/><Relationship Id="rId173" Type="http://schemas.openxmlformats.org/officeDocument/2006/relationships/image" Target="media/image160.jpeg"/><Relationship Id="rId19" Type="http://schemas.openxmlformats.org/officeDocument/2006/relationships/image" Target="media/image13.jpeg"/><Relationship Id="rId14" Type="http://schemas.openxmlformats.org/officeDocument/2006/relationships/image" Target="media/image8.emf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55.jpeg"/><Relationship Id="rId8" Type="http://schemas.openxmlformats.org/officeDocument/2006/relationships/image" Target="media/image2.emf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0.jpeg"/><Relationship Id="rId184" Type="http://schemas.openxmlformats.org/officeDocument/2006/relationships/image" Target="media/image171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oleObject" Target="embeddings/oleObject5.bin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6.wmf"/><Relationship Id="rId174" Type="http://schemas.openxmlformats.org/officeDocument/2006/relationships/image" Target="media/image161.jpeg"/><Relationship Id="rId179" Type="http://schemas.openxmlformats.org/officeDocument/2006/relationships/image" Target="media/image166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emf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pn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1.jpeg"/><Relationship Id="rId169" Type="http://schemas.openxmlformats.org/officeDocument/2006/relationships/image" Target="media/image156.jpeg"/><Relationship Id="rId185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80" Type="http://schemas.openxmlformats.org/officeDocument/2006/relationships/image" Target="media/image16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179</Pages>
  <Words>30110</Words>
  <Characters>171633</Characters>
  <Application>Microsoft Office Word</Application>
  <DocSecurity>0</DocSecurity>
  <Lines>1430</Lines>
  <Paragraphs>402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201341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алексей</cp:lastModifiedBy>
  <cp:revision>12</cp:revision>
  <cp:lastPrinted>2010-06-01T15:56:00Z</cp:lastPrinted>
  <dcterms:created xsi:type="dcterms:W3CDTF">2010-06-08T18:14:00Z</dcterms:created>
  <dcterms:modified xsi:type="dcterms:W3CDTF">2016-06-01T12:46:00Z</dcterms:modified>
</cp:coreProperties>
</file>