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BD" w:rsidRPr="003E22E6" w:rsidRDefault="004F14BD" w:rsidP="004F14BD">
      <w:pPr>
        <w:jc w:val="center"/>
        <w:rPr>
          <w:rFonts w:ascii="Monotype Corsiva" w:hAnsi="Monotype Corsiva"/>
          <w:b/>
          <w:spacing w:val="38"/>
          <w:sz w:val="32"/>
          <w:szCs w:val="32"/>
        </w:rPr>
      </w:pPr>
      <w:r w:rsidRPr="003E22E6">
        <w:rPr>
          <w:rFonts w:ascii="Monotype Corsiva" w:hAnsi="Monotype Corsiva"/>
          <w:b/>
          <w:spacing w:val="38"/>
          <w:sz w:val="32"/>
          <w:szCs w:val="32"/>
        </w:rPr>
        <w:t xml:space="preserve">Контрольная работа по </w:t>
      </w:r>
      <w:r>
        <w:rPr>
          <w:rFonts w:ascii="Monotype Corsiva" w:hAnsi="Monotype Corsiva"/>
          <w:b/>
          <w:spacing w:val="38"/>
          <w:sz w:val="32"/>
          <w:szCs w:val="32"/>
        </w:rPr>
        <w:t>линейной алгебре</w:t>
      </w:r>
      <w:r w:rsidRPr="003E22E6">
        <w:rPr>
          <w:rFonts w:ascii="Monotype Corsiva" w:hAnsi="Monotype Corsiva"/>
          <w:b/>
          <w:spacing w:val="38"/>
          <w:sz w:val="32"/>
          <w:szCs w:val="32"/>
        </w:rPr>
        <w:t>.</w:t>
      </w:r>
    </w:p>
    <w:p w:rsidR="004F14BD" w:rsidRDefault="004F14BD" w:rsidP="004F14BD">
      <w:pPr>
        <w:jc w:val="center"/>
      </w:pPr>
    </w:p>
    <w:p w:rsidR="004F14BD" w:rsidRPr="003E22E6" w:rsidRDefault="004F14BD" w:rsidP="004F14BD">
      <w:pPr>
        <w:jc w:val="center"/>
        <w:rPr>
          <w:sz w:val="28"/>
          <w:szCs w:val="28"/>
        </w:rPr>
      </w:pPr>
      <w:r w:rsidRPr="003E22E6">
        <w:rPr>
          <w:sz w:val="28"/>
          <w:szCs w:val="28"/>
        </w:rPr>
        <w:t xml:space="preserve">Вариант № </w:t>
      </w:r>
      <w:r>
        <w:rPr>
          <w:sz w:val="28"/>
          <w:szCs w:val="28"/>
        </w:rPr>
        <w:t>10</w:t>
      </w:r>
      <w:r w:rsidRPr="003E22E6">
        <w:rPr>
          <w:sz w:val="28"/>
          <w:szCs w:val="28"/>
        </w:rPr>
        <w:t>.</w:t>
      </w:r>
    </w:p>
    <w:p w:rsidR="004F14BD" w:rsidRDefault="004F14BD" w:rsidP="004F14BD">
      <w:pPr>
        <w:jc w:val="center"/>
      </w:pPr>
    </w:p>
    <w:p w:rsidR="004F14BD" w:rsidRPr="00173476" w:rsidRDefault="004F14BD" w:rsidP="004F14BD">
      <w:pPr>
        <w:numPr>
          <w:ilvl w:val="0"/>
          <w:numId w:val="2"/>
        </w:numPr>
        <w:ind w:right="140"/>
        <w:jc w:val="both"/>
      </w:pPr>
      <w:r w:rsidRPr="00173476">
        <w:t xml:space="preserve">Найти </w:t>
      </w:r>
      <w:proofErr w:type="gramStart"/>
      <w:r w:rsidRPr="00173476">
        <w:t xml:space="preserve">вектор </w:t>
      </w:r>
      <w:r w:rsidRPr="00173476">
        <w:rPr>
          <w:position w:val="-6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5" o:title=""/>
          </v:shape>
          <o:OLEObject Type="Embed" ProgID="Equation.3" ShapeID="_x0000_i1025" DrawAspect="Content" ObjectID="_1536309245" r:id="rId6"/>
        </w:object>
      </w:r>
      <w:r w:rsidRPr="00173476">
        <w:t>,</w:t>
      </w:r>
      <w:proofErr w:type="gramEnd"/>
      <w:r w:rsidRPr="00173476">
        <w:t xml:space="preserve"> зная, что он перпендикулярен векторам </w:t>
      </w:r>
      <w:r w:rsidRPr="00173476">
        <w:rPr>
          <w:position w:val="-10"/>
        </w:rPr>
        <w:object w:dxaOrig="1180" w:dyaOrig="420">
          <v:shape id="_x0000_i1026" type="#_x0000_t75" style="width:59.25pt;height:21pt" o:ole="">
            <v:imagedata r:id="rId7" o:title=""/>
          </v:shape>
          <o:OLEObject Type="Embed" ProgID="Equation.3" ShapeID="_x0000_i1026" DrawAspect="Content" ObjectID="_1536309246" r:id="rId8"/>
        </w:object>
      </w:r>
      <w:r w:rsidRPr="00173476">
        <w:t xml:space="preserve"> и </w:t>
      </w:r>
      <w:r w:rsidRPr="00173476">
        <w:rPr>
          <w:position w:val="-10"/>
        </w:rPr>
        <w:object w:dxaOrig="1160" w:dyaOrig="420">
          <v:shape id="_x0000_i1027" type="#_x0000_t75" style="width:57.75pt;height:21pt" o:ole="">
            <v:imagedata r:id="rId9" o:title=""/>
          </v:shape>
          <o:OLEObject Type="Embed" ProgID="Equation.3" ShapeID="_x0000_i1027" DrawAspect="Content" ObjectID="_1536309247" r:id="rId10"/>
        </w:object>
      </w:r>
      <w:r w:rsidRPr="00173476">
        <w:t xml:space="preserve">, и удовлетворяет условию </w:t>
      </w:r>
      <w:r w:rsidRPr="00173476">
        <w:rPr>
          <w:position w:val="-10"/>
        </w:rPr>
        <w:object w:dxaOrig="1939" w:dyaOrig="420">
          <v:shape id="_x0000_i1028" type="#_x0000_t75" style="width:96.75pt;height:21pt" o:ole="">
            <v:imagedata r:id="rId11" o:title=""/>
          </v:shape>
          <o:OLEObject Type="Embed" ProgID="Equation.3" ShapeID="_x0000_i1028" DrawAspect="Content" ObjectID="_1536309248" r:id="rId12"/>
        </w:object>
      </w:r>
      <w:r w:rsidRPr="00173476">
        <w:t>.</w:t>
      </w:r>
    </w:p>
    <w:p w:rsidR="004F14BD" w:rsidRPr="00173476" w:rsidRDefault="004F14BD" w:rsidP="004F14BD">
      <w:pPr>
        <w:ind w:right="140"/>
        <w:jc w:val="both"/>
      </w:pPr>
    </w:p>
    <w:p w:rsidR="004F14BD" w:rsidRPr="00173476" w:rsidRDefault="004F14BD" w:rsidP="004F14BD">
      <w:pPr>
        <w:numPr>
          <w:ilvl w:val="0"/>
          <w:numId w:val="2"/>
        </w:numPr>
        <w:ind w:right="140"/>
        <w:jc w:val="both"/>
      </w:pPr>
      <w:r w:rsidRPr="00173476">
        <w:t>Даны координаты вершин пирамиды:</w:t>
      </w:r>
    </w:p>
    <w:p w:rsidR="004F14BD" w:rsidRPr="00173476" w:rsidRDefault="004F14BD" w:rsidP="004F14BD">
      <w:pPr>
        <w:jc w:val="center"/>
      </w:pPr>
      <w:r w:rsidRPr="00173476">
        <w:rPr>
          <w:position w:val="-12"/>
        </w:rPr>
        <w:object w:dxaOrig="4660" w:dyaOrig="360">
          <v:shape id="_x0000_i1029" type="#_x0000_t75" style="width:233.25pt;height:18pt" o:ole="">
            <v:imagedata r:id="rId13" o:title=""/>
          </v:shape>
          <o:OLEObject Type="Embed" ProgID="Equation.3" ShapeID="_x0000_i1029" DrawAspect="Content" ObjectID="_1536309249" r:id="rId14"/>
        </w:object>
      </w:r>
      <w:r w:rsidRPr="00173476">
        <w:t>.</w:t>
      </w:r>
    </w:p>
    <w:p w:rsidR="004F14BD" w:rsidRPr="00173476" w:rsidRDefault="004F14BD" w:rsidP="004F14BD">
      <w:pPr>
        <w:ind w:left="567"/>
        <w:jc w:val="both"/>
      </w:pPr>
      <w:r w:rsidRPr="00173476">
        <w:t>Найти средствами векторной алгебры:</w:t>
      </w:r>
    </w:p>
    <w:p w:rsidR="004F14BD" w:rsidRPr="00173476" w:rsidRDefault="004F14BD" w:rsidP="004F14BD">
      <w:pPr>
        <w:numPr>
          <w:ilvl w:val="0"/>
          <w:numId w:val="3"/>
        </w:numPr>
        <w:jc w:val="both"/>
      </w:pPr>
      <w:r w:rsidRPr="00173476">
        <w:t xml:space="preserve">длину </w:t>
      </w:r>
      <w:proofErr w:type="gramStart"/>
      <w:r w:rsidRPr="00173476">
        <w:t xml:space="preserve">ребра </w:t>
      </w:r>
      <w:r w:rsidRPr="00173476">
        <w:rPr>
          <w:position w:val="-10"/>
        </w:rPr>
        <w:object w:dxaOrig="499" w:dyaOrig="340">
          <v:shape id="_x0000_i1030" type="#_x0000_t75" style="width:24.75pt;height:17.25pt" o:ole="">
            <v:imagedata r:id="rId15" o:title=""/>
          </v:shape>
          <o:OLEObject Type="Embed" ProgID="Equation.3" ShapeID="_x0000_i1030" DrawAspect="Content" ObjectID="_1536309250" r:id="rId16"/>
        </w:object>
      </w:r>
      <w:r w:rsidRPr="00173476">
        <w:t>;</w:t>
      </w:r>
      <w:proofErr w:type="gramEnd"/>
    </w:p>
    <w:p w:rsidR="004F14BD" w:rsidRPr="00173476" w:rsidRDefault="004F14BD" w:rsidP="004F14BD">
      <w:pPr>
        <w:numPr>
          <w:ilvl w:val="0"/>
          <w:numId w:val="3"/>
        </w:numPr>
        <w:jc w:val="both"/>
      </w:pPr>
      <w:r w:rsidRPr="00173476">
        <w:t xml:space="preserve">угол между </w:t>
      </w:r>
      <w:proofErr w:type="gramStart"/>
      <w:r w:rsidRPr="00173476">
        <w:t xml:space="preserve">рёбрами </w:t>
      </w:r>
      <w:r w:rsidRPr="00173476">
        <w:rPr>
          <w:position w:val="-10"/>
        </w:rPr>
        <w:object w:dxaOrig="499" w:dyaOrig="340">
          <v:shape id="_x0000_i1031" type="#_x0000_t75" style="width:24.75pt;height:17.25pt" o:ole="">
            <v:imagedata r:id="rId15" o:title=""/>
          </v:shape>
          <o:OLEObject Type="Embed" ProgID="Equation.3" ShapeID="_x0000_i1031" DrawAspect="Content" ObjectID="_1536309251" r:id="rId17"/>
        </w:object>
      </w:r>
      <w:r w:rsidRPr="00173476">
        <w:t xml:space="preserve"> и</w:t>
      </w:r>
      <w:proofErr w:type="gramEnd"/>
      <w:r w:rsidRPr="00173476">
        <w:t xml:space="preserve"> </w:t>
      </w:r>
      <w:r w:rsidRPr="00173476">
        <w:rPr>
          <w:position w:val="-10"/>
        </w:rPr>
        <w:object w:dxaOrig="499" w:dyaOrig="340">
          <v:shape id="_x0000_i1032" type="#_x0000_t75" style="width:24.75pt;height:17.25pt" o:ole="">
            <v:imagedata r:id="rId18" o:title=""/>
          </v:shape>
          <o:OLEObject Type="Embed" ProgID="Equation.3" ShapeID="_x0000_i1032" DrawAspect="Content" ObjectID="_1536309252" r:id="rId19"/>
        </w:object>
      </w:r>
      <w:r w:rsidRPr="00173476">
        <w:t>;</w:t>
      </w:r>
    </w:p>
    <w:p w:rsidR="004F14BD" w:rsidRPr="00173476" w:rsidRDefault="004F14BD" w:rsidP="004F14BD">
      <w:pPr>
        <w:numPr>
          <w:ilvl w:val="0"/>
          <w:numId w:val="3"/>
        </w:numPr>
        <w:jc w:val="both"/>
      </w:pPr>
      <w:r w:rsidRPr="00173476">
        <w:t xml:space="preserve">площадь </w:t>
      </w:r>
      <w:proofErr w:type="gramStart"/>
      <w:r w:rsidRPr="00173476">
        <w:t xml:space="preserve">грани </w:t>
      </w:r>
      <w:r w:rsidRPr="00173476">
        <w:rPr>
          <w:position w:val="-12"/>
        </w:rPr>
        <w:object w:dxaOrig="720" w:dyaOrig="360">
          <v:shape id="_x0000_i1033" type="#_x0000_t75" style="width:36pt;height:18pt" o:ole="">
            <v:imagedata r:id="rId20" o:title=""/>
          </v:shape>
          <o:OLEObject Type="Embed" ProgID="Equation.3" ShapeID="_x0000_i1033" DrawAspect="Content" ObjectID="_1536309253" r:id="rId21"/>
        </w:object>
      </w:r>
      <w:r w:rsidRPr="00173476">
        <w:t>;</w:t>
      </w:r>
      <w:proofErr w:type="gramEnd"/>
    </w:p>
    <w:p w:rsidR="004F14BD" w:rsidRPr="00173476" w:rsidRDefault="004F14BD" w:rsidP="004F14BD">
      <w:pPr>
        <w:numPr>
          <w:ilvl w:val="0"/>
          <w:numId w:val="3"/>
        </w:numPr>
        <w:jc w:val="both"/>
      </w:pPr>
      <w:r w:rsidRPr="00173476">
        <w:t xml:space="preserve">длину высоты </w:t>
      </w:r>
      <w:proofErr w:type="gramStart"/>
      <w:r w:rsidRPr="00173476">
        <w:t xml:space="preserve">грани </w:t>
      </w:r>
      <w:r w:rsidRPr="00173476">
        <w:rPr>
          <w:position w:val="-12"/>
        </w:rPr>
        <w:object w:dxaOrig="720" w:dyaOrig="360">
          <v:shape id="_x0000_i1034" type="#_x0000_t75" style="width:36pt;height:18pt" o:ole="">
            <v:imagedata r:id="rId20" o:title=""/>
          </v:shape>
          <o:OLEObject Type="Embed" ProgID="Equation.3" ShapeID="_x0000_i1034" DrawAspect="Content" ObjectID="_1536309254" r:id="rId22"/>
        </w:object>
      </w:r>
      <w:r w:rsidRPr="00173476">
        <w:t>,</w:t>
      </w:r>
      <w:proofErr w:type="gramEnd"/>
      <w:r w:rsidRPr="00173476">
        <w:t xml:space="preserve"> опущенной из вершины </w:t>
      </w:r>
      <w:r w:rsidRPr="00173476">
        <w:rPr>
          <w:position w:val="-10"/>
        </w:rPr>
        <w:object w:dxaOrig="279" w:dyaOrig="340">
          <v:shape id="_x0000_i1035" type="#_x0000_t75" style="width:14.25pt;height:17.25pt" o:ole="">
            <v:imagedata r:id="rId23" o:title=""/>
          </v:shape>
          <o:OLEObject Type="Embed" ProgID="Equation.3" ShapeID="_x0000_i1035" DrawAspect="Content" ObjectID="_1536309255" r:id="rId24"/>
        </w:object>
      </w:r>
      <w:r w:rsidRPr="00173476">
        <w:t>;</w:t>
      </w:r>
    </w:p>
    <w:p w:rsidR="004F14BD" w:rsidRPr="00173476" w:rsidRDefault="004F14BD" w:rsidP="004F14BD">
      <w:pPr>
        <w:numPr>
          <w:ilvl w:val="0"/>
          <w:numId w:val="3"/>
        </w:numPr>
        <w:jc w:val="both"/>
      </w:pPr>
      <w:r w:rsidRPr="00173476">
        <w:t xml:space="preserve">объём треугольной призмы, построенной на </w:t>
      </w:r>
      <w:proofErr w:type="gramStart"/>
      <w:r w:rsidRPr="00173476">
        <w:t xml:space="preserve">векторах </w:t>
      </w:r>
      <w:r w:rsidRPr="00173476">
        <w:rPr>
          <w:position w:val="-10"/>
        </w:rPr>
        <w:object w:dxaOrig="520" w:dyaOrig="420">
          <v:shape id="_x0000_i1036" type="#_x0000_t75" style="width:26.25pt;height:21pt" o:ole="">
            <v:imagedata r:id="rId25" o:title=""/>
          </v:shape>
          <o:OLEObject Type="Embed" ProgID="Equation.3" ShapeID="_x0000_i1036" DrawAspect="Content" ObjectID="_1536309256" r:id="rId26"/>
        </w:object>
      </w:r>
      <w:r w:rsidRPr="00173476">
        <w:t>,</w:t>
      </w:r>
      <w:proofErr w:type="gramEnd"/>
      <w:r w:rsidRPr="00173476">
        <w:t xml:space="preserve"> </w:t>
      </w:r>
      <w:r w:rsidRPr="00173476">
        <w:rPr>
          <w:position w:val="-12"/>
        </w:rPr>
        <w:object w:dxaOrig="500" w:dyaOrig="440">
          <v:shape id="_x0000_i1037" type="#_x0000_t75" style="width:24.75pt;height:21.75pt" o:ole="">
            <v:imagedata r:id="rId27" o:title=""/>
          </v:shape>
          <o:OLEObject Type="Embed" ProgID="Equation.3" ShapeID="_x0000_i1037" DrawAspect="Content" ObjectID="_1536309257" r:id="rId28"/>
        </w:object>
      </w:r>
      <w:r w:rsidRPr="00173476">
        <w:t xml:space="preserve">, </w:t>
      </w:r>
      <w:r w:rsidRPr="00173476">
        <w:rPr>
          <w:position w:val="-10"/>
        </w:rPr>
        <w:object w:dxaOrig="520" w:dyaOrig="420">
          <v:shape id="_x0000_i1038" type="#_x0000_t75" style="width:26.25pt;height:21pt" o:ole="">
            <v:imagedata r:id="rId29" o:title=""/>
          </v:shape>
          <o:OLEObject Type="Embed" ProgID="Equation.3" ShapeID="_x0000_i1038" DrawAspect="Content" ObjectID="_1536309258" r:id="rId30"/>
        </w:object>
      </w:r>
      <w:r w:rsidRPr="00173476">
        <w:t>.</w:t>
      </w:r>
    </w:p>
    <w:p w:rsidR="004F14BD" w:rsidRDefault="004F14BD" w:rsidP="004F14BD">
      <w:pPr>
        <w:jc w:val="both"/>
      </w:pPr>
    </w:p>
    <w:p w:rsidR="004F14BD" w:rsidRDefault="004F14BD" w:rsidP="004F14BD">
      <w:pPr>
        <w:numPr>
          <w:ilvl w:val="0"/>
          <w:numId w:val="1"/>
        </w:numPr>
        <w:jc w:val="both"/>
      </w:pPr>
      <w:r w:rsidRPr="003E22E6">
        <w:t>Выполните действия над матрицами:</w:t>
      </w:r>
    </w:p>
    <w:p w:rsidR="004F14BD" w:rsidRDefault="004F14BD" w:rsidP="004F14BD">
      <w:pPr>
        <w:jc w:val="center"/>
      </w:pPr>
      <w:r w:rsidRPr="003E22E6">
        <w:rPr>
          <w:position w:val="-50"/>
        </w:rPr>
        <w:object w:dxaOrig="1520" w:dyaOrig="1120">
          <v:shape id="_x0000_i1039" type="#_x0000_t75" style="width:75.75pt;height:56.25pt" o:ole="">
            <v:imagedata r:id="rId31" o:title=""/>
          </v:shape>
          <o:OLEObject Type="Embed" ProgID="Equation.3" ShapeID="_x0000_i1039" DrawAspect="Content" ObjectID="_1536309259" r:id="rId32"/>
        </w:object>
      </w:r>
      <w:r>
        <w:t>,</w:t>
      </w:r>
      <w:r>
        <w:tab/>
      </w:r>
      <w:r w:rsidRPr="003E22E6">
        <w:rPr>
          <w:position w:val="-50"/>
        </w:rPr>
        <w:object w:dxaOrig="2079" w:dyaOrig="1120">
          <v:shape id="_x0000_i1040" type="#_x0000_t75" style="width:104.25pt;height:56.25pt" o:ole="">
            <v:imagedata r:id="rId33" o:title=""/>
          </v:shape>
          <o:OLEObject Type="Embed" ProgID="Equation.3" ShapeID="_x0000_i1040" DrawAspect="Content" ObjectID="_1536309260" r:id="rId34"/>
        </w:object>
      </w:r>
    </w:p>
    <w:p w:rsidR="004F14BD" w:rsidRDefault="004F14BD" w:rsidP="004F14BD">
      <w:pPr>
        <w:jc w:val="center"/>
      </w:pPr>
      <w:r w:rsidRPr="005830FF">
        <w:rPr>
          <w:position w:val="-10"/>
        </w:rPr>
        <w:object w:dxaOrig="2000" w:dyaOrig="360">
          <v:shape id="_x0000_i1041" type="#_x0000_t75" style="width:99.75pt;height:18pt" o:ole="">
            <v:imagedata r:id="rId35" o:title=""/>
          </v:shape>
          <o:OLEObject Type="Embed" ProgID="Equation.3" ShapeID="_x0000_i1041" DrawAspect="Content" ObjectID="_1536309261" r:id="rId36"/>
        </w:object>
      </w:r>
      <w:r>
        <w:t>.</w:t>
      </w:r>
    </w:p>
    <w:p w:rsidR="004F14BD" w:rsidRDefault="004F14BD" w:rsidP="004F14BD">
      <w:pPr>
        <w:jc w:val="center"/>
      </w:pPr>
    </w:p>
    <w:p w:rsidR="004F14BD" w:rsidRDefault="004F14BD" w:rsidP="004F14BD">
      <w:pPr>
        <w:numPr>
          <w:ilvl w:val="0"/>
          <w:numId w:val="4"/>
        </w:numPr>
        <w:jc w:val="both"/>
      </w:pPr>
      <w:r>
        <w:t>Вычислить определитель, пользуясь правилом Лапласа:</w:t>
      </w:r>
    </w:p>
    <w:p w:rsidR="004F14BD" w:rsidRDefault="004F14BD" w:rsidP="004F14BD">
      <w:pPr>
        <w:jc w:val="center"/>
      </w:pPr>
      <w:r w:rsidRPr="008D7488">
        <w:rPr>
          <w:position w:val="-66"/>
        </w:rPr>
        <w:object w:dxaOrig="1820" w:dyaOrig="1440">
          <v:shape id="_x0000_i1042" type="#_x0000_t75" style="width:90.75pt;height:1in" o:ole="">
            <v:imagedata r:id="rId37" o:title=""/>
          </v:shape>
          <o:OLEObject Type="Embed" ProgID="Equation.3" ShapeID="_x0000_i1042" DrawAspect="Content" ObjectID="_1536309262" r:id="rId38"/>
        </w:object>
      </w:r>
      <w:r>
        <w:t>.</w:t>
      </w:r>
    </w:p>
    <w:p w:rsidR="004F14BD" w:rsidRDefault="004F14BD" w:rsidP="004F14BD">
      <w:pPr>
        <w:jc w:val="center"/>
      </w:pPr>
    </w:p>
    <w:p w:rsidR="004F14BD" w:rsidRDefault="004F14BD" w:rsidP="004F14BD">
      <w:pPr>
        <w:numPr>
          <w:ilvl w:val="0"/>
          <w:numId w:val="5"/>
        </w:numPr>
        <w:jc w:val="both"/>
      </w:pPr>
      <w:r w:rsidRPr="003E22E6">
        <w:t xml:space="preserve">Решите систему линейных уравнений по формулам </w:t>
      </w:r>
      <w:proofErr w:type="spellStart"/>
      <w:r w:rsidRPr="003E22E6">
        <w:t>Крамера</w:t>
      </w:r>
      <w:proofErr w:type="spellEnd"/>
      <w:r w:rsidRPr="003E22E6">
        <w:t xml:space="preserve"> и средствами матричного исчисления:</w:t>
      </w:r>
    </w:p>
    <w:p w:rsidR="004F14BD" w:rsidRDefault="004F14BD" w:rsidP="004F14BD">
      <w:pPr>
        <w:jc w:val="center"/>
      </w:pPr>
      <w:r w:rsidRPr="009678CD">
        <w:rPr>
          <w:position w:val="-50"/>
        </w:rPr>
        <w:object w:dxaOrig="2160" w:dyaOrig="1120">
          <v:shape id="_x0000_i1043" type="#_x0000_t75" style="width:108pt;height:56.25pt" o:ole="">
            <v:imagedata r:id="rId39" o:title=""/>
          </v:shape>
          <o:OLEObject Type="Embed" ProgID="Equation.3" ShapeID="_x0000_i1043" DrawAspect="Content" ObjectID="_1536309263" r:id="rId40"/>
        </w:object>
      </w:r>
      <w:r>
        <w:t>.</w:t>
      </w:r>
    </w:p>
    <w:p w:rsidR="004F14BD" w:rsidRDefault="004F14BD" w:rsidP="004F14BD">
      <w:pPr>
        <w:jc w:val="center"/>
      </w:pPr>
    </w:p>
    <w:p w:rsidR="004F14BD" w:rsidRDefault="004F14BD" w:rsidP="004F14BD">
      <w:pPr>
        <w:numPr>
          <w:ilvl w:val="0"/>
          <w:numId w:val="5"/>
        </w:numPr>
        <w:jc w:val="both"/>
      </w:pPr>
      <w:r>
        <w:t>Решите систему линейных уравнений методом Гаусса:</w:t>
      </w:r>
    </w:p>
    <w:p w:rsidR="004F14BD" w:rsidRDefault="004F14BD" w:rsidP="004F14BD">
      <w:pPr>
        <w:jc w:val="center"/>
      </w:pPr>
      <w:r w:rsidRPr="005830FF">
        <w:rPr>
          <w:position w:val="-68"/>
        </w:rPr>
        <w:object w:dxaOrig="2740" w:dyaOrig="1480">
          <v:shape id="_x0000_i1044" type="#_x0000_t75" style="width:137.25pt;height:74.25pt" o:ole="">
            <v:imagedata r:id="rId41" o:title=""/>
          </v:shape>
          <o:OLEObject Type="Embed" ProgID="Equation.3" ShapeID="_x0000_i1044" DrawAspect="Content" ObjectID="_1536309264" r:id="rId42"/>
        </w:object>
      </w:r>
      <w:r>
        <w:t>.</w:t>
      </w:r>
    </w:p>
    <w:p w:rsidR="004F14BD" w:rsidRDefault="004F14BD">
      <w:bookmarkStart w:id="0" w:name="_GoBack"/>
      <w:bookmarkEnd w:id="0"/>
    </w:p>
    <w:sectPr w:rsidR="004F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0778"/>
    <w:multiLevelType w:val="hybridMultilevel"/>
    <w:tmpl w:val="6F06986E"/>
    <w:lvl w:ilvl="0" w:tplc="BD0640D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97428"/>
    <w:multiLevelType w:val="hybridMultilevel"/>
    <w:tmpl w:val="0C02F2E6"/>
    <w:lvl w:ilvl="0" w:tplc="5888B8C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99541D4"/>
    <w:multiLevelType w:val="hybridMultilevel"/>
    <w:tmpl w:val="495A99B4"/>
    <w:lvl w:ilvl="0" w:tplc="EACAE18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54579"/>
    <w:multiLevelType w:val="multilevel"/>
    <w:tmpl w:val="1C427D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60AF2"/>
    <w:multiLevelType w:val="hybridMultilevel"/>
    <w:tmpl w:val="0B44ABD2"/>
    <w:lvl w:ilvl="0" w:tplc="7200EA6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D"/>
    <w:rsid w:val="004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5381-DE2C-4A65-B0E6-1CCF410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</cp:revision>
  <dcterms:created xsi:type="dcterms:W3CDTF">2016-09-25T08:47:00Z</dcterms:created>
  <dcterms:modified xsi:type="dcterms:W3CDTF">2016-09-25T08:48:00Z</dcterms:modified>
</cp:coreProperties>
</file>