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5D" w:rsidRDefault="0080498C">
      <w:r>
        <w:t>Обеспечение экологических норм по сбросам и выбросам АЭС</w:t>
      </w:r>
    </w:p>
    <w:p w:rsidR="0080498C" w:rsidRDefault="0080498C">
      <w:r>
        <w:t>Система вентиляции блока с ВВЭР-1000: контроль радиационных выбросов.</w:t>
      </w:r>
      <w:bookmarkStart w:id="0" w:name="_GoBack"/>
      <w:bookmarkEnd w:id="0"/>
    </w:p>
    <w:sectPr w:rsidR="0080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8C"/>
    <w:rsid w:val="0063775D"/>
    <w:rsid w:val="008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2016-10-01T15:58:00Z</dcterms:created>
  <dcterms:modified xsi:type="dcterms:W3CDTF">2016-10-01T16:01:00Z</dcterms:modified>
</cp:coreProperties>
</file>