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FBB" w:rsidRPr="003E04A3" w:rsidRDefault="002A6FBB" w:rsidP="003E04A3">
      <w:pPr>
        <w:shd w:val="clear" w:color="auto" w:fill="FFFFFF"/>
        <w:spacing w:line="360" w:lineRule="auto"/>
        <w:rPr>
          <w:rFonts w:cs="Times New Roman"/>
          <w:b/>
          <w:sz w:val="32"/>
          <w:szCs w:val="32"/>
        </w:rPr>
      </w:pPr>
    </w:p>
    <w:p w:rsidR="002A6FBB" w:rsidRPr="003E04A3" w:rsidRDefault="002A6FBB" w:rsidP="003E04A3">
      <w:pPr>
        <w:shd w:val="clear" w:color="auto" w:fill="FFFFFF"/>
        <w:spacing w:line="360" w:lineRule="auto"/>
        <w:ind w:firstLine="567"/>
        <w:jc w:val="center"/>
        <w:rPr>
          <w:rStyle w:val="FontStyle196"/>
          <w:bCs w:val="0"/>
          <w:color w:val="auto"/>
          <w:sz w:val="32"/>
          <w:szCs w:val="32"/>
        </w:rPr>
      </w:pPr>
      <w:r w:rsidRPr="003E04A3">
        <w:rPr>
          <w:rFonts w:cs="Times New Roman"/>
          <w:b/>
          <w:sz w:val="32"/>
          <w:szCs w:val="32"/>
        </w:rPr>
        <w:t>3. Тематика курсовых работ</w:t>
      </w:r>
    </w:p>
    <w:p w:rsidR="002A6FBB" w:rsidRPr="003E04A3" w:rsidRDefault="002A6FBB" w:rsidP="002A6FBB">
      <w:pPr>
        <w:pStyle w:val="Style1"/>
        <w:widowControl/>
        <w:tabs>
          <w:tab w:val="right" w:pos="9932"/>
        </w:tabs>
        <w:spacing w:line="360" w:lineRule="auto"/>
        <w:jc w:val="left"/>
        <w:rPr>
          <w:rStyle w:val="FontStyle196"/>
          <w:b w:val="0"/>
          <w:sz w:val="32"/>
          <w:szCs w:val="32"/>
        </w:rPr>
      </w:pPr>
      <w:r w:rsidRPr="003E04A3">
        <w:rPr>
          <w:rStyle w:val="FontStyle196"/>
          <w:b w:val="0"/>
          <w:sz w:val="32"/>
          <w:szCs w:val="32"/>
        </w:rPr>
        <w:t>2. Оценка динамики и прогнозирование оборота предприятия оптовой торговли</w:t>
      </w:r>
    </w:p>
    <w:p w:rsidR="002A6FBB" w:rsidRPr="003E04A3" w:rsidRDefault="002A6FBB" w:rsidP="002A6FBB">
      <w:pPr>
        <w:pStyle w:val="Style1"/>
        <w:widowControl/>
        <w:tabs>
          <w:tab w:val="right" w:pos="9932"/>
        </w:tabs>
        <w:spacing w:line="360" w:lineRule="auto"/>
        <w:jc w:val="left"/>
        <w:rPr>
          <w:rStyle w:val="FontStyle196"/>
          <w:b w:val="0"/>
          <w:sz w:val="32"/>
          <w:szCs w:val="32"/>
        </w:rPr>
      </w:pPr>
      <w:r w:rsidRPr="003E04A3">
        <w:rPr>
          <w:rStyle w:val="FontStyle196"/>
          <w:b w:val="0"/>
          <w:sz w:val="32"/>
          <w:szCs w:val="32"/>
        </w:rPr>
        <w:t>3.Анализ и прогнозирование объема продаж структурных подразделений организации торговли</w:t>
      </w:r>
    </w:p>
    <w:p w:rsidR="002A6FBB" w:rsidRPr="003E04A3" w:rsidRDefault="002A6FBB" w:rsidP="002A6FBB">
      <w:pPr>
        <w:pStyle w:val="Style1"/>
        <w:widowControl/>
        <w:tabs>
          <w:tab w:val="right" w:pos="9932"/>
        </w:tabs>
        <w:spacing w:line="360" w:lineRule="auto"/>
        <w:jc w:val="left"/>
        <w:rPr>
          <w:rStyle w:val="FontStyle196"/>
          <w:b w:val="0"/>
          <w:sz w:val="32"/>
          <w:szCs w:val="32"/>
        </w:rPr>
      </w:pPr>
      <w:r w:rsidRPr="003E04A3">
        <w:rPr>
          <w:rStyle w:val="FontStyle196"/>
          <w:b w:val="0"/>
          <w:sz w:val="32"/>
          <w:szCs w:val="32"/>
        </w:rPr>
        <w:t>4.Анализ и прогнозирование оборота предприятий розничной торговли ,входящих в торговую сеть</w:t>
      </w:r>
    </w:p>
    <w:p w:rsidR="002A6FBB" w:rsidRPr="003E04A3" w:rsidRDefault="002A6FBB" w:rsidP="002A6FBB">
      <w:pPr>
        <w:pStyle w:val="Style1"/>
        <w:widowControl/>
        <w:tabs>
          <w:tab w:val="right" w:pos="9932"/>
        </w:tabs>
        <w:spacing w:line="360" w:lineRule="auto"/>
        <w:jc w:val="left"/>
        <w:rPr>
          <w:rStyle w:val="FontStyle196"/>
          <w:b w:val="0"/>
          <w:sz w:val="32"/>
          <w:szCs w:val="32"/>
        </w:rPr>
      </w:pPr>
      <w:r w:rsidRPr="003E04A3">
        <w:rPr>
          <w:rStyle w:val="FontStyle196"/>
          <w:b w:val="0"/>
          <w:sz w:val="32"/>
          <w:szCs w:val="32"/>
        </w:rPr>
        <w:t>5.Оценка влияния факторов, связанных с товарными ресурсами , на объем деятельности торгового предприятия и его прогнозирование</w:t>
      </w:r>
    </w:p>
    <w:p w:rsidR="002A6FBB" w:rsidRPr="003E04A3" w:rsidRDefault="002A6FBB" w:rsidP="002A6FBB">
      <w:pPr>
        <w:pStyle w:val="Style1"/>
        <w:widowControl/>
        <w:tabs>
          <w:tab w:val="right" w:pos="9932"/>
        </w:tabs>
        <w:spacing w:line="360" w:lineRule="auto"/>
        <w:jc w:val="left"/>
        <w:rPr>
          <w:rStyle w:val="FontStyle196"/>
          <w:b w:val="0"/>
          <w:sz w:val="32"/>
          <w:szCs w:val="32"/>
        </w:rPr>
      </w:pPr>
      <w:r w:rsidRPr="003E04A3">
        <w:rPr>
          <w:rStyle w:val="FontStyle196"/>
          <w:b w:val="0"/>
          <w:sz w:val="32"/>
          <w:szCs w:val="32"/>
        </w:rPr>
        <w:t>7. Оценка влияния факторов, связанных с наличием им эффективностью использования основных фондов , на объем деятельности торгового предприятия и его прогнозирование</w:t>
      </w:r>
    </w:p>
    <w:p w:rsidR="002A6FBB" w:rsidRPr="003E04A3" w:rsidRDefault="002A6FBB" w:rsidP="002A6FBB">
      <w:pPr>
        <w:pStyle w:val="Style1"/>
        <w:widowControl/>
        <w:tabs>
          <w:tab w:val="right" w:pos="9932"/>
        </w:tabs>
        <w:spacing w:line="360" w:lineRule="auto"/>
        <w:jc w:val="left"/>
        <w:rPr>
          <w:rStyle w:val="FontStyle196"/>
          <w:b w:val="0"/>
          <w:sz w:val="32"/>
          <w:szCs w:val="32"/>
        </w:rPr>
      </w:pPr>
      <w:r w:rsidRPr="003E04A3">
        <w:rPr>
          <w:rStyle w:val="FontStyle196"/>
          <w:b w:val="0"/>
          <w:sz w:val="32"/>
          <w:szCs w:val="32"/>
        </w:rPr>
        <w:t>14. Комплексная оценка динамики и структуры продаж на предприятии оптовой торговли</w:t>
      </w:r>
    </w:p>
    <w:p w:rsidR="002A6FBB" w:rsidRPr="003E04A3" w:rsidRDefault="002A6FBB" w:rsidP="002A6FBB">
      <w:pPr>
        <w:pStyle w:val="Style1"/>
        <w:widowControl/>
        <w:tabs>
          <w:tab w:val="right" w:pos="9932"/>
        </w:tabs>
        <w:spacing w:line="360" w:lineRule="auto"/>
        <w:jc w:val="left"/>
        <w:rPr>
          <w:rFonts w:eastAsia="Times New Roman" w:cs="Times New Roman"/>
          <w:sz w:val="32"/>
          <w:szCs w:val="32"/>
          <w:lang w:eastAsia="ar-SA" w:bidi="ar-SA"/>
        </w:rPr>
      </w:pPr>
      <w:r w:rsidRPr="003E04A3">
        <w:rPr>
          <w:rStyle w:val="FontStyle196"/>
          <w:b w:val="0"/>
          <w:sz w:val="32"/>
          <w:szCs w:val="32"/>
        </w:rPr>
        <w:t>15.</w:t>
      </w:r>
      <w:r w:rsidRPr="003E04A3">
        <w:rPr>
          <w:rFonts w:eastAsia="Times New Roman" w:cs="Times New Roman"/>
          <w:sz w:val="32"/>
          <w:szCs w:val="32"/>
          <w:lang w:eastAsia="ar-SA" w:bidi="ar-SA"/>
        </w:rPr>
        <w:t>Анализ розничного товарооборота предприятия и оценка перспектив его развития в среднесрочном периоде</w:t>
      </w:r>
    </w:p>
    <w:p w:rsidR="003E04A3" w:rsidRDefault="003E04A3" w:rsidP="002A6FBB">
      <w:pPr>
        <w:shd w:val="clear" w:color="auto" w:fill="FFFFFF"/>
        <w:spacing w:line="360" w:lineRule="auto"/>
        <w:ind w:firstLine="567"/>
        <w:jc w:val="center"/>
        <w:rPr>
          <w:rFonts w:eastAsia="Times New Roman" w:cs="Times New Roman"/>
          <w:lang w:eastAsia="ar-SA" w:bidi="ar-SA"/>
        </w:rPr>
      </w:pPr>
    </w:p>
    <w:p w:rsidR="002A6FBB" w:rsidRPr="002A6FBB" w:rsidRDefault="002A6FBB" w:rsidP="002A6FBB">
      <w:pPr>
        <w:shd w:val="clear" w:color="auto" w:fill="FFFFFF"/>
        <w:spacing w:line="360" w:lineRule="auto"/>
        <w:ind w:firstLine="567"/>
        <w:jc w:val="center"/>
        <w:rPr>
          <w:rFonts w:cs="Times New Roman"/>
        </w:rPr>
      </w:pPr>
      <w:r>
        <w:rPr>
          <w:b/>
          <w:bCs/>
          <w:iCs/>
          <w:color w:val="000000"/>
        </w:rPr>
        <w:t>4.Структура и содержание курсовой работы</w:t>
      </w:r>
    </w:p>
    <w:p w:rsidR="003A234B" w:rsidRPr="003A234B" w:rsidRDefault="003A234B" w:rsidP="003A234B">
      <w:pPr>
        <w:shd w:val="clear" w:color="auto" w:fill="FFFFFF"/>
        <w:ind w:firstLine="567"/>
        <w:jc w:val="both"/>
        <w:rPr>
          <w:rFonts w:cs="Times New Roman"/>
          <w:color w:val="000000"/>
          <w:spacing w:val="-7"/>
        </w:rPr>
      </w:pPr>
      <w:r w:rsidRPr="003A234B">
        <w:rPr>
          <w:rFonts w:cs="Times New Roman"/>
          <w:color w:val="000000"/>
        </w:rPr>
        <w:t>Курсовая работа представляет собой закон</w:t>
      </w:r>
      <w:r w:rsidRPr="003A234B">
        <w:rPr>
          <w:rFonts w:cs="Times New Roman"/>
          <w:color w:val="000000"/>
        </w:rPr>
        <w:softHyphen/>
      </w:r>
      <w:r w:rsidRPr="003A234B">
        <w:rPr>
          <w:rFonts w:cs="Times New Roman"/>
          <w:color w:val="000000"/>
          <w:spacing w:val="10"/>
        </w:rPr>
        <w:t>ченную теоретическую, научно-</w:t>
      </w:r>
      <w:r w:rsidRPr="003A234B">
        <w:rPr>
          <w:rFonts w:cs="Times New Roman"/>
          <w:color w:val="000000"/>
          <w:spacing w:val="-6"/>
        </w:rPr>
        <w:t xml:space="preserve">исследовательскую работу, которая связана с решением актуальной задачи, </w:t>
      </w:r>
      <w:r w:rsidRPr="003A234B">
        <w:rPr>
          <w:rFonts w:cs="Times New Roman"/>
          <w:color w:val="000000"/>
          <w:spacing w:val="-5"/>
        </w:rPr>
        <w:t>определяемой особенностями подготовки по дисциплине</w:t>
      </w:r>
      <w:r w:rsidR="00525AD7" w:rsidRPr="00525AD7">
        <w:rPr>
          <w:rStyle w:val="FontStyle197"/>
          <w:rFonts w:eastAsia="Times New Roman"/>
          <w:b/>
          <w:sz w:val="24"/>
          <w:szCs w:val="24"/>
        </w:rPr>
        <w:t xml:space="preserve"> </w:t>
      </w:r>
      <w:r w:rsidR="00525AD7" w:rsidRPr="002A6FBB">
        <w:rPr>
          <w:rStyle w:val="FontStyle197"/>
          <w:rFonts w:eastAsia="Times New Roman"/>
          <w:b/>
          <w:sz w:val="24"/>
          <w:szCs w:val="24"/>
        </w:rPr>
        <w:t>Оценка и прогнозирование продаж</w:t>
      </w:r>
      <w:r w:rsidRPr="003A234B">
        <w:rPr>
          <w:rFonts w:cs="Times New Roman"/>
          <w:color w:val="000000"/>
          <w:spacing w:val="-7"/>
        </w:rPr>
        <w:t>.</w:t>
      </w:r>
    </w:p>
    <w:p w:rsidR="003A234B" w:rsidRPr="003A234B" w:rsidRDefault="003A234B" w:rsidP="003A234B">
      <w:pPr>
        <w:shd w:val="clear" w:color="auto" w:fill="FFFFFF"/>
        <w:ind w:firstLine="567"/>
        <w:jc w:val="both"/>
        <w:rPr>
          <w:rFonts w:cs="Times New Roman"/>
          <w:color w:val="000000"/>
          <w:spacing w:val="-6"/>
        </w:rPr>
      </w:pPr>
      <w:r w:rsidRPr="003A234B">
        <w:rPr>
          <w:rFonts w:cs="Times New Roman"/>
          <w:color w:val="000000"/>
          <w:spacing w:val="-6"/>
        </w:rPr>
        <w:t>Курсовая работа должна:</w:t>
      </w:r>
    </w:p>
    <w:p w:rsidR="003A234B" w:rsidRPr="003A234B" w:rsidRDefault="003A234B" w:rsidP="003A234B">
      <w:pPr>
        <w:shd w:val="clear" w:color="auto" w:fill="FFFFFF"/>
        <w:ind w:firstLine="567"/>
        <w:jc w:val="both"/>
        <w:rPr>
          <w:rFonts w:cs="Times New Roman"/>
          <w:color w:val="000000"/>
          <w:spacing w:val="-7"/>
        </w:rPr>
      </w:pPr>
      <w:r w:rsidRPr="003A234B">
        <w:rPr>
          <w:rFonts w:cs="Times New Roman"/>
          <w:color w:val="000000"/>
          <w:spacing w:val="-6"/>
        </w:rPr>
        <w:t xml:space="preserve">- свидетельствовать о способности студента самостоятельно вести научный </w:t>
      </w:r>
      <w:r w:rsidRPr="003A234B">
        <w:rPr>
          <w:rFonts w:cs="Times New Roman"/>
          <w:color w:val="000000"/>
          <w:spacing w:val="-5"/>
        </w:rPr>
        <w:t>поиск, используя полученные теоретические знания и практические на</w:t>
      </w:r>
      <w:r w:rsidRPr="003A234B">
        <w:rPr>
          <w:rFonts w:cs="Times New Roman"/>
          <w:color w:val="000000"/>
          <w:spacing w:val="-5"/>
        </w:rPr>
        <w:softHyphen/>
      </w:r>
      <w:r w:rsidRPr="003A234B">
        <w:rPr>
          <w:rFonts w:cs="Times New Roman"/>
          <w:color w:val="000000"/>
          <w:spacing w:val="-7"/>
        </w:rPr>
        <w:t>выки;</w:t>
      </w:r>
    </w:p>
    <w:p w:rsidR="003A234B" w:rsidRPr="003A234B" w:rsidRDefault="003A234B" w:rsidP="003A234B">
      <w:pPr>
        <w:shd w:val="clear" w:color="auto" w:fill="FFFFFF"/>
        <w:ind w:firstLine="567"/>
        <w:jc w:val="both"/>
        <w:rPr>
          <w:rFonts w:cs="Times New Roman"/>
          <w:color w:val="000000"/>
          <w:spacing w:val="-5"/>
        </w:rPr>
      </w:pPr>
      <w:r w:rsidRPr="003A234B">
        <w:rPr>
          <w:rFonts w:cs="Times New Roman"/>
          <w:color w:val="000000"/>
          <w:spacing w:val="-4"/>
        </w:rPr>
        <w:t>- показать умение автора видеть профессиональные проблемы, уметь фор</w:t>
      </w:r>
      <w:r w:rsidRPr="003A234B">
        <w:rPr>
          <w:rFonts w:cs="Times New Roman"/>
          <w:color w:val="000000"/>
          <w:spacing w:val="-4"/>
        </w:rPr>
        <w:softHyphen/>
      </w:r>
      <w:r w:rsidRPr="003A234B">
        <w:rPr>
          <w:rFonts w:cs="Times New Roman"/>
          <w:color w:val="000000"/>
          <w:spacing w:val="-5"/>
        </w:rPr>
        <w:t xml:space="preserve">мулировать задачи исследования и методы их решения; </w:t>
      </w:r>
    </w:p>
    <w:p w:rsidR="003A234B" w:rsidRPr="003A234B" w:rsidRDefault="003A234B" w:rsidP="003A234B">
      <w:pPr>
        <w:shd w:val="clear" w:color="auto" w:fill="FFFFFF"/>
        <w:ind w:firstLine="567"/>
        <w:jc w:val="both"/>
        <w:rPr>
          <w:rFonts w:cs="Times New Roman"/>
          <w:color w:val="000000"/>
          <w:spacing w:val="-5"/>
        </w:rPr>
      </w:pPr>
      <w:r w:rsidRPr="003A234B">
        <w:rPr>
          <w:rFonts w:cs="Times New Roman"/>
          <w:color w:val="000000"/>
          <w:spacing w:val="-5"/>
        </w:rPr>
        <w:t>-содержать совокупность научных положений и результатов, выдвигаемых автором для защиты.</w:t>
      </w:r>
    </w:p>
    <w:p w:rsidR="003A234B" w:rsidRPr="00025137" w:rsidRDefault="003A234B" w:rsidP="003A234B">
      <w:pPr>
        <w:shd w:val="clear" w:color="auto" w:fill="FFFFFF"/>
        <w:tabs>
          <w:tab w:val="left" w:pos="788"/>
        </w:tabs>
        <w:autoSpaceDE w:val="0"/>
        <w:ind w:firstLine="284"/>
        <w:rPr>
          <w:rFonts w:cs="Times New Roman"/>
          <w:color w:val="000000"/>
          <w:spacing w:val="-6"/>
        </w:rPr>
      </w:pPr>
      <w:r w:rsidRPr="00025137">
        <w:rPr>
          <w:rFonts w:cs="Times New Roman"/>
          <w:color w:val="000000"/>
          <w:spacing w:val="-6"/>
        </w:rPr>
        <w:t>Структура курсовой работы</w:t>
      </w:r>
      <w:r w:rsidR="00525AD7" w:rsidRPr="00025137">
        <w:rPr>
          <w:rFonts w:cs="Times New Roman"/>
          <w:color w:val="000000"/>
          <w:spacing w:val="-6"/>
        </w:rPr>
        <w:t xml:space="preserve"> представлена в табл.1</w:t>
      </w:r>
      <w:r w:rsidRPr="00025137">
        <w:rPr>
          <w:rFonts w:cs="Times New Roman"/>
          <w:color w:val="000000"/>
          <w:spacing w:val="-6"/>
        </w:rPr>
        <w:t>:</w:t>
      </w:r>
    </w:p>
    <w:p w:rsidR="00525AD7" w:rsidRPr="00025137" w:rsidRDefault="00525AD7" w:rsidP="00525AD7">
      <w:pPr>
        <w:shd w:val="clear" w:color="auto" w:fill="FFFFFF"/>
        <w:tabs>
          <w:tab w:val="left" w:pos="8100"/>
          <w:tab w:val="right" w:pos="9355"/>
        </w:tabs>
        <w:spacing w:line="360" w:lineRule="auto"/>
        <w:ind w:firstLine="567"/>
        <w:rPr>
          <w:rFonts w:cs="Times New Roman"/>
        </w:rPr>
      </w:pPr>
      <w:r>
        <w:rPr>
          <w:rFonts w:ascii="Arial" w:hAnsi="Arial" w:cs="Arial"/>
          <w:iCs/>
        </w:rPr>
        <w:tab/>
      </w:r>
      <w:r w:rsidRPr="00025137">
        <w:rPr>
          <w:rFonts w:cs="Times New Roman"/>
          <w:iCs/>
        </w:rPr>
        <w:tab/>
        <w:t>Таблица 1</w:t>
      </w:r>
    </w:p>
    <w:p w:rsidR="00525AD7" w:rsidRPr="00025137" w:rsidRDefault="00525AD7" w:rsidP="00525AD7">
      <w:pPr>
        <w:shd w:val="clear" w:color="auto" w:fill="FFFFFF"/>
        <w:spacing w:line="360" w:lineRule="auto"/>
        <w:ind w:firstLine="567"/>
        <w:jc w:val="center"/>
        <w:rPr>
          <w:rFonts w:cs="Times New Roman"/>
          <w:bCs/>
          <w:spacing w:val="-3"/>
        </w:rPr>
      </w:pPr>
      <w:r w:rsidRPr="00025137">
        <w:rPr>
          <w:rFonts w:cs="Times New Roman"/>
          <w:bCs/>
          <w:spacing w:val="-3"/>
        </w:rPr>
        <w:lastRenderedPageBreak/>
        <w:t>Типовая структура курсовой работы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480"/>
        <w:gridCol w:w="2015"/>
      </w:tblGrid>
      <w:tr w:rsidR="00525AD7" w:rsidRPr="00025137" w:rsidTr="009F5B54">
        <w:tc>
          <w:tcPr>
            <w:tcW w:w="1008" w:type="dxa"/>
          </w:tcPr>
          <w:p w:rsidR="00525AD7" w:rsidRPr="00025137" w:rsidRDefault="00525AD7" w:rsidP="009F5B54">
            <w:pPr>
              <w:jc w:val="center"/>
              <w:rPr>
                <w:rFonts w:cs="Times New Roman"/>
                <w:b/>
                <w:i/>
              </w:rPr>
            </w:pPr>
            <w:r w:rsidRPr="00025137">
              <w:rPr>
                <w:rFonts w:cs="Times New Roman"/>
                <w:b/>
                <w:i/>
              </w:rPr>
              <w:t>№ п/п</w:t>
            </w:r>
          </w:p>
        </w:tc>
        <w:tc>
          <w:tcPr>
            <w:tcW w:w="6480" w:type="dxa"/>
          </w:tcPr>
          <w:p w:rsidR="00525AD7" w:rsidRPr="00025137" w:rsidRDefault="00525AD7" w:rsidP="009F5B54">
            <w:pPr>
              <w:jc w:val="center"/>
              <w:rPr>
                <w:rFonts w:cs="Times New Roman"/>
                <w:b/>
                <w:i/>
              </w:rPr>
            </w:pPr>
            <w:r w:rsidRPr="00025137">
              <w:rPr>
                <w:rFonts w:cs="Times New Roman"/>
                <w:b/>
                <w:i/>
              </w:rPr>
              <w:t>Наименование главы или параграфа курсовой работы</w:t>
            </w:r>
          </w:p>
        </w:tc>
        <w:tc>
          <w:tcPr>
            <w:tcW w:w="2015" w:type="dxa"/>
          </w:tcPr>
          <w:p w:rsidR="00525AD7" w:rsidRPr="00025137" w:rsidRDefault="00525AD7" w:rsidP="009F5B54">
            <w:pPr>
              <w:jc w:val="center"/>
              <w:rPr>
                <w:rFonts w:cs="Times New Roman"/>
                <w:b/>
                <w:i/>
              </w:rPr>
            </w:pPr>
            <w:r w:rsidRPr="00025137">
              <w:rPr>
                <w:rFonts w:cs="Times New Roman"/>
                <w:b/>
                <w:i/>
              </w:rPr>
              <w:t>Рекомендуемый объем, стр</w:t>
            </w:r>
            <w:r w:rsidR="00025137">
              <w:rPr>
                <w:rFonts w:cs="Times New Roman"/>
                <w:b/>
                <w:i/>
              </w:rPr>
              <w:t>.</w:t>
            </w:r>
          </w:p>
        </w:tc>
      </w:tr>
      <w:tr w:rsidR="00525AD7" w:rsidRPr="00025137" w:rsidTr="009F5B54">
        <w:tc>
          <w:tcPr>
            <w:tcW w:w="1008" w:type="dxa"/>
          </w:tcPr>
          <w:p w:rsidR="00525AD7" w:rsidRPr="00025137" w:rsidRDefault="00525AD7" w:rsidP="009F5B54">
            <w:pPr>
              <w:jc w:val="center"/>
              <w:rPr>
                <w:rFonts w:cs="Times New Roman"/>
              </w:rPr>
            </w:pPr>
            <w:r w:rsidRPr="00025137">
              <w:rPr>
                <w:rFonts w:cs="Times New Roman"/>
              </w:rPr>
              <w:t>1</w:t>
            </w:r>
          </w:p>
        </w:tc>
        <w:tc>
          <w:tcPr>
            <w:tcW w:w="6480" w:type="dxa"/>
          </w:tcPr>
          <w:p w:rsidR="00525AD7" w:rsidRPr="00025137" w:rsidRDefault="00525AD7" w:rsidP="009F5B54">
            <w:pPr>
              <w:jc w:val="center"/>
              <w:rPr>
                <w:rFonts w:cs="Times New Roman"/>
              </w:rPr>
            </w:pPr>
            <w:r w:rsidRPr="00025137">
              <w:rPr>
                <w:rFonts w:cs="Times New Roman"/>
              </w:rPr>
              <w:t>2</w:t>
            </w:r>
          </w:p>
        </w:tc>
        <w:tc>
          <w:tcPr>
            <w:tcW w:w="2015" w:type="dxa"/>
          </w:tcPr>
          <w:p w:rsidR="00525AD7" w:rsidRPr="00025137" w:rsidRDefault="00525AD7" w:rsidP="009F5B54">
            <w:pPr>
              <w:jc w:val="center"/>
              <w:rPr>
                <w:rFonts w:cs="Times New Roman"/>
              </w:rPr>
            </w:pPr>
            <w:r w:rsidRPr="00025137">
              <w:rPr>
                <w:rFonts w:cs="Times New Roman"/>
              </w:rPr>
              <w:t>3</w:t>
            </w:r>
          </w:p>
        </w:tc>
      </w:tr>
      <w:tr w:rsidR="00525AD7" w:rsidRPr="00025137" w:rsidTr="00025137">
        <w:tc>
          <w:tcPr>
            <w:tcW w:w="1008" w:type="dxa"/>
          </w:tcPr>
          <w:p w:rsidR="00525AD7" w:rsidRPr="00025137" w:rsidRDefault="00525AD7" w:rsidP="009F5B54">
            <w:pPr>
              <w:jc w:val="center"/>
              <w:rPr>
                <w:rFonts w:cs="Times New Roman"/>
              </w:rPr>
            </w:pPr>
            <w:r w:rsidRPr="00025137">
              <w:rPr>
                <w:rFonts w:cs="Times New Roman"/>
              </w:rPr>
              <w:t>1</w:t>
            </w:r>
          </w:p>
        </w:tc>
        <w:tc>
          <w:tcPr>
            <w:tcW w:w="6480" w:type="dxa"/>
          </w:tcPr>
          <w:p w:rsidR="00525AD7" w:rsidRPr="00025137" w:rsidRDefault="00025137" w:rsidP="00025137">
            <w:pPr>
              <w:rPr>
                <w:rFonts w:cs="Times New Roman"/>
              </w:rPr>
            </w:pPr>
            <w:r>
              <w:rPr>
                <w:rFonts w:cs="Times New Roman"/>
              </w:rPr>
              <w:t>Т</w:t>
            </w:r>
            <w:r w:rsidR="00525AD7" w:rsidRPr="00025137">
              <w:rPr>
                <w:rFonts w:cs="Times New Roman"/>
              </w:rPr>
              <w:t>итульный лист (Приложение А</w:t>
            </w:r>
            <w:r>
              <w:rPr>
                <w:rFonts w:cs="Times New Roman"/>
              </w:rPr>
              <w:t>)</w:t>
            </w:r>
          </w:p>
        </w:tc>
        <w:tc>
          <w:tcPr>
            <w:tcW w:w="2015" w:type="dxa"/>
          </w:tcPr>
          <w:p w:rsidR="00525AD7" w:rsidRPr="00025137" w:rsidRDefault="00525AD7" w:rsidP="009F5B54">
            <w:pPr>
              <w:jc w:val="center"/>
              <w:rPr>
                <w:rFonts w:cs="Times New Roman"/>
              </w:rPr>
            </w:pPr>
            <w:r w:rsidRPr="00025137">
              <w:rPr>
                <w:rFonts w:cs="Times New Roman"/>
              </w:rPr>
              <w:t>1</w:t>
            </w:r>
          </w:p>
        </w:tc>
      </w:tr>
      <w:tr w:rsidR="00525AD7" w:rsidRPr="00025137" w:rsidTr="009F5B54">
        <w:tc>
          <w:tcPr>
            <w:tcW w:w="1008" w:type="dxa"/>
          </w:tcPr>
          <w:p w:rsidR="00525AD7" w:rsidRPr="00025137" w:rsidRDefault="00525AD7" w:rsidP="009F5B54">
            <w:pPr>
              <w:jc w:val="center"/>
              <w:rPr>
                <w:rFonts w:cs="Times New Roman"/>
              </w:rPr>
            </w:pPr>
            <w:r w:rsidRPr="00025137">
              <w:rPr>
                <w:rFonts w:cs="Times New Roman"/>
              </w:rPr>
              <w:t>2</w:t>
            </w:r>
          </w:p>
        </w:tc>
        <w:tc>
          <w:tcPr>
            <w:tcW w:w="6480" w:type="dxa"/>
          </w:tcPr>
          <w:p w:rsidR="00525AD7" w:rsidRPr="00025137" w:rsidRDefault="00525AD7" w:rsidP="009F5B54">
            <w:pPr>
              <w:rPr>
                <w:rFonts w:cs="Times New Roman"/>
              </w:rPr>
            </w:pPr>
            <w:r w:rsidRPr="00025137">
              <w:rPr>
                <w:rFonts w:cs="Times New Roman"/>
              </w:rPr>
              <w:t>Содержание работы</w:t>
            </w:r>
          </w:p>
        </w:tc>
        <w:tc>
          <w:tcPr>
            <w:tcW w:w="2015" w:type="dxa"/>
          </w:tcPr>
          <w:p w:rsidR="00525AD7" w:rsidRPr="00025137" w:rsidRDefault="00525AD7" w:rsidP="009F5B54">
            <w:pPr>
              <w:jc w:val="center"/>
              <w:rPr>
                <w:rFonts w:cs="Times New Roman"/>
              </w:rPr>
            </w:pPr>
            <w:r w:rsidRPr="00025137">
              <w:rPr>
                <w:rFonts w:cs="Times New Roman"/>
              </w:rPr>
              <w:t>1</w:t>
            </w:r>
          </w:p>
        </w:tc>
      </w:tr>
      <w:tr w:rsidR="00525AD7" w:rsidRPr="00025137" w:rsidTr="009F5B54">
        <w:tc>
          <w:tcPr>
            <w:tcW w:w="1008" w:type="dxa"/>
          </w:tcPr>
          <w:p w:rsidR="00525AD7" w:rsidRPr="00025137" w:rsidRDefault="00525AD7" w:rsidP="009F5B54">
            <w:pPr>
              <w:jc w:val="center"/>
              <w:rPr>
                <w:rFonts w:cs="Times New Roman"/>
              </w:rPr>
            </w:pPr>
            <w:r w:rsidRPr="00025137">
              <w:rPr>
                <w:rFonts w:cs="Times New Roman"/>
              </w:rPr>
              <w:t>3</w:t>
            </w:r>
          </w:p>
        </w:tc>
        <w:tc>
          <w:tcPr>
            <w:tcW w:w="6480" w:type="dxa"/>
          </w:tcPr>
          <w:p w:rsidR="00525AD7" w:rsidRPr="00025137" w:rsidRDefault="00525AD7" w:rsidP="009F5B54">
            <w:pPr>
              <w:rPr>
                <w:rFonts w:cs="Times New Roman"/>
              </w:rPr>
            </w:pPr>
            <w:r w:rsidRPr="00025137">
              <w:rPr>
                <w:rFonts w:cs="Times New Roman"/>
              </w:rPr>
              <w:t>Введение</w:t>
            </w:r>
          </w:p>
        </w:tc>
        <w:tc>
          <w:tcPr>
            <w:tcW w:w="2015" w:type="dxa"/>
          </w:tcPr>
          <w:p w:rsidR="00525AD7" w:rsidRPr="00025137" w:rsidRDefault="00525AD7" w:rsidP="009F5B54">
            <w:pPr>
              <w:jc w:val="center"/>
              <w:rPr>
                <w:rFonts w:cs="Times New Roman"/>
              </w:rPr>
            </w:pPr>
            <w:r w:rsidRPr="00025137">
              <w:rPr>
                <w:rFonts w:cs="Times New Roman"/>
              </w:rPr>
              <w:t>2-3</w:t>
            </w:r>
          </w:p>
        </w:tc>
      </w:tr>
      <w:tr w:rsidR="00430A6D" w:rsidRPr="00025137" w:rsidTr="009F5B54">
        <w:tc>
          <w:tcPr>
            <w:tcW w:w="1008" w:type="dxa"/>
          </w:tcPr>
          <w:p w:rsidR="00430A6D" w:rsidRPr="00025137" w:rsidRDefault="00430A6D" w:rsidP="009F5B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480" w:type="dxa"/>
          </w:tcPr>
          <w:p w:rsidR="00430A6D" w:rsidRPr="00025137" w:rsidRDefault="00430A6D" w:rsidP="009F5B54">
            <w:pPr>
              <w:rPr>
                <w:rFonts w:cs="Times New Roman"/>
              </w:rPr>
            </w:pPr>
            <w:r>
              <w:rPr>
                <w:rFonts w:cs="Times New Roman"/>
              </w:rPr>
              <w:t>Теоретическая часть</w:t>
            </w:r>
          </w:p>
        </w:tc>
        <w:tc>
          <w:tcPr>
            <w:tcW w:w="2015" w:type="dxa"/>
          </w:tcPr>
          <w:p w:rsidR="00430A6D" w:rsidRPr="00025137" w:rsidRDefault="00430A6D" w:rsidP="009F5B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10-15</w:t>
            </w:r>
          </w:p>
        </w:tc>
      </w:tr>
      <w:tr w:rsidR="00525AD7" w:rsidRPr="00025137" w:rsidTr="009F5B54">
        <w:tc>
          <w:tcPr>
            <w:tcW w:w="1008" w:type="dxa"/>
          </w:tcPr>
          <w:p w:rsidR="00525AD7" w:rsidRPr="00025137" w:rsidRDefault="00430A6D" w:rsidP="009F5B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480" w:type="dxa"/>
          </w:tcPr>
          <w:p w:rsidR="00525AD7" w:rsidRPr="00025137" w:rsidRDefault="00525AD7" w:rsidP="009F5B54">
            <w:pPr>
              <w:rPr>
                <w:rFonts w:cs="Times New Roman"/>
              </w:rPr>
            </w:pPr>
            <w:r w:rsidRPr="00025137">
              <w:rPr>
                <w:rFonts w:cs="Times New Roman"/>
              </w:rPr>
              <w:t>Аналитическая часть</w:t>
            </w:r>
          </w:p>
        </w:tc>
        <w:tc>
          <w:tcPr>
            <w:tcW w:w="2015" w:type="dxa"/>
          </w:tcPr>
          <w:p w:rsidR="00525AD7" w:rsidRPr="00025137" w:rsidRDefault="00525AD7" w:rsidP="00025137">
            <w:pPr>
              <w:jc w:val="center"/>
              <w:rPr>
                <w:rFonts w:cs="Times New Roman"/>
              </w:rPr>
            </w:pPr>
            <w:r w:rsidRPr="00025137">
              <w:rPr>
                <w:rFonts w:cs="Times New Roman"/>
              </w:rPr>
              <w:t>1</w:t>
            </w:r>
            <w:r w:rsidR="00025137">
              <w:rPr>
                <w:rFonts w:cs="Times New Roman"/>
              </w:rPr>
              <w:t>8</w:t>
            </w:r>
            <w:r w:rsidRPr="00025137">
              <w:rPr>
                <w:rFonts w:cs="Times New Roman"/>
              </w:rPr>
              <w:t>-2</w:t>
            </w:r>
            <w:r w:rsidR="00025137">
              <w:rPr>
                <w:rFonts w:cs="Times New Roman"/>
              </w:rPr>
              <w:t>5</w:t>
            </w:r>
          </w:p>
        </w:tc>
      </w:tr>
      <w:tr w:rsidR="00525AD7" w:rsidRPr="00025137" w:rsidTr="009F5B54">
        <w:tc>
          <w:tcPr>
            <w:tcW w:w="1008" w:type="dxa"/>
          </w:tcPr>
          <w:p w:rsidR="00525AD7" w:rsidRPr="00025137" w:rsidRDefault="00430A6D" w:rsidP="009F5B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525AD7" w:rsidRPr="00025137">
              <w:rPr>
                <w:rFonts w:cs="Times New Roman"/>
              </w:rPr>
              <w:t>.1</w:t>
            </w:r>
          </w:p>
        </w:tc>
        <w:tc>
          <w:tcPr>
            <w:tcW w:w="6480" w:type="dxa"/>
          </w:tcPr>
          <w:p w:rsidR="00525AD7" w:rsidRPr="00025137" w:rsidRDefault="00525AD7" w:rsidP="009F5B54">
            <w:pPr>
              <w:rPr>
                <w:rFonts w:cs="Times New Roman"/>
              </w:rPr>
            </w:pPr>
            <w:r w:rsidRPr="00025137">
              <w:rPr>
                <w:rFonts w:cs="Times New Roman"/>
              </w:rPr>
              <w:t>Организационно-экономическая характеристика объекта исследования</w:t>
            </w:r>
          </w:p>
        </w:tc>
        <w:tc>
          <w:tcPr>
            <w:tcW w:w="2015" w:type="dxa"/>
          </w:tcPr>
          <w:p w:rsidR="00525AD7" w:rsidRPr="00025137" w:rsidRDefault="00025137" w:rsidP="000251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525AD7" w:rsidRPr="00025137">
              <w:rPr>
                <w:rFonts w:cs="Times New Roman"/>
              </w:rPr>
              <w:t>-</w:t>
            </w:r>
            <w:r>
              <w:rPr>
                <w:rFonts w:cs="Times New Roman"/>
              </w:rPr>
              <w:t>12</w:t>
            </w:r>
          </w:p>
        </w:tc>
      </w:tr>
      <w:tr w:rsidR="00525AD7" w:rsidRPr="00025137" w:rsidTr="009F5B54">
        <w:tc>
          <w:tcPr>
            <w:tcW w:w="1008" w:type="dxa"/>
          </w:tcPr>
          <w:p w:rsidR="00525AD7" w:rsidRPr="00025137" w:rsidRDefault="00430A6D" w:rsidP="009F5B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525AD7" w:rsidRPr="00025137">
              <w:rPr>
                <w:rFonts w:cs="Times New Roman"/>
              </w:rPr>
              <w:t>.2</w:t>
            </w:r>
          </w:p>
        </w:tc>
        <w:tc>
          <w:tcPr>
            <w:tcW w:w="6480" w:type="dxa"/>
          </w:tcPr>
          <w:p w:rsidR="00525AD7" w:rsidRPr="00025137" w:rsidRDefault="00025137" w:rsidP="009F5B54">
            <w:pPr>
              <w:rPr>
                <w:rFonts w:cs="Times New Roman"/>
              </w:rPr>
            </w:pPr>
            <w:r>
              <w:rPr>
                <w:rFonts w:cs="Times New Roman"/>
              </w:rPr>
              <w:t>Анализ исследования проблем в соответствии с темой курсовой работы</w:t>
            </w:r>
          </w:p>
        </w:tc>
        <w:tc>
          <w:tcPr>
            <w:tcW w:w="2015" w:type="dxa"/>
          </w:tcPr>
          <w:p w:rsidR="00525AD7" w:rsidRPr="00025137" w:rsidRDefault="00025137" w:rsidP="000251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="00525AD7" w:rsidRPr="00025137">
              <w:rPr>
                <w:rFonts w:cs="Times New Roman"/>
              </w:rPr>
              <w:t>-</w:t>
            </w:r>
            <w:r>
              <w:rPr>
                <w:rFonts w:cs="Times New Roman"/>
              </w:rPr>
              <w:t>15</w:t>
            </w:r>
          </w:p>
        </w:tc>
      </w:tr>
      <w:tr w:rsidR="00525AD7" w:rsidRPr="00025137" w:rsidTr="009F5B54">
        <w:tc>
          <w:tcPr>
            <w:tcW w:w="1008" w:type="dxa"/>
          </w:tcPr>
          <w:p w:rsidR="00525AD7" w:rsidRPr="00025137" w:rsidRDefault="00525AD7" w:rsidP="009F5B54">
            <w:pPr>
              <w:jc w:val="center"/>
              <w:rPr>
                <w:rFonts w:cs="Times New Roman"/>
              </w:rPr>
            </w:pPr>
          </w:p>
        </w:tc>
        <w:tc>
          <w:tcPr>
            <w:tcW w:w="6480" w:type="dxa"/>
          </w:tcPr>
          <w:p w:rsidR="00525AD7" w:rsidRPr="00025137" w:rsidRDefault="00525AD7" w:rsidP="009F5B54">
            <w:pPr>
              <w:rPr>
                <w:rFonts w:cs="Times New Roman"/>
              </w:rPr>
            </w:pPr>
            <w:r w:rsidRPr="00025137">
              <w:rPr>
                <w:rFonts w:cs="Times New Roman"/>
              </w:rPr>
              <w:t>Выводы</w:t>
            </w:r>
          </w:p>
        </w:tc>
        <w:tc>
          <w:tcPr>
            <w:tcW w:w="2015" w:type="dxa"/>
          </w:tcPr>
          <w:p w:rsidR="00525AD7" w:rsidRPr="00025137" w:rsidRDefault="00525AD7" w:rsidP="009F5B54">
            <w:pPr>
              <w:jc w:val="center"/>
              <w:rPr>
                <w:rFonts w:cs="Times New Roman"/>
              </w:rPr>
            </w:pPr>
            <w:r w:rsidRPr="00025137">
              <w:rPr>
                <w:rFonts w:cs="Times New Roman"/>
              </w:rPr>
              <w:t>1</w:t>
            </w:r>
          </w:p>
        </w:tc>
      </w:tr>
      <w:tr w:rsidR="00525AD7" w:rsidRPr="00025137" w:rsidTr="009F5B54">
        <w:tc>
          <w:tcPr>
            <w:tcW w:w="1008" w:type="dxa"/>
          </w:tcPr>
          <w:p w:rsidR="00525AD7" w:rsidRPr="00025137" w:rsidRDefault="00430A6D" w:rsidP="009F5B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480" w:type="dxa"/>
          </w:tcPr>
          <w:p w:rsidR="00525AD7" w:rsidRPr="00025137" w:rsidRDefault="00525AD7" w:rsidP="00025137">
            <w:pPr>
              <w:rPr>
                <w:rFonts w:cs="Times New Roman"/>
              </w:rPr>
            </w:pPr>
            <w:r w:rsidRPr="00025137">
              <w:rPr>
                <w:rFonts w:cs="Times New Roman"/>
              </w:rPr>
              <w:t>П</w:t>
            </w:r>
            <w:r w:rsidR="00025137">
              <w:rPr>
                <w:rFonts w:cs="Times New Roman"/>
              </w:rPr>
              <w:t xml:space="preserve">рогнозная (проектная) </w:t>
            </w:r>
            <w:r w:rsidRPr="00025137">
              <w:rPr>
                <w:rFonts w:cs="Times New Roman"/>
              </w:rPr>
              <w:t xml:space="preserve"> часть</w:t>
            </w:r>
          </w:p>
        </w:tc>
        <w:tc>
          <w:tcPr>
            <w:tcW w:w="2015" w:type="dxa"/>
          </w:tcPr>
          <w:p w:rsidR="00525AD7" w:rsidRPr="00025137" w:rsidRDefault="00525AD7" w:rsidP="00CD2FC2">
            <w:pPr>
              <w:jc w:val="center"/>
              <w:rPr>
                <w:rFonts w:cs="Times New Roman"/>
              </w:rPr>
            </w:pPr>
            <w:r w:rsidRPr="00025137">
              <w:rPr>
                <w:rFonts w:cs="Times New Roman"/>
              </w:rPr>
              <w:t>1</w:t>
            </w:r>
            <w:r w:rsidR="00CD2FC2">
              <w:rPr>
                <w:rFonts w:cs="Times New Roman"/>
              </w:rPr>
              <w:t>1</w:t>
            </w:r>
            <w:r w:rsidRPr="00025137">
              <w:rPr>
                <w:rFonts w:cs="Times New Roman"/>
              </w:rPr>
              <w:t>-</w:t>
            </w:r>
            <w:r w:rsidR="00CD2FC2">
              <w:rPr>
                <w:rFonts w:cs="Times New Roman"/>
              </w:rPr>
              <w:t>20</w:t>
            </w:r>
          </w:p>
        </w:tc>
      </w:tr>
      <w:tr w:rsidR="00525AD7" w:rsidRPr="00025137" w:rsidTr="009F5B54">
        <w:tc>
          <w:tcPr>
            <w:tcW w:w="1008" w:type="dxa"/>
          </w:tcPr>
          <w:p w:rsidR="00525AD7" w:rsidRPr="00025137" w:rsidRDefault="00430A6D" w:rsidP="009F5B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525AD7" w:rsidRPr="00025137">
              <w:rPr>
                <w:rFonts w:cs="Times New Roman"/>
              </w:rPr>
              <w:t>.1</w:t>
            </w:r>
          </w:p>
        </w:tc>
        <w:tc>
          <w:tcPr>
            <w:tcW w:w="6480" w:type="dxa"/>
          </w:tcPr>
          <w:p w:rsidR="00525AD7" w:rsidRPr="00025137" w:rsidRDefault="00CD2FC2" w:rsidP="009F5B54">
            <w:pPr>
              <w:rPr>
                <w:rFonts w:cs="Times New Roman"/>
              </w:rPr>
            </w:pPr>
            <w:r>
              <w:rPr>
                <w:rFonts w:cs="Times New Roman"/>
              </w:rPr>
              <w:t>Р</w:t>
            </w:r>
            <w:r w:rsidR="00025137">
              <w:rPr>
                <w:rFonts w:cs="Times New Roman"/>
              </w:rPr>
              <w:t>азработка</w:t>
            </w:r>
            <w:r w:rsidR="00525AD7" w:rsidRPr="00025137">
              <w:rPr>
                <w:rFonts w:cs="Times New Roman"/>
              </w:rPr>
              <w:t xml:space="preserve"> мероприятий по совершенствованию рассматриваемой подсистемы объекта исследования</w:t>
            </w:r>
          </w:p>
        </w:tc>
        <w:tc>
          <w:tcPr>
            <w:tcW w:w="2015" w:type="dxa"/>
          </w:tcPr>
          <w:p w:rsidR="00525AD7" w:rsidRPr="00025137" w:rsidRDefault="00CD2FC2" w:rsidP="00CD2F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525AD7" w:rsidRPr="00025137">
              <w:rPr>
                <w:rFonts w:cs="Times New Roman"/>
              </w:rPr>
              <w:t>-1</w:t>
            </w:r>
            <w:r>
              <w:rPr>
                <w:rFonts w:cs="Times New Roman"/>
              </w:rPr>
              <w:t>0</w:t>
            </w:r>
          </w:p>
        </w:tc>
      </w:tr>
      <w:tr w:rsidR="00525AD7" w:rsidRPr="00025137" w:rsidTr="009F5B54">
        <w:tc>
          <w:tcPr>
            <w:tcW w:w="1008" w:type="dxa"/>
          </w:tcPr>
          <w:p w:rsidR="00525AD7" w:rsidRPr="00025137" w:rsidRDefault="00430A6D" w:rsidP="009F5B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525AD7" w:rsidRPr="00025137">
              <w:rPr>
                <w:rFonts w:cs="Times New Roman"/>
              </w:rPr>
              <w:t>.2</w:t>
            </w:r>
          </w:p>
        </w:tc>
        <w:tc>
          <w:tcPr>
            <w:tcW w:w="6480" w:type="dxa"/>
          </w:tcPr>
          <w:p w:rsidR="00525AD7" w:rsidRPr="00025137" w:rsidRDefault="00CD2FC2" w:rsidP="009F5B54">
            <w:pPr>
              <w:rPr>
                <w:rFonts w:cs="Times New Roman"/>
              </w:rPr>
            </w:pPr>
            <w:r>
              <w:rPr>
                <w:rFonts w:cs="Times New Roman"/>
              </w:rPr>
              <w:t>Прогнозирование продаж на основе разработанных мероприятий  в соответствии с темой курсовой работы</w:t>
            </w:r>
          </w:p>
        </w:tc>
        <w:tc>
          <w:tcPr>
            <w:tcW w:w="2015" w:type="dxa"/>
          </w:tcPr>
          <w:p w:rsidR="00525AD7" w:rsidRPr="00025137" w:rsidRDefault="00CD2FC2" w:rsidP="00CD2F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525AD7" w:rsidRPr="00025137">
              <w:rPr>
                <w:rFonts w:cs="Times New Roman"/>
              </w:rPr>
              <w:t>-</w:t>
            </w:r>
            <w:r>
              <w:rPr>
                <w:rFonts w:cs="Times New Roman"/>
              </w:rPr>
              <w:t>10</w:t>
            </w:r>
          </w:p>
        </w:tc>
      </w:tr>
      <w:tr w:rsidR="00525AD7" w:rsidRPr="00025137" w:rsidTr="009F5B54">
        <w:tc>
          <w:tcPr>
            <w:tcW w:w="1008" w:type="dxa"/>
          </w:tcPr>
          <w:p w:rsidR="00525AD7" w:rsidRPr="00025137" w:rsidRDefault="00430A6D" w:rsidP="009F5B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480" w:type="dxa"/>
          </w:tcPr>
          <w:p w:rsidR="00525AD7" w:rsidRPr="00025137" w:rsidRDefault="00525AD7" w:rsidP="009F5B54">
            <w:pPr>
              <w:rPr>
                <w:rFonts w:cs="Times New Roman"/>
              </w:rPr>
            </w:pPr>
            <w:r w:rsidRPr="00025137">
              <w:rPr>
                <w:rFonts w:cs="Times New Roman"/>
              </w:rPr>
              <w:t>Выводы</w:t>
            </w:r>
          </w:p>
        </w:tc>
        <w:tc>
          <w:tcPr>
            <w:tcW w:w="2015" w:type="dxa"/>
          </w:tcPr>
          <w:p w:rsidR="00525AD7" w:rsidRPr="00025137" w:rsidRDefault="00525AD7" w:rsidP="009F5B54">
            <w:pPr>
              <w:jc w:val="center"/>
              <w:rPr>
                <w:rFonts w:cs="Times New Roman"/>
              </w:rPr>
            </w:pPr>
            <w:r w:rsidRPr="00025137">
              <w:rPr>
                <w:rFonts w:cs="Times New Roman"/>
              </w:rPr>
              <w:t>1</w:t>
            </w:r>
          </w:p>
        </w:tc>
      </w:tr>
      <w:tr w:rsidR="00525AD7" w:rsidRPr="00025137" w:rsidTr="009F5B54">
        <w:tc>
          <w:tcPr>
            <w:tcW w:w="1008" w:type="dxa"/>
          </w:tcPr>
          <w:p w:rsidR="00525AD7" w:rsidRPr="00025137" w:rsidRDefault="00430A6D" w:rsidP="009F5B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480" w:type="dxa"/>
          </w:tcPr>
          <w:p w:rsidR="00525AD7" w:rsidRPr="00025137" w:rsidRDefault="00525AD7" w:rsidP="009F5B54">
            <w:pPr>
              <w:rPr>
                <w:rFonts w:cs="Times New Roman"/>
              </w:rPr>
            </w:pPr>
            <w:r w:rsidRPr="00025137">
              <w:rPr>
                <w:rFonts w:cs="Times New Roman"/>
              </w:rPr>
              <w:t>Заключение</w:t>
            </w:r>
          </w:p>
        </w:tc>
        <w:tc>
          <w:tcPr>
            <w:tcW w:w="2015" w:type="dxa"/>
          </w:tcPr>
          <w:p w:rsidR="00525AD7" w:rsidRPr="00025137" w:rsidRDefault="00525AD7" w:rsidP="009F5B54">
            <w:pPr>
              <w:jc w:val="center"/>
              <w:rPr>
                <w:rFonts w:cs="Times New Roman"/>
              </w:rPr>
            </w:pPr>
            <w:r w:rsidRPr="00025137">
              <w:rPr>
                <w:rFonts w:cs="Times New Roman"/>
              </w:rPr>
              <w:t>3</w:t>
            </w:r>
            <w:r w:rsidR="001D1831">
              <w:rPr>
                <w:rFonts w:cs="Times New Roman"/>
              </w:rPr>
              <w:t>-5</w:t>
            </w:r>
          </w:p>
        </w:tc>
      </w:tr>
      <w:tr w:rsidR="00525AD7" w:rsidRPr="00025137" w:rsidTr="009F5B54">
        <w:tc>
          <w:tcPr>
            <w:tcW w:w="1008" w:type="dxa"/>
          </w:tcPr>
          <w:p w:rsidR="00525AD7" w:rsidRPr="00025137" w:rsidRDefault="00430A6D" w:rsidP="009F5B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480" w:type="dxa"/>
          </w:tcPr>
          <w:p w:rsidR="00525AD7" w:rsidRPr="00025137" w:rsidRDefault="00025137" w:rsidP="009F5B54">
            <w:pPr>
              <w:rPr>
                <w:rFonts w:cs="Times New Roman"/>
              </w:rPr>
            </w:pPr>
            <w:r w:rsidRPr="003A234B">
              <w:rPr>
                <w:rFonts w:cs="Times New Roman"/>
                <w:color w:val="000000"/>
                <w:spacing w:val="-5"/>
              </w:rPr>
              <w:t>Список литературы</w:t>
            </w:r>
          </w:p>
        </w:tc>
        <w:tc>
          <w:tcPr>
            <w:tcW w:w="2015" w:type="dxa"/>
          </w:tcPr>
          <w:p w:rsidR="00525AD7" w:rsidRPr="00025137" w:rsidRDefault="001D1831" w:rsidP="009F5B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525AD7" w:rsidRPr="00025137" w:rsidTr="009F5B54">
        <w:tc>
          <w:tcPr>
            <w:tcW w:w="1008" w:type="dxa"/>
          </w:tcPr>
          <w:p w:rsidR="00525AD7" w:rsidRPr="00025137" w:rsidRDefault="00430A6D" w:rsidP="009F5B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480" w:type="dxa"/>
          </w:tcPr>
          <w:p w:rsidR="00525AD7" w:rsidRPr="00025137" w:rsidRDefault="00525AD7" w:rsidP="009F5B54">
            <w:pPr>
              <w:rPr>
                <w:rFonts w:cs="Times New Roman"/>
              </w:rPr>
            </w:pPr>
            <w:r w:rsidRPr="00025137">
              <w:rPr>
                <w:rFonts w:cs="Times New Roman"/>
              </w:rPr>
              <w:t>Приложения</w:t>
            </w:r>
            <w:r w:rsidR="00025137">
              <w:rPr>
                <w:rFonts w:cs="Times New Roman"/>
              </w:rPr>
              <w:t xml:space="preserve"> </w:t>
            </w:r>
            <w:r w:rsidR="00025137" w:rsidRPr="003A234B">
              <w:rPr>
                <w:rFonts w:cs="Times New Roman"/>
                <w:color w:val="000000"/>
                <w:spacing w:val="-5"/>
              </w:rPr>
              <w:t>(не обязательно)</w:t>
            </w:r>
          </w:p>
        </w:tc>
        <w:tc>
          <w:tcPr>
            <w:tcW w:w="2015" w:type="dxa"/>
          </w:tcPr>
          <w:p w:rsidR="00525AD7" w:rsidRPr="00025137" w:rsidRDefault="00525AD7" w:rsidP="009F5B54">
            <w:pPr>
              <w:jc w:val="center"/>
              <w:rPr>
                <w:rFonts w:cs="Times New Roman"/>
              </w:rPr>
            </w:pPr>
          </w:p>
        </w:tc>
      </w:tr>
      <w:tr w:rsidR="00525AD7" w:rsidRPr="00025137" w:rsidTr="009F5B54">
        <w:tc>
          <w:tcPr>
            <w:tcW w:w="1008" w:type="dxa"/>
          </w:tcPr>
          <w:p w:rsidR="00525AD7" w:rsidRPr="00025137" w:rsidRDefault="00525AD7" w:rsidP="009F5B54">
            <w:pPr>
              <w:jc w:val="center"/>
              <w:rPr>
                <w:rFonts w:cs="Times New Roman"/>
              </w:rPr>
            </w:pPr>
          </w:p>
        </w:tc>
        <w:tc>
          <w:tcPr>
            <w:tcW w:w="6480" w:type="dxa"/>
          </w:tcPr>
          <w:p w:rsidR="00525AD7" w:rsidRPr="00025137" w:rsidRDefault="00525AD7" w:rsidP="009F5B54">
            <w:pPr>
              <w:rPr>
                <w:rFonts w:cs="Times New Roman"/>
              </w:rPr>
            </w:pPr>
            <w:r w:rsidRPr="00025137">
              <w:rPr>
                <w:rFonts w:cs="Times New Roman"/>
              </w:rPr>
              <w:t xml:space="preserve">Итого </w:t>
            </w:r>
          </w:p>
        </w:tc>
        <w:tc>
          <w:tcPr>
            <w:tcW w:w="2015" w:type="dxa"/>
          </w:tcPr>
          <w:p w:rsidR="00525AD7" w:rsidRPr="00025137" w:rsidRDefault="001D1831" w:rsidP="009F5B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35-55</w:t>
            </w:r>
          </w:p>
        </w:tc>
      </w:tr>
    </w:tbl>
    <w:p w:rsidR="003A234B" w:rsidRPr="003A234B" w:rsidRDefault="003A234B" w:rsidP="003A234B">
      <w:pPr>
        <w:shd w:val="clear" w:color="auto" w:fill="FFFFFF"/>
        <w:ind w:firstLine="567"/>
        <w:rPr>
          <w:rFonts w:cs="Times New Roman"/>
          <w:color w:val="000000"/>
          <w:spacing w:val="-5"/>
          <w:u w:val="single"/>
        </w:rPr>
      </w:pPr>
      <w:r w:rsidRPr="003A234B">
        <w:rPr>
          <w:rFonts w:cs="Times New Roman"/>
          <w:color w:val="000000"/>
          <w:spacing w:val="-5"/>
          <w:u w:val="single"/>
        </w:rPr>
        <w:t>К КР предъявляются общие требования:</w:t>
      </w:r>
    </w:p>
    <w:p w:rsidR="003A234B" w:rsidRPr="003A234B" w:rsidRDefault="003A234B" w:rsidP="003A234B">
      <w:pPr>
        <w:numPr>
          <w:ilvl w:val="0"/>
          <w:numId w:val="1"/>
        </w:numPr>
        <w:shd w:val="clear" w:color="auto" w:fill="FFFFFF"/>
        <w:tabs>
          <w:tab w:val="left" w:pos="927"/>
        </w:tabs>
        <w:autoSpaceDE w:val="0"/>
        <w:ind w:left="927"/>
        <w:jc w:val="both"/>
        <w:rPr>
          <w:rFonts w:cs="Times New Roman"/>
          <w:color w:val="000000"/>
          <w:spacing w:val="-5"/>
        </w:rPr>
      </w:pPr>
      <w:r w:rsidRPr="003A234B">
        <w:rPr>
          <w:rFonts w:cs="Times New Roman"/>
          <w:color w:val="000000"/>
          <w:spacing w:val="-5"/>
        </w:rPr>
        <w:t xml:space="preserve"> материал должен излагаться четко, логически последовательно, полно;</w:t>
      </w:r>
    </w:p>
    <w:p w:rsidR="003A234B" w:rsidRPr="003A234B" w:rsidRDefault="003A234B" w:rsidP="003A234B">
      <w:pPr>
        <w:numPr>
          <w:ilvl w:val="0"/>
          <w:numId w:val="1"/>
        </w:numPr>
        <w:shd w:val="clear" w:color="auto" w:fill="FFFFFF"/>
        <w:tabs>
          <w:tab w:val="left" w:pos="927"/>
        </w:tabs>
        <w:autoSpaceDE w:val="0"/>
        <w:ind w:left="927"/>
        <w:jc w:val="both"/>
        <w:rPr>
          <w:rFonts w:cs="Times New Roman"/>
          <w:color w:val="000000"/>
          <w:spacing w:val="-5"/>
        </w:rPr>
      </w:pPr>
      <w:r w:rsidRPr="003A234B">
        <w:rPr>
          <w:rFonts w:cs="Times New Roman"/>
          <w:color w:val="000000"/>
          <w:spacing w:val="-5"/>
        </w:rPr>
        <w:t xml:space="preserve"> каждая глава должна завершаться выводами, которые логически оформ</w:t>
      </w:r>
      <w:r w:rsidRPr="003A234B">
        <w:rPr>
          <w:rFonts w:cs="Times New Roman"/>
          <w:color w:val="000000"/>
          <w:spacing w:val="-5"/>
        </w:rPr>
        <w:softHyphen/>
        <w:t>ляют переход к другому этапу работы;</w:t>
      </w:r>
    </w:p>
    <w:p w:rsidR="003A234B" w:rsidRPr="003A234B" w:rsidRDefault="003A234B" w:rsidP="003A234B">
      <w:pPr>
        <w:numPr>
          <w:ilvl w:val="0"/>
          <w:numId w:val="1"/>
        </w:numPr>
        <w:shd w:val="clear" w:color="auto" w:fill="FFFFFF"/>
        <w:tabs>
          <w:tab w:val="left" w:pos="927"/>
        </w:tabs>
        <w:autoSpaceDE w:val="0"/>
        <w:ind w:left="927"/>
        <w:jc w:val="both"/>
        <w:rPr>
          <w:rFonts w:cs="Times New Roman"/>
          <w:color w:val="000000"/>
          <w:spacing w:val="-5"/>
        </w:rPr>
      </w:pPr>
      <w:r w:rsidRPr="003A234B">
        <w:rPr>
          <w:rFonts w:cs="Times New Roman"/>
          <w:color w:val="000000"/>
          <w:spacing w:val="-1"/>
        </w:rPr>
        <w:t xml:space="preserve"> каждый лист рукописи делится на абзацы; абзацами выделяются обо</w:t>
      </w:r>
      <w:r w:rsidRPr="003A234B">
        <w:rPr>
          <w:rFonts w:cs="Times New Roman"/>
          <w:color w:val="000000"/>
          <w:spacing w:val="-1"/>
        </w:rPr>
        <w:softHyphen/>
      </w:r>
      <w:r w:rsidRPr="003A234B">
        <w:rPr>
          <w:rFonts w:cs="Times New Roman"/>
          <w:color w:val="000000"/>
          <w:spacing w:val="-4"/>
        </w:rPr>
        <w:t>собленные по смыслу части изложения, в каждом должны содержаться</w:t>
      </w:r>
      <w:r w:rsidRPr="003A234B">
        <w:rPr>
          <w:rFonts w:cs="Times New Roman"/>
          <w:color w:val="000000"/>
          <w:spacing w:val="-4"/>
        </w:rPr>
        <w:br/>
      </w:r>
      <w:r w:rsidRPr="003A234B">
        <w:rPr>
          <w:rFonts w:cs="Times New Roman"/>
          <w:color w:val="000000"/>
          <w:spacing w:val="-5"/>
        </w:rPr>
        <w:t>положения, тесно связанные единством мысли;</w:t>
      </w:r>
    </w:p>
    <w:p w:rsidR="003A234B" w:rsidRPr="003A234B" w:rsidRDefault="003A234B" w:rsidP="003A234B">
      <w:pPr>
        <w:numPr>
          <w:ilvl w:val="0"/>
          <w:numId w:val="1"/>
        </w:numPr>
        <w:shd w:val="clear" w:color="auto" w:fill="FFFFFF"/>
        <w:tabs>
          <w:tab w:val="left" w:pos="927"/>
        </w:tabs>
        <w:autoSpaceDE w:val="0"/>
        <w:ind w:left="927"/>
        <w:jc w:val="both"/>
        <w:rPr>
          <w:rFonts w:cs="Times New Roman"/>
          <w:color w:val="000000"/>
          <w:spacing w:val="-5"/>
        </w:rPr>
      </w:pPr>
      <w:r w:rsidRPr="003A234B">
        <w:rPr>
          <w:rFonts w:cs="Times New Roman"/>
          <w:color w:val="000000"/>
        </w:rPr>
        <w:t xml:space="preserve"> необходимо использовать точные термины и формулировки, исклю</w:t>
      </w:r>
      <w:r w:rsidRPr="003A234B">
        <w:rPr>
          <w:rFonts w:cs="Times New Roman"/>
          <w:color w:val="000000"/>
        </w:rPr>
        <w:softHyphen/>
      </w:r>
      <w:r w:rsidRPr="003A234B">
        <w:rPr>
          <w:rFonts w:cs="Times New Roman"/>
          <w:color w:val="000000"/>
          <w:spacing w:val="-5"/>
        </w:rPr>
        <w:t>чающие возможность неоднозначной трактовки материала;</w:t>
      </w:r>
    </w:p>
    <w:p w:rsidR="003A234B" w:rsidRPr="003A234B" w:rsidRDefault="003A234B" w:rsidP="003A234B">
      <w:pPr>
        <w:numPr>
          <w:ilvl w:val="0"/>
          <w:numId w:val="1"/>
        </w:numPr>
        <w:shd w:val="clear" w:color="auto" w:fill="FFFFFF"/>
        <w:tabs>
          <w:tab w:val="left" w:pos="927"/>
        </w:tabs>
        <w:autoSpaceDE w:val="0"/>
        <w:ind w:left="927"/>
        <w:jc w:val="both"/>
        <w:rPr>
          <w:rFonts w:cs="Times New Roman"/>
          <w:color w:val="000000"/>
          <w:spacing w:val="-5"/>
        </w:rPr>
      </w:pPr>
      <w:r w:rsidRPr="003A234B">
        <w:rPr>
          <w:rFonts w:cs="Times New Roman"/>
          <w:color w:val="000000"/>
          <w:spacing w:val="-4"/>
        </w:rPr>
        <w:t xml:space="preserve"> в случае использования в работе материалов (мыслей, идей, концепций,</w:t>
      </w:r>
      <w:r w:rsidRPr="003A234B">
        <w:rPr>
          <w:rFonts w:cs="Times New Roman"/>
          <w:color w:val="000000"/>
          <w:spacing w:val="-4"/>
        </w:rPr>
        <w:br/>
      </w:r>
      <w:r w:rsidRPr="003A234B">
        <w:rPr>
          <w:rFonts w:cs="Times New Roman"/>
          <w:color w:val="000000"/>
          <w:spacing w:val="-5"/>
        </w:rPr>
        <w:t xml:space="preserve">расчетов и т.п.) других авторов </w:t>
      </w:r>
      <w:r w:rsidRPr="003A234B">
        <w:rPr>
          <w:rFonts w:cs="Times New Roman"/>
          <w:color w:val="000000"/>
          <w:spacing w:val="-5"/>
          <w:u w:val="single"/>
        </w:rPr>
        <w:t>обязательно</w:t>
      </w:r>
      <w:r w:rsidRPr="003A234B">
        <w:rPr>
          <w:rFonts w:cs="Times New Roman"/>
          <w:color w:val="000000"/>
          <w:spacing w:val="-5"/>
        </w:rPr>
        <w:t xml:space="preserve"> делать ссылку на источник;</w:t>
      </w:r>
    </w:p>
    <w:p w:rsidR="003A234B" w:rsidRPr="003A234B" w:rsidRDefault="003A234B" w:rsidP="003A234B">
      <w:pPr>
        <w:numPr>
          <w:ilvl w:val="0"/>
          <w:numId w:val="1"/>
        </w:numPr>
        <w:shd w:val="clear" w:color="auto" w:fill="FFFFFF"/>
        <w:tabs>
          <w:tab w:val="left" w:pos="927"/>
        </w:tabs>
        <w:autoSpaceDE w:val="0"/>
        <w:ind w:left="927"/>
        <w:jc w:val="both"/>
        <w:rPr>
          <w:rFonts w:cs="Times New Roman"/>
          <w:color w:val="000000"/>
          <w:spacing w:val="-6"/>
        </w:rPr>
      </w:pPr>
      <w:r w:rsidRPr="003A234B">
        <w:rPr>
          <w:rFonts w:cs="Times New Roman"/>
          <w:color w:val="000000"/>
          <w:spacing w:val="-5"/>
        </w:rPr>
        <w:t xml:space="preserve"> желательно избегать частого повторения одинаковых слов, словосочета</w:t>
      </w:r>
      <w:r w:rsidRPr="003A234B">
        <w:rPr>
          <w:rFonts w:cs="Times New Roman"/>
          <w:color w:val="000000"/>
          <w:spacing w:val="-5"/>
        </w:rPr>
        <w:softHyphen/>
      </w:r>
      <w:r w:rsidRPr="003A234B">
        <w:rPr>
          <w:rFonts w:cs="Times New Roman"/>
          <w:color w:val="000000"/>
          <w:spacing w:val="-3"/>
        </w:rPr>
        <w:t>ний и оборотов, это требование особенно важно соблюдать в тексте на</w:t>
      </w:r>
      <w:r w:rsidRPr="003A234B">
        <w:rPr>
          <w:rFonts w:cs="Times New Roman"/>
          <w:color w:val="000000"/>
          <w:spacing w:val="-3"/>
        </w:rPr>
        <w:br/>
      </w:r>
      <w:r w:rsidRPr="003A234B">
        <w:rPr>
          <w:rFonts w:cs="Times New Roman"/>
          <w:color w:val="000000"/>
          <w:spacing w:val="-6"/>
        </w:rPr>
        <w:t>одной или соседних страницах;</w:t>
      </w:r>
    </w:p>
    <w:p w:rsidR="003A234B" w:rsidRPr="003A234B" w:rsidRDefault="003A234B" w:rsidP="003A234B">
      <w:pPr>
        <w:numPr>
          <w:ilvl w:val="0"/>
          <w:numId w:val="1"/>
        </w:numPr>
        <w:shd w:val="clear" w:color="auto" w:fill="FFFFFF"/>
        <w:tabs>
          <w:tab w:val="left" w:pos="927"/>
        </w:tabs>
        <w:autoSpaceDE w:val="0"/>
        <w:ind w:left="927"/>
        <w:jc w:val="both"/>
        <w:rPr>
          <w:rFonts w:cs="Times New Roman"/>
          <w:color w:val="000000"/>
          <w:spacing w:val="-6"/>
        </w:rPr>
      </w:pPr>
      <w:r w:rsidRPr="003A234B">
        <w:rPr>
          <w:rFonts w:cs="Times New Roman"/>
          <w:color w:val="000000"/>
          <w:spacing w:val="1"/>
        </w:rPr>
        <w:t xml:space="preserve"> при написании работы нельзя допускать произвольных сокращений</w:t>
      </w:r>
      <w:r w:rsidRPr="003A234B">
        <w:rPr>
          <w:rFonts w:cs="Times New Roman"/>
          <w:color w:val="000000"/>
          <w:spacing w:val="1"/>
        </w:rPr>
        <w:br/>
      </w:r>
      <w:r w:rsidRPr="003A234B">
        <w:rPr>
          <w:rFonts w:cs="Times New Roman"/>
          <w:color w:val="000000"/>
          <w:spacing w:val="-3"/>
        </w:rPr>
        <w:t>слов, словосочетаний, кроме общепринятых «и т.д., и т.п., и др.», кото</w:t>
      </w:r>
      <w:r w:rsidRPr="003A234B">
        <w:rPr>
          <w:rFonts w:cs="Times New Roman"/>
          <w:color w:val="000000"/>
          <w:spacing w:val="-3"/>
        </w:rPr>
        <w:softHyphen/>
      </w:r>
      <w:r w:rsidRPr="003A234B">
        <w:rPr>
          <w:rFonts w:cs="Times New Roman"/>
          <w:color w:val="000000"/>
          <w:spacing w:val="-6"/>
        </w:rPr>
        <w:t>рые чаще всего употребляются после перечислений;</w:t>
      </w:r>
    </w:p>
    <w:p w:rsidR="003A234B" w:rsidRPr="003A234B" w:rsidRDefault="003A234B" w:rsidP="003A234B">
      <w:pPr>
        <w:numPr>
          <w:ilvl w:val="0"/>
          <w:numId w:val="1"/>
        </w:numPr>
        <w:shd w:val="clear" w:color="auto" w:fill="FFFFFF"/>
        <w:tabs>
          <w:tab w:val="left" w:pos="927"/>
        </w:tabs>
        <w:autoSpaceDE w:val="0"/>
        <w:ind w:left="927"/>
        <w:jc w:val="both"/>
        <w:rPr>
          <w:rFonts w:cs="Times New Roman"/>
          <w:color w:val="000000"/>
        </w:rPr>
      </w:pPr>
      <w:r w:rsidRPr="003A234B">
        <w:rPr>
          <w:rFonts w:cs="Times New Roman"/>
          <w:color w:val="000000"/>
        </w:rPr>
        <w:t xml:space="preserve"> цитаты не должны быть очень длинными (не более 3 строчек);</w:t>
      </w:r>
    </w:p>
    <w:p w:rsidR="003A234B" w:rsidRPr="003A234B" w:rsidRDefault="003A234B" w:rsidP="003A234B">
      <w:pPr>
        <w:numPr>
          <w:ilvl w:val="0"/>
          <w:numId w:val="1"/>
        </w:numPr>
        <w:shd w:val="clear" w:color="auto" w:fill="FFFFFF"/>
        <w:tabs>
          <w:tab w:val="left" w:pos="927"/>
        </w:tabs>
        <w:autoSpaceDE w:val="0"/>
        <w:ind w:left="927"/>
        <w:jc w:val="both"/>
        <w:rPr>
          <w:rFonts w:cs="Times New Roman"/>
          <w:color w:val="000000"/>
          <w:spacing w:val="-6"/>
        </w:rPr>
      </w:pPr>
      <w:r w:rsidRPr="003A234B">
        <w:rPr>
          <w:rFonts w:cs="Times New Roman"/>
          <w:color w:val="000000"/>
        </w:rPr>
        <w:t xml:space="preserve"> язык описания - русский; стиль описания - нейтральный, с преоблада</w:t>
      </w:r>
      <w:r w:rsidRPr="003A234B">
        <w:rPr>
          <w:rFonts w:cs="Times New Roman"/>
          <w:color w:val="000000"/>
        </w:rPr>
        <w:softHyphen/>
      </w:r>
      <w:r w:rsidRPr="003A234B">
        <w:rPr>
          <w:rFonts w:cs="Times New Roman"/>
          <w:color w:val="000000"/>
          <w:spacing w:val="-5"/>
        </w:rPr>
        <w:t>нием неопределенно-личных предложений типа: наш выбор обусловлен</w:t>
      </w:r>
      <w:r w:rsidRPr="003A234B">
        <w:rPr>
          <w:rFonts w:cs="Times New Roman"/>
          <w:color w:val="000000"/>
          <w:spacing w:val="-5"/>
        </w:rPr>
        <w:br/>
        <w:t>тем, что; очевидно, что; нужно отметить, что; статистический анализ показывает, что и т.п., а также вводных слов типа: на наш взгляд; по наше</w:t>
      </w:r>
      <w:r w:rsidRPr="003A234B">
        <w:rPr>
          <w:rFonts w:cs="Times New Roman"/>
          <w:color w:val="000000"/>
          <w:spacing w:val="-5"/>
        </w:rPr>
        <w:softHyphen/>
      </w:r>
      <w:r w:rsidRPr="003A234B">
        <w:rPr>
          <w:rFonts w:cs="Times New Roman"/>
          <w:color w:val="000000"/>
          <w:spacing w:val="-6"/>
        </w:rPr>
        <w:t>му мнению и т.п.;</w:t>
      </w:r>
    </w:p>
    <w:p w:rsidR="00034501" w:rsidRDefault="003A234B" w:rsidP="003A234B">
      <w:pPr>
        <w:shd w:val="clear" w:color="auto" w:fill="FFFFFF"/>
        <w:ind w:firstLine="567"/>
        <w:rPr>
          <w:rFonts w:cs="Times New Roman"/>
          <w:color w:val="000000"/>
          <w:spacing w:val="-5"/>
        </w:rPr>
      </w:pPr>
      <w:r w:rsidRPr="003A234B">
        <w:rPr>
          <w:rFonts w:cs="Times New Roman"/>
          <w:color w:val="000000"/>
          <w:spacing w:val="-5"/>
        </w:rPr>
        <w:t xml:space="preserve">Курсовая работа оценивается по следующим критериям </w:t>
      </w:r>
      <w:r w:rsidR="00034501">
        <w:rPr>
          <w:rFonts w:cs="Times New Roman"/>
          <w:color w:val="000000"/>
          <w:spacing w:val="-5"/>
        </w:rPr>
        <w:t>:</w:t>
      </w:r>
    </w:p>
    <w:p w:rsidR="003A234B" w:rsidRPr="003A234B" w:rsidRDefault="003A234B" w:rsidP="003A234B">
      <w:pPr>
        <w:shd w:val="clear" w:color="auto" w:fill="FFFFFF"/>
        <w:ind w:firstLine="567"/>
        <w:rPr>
          <w:rFonts w:cs="Times New Roman"/>
          <w:color w:val="000000"/>
          <w:spacing w:val="-10"/>
        </w:rPr>
      </w:pPr>
      <w:r w:rsidRPr="003A234B">
        <w:rPr>
          <w:rFonts w:cs="Times New Roman"/>
          <w:color w:val="000000"/>
          <w:spacing w:val="-4"/>
        </w:rPr>
        <w:t>- уровень теоретической и научно-исследовательской проработки пробле</w:t>
      </w:r>
      <w:r w:rsidRPr="003A234B">
        <w:rPr>
          <w:rFonts w:cs="Times New Roman"/>
          <w:color w:val="000000"/>
          <w:spacing w:val="-4"/>
        </w:rPr>
        <w:softHyphen/>
      </w:r>
      <w:r w:rsidRPr="003A234B">
        <w:rPr>
          <w:rFonts w:cs="Times New Roman"/>
          <w:color w:val="000000"/>
          <w:spacing w:val="-10"/>
        </w:rPr>
        <w:t>мы;</w:t>
      </w:r>
    </w:p>
    <w:p w:rsidR="003A234B" w:rsidRPr="003A234B" w:rsidRDefault="003A234B" w:rsidP="003A234B">
      <w:pPr>
        <w:shd w:val="clear" w:color="auto" w:fill="FFFFFF"/>
        <w:ind w:firstLine="567"/>
        <w:rPr>
          <w:rFonts w:cs="Times New Roman"/>
          <w:color w:val="000000"/>
          <w:spacing w:val="-4"/>
        </w:rPr>
      </w:pPr>
      <w:r w:rsidRPr="003A234B">
        <w:rPr>
          <w:rFonts w:cs="Times New Roman"/>
          <w:color w:val="000000"/>
          <w:spacing w:val="-4"/>
        </w:rPr>
        <w:t>- качество методики анализа;</w:t>
      </w:r>
    </w:p>
    <w:p w:rsidR="003A234B" w:rsidRPr="003A234B" w:rsidRDefault="003A234B" w:rsidP="003A234B">
      <w:pPr>
        <w:shd w:val="clear" w:color="auto" w:fill="FFFFFF"/>
        <w:ind w:firstLine="567"/>
        <w:rPr>
          <w:rFonts w:cs="Times New Roman"/>
          <w:color w:val="000000"/>
          <w:spacing w:val="-6"/>
        </w:rPr>
      </w:pPr>
      <w:r w:rsidRPr="003A234B">
        <w:rPr>
          <w:rFonts w:cs="Times New Roman"/>
          <w:color w:val="000000"/>
          <w:spacing w:val="-4"/>
        </w:rPr>
        <w:t>- полнота и системность вносимых предложений по рассматриваемой про</w:t>
      </w:r>
      <w:r w:rsidRPr="003A234B">
        <w:rPr>
          <w:rFonts w:cs="Times New Roman"/>
          <w:color w:val="000000"/>
          <w:spacing w:val="-4"/>
        </w:rPr>
        <w:softHyphen/>
      </w:r>
      <w:r w:rsidRPr="003A234B">
        <w:rPr>
          <w:rFonts w:cs="Times New Roman"/>
          <w:color w:val="000000"/>
          <w:spacing w:val="-6"/>
        </w:rPr>
        <w:t xml:space="preserve">блеме; </w:t>
      </w:r>
    </w:p>
    <w:p w:rsidR="003A234B" w:rsidRPr="003A234B" w:rsidRDefault="003A234B" w:rsidP="003A234B">
      <w:pPr>
        <w:shd w:val="clear" w:color="auto" w:fill="FFFFFF"/>
        <w:ind w:firstLine="567"/>
        <w:rPr>
          <w:rFonts w:cs="Times New Roman"/>
          <w:color w:val="000000"/>
          <w:spacing w:val="-4"/>
        </w:rPr>
      </w:pPr>
      <w:r w:rsidRPr="003A234B">
        <w:rPr>
          <w:rFonts w:cs="Times New Roman"/>
          <w:color w:val="000000"/>
          <w:spacing w:val="-4"/>
        </w:rPr>
        <w:lastRenderedPageBreak/>
        <w:t>- самостоятельность ее разработки.</w:t>
      </w:r>
    </w:p>
    <w:p w:rsidR="003A234B" w:rsidRDefault="003A234B" w:rsidP="003A234B">
      <w:pPr>
        <w:shd w:val="clear" w:color="auto" w:fill="FFFFFF"/>
        <w:ind w:firstLine="567"/>
        <w:jc w:val="both"/>
        <w:rPr>
          <w:rFonts w:cs="Times New Roman"/>
          <w:color w:val="000000"/>
          <w:spacing w:val="-6"/>
        </w:rPr>
      </w:pPr>
      <w:r w:rsidRPr="003A234B">
        <w:rPr>
          <w:rFonts w:cs="Times New Roman"/>
          <w:color w:val="000000"/>
        </w:rPr>
        <w:t>Рекомендуемый объем КР: 35</w:t>
      </w:r>
      <w:r w:rsidR="001D1831">
        <w:rPr>
          <w:rFonts w:cs="Times New Roman"/>
          <w:color w:val="000000"/>
        </w:rPr>
        <w:t>-55</w:t>
      </w:r>
      <w:r w:rsidRPr="003A234B">
        <w:rPr>
          <w:rFonts w:cs="Times New Roman"/>
          <w:color w:val="000000"/>
        </w:rPr>
        <w:t xml:space="preserve"> машино</w:t>
      </w:r>
      <w:r w:rsidRPr="003A234B">
        <w:rPr>
          <w:rFonts w:cs="Times New Roman"/>
          <w:color w:val="000000"/>
        </w:rPr>
        <w:softHyphen/>
        <w:t>писных страниц формата А4, до 10 машинописных страниц приложений, таблицы - по усмотрению руководителя, список использованных источни</w:t>
      </w:r>
      <w:r w:rsidRPr="003A234B">
        <w:rPr>
          <w:rFonts w:cs="Times New Roman"/>
          <w:color w:val="000000"/>
        </w:rPr>
        <w:softHyphen/>
        <w:t xml:space="preserve">ков - </w:t>
      </w:r>
      <w:r w:rsidR="001D1831">
        <w:rPr>
          <w:rFonts w:cs="Times New Roman"/>
          <w:color w:val="000000"/>
        </w:rPr>
        <w:t>около</w:t>
      </w:r>
      <w:r w:rsidRPr="003A234B">
        <w:rPr>
          <w:rFonts w:cs="Times New Roman"/>
          <w:color w:val="000000"/>
        </w:rPr>
        <w:t xml:space="preserve"> 15</w:t>
      </w:r>
      <w:r w:rsidR="001D1831">
        <w:rPr>
          <w:rFonts w:cs="Times New Roman"/>
          <w:color w:val="000000"/>
        </w:rPr>
        <w:t>-20</w:t>
      </w:r>
      <w:r w:rsidRPr="003A234B">
        <w:rPr>
          <w:rFonts w:cs="Times New Roman"/>
          <w:color w:val="000000"/>
        </w:rPr>
        <w:t xml:space="preserve"> наименований, в т.ч. </w:t>
      </w:r>
      <w:r w:rsidRPr="003A234B">
        <w:rPr>
          <w:rFonts w:cs="Times New Roman"/>
          <w:color w:val="000000"/>
          <w:spacing w:val="-3"/>
        </w:rPr>
        <w:t xml:space="preserve">на которые имеются </w:t>
      </w:r>
      <w:r w:rsidRPr="003A234B">
        <w:rPr>
          <w:rFonts w:cs="Times New Roman"/>
          <w:color w:val="000000"/>
          <w:spacing w:val="-6"/>
        </w:rPr>
        <w:t>ссылки по тексту работы.</w:t>
      </w:r>
    </w:p>
    <w:p w:rsidR="00525AD7" w:rsidRPr="002C1A9E" w:rsidRDefault="00525AD7" w:rsidP="00525AD7">
      <w:pPr>
        <w:shd w:val="clear" w:color="auto" w:fill="FFFFFF"/>
        <w:ind w:firstLine="567"/>
        <w:jc w:val="both"/>
        <w:rPr>
          <w:rFonts w:cs="Times New Roman"/>
          <w:spacing w:val="-5"/>
        </w:rPr>
      </w:pPr>
      <w:r w:rsidRPr="002C1A9E">
        <w:rPr>
          <w:rFonts w:cs="Times New Roman"/>
          <w:spacing w:val="-6"/>
        </w:rPr>
        <w:t>Курсовая работа выполняется студентом по материалам, со</w:t>
      </w:r>
      <w:r w:rsidRPr="002C1A9E">
        <w:rPr>
          <w:rFonts w:cs="Times New Roman"/>
          <w:spacing w:val="-5"/>
        </w:rPr>
        <w:t xml:space="preserve">бранным им лично. </w:t>
      </w:r>
    </w:p>
    <w:p w:rsidR="003A234B" w:rsidRPr="003A234B" w:rsidRDefault="003A234B" w:rsidP="00FB6071">
      <w:pPr>
        <w:tabs>
          <w:tab w:val="left" w:pos="-150"/>
          <w:tab w:val="left" w:pos="105"/>
        </w:tabs>
        <w:jc w:val="both"/>
        <w:rPr>
          <w:rFonts w:cs="Times New Roman"/>
        </w:rPr>
      </w:pPr>
    </w:p>
    <w:p w:rsidR="003A234B" w:rsidRDefault="00186858" w:rsidP="003A234B">
      <w:pPr>
        <w:shd w:val="clear" w:color="auto" w:fill="FFFFFF"/>
        <w:tabs>
          <w:tab w:val="left" w:pos="9214"/>
          <w:tab w:val="left" w:pos="9356"/>
          <w:tab w:val="left" w:pos="9498"/>
        </w:tabs>
        <w:jc w:val="center"/>
        <w:rPr>
          <w:rFonts w:cs="Times New Roman"/>
          <w:b/>
          <w:bCs/>
          <w:iCs/>
          <w:color w:val="000000"/>
        </w:rPr>
      </w:pPr>
      <w:r>
        <w:rPr>
          <w:rFonts w:cs="Times New Roman"/>
          <w:b/>
          <w:bCs/>
          <w:iCs/>
          <w:color w:val="000000"/>
        </w:rPr>
        <w:t>5</w:t>
      </w:r>
      <w:r w:rsidRPr="003A234B">
        <w:rPr>
          <w:rFonts w:cs="Times New Roman"/>
          <w:b/>
          <w:bCs/>
          <w:iCs/>
          <w:color w:val="000000"/>
        </w:rPr>
        <w:t xml:space="preserve">. Требования к оформлению </w:t>
      </w:r>
      <w:r w:rsidR="00FB6071">
        <w:rPr>
          <w:rFonts w:cs="Times New Roman"/>
          <w:b/>
          <w:bCs/>
          <w:iCs/>
          <w:color w:val="000000"/>
        </w:rPr>
        <w:t>курсовой работы</w:t>
      </w:r>
    </w:p>
    <w:p w:rsidR="00FB6071" w:rsidRPr="003A234B" w:rsidRDefault="00FB6071" w:rsidP="003A234B">
      <w:pPr>
        <w:shd w:val="clear" w:color="auto" w:fill="FFFFFF"/>
        <w:tabs>
          <w:tab w:val="left" w:pos="9214"/>
          <w:tab w:val="left" w:pos="9356"/>
          <w:tab w:val="left" w:pos="9498"/>
        </w:tabs>
        <w:jc w:val="center"/>
        <w:rPr>
          <w:rFonts w:cs="Times New Roman"/>
          <w:b/>
          <w:bCs/>
          <w:iCs/>
          <w:caps/>
          <w:color w:val="000000"/>
        </w:rPr>
      </w:pPr>
    </w:p>
    <w:p w:rsidR="003A234B" w:rsidRPr="003A234B" w:rsidRDefault="003A234B" w:rsidP="003A234B">
      <w:pPr>
        <w:shd w:val="clear" w:color="auto" w:fill="FFFFFF"/>
        <w:ind w:firstLine="567"/>
        <w:jc w:val="both"/>
        <w:rPr>
          <w:rFonts w:cs="Times New Roman"/>
          <w:color w:val="000000"/>
        </w:rPr>
      </w:pPr>
      <w:r w:rsidRPr="003A234B">
        <w:rPr>
          <w:rFonts w:cs="Times New Roman"/>
          <w:color w:val="000000"/>
          <w:spacing w:val="-5"/>
        </w:rPr>
        <w:t>Рукописи КР следует оформлять по правилам, установленным го</w:t>
      </w:r>
      <w:r w:rsidRPr="003A234B">
        <w:rPr>
          <w:rFonts w:cs="Times New Roman"/>
          <w:color w:val="000000"/>
          <w:spacing w:val="-5"/>
        </w:rPr>
        <w:softHyphen/>
      </w:r>
      <w:r w:rsidRPr="003A234B">
        <w:rPr>
          <w:rFonts w:cs="Times New Roman"/>
          <w:color w:val="000000"/>
          <w:spacing w:val="-6"/>
        </w:rPr>
        <w:t>сударственным стандартом для оформления научно-технической докумен</w:t>
      </w:r>
      <w:r w:rsidRPr="003A234B">
        <w:rPr>
          <w:rFonts w:cs="Times New Roman"/>
          <w:color w:val="000000"/>
          <w:spacing w:val="-6"/>
        </w:rPr>
        <w:softHyphen/>
      </w:r>
      <w:r w:rsidRPr="003A234B">
        <w:rPr>
          <w:rFonts w:cs="Times New Roman"/>
          <w:color w:val="000000"/>
        </w:rPr>
        <w:t>тации, научных статей и отчетов.</w:t>
      </w:r>
    </w:p>
    <w:p w:rsidR="003A234B" w:rsidRPr="003A234B" w:rsidRDefault="003A234B" w:rsidP="003A234B">
      <w:pPr>
        <w:shd w:val="clear" w:color="auto" w:fill="FFFFFF"/>
        <w:ind w:firstLine="567"/>
        <w:jc w:val="both"/>
        <w:rPr>
          <w:rFonts w:cs="Times New Roman"/>
          <w:color w:val="000000"/>
          <w:spacing w:val="-5"/>
        </w:rPr>
      </w:pPr>
      <w:r w:rsidRPr="003A234B">
        <w:rPr>
          <w:rFonts w:cs="Times New Roman"/>
          <w:color w:val="000000"/>
          <w:spacing w:val="-5"/>
        </w:rPr>
        <w:t xml:space="preserve">Рукописи КР следует готовить на компьютере, распечатывать на принтере, оформлять брошюрой. </w:t>
      </w:r>
    </w:p>
    <w:p w:rsidR="003A234B" w:rsidRPr="003A234B" w:rsidRDefault="003A234B" w:rsidP="003A234B">
      <w:pPr>
        <w:shd w:val="clear" w:color="auto" w:fill="FFFFFF"/>
        <w:ind w:firstLine="567"/>
        <w:jc w:val="both"/>
        <w:rPr>
          <w:rFonts w:cs="Times New Roman"/>
          <w:color w:val="000000"/>
          <w:spacing w:val="-5"/>
        </w:rPr>
      </w:pPr>
      <w:r w:rsidRPr="003A234B">
        <w:rPr>
          <w:rFonts w:cs="Times New Roman"/>
          <w:color w:val="000000"/>
          <w:spacing w:val="-5"/>
        </w:rPr>
        <w:t>Текст должен быть напечатан с одной стороны листа черными чернилами. Опечатки, описки и неточности, обнаруженные в про</w:t>
      </w:r>
      <w:r w:rsidRPr="003A234B">
        <w:rPr>
          <w:rFonts w:cs="Times New Roman"/>
          <w:color w:val="000000"/>
          <w:spacing w:val="-5"/>
        </w:rPr>
        <w:softHyphen/>
        <w:t>цессе рецензирования или проверки, допускается исправлять закрашива</w:t>
      </w:r>
      <w:r w:rsidRPr="003A234B">
        <w:rPr>
          <w:rFonts w:cs="Times New Roman"/>
          <w:color w:val="000000"/>
          <w:spacing w:val="-5"/>
        </w:rPr>
        <w:softHyphen/>
        <w:t xml:space="preserve">нием белой краской и нанесением на том же месте исправленного текста. </w:t>
      </w:r>
      <w:r w:rsidRPr="003A234B">
        <w:rPr>
          <w:rFonts w:cs="Times New Roman"/>
          <w:color w:val="000000"/>
          <w:spacing w:val="-4"/>
        </w:rPr>
        <w:t>Повреждения листов текстовых документов, помарки и следы не полно</w:t>
      </w:r>
      <w:r w:rsidRPr="003A234B">
        <w:rPr>
          <w:rFonts w:cs="Times New Roman"/>
          <w:color w:val="000000"/>
          <w:spacing w:val="-4"/>
        </w:rPr>
        <w:softHyphen/>
      </w:r>
      <w:r w:rsidRPr="003A234B">
        <w:rPr>
          <w:rFonts w:cs="Times New Roman"/>
          <w:color w:val="000000"/>
          <w:spacing w:val="-5"/>
        </w:rPr>
        <w:t>стью удаленного прежнего текста не допускается.</w:t>
      </w:r>
    </w:p>
    <w:p w:rsidR="003A234B" w:rsidRPr="003A234B" w:rsidRDefault="003A234B" w:rsidP="003A234B">
      <w:pPr>
        <w:shd w:val="clear" w:color="auto" w:fill="FFFFFF"/>
        <w:ind w:firstLine="567"/>
        <w:jc w:val="both"/>
        <w:rPr>
          <w:rFonts w:cs="Times New Roman"/>
          <w:color w:val="000000"/>
          <w:spacing w:val="-5"/>
        </w:rPr>
      </w:pPr>
      <w:r w:rsidRPr="003A234B">
        <w:rPr>
          <w:rFonts w:cs="Times New Roman"/>
          <w:color w:val="000000"/>
          <w:spacing w:val="-5"/>
        </w:rPr>
        <w:t xml:space="preserve">Страницы пояснительной записки нумеруются арабскими цифрами </w:t>
      </w:r>
      <w:r w:rsidRPr="003A234B">
        <w:rPr>
          <w:rFonts w:cs="Times New Roman"/>
          <w:color w:val="000000"/>
          <w:spacing w:val="-6"/>
        </w:rPr>
        <w:t xml:space="preserve">в нижней части листа посередине, начиная со следующей страницы после титульного </w:t>
      </w:r>
      <w:r w:rsidRPr="003A234B">
        <w:rPr>
          <w:rFonts w:cs="Times New Roman"/>
          <w:color w:val="000000"/>
        </w:rPr>
        <w:t>листа, на которой ставится цифра 2. Нумерация страниц документа и при</w:t>
      </w:r>
      <w:r w:rsidRPr="003A234B">
        <w:rPr>
          <w:rFonts w:cs="Times New Roman"/>
          <w:color w:val="000000"/>
        </w:rPr>
        <w:softHyphen/>
      </w:r>
      <w:r w:rsidRPr="003A234B">
        <w:rPr>
          <w:rFonts w:cs="Times New Roman"/>
          <w:color w:val="000000"/>
          <w:spacing w:val="-5"/>
        </w:rPr>
        <w:t>ложений, входящих в состав этого документа, должна быть сквозная.</w:t>
      </w:r>
    </w:p>
    <w:p w:rsidR="003A234B" w:rsidRPr="003A234B" w:rsidRDefault="003A234B" w:rsidP="003A234B">
      <w:pPr>
        <w:shd w:val="clear" w:color="auto" w:fill="FFFFFF"/>
        <w:ind w:firstLine="567"/>
        <w:jc w:val="both"/>
        <w:rPr>
          <w:rFonts w:cs="Times New Roman"/>
          <w:color w:val="000000"/>
          <w:spacing w:val="-5"/>
        </w:rPr>
      </w:pPr>
      <w:r w:rsidRPr="003A234B">
        <w:rPr>
          <w:rFonts w:cs="Times New Roman"/>
          <w:color w:val="000000"/>
          <w:spacing w:val="-4"/>
        </w:rPr>
        <w:t xml:space="preserve">Титульный лист оформляется по установленной </w:t>
      </w:r>
      <w:r w:rsidRPr="003A234B">
        <w:rPr>
          <w:rFonts w:cs="Times New Roman"/>
          <w:color w:val="000000"/>
          <w:spacing w:val="-5"/>
        </w:rPr>
        <w:t xml:space="preserve">форме, приведенной в </w:t>
      </w:r>
      <w:r w:rsidRPr="003A234B">
        <w:rPr>
          <w:rFonts w:cs="Times New Roman"/>
          <w:spacing w:val="-5"/>
        </w:rPr>
        <w:t>Приложении А.</w:t>
      </w:r>
      <w:r w:rsidRPr="003A234B">
        <w:rPr>
          <w:rFonts w:cs="Times New Roman"/>
          <w:color w:val="FF0000"/>
          <w:spacing w:val="-5"/>
        </w:rPr>
        <w:t xml:space="preserve"> </w:t>
      </w:r>
      <w:r w:rsidRPr="003A234B">
        <w:rPr>
          <w:rFonts w:cs="Times New Roman"/>
          <w:color w:val="000000"/>
          <w:spacing w:val="-5"/>
        </w:rPr>
        <w:t>Содержание располагается после титульного листа.</w:t>
      </w:r>
      <w:r w:rsidRPr="003A234B">
        <w:rPr>
          <w:rFonts w:cs="Times New Roman"/>
          <w:color w:val="000000"/>
          <w:spacing w:val="-4"/>
        </w:rPr>
        <w:t xml:space="preserve"> Оно поясняет структуру, содержание работы </w:t>
      </w:r>
      <w:r w:rsidRPr="003A234B">
        <w:rPr>
          <w:rFonts w:cs="Times New Roman"/>
          <w:color w:val="000000"/>
          <w:spacing w:val="-5"/>
        </w:rPr>
        <w:t>и расположение ее на страницах.</w:t>
      </w:r>
    </w:p>
    <w:p w:rsidR="003A234B" w:rsidRPr="003A234B" w:rsidRDefault="003A234B" w:rsidP="003A234B">
      <w:pPr>
        <w:shd w:val="clear" w:color="auto" w:fill="FFFFFF"/>
        <w:ind w:firstLine="567"/>
        <w:jc w:val="both"/>
        <w:rPr>
          <w:rFonts w:cs="Times New Roman"/>
          <w:color w:val="000000"/>
          <w:spacing w:val="-8"/>
        </w:rPr>
      </w:pPr>
      <w:r w:rsidRPr="003A234B">
        <w:rPr>
          <w:rFonts w:cs="Times New Roman"/>
          <w:color w:val="000000"/>
        </w:rPr>
        <w:t xml:space="preserve">Текст  КР (шрифт </w:t>
      </w:r>
      <w:r w:rsidRPr="003A234B">
        <w:rPr>
          <w:rFonts w:cs="Times New Roman"/>
          <w:color w:val="000000"/>
          <w:lang w:val="en-US"/>
        </w:rPr>
        <w:t>Times</w:t>
      </w:r>
      <w:r w:rsidRPr="003A234B">
        <w:rPr>
          <w:rFonts w:cs="Times New Roman"/>
          <w:color w:val="000000"/>
        </w:rPr>
        <w:t xml:space="preserve"> </w:t>
      </w:r>
      <w:r w:rsidRPr="003A234B">
        <w:rPr>
          <w:rFonts w:cs="Times New Roman"/>
          <w:color w:val="000000"/>
          <w:lang w:val="en-US"/>
        </w:rPr>
        <w:t>New</w:t>
      </w:r>
      <w:r w:rsidRPr="003A234B">
        <w:rPr>
          <w:rFonts w:cs="Times New Roman"/>
          <w:color w:val="000000"/>
        </w:rPr>
        <w:t xml:space="preserve"> </w:t>
      </w:r>
      <w:r w:rsidRPr="003A234B">
        <w:rPr>
          <w:rFonts w:cs="Times New Roman"/>
          <w:color w:val="000000"/>
          <w:lang w:val="en-US"/>
        </w:rPr>
        <w:t>Roman</w:t>
      </w:r>
      <w:r w:rsidRPr="003A234B">
        <w:rPr>
          <w:rFonts w:cs="Times New Roman"/>
          <w:color w:val="000000"/>
        </w:rPr>
        <w:t xml:space="preserve"> №14 через 1,5 интервала) не должен выходить за границы рамки, образуемой полями: левое - 30 мм, правое - 10 мм, верхнее и нижнее - 20 мм. Абзацы в тексте начинают с отступом равным 1,25 см, выравнивание по ширине</w:t>
      </w:r>
      <w:r w:rsidRPr="003A234B">
        <w:rPr>
          <w:rFonts w:cs="Times New Roman"/>
          <w:color w:val="000000"/>
          <w:spacing w:val="-8"/>
        </w:rPr>
        <w:t>.</w:t>
      </w:r>
    </w:p>
    <w:p w:rsidR="003A234B" w:rsidRPr="003A234B" w:rsidRDefault="009F5B54" w:rsidP="003A234B">
      <w:pPr>
        <w:shd w:val="clear" w:color="auto" w:fill="FFFFFF"/>
        <w:ind w:firstLine="567"/>
        <w:jc w:val="both"/>
        <w:rPr>
          <w:rFonts w:cs="Times New Roman"/>
          <w:color w:val="000000"/>
          <w:spacing w:val="-5"/>
        </w:rPr>
      </w:pPr>
      <w:r>
        <w:rPr>
          <w:rFonts w:cs="Times New Roman"/>
          <w:color w:val="000000"/>
          <w:spacing w:val="-5"/>
        </w:rPr>
        <w:t>Аналитическая</w:t>
      </w:r>
      <w:r w:rsidR="003A234B" w:rsidRPr="003A234B">
        <w:rPr>
          <w:rFonts w:cs="Times New Roman"/>
          <w:color w:val="000000"/>
          <w:spacing w:val="-5"/>
        </w:rPr>
        <w:t xml:space="preserve"> часть, как правило, разбивается на несколько разделов. </w:t>
      </w:r>
      <w:r w:rsidR="003A234B" w:rsidRPr="003A234B">
        <w:rPr>
          <w:rFonts w:cs="Times New Roman"/>
          <w:color w:val="000000"/>
          <w:spacing w:val="-4"/>
        </w:rPr>
        <w:t xml:space="preserve">Каждый из этих разделов в свою очередь может быть разбит на подразделы. Названия разделов и подразделов пишутся по середине, симметрично тексту. В заголовках переносы слов не допускаются, точка (последняя) не </w:t>
      </w:r>
      <w:r w:rsidR="003A234B" w:rsidRPr="003A234B">
        <w:rPr>
          <w:rFonts w:cs="Times New Roman"/>
          <w:color w:val="000000"/>
          <w:spacing w:val="-5"/>
        </w:rPr>
        <w:t>ставится, если заголовок состоит из двух предложений и более, то они ме</w:t>
      </w:r>
      <w:r w:rsidR="003A234B" w:rsidRPr="003A234B">
        <w:rPr>
          <w:rFonts w:cs="Times New Roman"/>
          <w:color w:val="000000"/>
          <w:spacing w:val="-5"/>
        </w:rPr>
        <w:softHyphen/>
        <w:t>жду собой разделяются точкой. Разделы должны иметь порядковые номера в пределах всего документа, подразделы должны иметь нумерацию в пре</w:t>
      </w:r>
      <w:r w:rsidR="003A234B" w:rsidRPr="003A234B">
        <w:rPr>
          <w:rFonts w:cs="Times New Roman"/>
          <w:color w:val="000000"/>
          <w:spacing w:val="-5"/>
        </w:rPr>
        <w:softHyphen/>
        <w:t>делах каждого раздела. Номер подраздела состоит из номеров раздела и подраздела, разделенных точкой. Разделы, подразделы должны иметь заго</w:t>
      </w:r>
      <w:r w:rsidR="003A234B" w:rsidRPr="003A234B">
        <w:rPr>
          <w:rFonts w:cs="Times New Roman"/>
          <w:color w:val="000000"/>
          <w:spacing w:val="-5"/>
        </w:rPr>
        <w:softHyphen/>
        <w:t>ловки, которые должны четко и кратко отражать их содержание.</w:t>
      </w:r>
    </w:p>
    <w:p w:rsidR="003A234B" w:rsidRPr="003A234B" w:rsidRDefault="003A234B" w:rsidP="003A234B">
      <w:pPr>
        <w:shd w:val="clear" w:color="auto" w:fill="FFFFFF"/>
        <w:ind w:firstLine="567"/>
        <w:jc w:val="both"/>
        <w:rPr>
          <w:rFonts w:cs="Times New Roman"/>
          <w:color w:val="000000"/>
          <w:spacing w:val="-6"/>
        </w:rPr>
      </w:pPr>
      <w:r w:rsidRPr="003A234B">
        <w:rPr>
          <w:rFonts w:cs="Times New Roman"/>
          <w:color w:val="000000"/>
          <w:spacing w:val="-4"/>
        </w:rPr>
        <w:t>При подготовке текста следует заботиться о логической последова</w:t>
      </w:r>
      <w:r w:rsidRPr="003A234B">
        <w:rPr>
          <w:rFonts w:cs="Times New Roman"/>
          <w:color w:val="000000"/>
          <w:spacing w:val="-4"/>
        </w:rPr>
        <w:softHyphen/>
      </w:r>
      <w:r w:rsidRPr="003A234B">
        <w:rPr>
          <w:rFonts w:cs="Times New Roman"/>
          <w:color w:val="000000"/>
          <w:spacing w:val="-5"/>
        </w:rPr>
        <w:t>тельности и четкости изложения материала; краткости и точности форму</w:t>
      </w:r>
      <w:r w:rsidRPr="003A234B">
        <w:rPr>
          <w:rFonts w:cs="Times New Roman"/>
          <w:color w:val="000000"/>
          <w:spacing w:val="-5"/>
        </w:rPr>
        <w:softHyphen/>
        <w:t>лировок, исключающих возможность неоднозначного толкования; об убе</w:t>
      </w:r>
      <w:r w:rsidRPr="003A234B">
        <w:rPr>
          <w:rFonts w:cs="Times New Roman"/>
          <w:color w:val="000000"/>
          <w:spacing w:val="-5"/>
        </w:rPr>
        <w:softHyphen/>
        <w:t>дительности аргументации; достоверности используемых данных и сведе</w:t>
      </w:r>
      <w:r w:rsidRPr="003A234B">
        <w:rPr>
          <w:rFonts w:cs="Times New Roman"/>
          <w:color w:val="000000"/>
          <w:spacing w:val="-5"/>
        </w:rPr>
        <w:softHyphen/>
        <w:t>ний; достаточности и обоснованности решений, предложений, рекомендаций и выводов. В тексте КР следует использовать экономи</w:t>
      </w:r>
      <w:r w:rsidRPr="003A234B">
        <w:rPr>
          <w:rFonts w:cs="Times New Roman"/>
          <w:color w:val="000000"/>
          <w:spacing w:val="-5"/>
        </w:rPr>
        <w:softHyphen/>
      </w:r>
      <w:r w:rsidRPr="003A234B">
        <w:rPr>
          <w:rFonts w:cs="Times New Roman"/>
          <w:color w:val="000000"/>
          <w:spacing w:val="-4"/>
        </w:rPr>
        <w:t>ческие, научно-технические и другие термины, обозначения и определе</w:t>
      </w:r>
      <w:r w:rsidRPr="003A234B">
        <w:rPr>
          <w:rFonts w:cs="Times New Roman"/>
          <w:color w:val="000000"/>
          <w:spacing w:val="-4"/>
        </w:rPr>
        <w:softHyphen/>
      </w:r>
      <w:r w:rsidRPr="003A234B">
        <w:rPr>
          <w:rFonts w:cs="Times New Roman"/>
          <w:color w:val="000000"/>
          <w:spacing w:val="-6"/>
        </w:rPr>
        <w:t xml:space="preserve">ния, установленные соответствующими нормативными документами, а при </w:t>
      </w:r>
      <w:r w:rsidRPr="003A234B">
        <w:rPr>
          <w:rFonts w:cs="Times New Roman"/>
          <w:color w:val="000000"/>
        </w:rPr>
        <w:t xml:space="preserve">их отсутствии - общепринятые в литературе по экономике, управлению, </w:t>
      </w:r>
      <w:r w:rsidRPr="003A234B">
        <w:rPr>
          <w:rFonts w:cs="Times New Roman"/>
          <w:color w:val="000000"/>
          <w:spacing w:val="-6"/>
        </w:rPr>
        <w:t>науке и технике.</w:t>
      </w:r>
    </w:p>
    <w:p w:rsidR="003A234B" w:rsidRPr="003A234B" w:rsidRDefault="003A234B" w:rsidP="003A234B">
      <w:pPr>
        <w:shd w:val="clear" w:color="auto" w:fill="FFFFFF"/>
        <w:ind w:firstLine="567"/>
        <w:jc w:val="both"/>
        <w:rPr>
          <w:rFonts w:cs="Times New Roman"/>
          <w:color w:val="000000"/>
          <w:spacing w:val="-5"/>
        </w:rPr>
      </w:pPr>
      <w:r w:rsidRPr="003A234B">
        <w:rPr>
          <w:rFonts w:cs="Times New Roman"/>
          <w:color w:val="000000"/>
          <w:spacing w:val="-5"/>
        </w:rPr>
        <w:t>В тексте КР не допускается:</w:t>
      </w:r>
    </w:p>
    <w:p w:rsidR="003A234B" w:rsidRPr="003A234B" w:rsidRDefault="003A234B" w:rsidP="003A234B">
      <w:pPr>
        <w:shd w:val="clear" w:color="auto" w:fill="FFFFFF"/>
        <w:ind w:firstLine="567"/>
        <w:jc w:val="both"/>
        <w:rPr>
          <w:rFonts w:cs="Times New Roman"/>
          <w:color w:val="000000"/>
          <w:spacing w:val="-6"/>
        </w:rPr>
      </w:pPr>
      <w:r w:rsidRPr="003A234B">
        <w:rPr>
          <w:rFonts w:cs="Times New Roman"/>
          <w:color w:val="000000"/>
          <w:spacing w:val="-3"/>
        </w:rPr>
        <w:t xml:space="preserve">- применять для одного и того же понятия различные научно-технические </w:t>
      </w:r>
      <w:r w:rsidRPr="003A234B">
        <w:rPr>
          <w:rFonts w:cs="Times New Roman"/>
          <w:color w:val="000000"/>
          <w:spacing w:val="-2"/>
        </w:rPr>
        <w:t xml:space="preserve">термины и обозначения или использовать один термин для обозначения </w:t>
      </w:r>
      <w:r w:rsidRPr="003A234B">
        <w:rPr>
          <w:rFonts w:cs="Times New Roman"/>
          <w:color w:val="000000"/>
          <w:spacing w:val="-6"/>
        </w:rPr>
        <w:t xml:space="preserve">разных понятий; </w:t>
      </w:r>
    </w:p>
    <w:p w:rsidR="003A234B" w:rsidRPr="003A234B" w:rsidRDefault="003A234B" w:rsidP="003A234B">
      <w:pPr>
        <w:shd w:val="clear" w:color="auto" w:fill="FFFFFF"/>
        <w:ind w:firstLine="601"/>
        <w:jc w:val="both"/>
        <w:rPr>
          <w:rFonts w:cs="Times New Roman"/>
          <w:color w:val="000000"/>
          <w:spacing w:val="-5"/>
        </w:rPr>
      </w:pPr>
      <w:r w:rsidRPr="003A234B">
        <w:rPr>
          <w:rFonts w:cs="Times New Roman"/>
          <w:color w:val="000000"/>
          <w:spacing w:val="-2"/>
        </w:rPr>
        <w:t xml:space="preserve">- сокращать наименования физических величин, если они употребляются </w:t>
      </w:r>
      <w:r w:rsidRPr="003A234B">
        <w:rPr>
          <w:rFonts w:cs="Times New Roman"/>
          <w:color w:val="000000"/>
          <w:spacing w:val="-5"/>
        </w:rPr>
        <w:t xml:space="preserve">без </w:t>
      </w:r>
      <w:r w:rsidRPr="003A234B">
        <w:rPr>
          <w:rFonts w:cs="Times New Roman"/>
          <w:color w:val="000000"/>
          <w:spacing w:val="-5"/>
        </w:rPr>
        <w:lastRenderedPageBreak/>
        <w:t>цифр;</w:t>
      </w:r>
    </w:p>
    <w:p w:rsidR="003A234B" w:rsidRPr="003A234B" w:rsidRDefault="003A234B" w:rsidP="003A234B">
      <w:pPr>
        <w:shd w:val="clear" w:color="auto" w:fill="FFFFFF"/>
        <w:ind w:firstLine="567"/>
        <w:jc w:val="both"/>
        <w:rPr>
          <w:rFonts w:cs="Times New Roman"/>
          <w:color w:val="000000"/>
          <w:spacing w:val="-6"/>
        </w:rPr>
      </w:pPr>
      <w:r w:rsidRPr="003A234B">
        <w:rPr>
          <w:rFonts w:cs="Times New Roman"/>
          <w:color w:val="000000"/>
        </w:rPr>
        <w:t xml:space="preserve">- использовать математические знаки «≠», «&lt;», «&gt;», «±» и т.д., а также «%» </w:t>
      </w:r>
      <w:r w:rsidRPr="003A234B">
        <w:rPr>
          <w:rFonts w:cs="Times New Roman"/>
          <w:color w:val="000000"/>
          <w:spacing w:val="-6"/>
        </w:rPr>
        <w:t xml:space="preserve">без чисел для сокращения словесных формулировок; </w:t>
      </w:r>
    </w:p>
    <w:p w:rsidR="003A234B" w:rsidRPr="003A234B" w:rsidRDefault="003A234B" w:rsidP="003A234B">
      <w:pPr>
        <w:shd w:val="clear" w:color="auto" w:fill="FFFFFF"/>
        <w:ind w:firstLine="567"/>
        <w:rPr>
          <w:rFonts w:cs="Times New Roman"/>
          <w:color w:val="000000"/>
          <w:spacing w:val="-6"/>
        </w:rPr>
      </w:pPr>
      <w:r w:rsidRPr="003A234B">
        <w:rPr>
          <w:rFonts w:cs="Times New Roman"/>
          <w:color w:val="000000"/>
          <w:spacing w:val="-3"/>
        </w:rPr>
        <w:t>- применять индексы стандартов «ГОСТ», «ОСТ», «ИСО» и т.п. без реги</w:t>
      </w:r>
      <w:r w:rsidRPr="003A234B">
        <w:rPr>
          <w:rFonts w:cs="Times New Roman"/>
          <w:color w:val="000000"/>
          <w:spacing w:val="-3"/>
        </w:rPr>
        <w:softHyphen/>
      </w:r>
      <w:r w:rsidRPr="003A234B">
        <w:rPr>
          <w:rFonts w:cs="Times New Roman"/>
          <w:color w:val="000000"/>
          <w:spacing w:val="-6"/>
        </w:rPr>
        <w:t>страционного номера.</w:t>
      </w:r>
    </w:p>
    <w:p w:rsidR="003A234B" w:rsidRPr="003A234B" w:rsidRDefault="003A234B" w:rsidP="003A234B">
      <w:pPr>
        <w:shd w:val="clear" w:color="auto" w:fill="FFFFFF"/>
        <w:ind w:firstLine="567"/>
        <w:jc w:val="both"/>
        <w:rPr>
          <w:rFonts w:cs="Times New Roman"/>
          <w:color w:val="000000"/>
          <w:spacing w:val="-6"/>
        </w:rPr>
      </w:pPr>
      <w:r w:rsidRPr="003A234B">
        <w:rPr>
          <w:rFonts w:cs="Times New Roman"/>
          <w:color w:val="000000"/>
          <w:spacing w:val="-5"/>
        </w:rPr>
        <w:t>Числовые значения величин в тексте следует указывать с необходи</w:t>
      </w:r>
      <w:r w:rsidRPr="003A234B">
        <w:rPr>
          <w:rFonts w:cs="Times New Roman"/>
          <w:color w:val="000000"/>
          <w:spacing w:val="-5"/>
        </w:rPr>
        <w:softHyphen/>
        <w:t xml:space="preserve">мой степенью точности. При этом числа с размерностью разумно писать </w:t>
      </w:r>
      <w:r w:rsidRPr="003A234B">
        <w:rPr>
          <w:rFonts w:cs="Times New Roman"/>
          <w:color w:val="000000"/>
        </w:rPr>
        <w:t>цифрами, а без размерности - словами (например, цена - 10 руб., цена по</w:t>
      </w:r>
      <w:r w:rsidRPr="003A234B">
        <w:rPr>
          <w:rFonts w:cs="Times New Roman"/>
          <w:color w:val="000000"/>
        </w:rPr>
        <w:softHyphen/>
      </w:r>
      <w:r w:rsidRPr="003A234B">
        <w:rPr>
          <w:rFonts w:cs="Times New Roman"/>
          <w:color w:val="000000"/>
          <w:spacing w:val="-6"/>
        </w:rPr>
        <w:t>высилась в сто раз).</w:t>
      </w:r>
    </w:p>
    <w:p w:rsidR="003A234B" w:rsidRPr="003A234B" w:rsidRDefault="003A234B" w:rsidP="003A234B">
      <w:pPr>
        <w:shd w:val="clear" w:color="auto" w:fill="FFFFFF"/>
        <w:ind w:firstLine="567"/>
        <w:jc w:val="both"/>
        <w:rPr>
          <w:rFonts w:cs="Times New Roman"/>
          <w:color w:val="000000"/>
          <w:spacing w:val="-8"/>
        </w:rPr>
      </w:pPr>
      <w:r w:rsidRPr="003A234B">
        <w:rPr>
          <w:rFonts w:cs="Times New Roman"/>
          <w:color w:val="000000"/>
          <w:spacing w:val="-7"/>
        </w:rPr>
        <w:t>При использовании автором цитат он обязан сверить их с ис</w:t>
      </w:r>
      <w:r w:rsidRPr="003A234B">
        <w:rPr>
          <w:rFonts w:cs="Times New Roman"/>
          <w:color w:val="000000"/>
          <w:spacing w:val="-7"/>
        </w:rPr>
        <w:softHyphen/>
      </w:r>
      <w:r w:rsidRPr="003A234B">
        <w:rPr>
          <w:rFonts w:cs="Times New Roman"/>
          <w:color w:val="000000"/>
          <w:spacing w:val="-8"/>
        </w:rPr>
        <w:t>точниками. Цитаты необходимо приводить с соблюдением правил правопи</w:t>
      </w:r>
      <w:r w:rsidRPr="003A234B">
        <w:rPr>
          <w:rFonts w:cs="Times New Roman"/>
          <w:color w:val="000000"/>
          <w:spacing w:val="-8"/>
        </w:rPr>
        <w:softHyphen/>
        <w:t>сания, пунктуации и выделений (курсив, подчеркивания) первоисточника.</w:t>
      </w:r>
    </w:p>
    <w:p w:rsidR="003A234B" w:rsidRPr="003A234B" w:rsidRDefault="003A234B" w:rsidP="003A234B">
      <w:pPr>
        <w:shd w:val="clear" w:color="auto" w:fill="FFFFFF"/>
        <w:ind w:firstLine="567"/>
        <w:jc w:val="both"/>
        <w:rPr>
          <w:rFonts w:cs="Times New Roman"/>
          <w:color w:val="000000"/>
          <w:spacing w:val="-5"/>
        </w:rPr>
      </w:pPr>
      <w:r w:rsidRPr="003A234B">
        <w:rPr>
          <w:rFonts w:cs="Times New Roman"/>
          <w:color w:val="000000"/>
          <w:spacing w:val="-5"/>
        </w:rPr>
        <w:t>Иллюстрации в тексте или приложениях КР принято называть ри</w:t>
      </w:r>
      <w:r w:rsidRPr="003A234B">
        <w:rPr>
          <w:rFonts w:cs="Times New Roman"/>
          <w:color w:val="000000"/>
          <w:spacing w:val="-5"/>
        </w:rPr>
        <w:softHyphen/>
      </w:r>
      <w:r w:rsidRPr="003A234B">
        <w:rPr>
          <w:rFonts w:cs="Times New Roman"/>
          <w:color w:val="000000"/>
          <w:spacing w:val="-6"/>
        </w:rPr>
        <w:t>сунками. К рисункам относят любой графический материал, кроме таблиц. Наиболее распространенными из них являются схемы, графики и диаграм</w:t>
      </w:r>
      <w:r w:rsidRPr="003A234B">
        <w:rPr>
          <w:rFonts w:cs="Times New Roman"/>
          <w:color w:val="000000"/>
          <w:spacing w:val="-6"/>
        </w:rPr>
        <w:softHyphen/>
      </w:r>
      <w:r w:rsidRPr="003A234B">
        <w:rPr>
          <w:rFonts w:cs="Times New Roman"/>
          <w:color w:val="000000"/>
        </w:rPr>
        <w:t>мы. Рисунки нумеруются сквозной нумерацией (1) или в пределах подраз</w:t>
      </w:r>
      <w:r w:rsidRPr="003A234B">
        <w:rPr>
          <w:rFonts w:cs="Times New Roman"/>
          <w:color w:val="000000"/>
        </w:rPr>
        <w:softHyphen/>
        <w:t xml:space="preserve">дела (1.1.1) арабскими цифрами, а их названия приводятся под рисунком. </w:t>
      </w:r>
      <w:r w:rsidRPr="003A234B">
        <w:rPr>
          <w:rFonts w:cs="Times New Roman"/>
          <w:color w:val="000000"/>
          <w:spacing w:val="-5"/>
        </w:rPr>
        <w:t>Все рисунки должны иметь ссылку на них в тексте работы.</w:t>
      </w:r>
    </w:p>
    <w:p w:rsidR="003A234B" w:rsidRPr="003A234B" w:rsidRDefault="003A234B" w:rsidP="003A234B">
      <w:pPr>
        <w:shd w:val="clear" w:color="auto" w:fill="FFFFFF"/>
        <w:ind w:firstLine="567"/>
        <w:jc w:val="both"/>
        <w:rPr>
          <w:rFonts w:cs="Times New Roman"/>
          <w:color w:val="000000"/>
          <w:spacing w:val="-12"/>
        </w:rPr>
      </w:pPr>
      <w:r w:rsidRPr="003A234B">
        <w:rPr>
          <w:rFonts w:cs="Times New Roman"/>
          <w:color w:val="000000"/>
          <w:spacing w:val="-5"/>
        </w:rPr>
        <w:t>С помощью таблиц можно рационально и систематизировано изло</w:t>
      </w:r>
      <w:r w:rsidRPr="003A234B">
        <w:rPr>
          <w:rFonts w:cs="Times New Roman"/>
          <w:color w:val="000000"/>
          <w:spacing w:val="-5"/>
        </w:rPr>
        <w:softHyphen/>
      </w:r>
      <w:r w:rsidRPr="003A234B">
        <w:rPr>
          <w:rFonts w:cs="Times New Roman"/>
          <w:color w:val="000000"/>
          <w:spacing w:val="-4"/>
        </w:rPr>
        <w:t xml:space="preserve">жить результаты сводки и обработки материалов. Таблицы применяются </w:t>
      </w:r>
      <w:r w:rsidRPr="003A234B">
        <w:rPr>
          <w:rFonts w:cs="Times New Roman"/>
          <w:color w:val="000000"/>
          <w:spacing w:val="-2"/>
        </w:rPr>
        <w:t xml:space="preserve">для лучшей наглядности и удобства сравнения показателей. Таблицы должны следовать за ссылкой на них в тексте. </w:t>
      </w:r>
      <w:r w:rsidRPr="003A234B">
        <w:rPr>
          <w:rFonts w:cs="Times New Roman"/>
          <w:color w:val="000000"/>
          <w:spacing w:val="-3"/>
        </w:rPr>
        <w:t xml:space="preserve">Таблицы должны размещаться после ссылки на них в тексте. Название таблицы должно отражать ее содержание, быть точным и кратким и размещаться </w:t>
      </w:r>
      <w:r w:rsidRPr="003A234B">
        <w:rPr>
          <w:rFonts w:cs="Times New Roman"/>
          <w:color w:val="000000"/>
        </w:rPr>
        <w:t xml:space="preserve">над таблицей. Нумеруются таблицы в пределах подраздела (1.1.1). </w:t>
      </w:r>
      <w:r w:rsidRPr="003A234B">
        <w:rPr>
          <w:rFonts w:cs="Times New Roman"/>
          <w:color w:val="000000"/>
          <w:spacing w:val="-12"/>
        </w:rPr>
        <w:t>ПРИМЕР:</w:t>
      </w:r>
    </w:p>
    <w:p w:rsidR="003A234B" w:rsidRPr="003A234B" w:rsidRDefault="003A234B" w:rsidP="003A234B">
      <w:pPr>
        <w:shd w:val="clear" w:color="auto" w:fill="FFFFFF"/>
        <w:ind w:firstLine="567"/>
        <w:jc w:val="both"/>
        <w:rPr>
          <w:rFonts w:cs="Times New Roman"/>
          <w:color w:val="000000"/>
        </w:rPr>
      </w:pPr>
      <w:r w:rsidRPr="003A234B">
        <w:rPr>
          <w:rFonts w:cs="Times New Roman"/>
          <w:smallCaps/>
          <w:color w:val="000000"/>
        </w:rPr>
        <w:t xml:space="preserve"> </w:t>
      </w:r>
      <w:r w:rsidRPr="003A234B">
        <w:rPr>
          <w:rFonts w:cs="Times New Roman"/>
          <w:color w:val="000000"/>
        </w:rPr>
        <w:t xml:space="preserve">Таблица 1.1.1 </w:t>
      </w:r>
      <w:r w:rsidR="00185B2C">
        <w:rPr>
          <w:rFonts w:cs="Times New Roman"/>
          <w:color w:val="000000"/>
        </w:rPr>
        <w:t>–</w:t>
      </w:r>
      <w:r w:rsidRPr="003A234B">
        <w:rPr>
          <w:rFonts w:cs="Times New Roman"/>
          <w:color w:val="000000"/>
        </w:rPr>
        <w:t xml:space="preserve"> </w:t>
      </w:r>
      <w:r w:rsidR="00185B2C">
        <w:rPr>
          <w:rFonts w:cs="Times New Roman"/>
          <w:color w:val="000000"/>
        </w:rPr>
        <w:t>Основные показатели хозяйственной деятельности предприятия за 20..-20..гг.</w:t>
      </w:r>
    </w:p>
    <w:p w:rsidR="003A234B" w:rsidRPr="003A234B" w:rsidRDefault="003A234B" w:rsidP="003A234B">
      <w:pPr>
        <w:spacing w:after="5" w:line="1" w:lineRule="exact"/>
        <w:ind w:firstLine="567"/>
        <w:rPr>
          <w:rFonts w:cs="Times New Roman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268"/>
        <w:gridCol w:w="2835"/>
      </w:tblGrid>
      <w:tr w:rsidR="00185B2C" w:rsidRPr="003A234B" w:rsidTr="00185B2C">
        <w:trPr>
          <w:trHeight w:hRule="exact" w:val="6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5B2C" w:rsidRPr="003A234B" w:rsidRDefault="00185B2C" w:rsidP="009F5B54">
            <w:pPr>
              <w:shd w:val="clear" w:color="auto" w:fill="FFFFFF"/>
              <w:snapToGrid w:val="0"/>
              <w:ind w:firstLine="567"/>
              <w:rPr>
                <w:rFonts w:cs="Times New Roman"/>
              </w:rPr>
            </w:pPr>
            <w:r w:rsidRPr="003A234B">
              <w:rPr>
                <w:rFonts w:cs="Times New Roman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5B2C" w:rsidRPr="003A234B" w:rsidRDefault="00185B2C" w:rsidP="009F5B54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Прошлый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5B2C" w:rsidRPr="003A234B" w:rsidRDefault="00185B2C" w:rsidP="00185B2C">
            <w:pPr>
              <w:shd w:val="clear" w:color="auto" w:fill="FFFFFF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Отчетный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5B2C" w:rsidRPr="003A234B" w:rsidRDefault="00185B2C" w:rsidP="009F5B54">
            <w:pPr>
              <w:shd w:val="clear" w:color="auto" w:fill="FFFFFF"/>
              <w:snapToGrid w:val="0"/>
              <w:ind w:left="542" w:hanging="1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Отчетный год в % к прошлому</w:t>
            </w:r>
          </w:p>
        </w:tc>
      </w:tr>
      <w:tr w:rsidR="00185B2C" w:rsidRPr="003A234B" w:rsidTr="00185B2C">
        <w:trPr>
          <w:trHeight w:hRule="exact" w:val="31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5B2C" w:rsidRPr="003A234B" w:rsidRDefault="00185B2C" w:rsidP="00185B2C">
            <w:pPr>
              <w:shd w:val="clear" w:color="auto" w:fill="FFFFFF"/>
              <w:snapToGrid w:val="0"/>
              <w:ind w:firstLine="56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5B2C" w:rsidRDefault="00185B2C" w:rsidP="00185B2C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5B2C" w:rsidRDefault="00185B2C" w:rsidP="00185B2C">
            <w:pPr>
              <w:shd w:val="clear" w:color="auto" w:fill="FFFFFF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5B2C" w:rsidRDefault="00185B2C" w:rsidP="00185B2C">
            <w:pPr>
              <w:shd w:val="clear" w:color="auto" w:fill="FFFFFF"/>
              <w:snapToGrid w:val="0"/>
              <w:ind w:left="542" w:hanging="1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185B2C" w:rsidRPr="003A234B" w:rsidTr="00185B2C">
        <w:trPr>
          <w:trHeight w:hRule="exact" w:val="6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85B2C" w:rsidRPr="003A234B" w:rsidRDefault="00185B2C" w:rsidP="009F5B54">
            <w:pPr>
              <w:shd w:val="clear" w:color="auto" w:fill="FFFFFF"/>
              <w:snapToGrid w:val="0"/>
              <w:ind w:firstLine="567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85B2C" w:rsidRDefault="00185B2C" w:rsidP="009F5B54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B2C" w:rsidRDefault="00185B2C" w:rsidP="00185B2C">
            <w:pPr>
              <w:shd w:val="clear" w:color="auto" w:fill="FFFFFF"/>
              <w:snapToGrid w:val="0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B2C" w:rsidRDefault="00185B2C" w:rsidP="009F5B54">
            <w:pPr>
              <w:shd w:val="clear" w:color="auto" w:fill="FFFFFF"/>
              <w:snapToGrid w:val="0"/>
              <w:ind w:left="542" w:hanging="15"/>
              <w:jc w:val="center"/>
              <w:rPr>
                <w:rFonts w:cs="Times New Roman"/>
              </w:rPr>
            </w:pPr>
          </w:p>
        </w:tc>
      </w:tr>
    </w:tbl>
    <w:p w:rsidR="003A234B" w:rsidRPr="003A234B" w:rsidRDefault="003A234B" w:rsidP="003A234B">
      <w:pPr>
        <w:shd w:val="clear" w:color="auto" w:fill="FFFFFF"/>
        <w:ind w:firstLine="567"/>
        <w:jc w:val="both"/>
        <w:rPr>
          <w:rFonts w:cs="Times New Roman"/>
          <w:color w:val="000000"/>
          <w:spacing w:val="-5"/>
        </w:rPr>
      </w:pPr>
      <w:r w:rsidRPr="003A234B">
        <w:rPr>
          <w:rFonts w:cs="Times New Roman"/>
          <w:color w:val="000000"/>
          <w:spacing w:val="-5"/>
        </w:rPr>
        <w:t xml:space="preserve">При переносе части таблицы на другую страницу название следует </w:t>
      </w:r>
      <w:r w:rsidRPr="003A234B">
        <w:rPr>
          <w:rFonts w:cs="Times New Roman"/>
          <w:color w:val="000000"/>
          <w:spacing w:val="-6"/>
        </w:rPr>
        <w:t xml:space="preserve">помещать только над первой частью таблицы. Над другими частями пишут </w:t>
      </w:r>
      <w:r w:rsidRPr="003A234B">
        <w:rPr>
          <w:rFonts w:cs="Times New Roman"/>
          <w:color w:val="000000"/>
          <w:spacing w:val="-5"/>
        </w:rPr>
        <w:t>слова "Продолжение таблицы" с указанием номера.</w:t>
      </w:r>
    </w:p>
    <w:p w:rsidR="003A234B" w:rsidRPr="003A234B" w:rsidRDefault="003A234B" w:rsidP="003A234B">
      <w:pPr>
        <w:shd w:val="clear" w:color="auto" w:fill="FFFFFF"/>
        <w:ind w:firstLine="567"/>
        <w:rPr>
          <w:rFonts w:cs="Times New Roman"/>
          <w:color w:val="000000"/>
          <w:spacing w:val="-13"/>
        </w:rPr>
      </w:pPr>
      <w:r w:rsidRPr="003A234B">
        <w:rPr>
          <w:rFonts w:cs="Times New Roman"/>
          <w:color w:val="000000"/>
          <w:spacing w:val="-13"/>
        </w:rPr>
        <w:t>ПРИМЕР:</w:t>
      </w:r>
    </w:p>
    <w:p w:rsidR="003A234B" w:rsidRPr="003A234B" w:rsidRDefault="003A234B" w:rsidP="003A234B">
      <w:pPr>
        <w:shd w:val="clear" w:color="auto" w:fill="FFFFFF"/>
        <w:jc w:val="right"/>
        <w:rPr>
          <w:rFonts w:cs="Times New Roman"/>
          <w:color w:val="000000"/>
        </w:rPr>
      </w:pPr>
      <w:r w:rsidRPr="003A234B">
        <w:rPr>
          <w:rFonts w:cs="Times New Roman"/>
          <w:color w:val="000000"/>
        </w:rPr>
        <w:t>Продолжение таблицы 1.1.1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393"/>
        <w:gridCol w:w="2393"/>
        <w:gridCol w:w="2393"/>
        <w:gridCol w:w="2413"/>
      </w:tblGrid>
      <w:tr w:rsidR="003A234B" w:rsidRPr="003A234B" w:rsidTr="009F5B54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34B" w:rsidRPr="003A234B" w:rsidRDefault="003A234B" w:rsidP="009F5B54"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3A234B">
              <w:rPr>
                <w:rFonts w:cs="Times New Roman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34B" w:rsidRPr="003A234B" w:rsidRDefault="003A234B" w:rsidP="009F5B54"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3A234B">
              <w:rPr>
                <w:rFonts w:cs="Times New Roman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34B" w:rsidRPr="003A234B" w:rsidRDefault="003A234B" w:rsidP="009F5B54"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3A234B">
              <w:rPr>
                <w:rFonts w:cs="Times New Roman"/>
              </w:rPr>
              <w:t>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4B" w:rsidRPr="003A234B" w:rsidRDefault="003A234B" w:rsidP="009F5B54"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3A234B">
              <w:rPr>
                <w:rFonts w:cs="Times New Roman"/>
              </w:rPr>
              <w:t>4</w:t>
            </w:r>
          </w:p>
        </w:tc>
      </w:tr>
      <w:tr w:rsidR="003A234B" w:rsidRPr="003A234B" w:rsidTr="009F5B54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34B" w:rsidRPr="003A234B" w:rsidRDefault="003A234B" w:rsidP="009F5B54">
            <w:pPr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34B" w:rsidRPr="003A234B" w:rsidRDefault="003A234B" w:rsidP="009F5B54">
            <w:pPr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34B" w:rsidRPr="003A234B" w:rsidRDefault="003A234B" w:rsidP="009F5B54">
            <w:pPr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4B" w:rsidRPr="003A234B" w:rsidRDefault="003A234B" w:rsidP="009F5B54">
            <w:pPr>
              <w:snapToGrid w:val="0"/>
              <w:spacing w:line="360" w:lineRule="auto"/>
              <w:rPr>
                <w:rFonts w:cs="Times New Roman"/>
              </w:rPr>
            </w:pPr>
          </w:p>
        </w:tc>
      </w:tr>
    </w:tbl>
    <w:p w:rsidR="003A234B" w:rsidRPr="003A234B" w:rsidRDefault="003A234B" w:rsidP="003A234B">
      <w:pPr>
        <w:shd w:val="clear" w:color="auto" w:fill="FFFFFF"/>
        <w:ind w:firstLine="567"/>
        <w:rPr>
          <w:rFonts w:cs="Times New Roman"/>
        </w:rPr>
      </w:pPr>
    </w:p>
    <w:p w:rsidR="003A234B" w:rsidRPr="003A234B" w:rsidRDefault="003A234B" w:rsidP="003A234B">
      <w:pPr>
        <w:shd w:val="clear" w:color="auto" w:fill="FFFFFF"/>
        <w:ind w:firstLine="567"/>
        <w:jc w:val="both"/>
        <w:rPr>
          <w:rFonts w:cs="Times New Roman"/>
          <w:color w:val="000000"/>
          <w:spacing w:val="-5"/>
        </w:rPr>
      </w:pPr>
      <w:r w:rsidRPr="003A234B">
        <w:rPr>
          <w:rFonts w:cs="Times New Roman"/>
          <w:color w:val="000000"/>
          <w:spacing w:val="-4"/>
        </w:rPr>
        <w:t xml:space="preserve">Если все показатели, приведенные в графах таблицы, выражены в </w:t>
      </w:r>
      <w:r w:rsidRPr="003A234B">
        <w:rPr>
          <w:rFonts w:cs="Times New Roman"/>
          <w:color w:val="000000"/>
          <w:spacing w:val="-5"/>
        </w:rPr>
        <w:t>одной и той же единице физической величины, то ее обозначение необхо</w:t>
      </w:r>
      <w:r w:rsidRPr="003A234B">
        <w:rPr>
          <w:rFonts w:cs="Times New Roman"/>
          <w:color w:val="000000"/>
          <w:spacing w:val="-5"/>
        </w:rPr>
        <w:softHyphen/>
        <w:t>димо помещать над таблицей через запятую после названия таблицы.</w:t>
      </w:r>
    </w:p>
    <w:p w:rsidR="003A234B" w:rsidRPr="003A234B" w:rsidRDefault="003A234B" w:rsidP="003A234B">
      <w:pPr>
        <w:shd w:val="clear" w:color="auto" w:fill="FFFFFF"/>
        <w:ind w:firstLine="567"/>
        <w:jc w:val="both"/>
        <w:rPr>
          <w:rFonts w:cs="Times New Roman"/>
          <w:color w:val="000000"/>
          <w:spacing w:val="-7"/>
        </w:rPr>
      </w:pPr>
      <w:r w:rsidRPr="003A234B">
        <w:rPr>
          <w:rFonts w:cs="Times New Roman"/>
          <w:color w:val="000000"/>
          <w:spacing w:val="-4"/>
        </w:rPr>
        <w:t>При отсутствии отдельных данных в таблице следует ставить про</w:t>
      </w:r>
      <w:r w:rsidRPr="003A234B">
        <w:rPr>
          <w:rFonts w:cs="Times New Roman"/>
          <w:color w:val="000000"/>
          <w:spacing w:val="-4"/>
        </w:rPr>
        <w:softHyphen/>
      </w:r>
      <w:r w:rsidRPr="003A234B">
        <w:rPr>
          <w:rFonts w:cs="Times New Roman"/>
          <w:color w:val="000000"/>
          <w:spacing w:val="-5"/>
        </w:rPr>
        <w:t>черк (тире). В интервале, охватывающем числа ряда, между крайними чис</w:t>
      </w:r>
      <w:r w:rsidRPr="003A234B">
        <w:rPr>
          <w:rFonts w:cs="Times New Roman"/>
          <w:color w:val="000000"/>
          <w:spacing w:val="-5"/>
        </w:rPr>
        <w:softHyphen/>
      </w:r>
      <w:r w:rsidRPr="003A234B">
        <w:rPr>
          <w:rFonts w:cs="Times New Roman"/>
          <w:color w:val="000000"/>
        </w:rPr>
        <w:t xml:space="preserve">лами ряда в таблице допускается ставить тире (858-900). </w:t>
      </w:r>
      <w:r w:rsidRPr="003A234B">
        <w:rPr>
          <w:rFonts w:cs="Times New Roman"/>
          <w:color w:val="000000"/>
          <w:u w:val="single"/>
        </w:rPr>
        <w:t xml:space="preserve">Не допускается </w:t>
      </w:r>
      <w:r w:rsidRPr="003A234B">
        <w:rPr>
          <w:rFonts w:cs="Times New Roman"/>
          <w:color w:val="000000"/>
          <w:spacing w:val="-6"/>
          <w:u w:val="single"/>
        </w:rPr>
        <w:t>наличия в таблице строк или столбцов, в которых все данные отсутствуют</w:t>
      </w:r>
      <w:r w:rsidRPr="003A234B">
        <w:rPr>
          <w:rFonts w:cs="Times New Roman"/>
          <w:color w:val="000000"/>
          <w:spacing w:val="-6"/>
        </w:rPr>
        <w:t xml:space="preserve">. </w:t>
      </w:r>
      <w:r w:rsidRPr="003A234B">
        <w:rPr>
          <w:rFonts w:cs="Times New Roman"/>
          <w:color w:val="000000"/>
          <w:spacing w:val="-3"/>
        </w:rPr>
        <w:t xml:space="preserve">Цифры в графах таблиц должны проставляться так, чтобы разряды чисел </w:t>
      </w:r>
      <w:r w:rsidRPr="003A234B">
        <w:rPr>
          <w:rFonts w:cs="Times New Roman"/>
          <w:color w:val="000000"/>
          <w:spacing w:val="-4"/>
        </w:rPr>
        <w:t xml:space="preserve">во всей графе были расположены один под другим, если они относятся к </w:t>
      </w:r>
      <w:r w:rsidRPr="003A234B">
        <w:rPr>
          <w:rFonts w:cs="Times New Roman"/>
          <w:color w:val="000000"/>
          <w:spacing w:val="-5"/>
        </w:rPr>
        <w:t xml:space="preserve">одному показателю. В одной графе должно быть соблюдено, как правило, </w:t>
      </w:r>
      <w:r w:rsidRPr="003A234B">
        <w:rPr>
          <w:rFonts w:cs="Times New Roman"/>
          <w:color w:val="000000"/>
          <w:spacing w:val="-7"/>
        </w:rPr>
        <w:t>одинаковое количество десятичных знаков для всех значений величин.</w:t>
      </w:r>
    </w:p>
    <w:p w:rsidR="003A234B" w:rsidRPr="003A234B" w:rsidRDefault="003A234B" w:rsidP="003A234B">
      <w:pPr>
        <w:shd w:val="clear" w:color="auto" w:fill="FFFFFF"/>
        <w:ind w:firstLine="567"/>
        <w:jc w:val="both"/>
        <w:rPr>
          <w:rFonts w:cs="Times New Roman"/>
          <w:color w:val="000000"/>
          <w:spacing w:val="-6"/>
        </w:rPr>
      </w:pPr>
      <w:r w:rsidRPr="003A234B">
        <w:rPr>
          <w:rFonts w:cs="Times New Roman"/>
          <w:color w:val="000000"/>
        </w:rPr>
        <w:t xml:space="preserve">Все формулы нумеруются сквозной нумерацией (1) или в пределах подраздела </w:t>
      </w:r>
      <w:r w:rsidRPr="003A234B">
        <w:rPr>
          <w:rFonts w:cs="Times New Roman"/>
          <w:color w:val="000000"/>
        </w:rPr>
        <w:lastRenderedPageBreak/>
        <w:t xml:space="preserve">(1.1.1) арабскими цифрами, которые записываются на уровне </w:t>
      </w:r>
      <w:r w:rsidRPr="003A234B">
        <w:rPr>
          <w:rFonts w:cs="Times New Roman"/>
          <w:color w:val="000000"/>
          <w:spacing w:val="-5"/>
        </w:rPr>
        <w:t>формулы справа в круглых скобках. Ссылки в тексте на порядковые номе</w:t>
      </w:r>
      <w:r w:rsidRPr="003A234B">
        <w:rPr>
          <w:rFonts w:cs="Times New Roman"/>
          <w:color w:val="000000"/>
          <w:spacing w:val="-5"/>
        </w:rPr>
        <w:softHyphen/>
      </w:r>
      <w:r w:rsidRPr="003A234B">
        <w:rPr>
          <w:rFonts w:cs="Times New Roman"/>
          <w:color w:val="000000"/>
        </w:rPr>
        <w:t>ра формул дают в скобках (по формуле (1)). Формула располагается сим</w:t>
      </w:r>
      <w:r w:rsidRPr="003A234B">
        <w:rPr>
          <w:rFonts w:cs="Times New Roman"/>
          <w:color w:val="000000"/>
        </w:rPr>
        <w:softHyphen/>
      </w:r>
      <w:r w:rsidRPr="003A234B">
        <w:rPr>
          <w:rFonts w:cs="Times New Roman"/>
          <w:color w:val="000000"/>
          <w:spacing w:val="-5"/>
        </w:rPr>
        <w:t>метрично тексту. Пояснения символов и числовых коэффициентов, входящих в формулу, если они не пояснены ранее в тексте, должны быть приве</w:t>
      </w:r>
      <w:r w:rsidRPr="003A234B">
        <w:rPr>
          <w:rFonts w:cs="Times New Roman"/>
          <w:color w:val="000000"/>
          <w:spacing w:val="-5"/>
        </w:rPr>
        <w:softHyphen/>
        <w:t>дены непосредственно под формулой. Пояснения каждого символа следует давать с новой строки в той последовательности, в которой символы при</w:t>
      </w:r>
      <w:r w:rsidRPr="003A234B">
        <w:rPr>
          <w:rFonts w:cs="Times New Roman"/>
          <w:color w:val="000000"/>
          <w:spacing w:val="-5"/>
        </w:rPr>
        <w:softHyphen/>
      </w:r>
      <w:r w:rsidRPr="003A234B">
        <w:rPr>
          <w:rFonts w:cs="Times New Roman"/>
          <w:color w:val="000000"/>
          <w:spacing w:val="-6"/>
        </w:rPr>
        <w:t>ведены в формуле. ПРИМЕР:</w:t>
      </w:r>
    </w:p>
    <w:p w:rsidR="00185B2C" w:rsidRPr="009343D7" w:rsidRDefault="00185B2C" w:rsidP="00185B2C">
      <w:pPr>
        <w:pStyle w:val="Style4"/>
        <w:widowControl/>
        <w:spacing w:line="240" w:lineRule="auto"/>
        <w:jc w:val="both"/>
        <w:rPr>
          <w:rFonts w:eastAsia="Ubuntu" w:cs="Times New Roman"/>
        </w:rPr>
      </w:pPr>
      <w:r>
        <w:rPr>
          <w:rFonts w:cs="Times New Roman"/>
        </w:rPr>
        <w:t xml:space="preserve">                                                    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Ubuntu" w:hAnsi="Cambria Math" w:cs="Times New Roman"/>
                <w:i/>
              </w:rPr>
            </m:ctrlPr>
          </m:naryPr>
          <m:sub/>
          <m:sup/>
          <m:e>
            <m:r>
              <w:rPr>
                <w:rFonts w:ascii="Cambria Math" w:eastAsia="Ubuntu" w:cs="Times New Roman"/>
              </w:rPr>
              <m:t>УВ</m:t>
            </m:r>
            <m:d>
              <m:dPr>
                <m:ctrlPr>
                  <w:rPr>
                    <w:rFonts w:ascii="Cambria Math" w:eastAsia="Ubuntu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="Ubuntu" w:cs="Times New Roman"/>
                  </w:rPr>
                  <m:t>УМ</m:t>
                </m:r>
              </m:e>
            </m:d>
            <m:r>
              <w:rPr>
                <w:rFonts w:ascii="Cambria Math" w:eastAsia="Ubuntu" w:cs="Times New Roman"/>
              </w:rPr>
              <m:t>=</m:t>
            </m:r>
            <m:sSub>
              <m:sSubPr>
                <m:ctrlPr>
                  <w:rPr>
                    <w:rFonts w:ascii="Cambria Math" w:eastAsia="Ubuntu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="Ubuntu" w:hAnsi="Cambria Math" w:cs="Times New Roman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="Ubuntu" w:cs="Times New Roman"/>
                  </w:rPr>
                  <m:t>1</m:t>
                </m:r>
              </m:sub>
            </m:sSub>
            <m:r>
              <w:rPr>
                <w:rFonts w:eastAsia="Ubuntu" w:cs="Times New Roman"/>
              </w:rPr>
              <m:t>-</m:t>
            </m:r>
            <m:sSub>
              <m:sSubPr>
                <m:ctrlPr>
                  <w:rPr>
                    <w:rFonts w:ascii="Cambria Math" w:eastAsia="Ubuntu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="Ubuntu" w:hAnsi="Cambria Math" w:cs="Times New Roman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="Ubuntu" w:cs="Times New Roman"/>
                  </w:rPr>
                  <m:t>0</m:t>
                </m:r>
              </m:sub>
            </m:sSub>
          </m:e>
        </m:nary>
      </m:oMath>
      <w:r>
        <w:rPr>
          <w:rFonts w:eastAsia="Ubuntu" w:cs="Times New Roman"/>
        </w:rPr>
        <w:t xml:space="preserve">                                                       </w:t>
      </w:r>
      <w:r w:rsidRPr="003A234B">
        <w:rPr>
          <w:rFonts w:cs="Times New Roman"/>
          <w:color w:val="000000"/>
        </w:rPr>
        <w:t xml:space="preserve">(1.1.1) </w:t>
      </w:r>
      <w:r>
        <w:rPr>
          <w:rFonts w:eastAsia="Ubuntu" w:cs="Times New Roman"/>
        </w:rPr>
        <w:t xml:space="preserve">                 </w:t>
      </w:r>
    </w:p>
    <w:p w:rsidR="00185B2C" w:rsidRPr="009343D7" w:rsidRDefault="00185B2C" w:rsidP="00185B2C">
      <w:pPr>
        <w:pStyle w:val="Style4"/>
        <w:widowControl/>
        <w:spacing w:line="240" w:lineRule="auto"/>
        <w:jc w:val="both"/>
        <w:rPr>
          <w:rFonts w:eastAsia="Arial" w:cs="Times New Roman"/>
        </w:rPr>
      </w:pPr>
      <w:r w:rsidRPr="009343D7">
        <w:rPr>
          <w:rFonts w:cs="Times New Roman"/>
        </w:rPr>
        <w:t xml:space="preserve">где: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Ubuntu" w:hAnsi="Cambria Math" w:cs="Times New Roman"/>
                <w:i/>
              </w:rPr>
            </m:ctrlPr>
          </m:naryPr>
          <m:sub/>
          <m:sup/>
          <m:e>
            <m:r>
              <w:rPr>
                <w:rFonts w:ascii="Cambria Math" w:eastAsia="Ubuntu" w:cs="Times New Roman"/>
              </w:rPr>
              <m:t>УВ</m:t>
            </m:r>
            <m:d>
              <m:dPr>
                <m:ctrlPr>
                  <w:rPr>
                    <w:rFonts w:ascii="Cambria Math" w:eastAsia="Ubuntu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="Ubuntu" w:cs="Times New Roman"/>
                  </w:rPr>
                  <m:t>УМ</m:t>
                </m:r>
              </m:e>
            </m:d>
          </m:e>
        </m:nary>
      </m:oMath>
      <w:r w:rsidRPr="009343D7">
        <w:rPr>
          <w:rFonts w:eastAsia="Arial" w:cs="Times New Roman"/>
        </w:rPr>
        <w:t xml:space="preserve"> - сумма увеличения (уменьшения) объема продаж, руб;</w:t>
      </w:r>
    </w:p>
    <w:p w:rsidR="00185B2C" w:rsidRPr="009343D7" w:rsidRDefault="00F90A5E" w:rsidP="00185B2C">
      <w:pPr>
        <w:pStyle w:val="Style4"/>
        <w:widowControl/>
        <w:spacing w:line="240" w:lineRule="auto"/>
        <w:jc w:val="both"/>
        <w:rPr>
          <w:rFonts w:eastAsia="Arial" w:cs="Times New Roman"/>
        </w:rPr>
      </w:pPr>
      <m:oMath>
        <m:sSub>
          <m:sSubPr>
            <m:ctrlPr>
              <w:rPr>
                <w:rFonts w:ascii="Cambria Math" w:eastAsia="Ubuntu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="Ubuntu" w:hAnsi="Cambria Math" w:cs="Times New Roman"/>
                <w:lang w:val="en-US"/>
              </w:rPr>
              <m:t>T</m:t>
            </m:r>
          </m:e>
          <m:sub>
            <m:r>
              <w:rPr>
                <w:rFonts w:ascii="Cambria Math" w:eastAsia="Ubuntu" w:cs="Times New Roman"/>
              </w:rPr>
              <m:t>1</m:t>
            </m:r>
          </m:sub>
        </m:sSub>
      </m:oMath>
      <w:r w:rsidR="00185B2C" w:rsidRPr="009343D7">
        <w:rPr>
          <w:rFonts w:eastAsia="Arial" w:cs="Times New Roman"/>
        </w:rPr>
        <w:t xml:space="preserve">  — объем продаж в отчетном году, руб;</w:t>
      </w:r>
    </w:p>
    <w:p w:rsidR="00185B2C" w:rsidRPr="009343D7" w:rsidRDefault="00F90A5E" w:rsidP="00185B2C">
      <w:pPr>
        <w:pStyle w:val="Style4"/>
        <w:widowControl/>
        <w:spacing w:line="240" w:lineRule="auto"/>
        <w:jc w:val="both"/>
        <w:rPr>
          <w:rFonts w:eastAsia="Arial" w:cs="Times New Roman"/>
        </w:rPr>
      </w:pPr>
      <m:oMath>
        <m:sSub>
          <m:sSubPr>
            <m:ctrlPr>
              <w:rPr>
                <w:rFonts w:ascii="Cambria Math" w:eastAsia="Ubuntu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="Ubuntu" w:hAnsi="Cambria Math" w:cs="Times New Roman"/>
                <w:lang w:val="en-US"/>
              </w:rPr>
              <m:t>T</m:t>
            </m:r>
          </m:e>
          <m:sub>
            <m:r>
              <w:rPr>
                <w:rFonts w:ascii="Cambria Math" w:eastAsia="Ubuntu" w:cs="Times New Roman"/>
              </w:rPr>
              <m:t>0</m:t>
            </m:r>
          </m:sub>
        </m:sSub>
      </m:oMath>
      <w:r w:rsidR="00185B2C" w:rsidRPr="009343D7">
        <w:rPr>
          <w:rFonts w:eastAsia="Arial" w:cs="Times New Roman"/>
        </w:rPr>
        <w:t xml:space="preserve"> — объем продаж в прошлом году, руб.</w:t>
      </w:r>
    </w:p>
    <w:p w:rsidR="003A234B" w:rsidRPr="003A234B" w:rsidRDefault="003A234B" w:rsidP="003A234B">
      <w:pPr>
        <w:shd w:val="clear" w:color="auto" w:fill="FFFFFF"/>
        <w:ind w:firstLine="567"/>
        <w:jc w:val="both"/>
        <w:rPr>
          <w:rFonts w:cs="Times New Roman"/>
          <w:color w:val="000000"/>
          <w:spacing w:val="-5"/>
        </w:rPr>
      </w:pPr>
      <w:r w:rsidRPr="003A234B">
        <w:rPr>
          <w:rFonts w:cs="Times New Roman"/>
          <w:color w:val="000000"/>
          <w:spacing w:val="-5"/>
        </w:rPr>
        <w:t>Если необходимо пояснить отдельные данные, приведенные в доку</w:t>
      </w:r>
      <w:r w:rsidRPr="003A234B">
        <w:rPr>
          <w:rFonts w:cs="Times New Roman"/>
          <w:color w:val="000000"/>
          <w:spacing w:val="-5"/>
        </w:rPr>
        <w:softHyphen/>
        <w:t>менте, или указать автора текста, то следует сделать сноску. Сноски в тек</w:t>
      </w:r>
      <w:r w:rsidRPr="003A234B">
        <w:rPr>
          <w:rFonts w:cs="Times New Roman"/>
          <w:color w:val="000000"/>
          <w:spacing w:val="-5"/>
        </w:rPr>
        <w:softHyphen/>
      </w:r>
      <w:r w:rsidRPr="003A234B">
        <w:rPr>
          <w:rFonts w:cs="Times New Roman"/>
          <w:color w:val="000000"/>
          <w:spacing w:val="-4"/>
        </w:rPr>
        <w:t xml:space="preserve">сте располагают с абзацного отступа в конце страницы, на которой они </w:t>
      </w:r>
      <w:r w:rsidRPr="003A234B">
        <w:rPr>
          <w:rFonts w:cs="Times New Roman"/>
          <w:color w:val="000000"/>
          <w:spacing w:val="-5"/>
        </w:rPr>
        <w:t xml:space="preserve">обозначены, и отделяют от текста короткой тонкой горизонтальной линией </w:t>
      </w:r>
      <w:r w:rsidRPr="003A234B">
        <w:rPr>
          <w:rFonts w:cs="Times New Roman"/>
          <w:color w:val="000000"/>
          <w:spacing w:val="-4"/>
        </w:rPr>
        <w:t>с левой стороны, а к данным, расположенным в таблице, в конце таблицы над линией, обозначающей окончание таблицы. Знак сноски ставят непо</w:t>
      </w:r>
      <w:r w:rsidRPr="003A234B">
        <w:rPr>
          <w:rFonts w:cs="Times New Roman"/>
          <w:color w:val="000000"/>
          <w:spacing w:val="-4"/>
        </w:rPr>
        <w:softHyphen/>
        <w:t xml:space="preserve">средственно после того слова, числа, символа, предложения, к которому </w:t>
      </w:r>
      <w:r w:rsidRPr="003A234B">
        <w:rPr>
          <w:rFonts w:cs="Times New Roman"/>
          <w:color w:val="000000"/>
          <w:spacing w:val="-5"/>
        </w:rPr>
        <w:t xml:space="preserve">дается пояснение, и перед текстом пояснения. Знак сноски выполняют </w:t>
      </w:r>
      <w:r w:rsidRPr="003A234B">
        <w:rPr>
          <w:rFonts w:cs="Times New Roman"/>
          <w:color w:val="000000"/>
          <w:spacing w:val="-4"/>
        </w:rPr>
        <w:t>арабскими цифрами помещают на уровне верхнего обреза шрифта (верх</w:t>
      </w:r>
      <w:r w:rsidRPr="003A234B">
        <w:rPr>
          <w:rFonts w:cs="Times New Roman"/>
          <w:color w:val="000000"/>
          <w:spacing w:val="-4"/>
        </w:rPr>
        <w:softHyphen/>
      </w:r>
      <w:r w:rsidRPr="003A234B">
        <w:rPr>
          <w:rFonts w:cs="Times New Roman"/>
          <w:color w:val="000000"/>
          <w:spacing w:val="-5"/>
        </w:rPr>
        <w:t>ний индекс). Нумерация сносок отдельная для каждой страницы.</w:t>
      </w:r>
    </w:p>
    <w:p w:rsidR="003A234B" w:rsidRPr="003A234B" w:rsidRDefault="003A234B" w:rsidP="003A234B">
      <w:pPr>
        <w:shd w:val="clear" w:color="auto" w:fill="FFFFFF"/>
        <w:tabs>
          <w:tab w:val="left" w:leader="dot" w:pos="1282"/>
          <w:tab w:val="left" w:leader="dot" w:pos="3936"/>
        </w:tabs>
        <w:ind w:firstLine="567"/>
        <w:rPr>
          <w:rFonts w:cs="Times New Roman"/>
          <w:color w:val="000000"/>
          <w:vertAlign w:val="superscript"/>
        </w:rPr>
      </w:pPr>
      <w:r w:rsidRPr="003A234B">
        <w:rPr>
          <w:rFonts w:cs="Times New Roman"/>
          <w:color w:val="000000"/>
        </w:rPr>
        <w:t>ПРИМЕР: "</w:t>
      </w:r>
      <w:r w:rsidRPr="003A234B">
        <w:rPr>
          <w:rFonts w:cs="Times New Roman"/>
          <w:color w:val="000000"/>
        </w:rPr>
        <w:tab/>
      </w:r>
      <w:r w:rsidRPr="003A234B">
        <w:rPr>
          <w:rFonts w:cs="Times New Roman"/>
          <w:color w:val="000000"/>
          <w:spacing w:val="-7"/>
        </w:rPr>
        <w:t>печатающее устройство</w:t>
      </w:r>
      <w:r w:rsidRPr="003A234B">
        <w:rPr>
          <w:rFonts w:cs="Times New Roman"/>
          <w:color w:val="000000"/>
          <w:spacing w:val="-7"/>
          <w:vertAlign w:val="superscript"/>
        </w:rPr>
        <w:t xml:space="preserve">2 </w:t>
      </w:r>
      <w:r w:rsidRPr="003A234B">
        <w:rPr>
          <w:rFonts w:cs="Times New Roman"/>
          <w:color w:val="000000"/>
          <w:spacing w:val="-7"/>
        </w:rPr>
        <w:t xml:space="preserve"> ………….</w:t>
      </w:r>
      <w:r w:rsidRPr="003A234B">
        <w:rPr>
          <w:rFonts w:cs="Times New Roman"/>
          <w:color w:val="000000"/>
          <w:vertAlign w:val="superscript"/>
        </w:rPr>
        <w:tab/>
      </w:r>
    </w:p>
    <w:p w:rsidR="003A234B" w:rsidRPr="003A234B" w:rsidRDefault="003E04A3" w:rsidP="003A234B">
      <w:pPr>
        <w:shd w:val="clear" w:color="auto" w:fill="FFFFFF"/>
        <w:ind w:firstLine="567"/>
        <w:rPr>
          <w:rFonts w:cs="Times New Roman"/>
          <w:color w:val="000000"/>
          <w:vertAlign w:val="superscript"/>
        </w:rPr>
      </w:pP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114935</wp:posOffset>
                </wp:positionV>
                <wp:extent cx="3200400" cy="0"/>
                <wp:effectExtent l="13335" t="8255" r="571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D14C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9.05pt" to="29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" strokeweight=".26mm">
                <v:stroke joinstyle="miter"/>
              </v:line>
            </w:pict>
          </mc:Fallback>
        </mc:AlternateContent>
      </w:r>
    </w:p>
    <w:p w:rsidR="003A234B" w:rsidRPr="003A234B" w:rsidRDefault="003A234B" w:rsidP="003A234B">
      <w:pPr>
        <w:shd w:val="clear" w:color="auto" w:fill="FFFFFF"/>
        <w:ind w:firstLine="567"/>
        <w:rPr>
          <w:rFonts w:cs="Times New Roman"/>
          <w:color w:val="000000"/>
        </w:rPr>
      </w:pPr>
      <w:r w:rsidRPr="003A234B">
        <w:rPr>
          <w:rFonts w:cs="Times New Roman"/>
          <w:color w:val="000000"/>
          <w:vertAlign w:val="superscript"/>
        </w:rPr>
        <w:t>2</w:t>
      </w:r>
      <w:r w:rsidRPr="003A234B">
        <w:rPr>
          <w:rFonts w:cs="Times New Roman"/>
          <w:color w:val="000000"/>
        </w:rPr>
        <w:t xml:space="preserve">. принтер </w:t>
      </w:r>
      <w:r w:rsidRPr="003A234B">
        <w:rPr>
          <w:rFonts w:cs="Times New Roman"/>
          <w:color w:val="000000"/>
          <w:lang w:val="en-US"/>
        </w:rPr>
        <w:t>EPSON</w:t>
      </w:r>
      <w:r w:rsidRPr="003A234B">
        <w:rPr>
          <w:rFonts w:cs="Times New Roman"/>
          <w:color w:val="000000"/>
        </w:rPr>
        <w:t xml:space="preserve"> </w:t>
      </w:r>
      <w:r w:rsidRPr="003A234B">
        <w:rPr>
          <w:rFonts w:cs="Times New Roman"/>
          <w:color w:val="000000"/>
          <w:lang w:val="en-US"/>
        </w:rPr>
        <w:t>Stylus</w:t>
      </w:r>
      <w:r w:rsidRPr="003A234B">
        <w:rPr>
          <w:rFonts w:cs="Times New Roman"/>
          <w:color w:val="000000"/>
        </w:rPr>
        <w:t xml:space="preserve"> </w:t>
      </w:r>
      <w:r w:rsidRPr="003A234B">
        <w:rPr>
          <w:rFonts w:cs="Times New Roman"/>
          <w:color w:val="000000"/>
          <w:lang w:val="en-US"/>
        </w:rPr>
        <w:t>COLOR</w:t>
      </w:r>
      <w:r w:rsidRPr="003A234B">
        <w:rPr>
          <w:rFonts w:cs="Times New Roman"/>
          <w:color w:val="000000"/>
        </w:rPr>
        <w:t xml:space="preserve"> 740</w:t>
      </w:r>
    </w:p>
    <w:p w:rsidR="003A234B" w:rsidRPr="003A234B" w:rsidRDefault="003A234B" w:rsidP="003A234B">
      <w:pPr>
        <w:shd w:val="clear" w:color="auto" w:fill="FFFFFF"/>
        <w:ind w:firstLine="567"/>
        <w:jc w:val="both"/>
        <w:rPr>
          <w:rFonts w:cs="Times New Roman"/>
          <w:color w:val="000000"/>
          <w:spacing w:val="-4"/>
        </w:rPr>
      </w:pPr>
      <w:r w:rsidRPr="003A234B">
        <w:rPr>
          <w:rFonts w:cs="Times New Roman"/>
          <w:color w:val="000000"/>
          <w:spacing w:val="-5"/>
        </w:rPr>
        <w:t xml:space="preserve">Сноски </w:t>
      </w:r>
      <w:r w:rsidRPr="003A234B">
        <w:rPr>
          <w:rFonts w:cs="Times New Roman"/>
          <w:color w:val="000000"/>
          <w:spacing w:val="-4"/>
        </w:rPr>
        <w:t xml:space="preserve">также можно располагать в квадратных скобках непосредственно в конце заимствованного текста. </w:t>
      </w:r>
    </w:p>
    <w:p w:rsidR="003A234B" w:rsidRPr="003A234B" w:rsidRDefault="003A234B" w:rsidP="003A234B">
      <w:pPr>
        <w:shd w:val="clear" w:color="auto" w:fill="FFFFFF"/>
        <w:ind w:firstLine="567"/>
        <w:jc w:val="both"/>
        <w:rPr>
          <w:rFonts w:cs="Times New Roman"/>
          <w:color w:val="000000"/>
          <w:spacing w:val="5"/>
        </w:rPr>
      </w:pPr>
      <w:r w:rsidRPr="003A234B">
        <w:rPr>
          <w:rFonts w:cs="Times New Roman"/>
          <w:color w:val="000000"/>
          <w:spacing w:val="5"/>
        </w:rPr>
        <w:t>ПРИМЕР:</w:t>
      </w:r>
    </w:p>
    <w:p w:rsidR="003A234B" w:rsidRPr="003A234B" w:rsidRDefault="00185B2C" w:rsidP="003A234B">
      <w:pPr>
        <w:shd w:val="clear" w:color="auto" w:fill="FFFFFF"/>
        <w:ind w:firstLine="567"/>
        <w:jc w:val="both"/>
        <w:rPr>
          <w:rFonts w:cs="Times New Roman"/>
          <w:color w:val="000000"/>
          <w:spacing w:val="5"/>
        </w:rPr>
      </w:pPr>
      <w:r>
        <w:rPr>
          <w:rFonts w:cs="Times New Roman"/>
          <w:color w:val="000000"/>
          <w:spacing w:val="5"/>
        </w:rPr>
        <w:t>………………………………………………………..</w:t>
      </w:r>
      <w:r w:rsidR="003A234B" w:rsidRPr="003A234B">
        <w:rPr>
          <w:rFonts w:cs="Times New Roman"/>
          <w:color w:val="000000"/>
          <w:spacing w:val="5"/>
        </w:rPr>
        <w:t xml:space="preserve"> печатающее устройство [1].</w:t>
      </w:r>
    </w:p>
    <w:p w:rsidR="003A234B" w:rsidRPr="003A234B" w:rsidRDefault="003A234B" w:rsidP="003A234B">
      <w:pPr>
        <w:shd w:val="clear" w:color="auto" w:fill="FFFFFF"/>
        <w:ind w:firstLine="567"/>
        <w:jc w:val="both"/>
        <w:rPr>
          <w:rFonts w:cs="Times New Roman"/>
          <w:color w:val="000000"/>
          <w:spacing w:val="4"/>
        </w:rPr>
      </w:pPr>
      <w:r w:rsidRPr="003A234B">
        <w:rPr>
          <w:rFonts w:cs="Times New Roman"/>
          <w:color w:val="000000"/>
          <w:spacing w:val="5"/>
        </w:rPr>
        <w:t xml:space="preserve">Список использованной литературы помещается после заключения, </w:t>
      </w:r>
      <w:r w:rsidRPr="003A234B">
        <w:rPr>
          <w:rFonts w:cs="Times New Roman"/>
          <w:color w:val="000000"/>
          <w:spacing w:val="7"/>
        </w:rPr>
        <w:t xml:space="preserve">перед приложением с новой страницы и оформляется в соответствии с </w:t>
      </w:r>
      <w:r w:rsidRPr="003A234B">
        <w:rPr>
          <w:rFonts w:cs="Times New Roman"/>
          <w:color w:val="000000"/>
        </w:rPr>
        <w:t>ГОСТ 7.32-91 (ИСО 5966-82). В список включаются литературные источ</w:t>
      </w:r>
      <w:r w:rsidRPr="003A234B">
        <w:rPr>
          <w:rFonts w:cs="Times New Roman"/>
          <w:color w:val="000000"/>
        </w:rPr>
        <w:softHyphen/>
      </w:r>
      <w:r w:rsidRPr="003A234B">
        <w:rPr>
          <w:rFonts w:cs="Times New Roman"/>
          <w:color w:val="000000"/>
          <w:spacing w:val="4"/>
        </w:rPr>
        <w:t xml:space="preserve">ники, проработанные студентом. </w:t>
      </w:r>
      <w:r w:rsidRPr="003A234B">
        <w:rPr>
          <w:rFonts w:cs="Times New Roman"/>
          <w:color w:val="000000"/>
          <w:spacing w:val="5"/>
        </w:rPr>
        <w:t xml:space="preserve">В списке литературы должно быть приведено не </w:t>
      </w:r>
      <w:r w:rsidRPr="003A234B">
        <w:rPr>
          <w:rFonts w:cs="Times New Roman"/>
          <w:color w:val="000000"/>
          <w:u w:val="single"/>
        </w:rPr>
        <w:t>менее 15 источников</w:t>
      </w:r>
      <w:r w:rsidRPr="003A234B">
        <w:rPr>
          <w:rFonts w:cs="Times New Roman"/>
          <w:color w:val="000000"/>
        </w:rPr>
        <w:t xml:space="preserve"> - законодательных актов, нормативных и инструк</w:t>
      </w:r>
      <w:r w:rsidRPr="003A234B">
        <w:rPr>
          <w:rFonts w:cs="Times New Roman"/>
          <w:color w:val="000000"/>
        </w:rPr>
        <w:softHyphen/>
      </w:r>
      <w:r w:rsidRPr="003A234B">
        <w:rPr>
          <w:rFonts w:cs="Times New Roman"/>
          <w:color w:val="000000"/>
          <w:spacing w:val="5"/>
        </w:rPr>
        <w:t>тивных документов, научных монографий, учебников и практических по</w:t>
      </w:r>
      <w:r w:rsidRPr="003A234B">
        <w:rPr>
          <w:rFonts w:cs="Times New Roman"/>
          <w:color w:val="000000"/>
          <w:spacing w:val="5"/>
        </w:rPr>
        <w:softHyphen/>
      </w:r>
      <w:r w:rsidRPr="003A234B">
        <w:rPr>
          <w:rFonts w:cs="Times New Roman"/>
          <w:color w:val="000000"/>
          <w:spacing w:val="4"/>
        </w:rPr>
        <w:t>собий, статей общей и специальной периодической печати.</w:t>
      </w:r>
    </w:p>
    <w:p w:rsidR="003A234B" w:rsidRPr="003A234B" w:rsidRDefault="003A234B" w:rsidP="003A234B">
      <w:pPr>
        <w:shd w:val="clear" w:color="auto" w:fill="FFFFFF"/>
        <w:ind w:firstLine="567"/>
        <w:rPr>
          <w:rFonts w:cs="Times New Roman"/>
          <w:color w:val="000000"/>
          <w:spacing w:val="4"/>
        </w:rPr>
      </w:pPr>
      <w:r w:rsidRPr="003A234B">
        <w:rPr>
          <w:rFonts w:cs="Times New Roman"/>
          <w:color w:val="000000"/>
          <w:spacing w:val="4"/>
        </w:rPr>
        <w:t>Порядок расположения литературы в списке:</w:t>
      </w:r>
    </w:p>
    <w:p w:rsidR="003A234B" w:rsidRPr="003A234B" w:rsidRDefault="003A234B" w:rsidP="003A234B">
      <w:pPr>
        <w:shd w:val="clear" w:color="auto" w:fill="FFFFFF"/>
        <w:tabs>
          <w:tab w:val="left" w:pos="0"/>
        </w:tabs>
        <w:ind w:firstLine="567"/>
        <w:jc w:val="both"/>
        <w:rPr>
          <w:rFonts w:cs="Times New Roman"/>
          <w:color w:val="000000"/>
          <w:spacing w:val="1"/>
        </w:rPr>
      </w:pPr>
      <w:r w:rsidRPr="003A234B">
        <w:rPr>
          <w:rFonts w:cs="Times New Roman"/>
          <w:color w:val="000000"/>
        </w:rPr>
        <w:t>•</w:t>
      </w:r>
      <w:r w:rsidRPr="003A234B">
        <w:rPr>
          <w:rFonts w:cs="Times New Roman"/>
          <w:color w:val="000000"/>
        </w:rPr>
        <w:tab/>
      </w:r>
      <w:r w:rsidRPr="003A234B">
        <w:rPr>
          <w:rFonts w:cs="Times New Roman"/>
          <w:color w:val="000000"/>
          <w:spacing w:val="1"/>
        </w:rPr>
        <w:t>официальные нормативные документы: Федеральные Законы, Указы Прези</w:t>
      </w:r>
      <w:r w:rsidRPr="003A234B">
        <w:rPr>
          <w:rFonts w:cs="Times New Roman"/>
          <w:color w:val="000000"/>
          <w:spacing w:val="1"/>
        </w:rPr>
        <w:softHyphen/>
        <w:t>дента России, Постановления Правительства РФ, нормативные акты и мето</w:t>
      </w:r>
      <w:r w:rsidRPr="003A234B">
        <w:rPr>
          <w:rFonts w:cs="Times New Roman"/>
          <w:color w:val="000000"/>
          <w:spacing w:val="1"/>
        </w:rPr>
        <w:softHyphen/>
      </w:r>
      <w:r w:rsidRPr="003A234B">
        <w:rPr>
          <w:rFonts w:cs="Times New Roman"/>
          <w:color w:val="000000"/>
          <w:spacing w:val="2"/>
        </w:rPr>
        <w:t xml:space="preserve">дические материалы федеральных министерств и ведомств, Постановления </w:t>
      </w:r>
      <w:r w:rsidRPr="003A234B">
        <w:rPr>
          <w:rFonts w:cs="Times New Roman"/>
          <w:color w:val="000000"/>
          <w:spacing w:val="1"/>
        </w:rPr>
        <w:t>законодательных органов власти субъектов РФ, распоряжения Глав админи</w:t>
      </w:r>
      <w:r w:rsidRPr="003A234B">
        <w:rPr>
          <w:rFonts w:cs="Times New Roman"/>
          <w:color w:val="000000"/>
          <w:spacing w:val="1"/>
        </w:rPr>
        <w:softHyphen/>
      </w:r>
      <w:r w:rsidRPr="003A234B">
        <w:rPr>
          <w:rFonts w:cs="Times New Roman"/>
          <w:color w:val="000000"/>
          <w:spacing w:val="4"/>
        </w:rPr>
        <w:t xml:space="preserve">страции субъектов Федерации, нормативные акты и распоряжения других </w:t>
      </w:r>
      <w:r w:rsidRPr="003A234B">
        <w:rPr>
          <w:rFonts w:cs="Times New Roman"/>
          <w:color w:val="000000"/>
          <w:spacing w:val="1"/>
        </w:rPr>
        <w:t>органов власти в хронологическом порядке;</w:t>
      </w:r>
    </w:p>
    <w:p w:rsidR="003A234B" w:rsidRPr="003A234B" w:rsidRDefault="003A234B" w:rsidP="003A234B">
      <w:pPr>
        <w:shd w:val="clear" w:color="auto" w:fill="FFFFFF"/>
        <w:tabs>
          <w:tab w:val="left" w:pos="211"/>
        </w:tabs>
        <w:ind w:firstLine="567"/>
        <w:rPr>
          <w:rFonts w:cs="Times New Roman"/>
          <w:color w:val="000000"/>
        </w:rPr>
      </w:pPr>
      <w:r w:rsidRPr="003A234B">
        <w:rPr>
          <w:rFonts w:cs="Times New Roman"/>
          <w:color w:val="000000"/>
        </w:rPr>
        <w:t>•</w:t>
      </w:r>
      <w:r w:rsidRPr="003A234B">
        <w:rPr>
          <w:rFonts w:cs="Times New Roman"/>
          <w:color w:val="000000"/>
        </w:rPr>
        <w:tab/>
        <w:t xml:space="preserve"> </w:t>
      </w:r>
      <w:r w:rsidRPr="003A234B">
        <w:rPr>
          <w:rFonts w:cs="Times New Roman"/>
          <w:color w:val="000000"/>
          <w:spacing w:val="-1"/>
        </w:rPr>
        <w:t>остальная литература в алфавитном порядке.</w:t>
      </w:r>
      <w:r w:rsidRPr="003A234B">
        <w:rPr>
          <w:rFonts w:cs="Times New Roman"/>
          <w:color w:val="000000"/>
          <w:spacing w:val="-1"/>
        </w:rPr>
        <w:br/>
      </w:r>
      <w:r w:rsidRPr="003A234B">
        <w:rPr>
          <w:rFonts w:cs="Times New Roman"/>
          <w:color w:val="000000"/>
        </w:rPr>
        <w:t>ПРИМЕР:</w:t>
      </w:r>
    </w:p>
    <w:p w:rsidR="003A234B" w:rsidRPr="003A234B" w:rsidRDefault="003A234B" w:rsidP="003A234B">
      <w:pPr>
        <w:shd w:val="clear" w:color="auto" w:fill="FFFFFF"/>
        <w:ind w:firstLine="567"/>
        <w:jc w:val="center"/>
        <w:rPr>
          <w:rFonts w:cs="Times New Roman"/>
          <w:color w:val="000000"/>
          <w:spacing w:val="5"/>
        </w:rPr>
      </w:pPr>
      <w:r w:rsidRPr="003A234B">
        <w:rPr>
          <w:rFonts w:cs="Times New Roman"/>
          <w:color w:val="000000"/>
          <w:spacing w:val="5"/>
        </w:rPr>
        <w:t>СПИСОК ЛИТЕРАТУРЫ</w:t>
      </w:r>
    </w:p>
    <w:p w:rsidR="003A234B" w:rsidRPr="003A234B" w:rsidRDefault="003A234B" w:rsidP="003A234B">
      <w:pPr>
        <w:shd w:val="clear" w:color="auto" w:fill="FFFFFF"/>
        <w:ind w:firstLine="567"/>
        <w:jc w:val="both"/>
        <w:rPr>
          <w:rFonts w:cs="Times New Roman"/>
          <w:color w:val="000000"/>
        </w:rPr>
      </w:pPr>
      <w:r w:rsidRPr="003A234B">
        <w:rPr>
          <w:rFonts w:cs="Times New Roman"/>
          <w:color w:val="000000"/>
        </w:rPr>
        <w:t xml:space="preserve">1. </w:t>
      </w:r>
      <w:r w:rsidRPr="003A234B">
        <w:rPr>
          <w:rFonts w:cs="Times New Roman"/>
          <w:bCs/>
          <w:color w:val="000000"/>
        </w:rPr>
        <w:t>Федеральный закон о высшем и послевузовском профессиональном образовании. Федеральный закон от 22.08.1996 N 125-ФЗ. (ред. от 21.12.2009, с изм. от 27.12.2009)</w:t>
      </w:r>
      <w:r w:rsidRPr="003A234B">
        <w:rPr>
          <w:rFonts w:cs="Times New Roman"/>
          <w:b/>
          <w:bCs/>
          <w:color w:val="000000"/>
        </w:rPr>
        <w:t xml:space="preserve"> </w:t>
      </w:r>
      <w:r w:rsidRPr="003A234B">
        <w:rPr>
          <w:rFonts w:cs="Times New Roman"/>
          <w:color w:val="000000"/>
        </w:rPr>
        <w:t>[Электронный ресурс]. - Режим досту</w:t>
      </w:r>
      <w:r w:rsidRPr="003A234B">
        <w:rPr>
          <w:rFonts w:cs="Times New Roman"/>
          <w:color w:val="000000"/>
        </w:rPr>
        <w:softHyphen/>
        <w:t xml:space="preserve">па: </w:t>
      </w:r>
      <w:r w:rsidRPr="003A234B">
        <w:rPr>
          <w:rFonts w:cs="Times New Roman"/>
          <w:color w:val="000000"/>
          <w:lang w:val="en-US"/>
        </w:rPr>
        <w:t>http</w:t>
      </w:r>
      <w:r w:rsidRPr="003A234B">
        <w:rPr>
          <w:rFonts w:cs="Times New Roman"/>
          <w:color w:val="000000"/>
        </w:rPr>
        <w:t>://</w:t>
      </w:r>
      <w:r w:rsidRPr="003A234B">
        <w:rPr>
          <w:rFonts w:cs="Times New Roman"/>
          <w:color w:val="000000"/>
          <w:lang w:val="en-US"/>
        </w:rPr>
        <w:t>www</w:t>
      </w:r>
      <w:r w:rsidRPr="003A234B">
        <w:rPr>
          <w:rFonts w:cs="Times New Roman"/>
          <w:color w:val="000000"/>
        </w:rPr>
        <w:t>.</w:t>
      </w:r>
      <w:r w:rsidRPr="003A234B">
        <w:rPr>
          <w:rFonts w:cs="Times New Roman"/>
          <w:color w:val="000000"/>
          <w:lang w:val="en-US"/>
        </w:rPr>
        <w:t>consuItant</w:t>
      </w:r>
      <w:r w:rsidRPr="003A234B">
        <w:rPr>
          <w:rFonts w:cs="Times New Roman"/>
          <w:color w:val="000000"/>
        </w:rPr>
        <w:t>.</w:t>
      </w:r>
      <w:r w:rsidRPr="003A234B">
        <w:rPr>
          <w:rFonts w:cs="Times New Roman"/>
          <w:color w:val="000000"/>
          <w:lang w:val="en-US"/>
        </w:rPr>
        <w:t>ru</w:t>
      </w:r>
      <w:r w:rsidRPr="003A234B">
        <w:rPr>
          <w:rFonts w:cs="Times New Roman"/>
          <w:color w:val="000000"/>
        </w:rPr>
        <w:t>/</w:t>
      </w:r>
      <w:r w:rsidRPr="003A234B">
        <w:rPr>
          <w:rFonts w:cs="Times New Roman"/>
          <w:color w:val="000000"/>
          <w:lang w:val="en-US"/>
        </w:rPr>
        <w:t>online</w:t>
      </w:r>
      <w:r w:rsidRPr="003A234B">
        <w:rPr>
          <w:rFonts w:cs="Times New Roman"/>
          <w:color w:val="000000"/>
        </w:rPr>
        <w:t>/</w:t>
      </w:r>
      <w:r w:rsidRPr="003A234B">
        <w:rPr>
          <w:rFonts w:cs="Times New Roman"/>
          <w:color w:val="000000"/>
          <w:lang w:val="en-US"/>
        </w:rPr>
        <w:t>base</w:t>
      </w:r>
      <w:r w:rsidRPr="003A234B">
        <w:rPr>
          <w:rFonts w:cs="Times New Roman"/>
          <w:color w:val="000000"/>
        </w:rPr>
        <w:t>/?</w:t>
      </w:r>
      <w:r w:rsidRPr="003A234B">
        <w:rPr>
          <w:rFonts w:cs="Times New Roman"/>
          <w:color w:val="000000"/>
          <w:lang w:val="en-US"/>
        </w:rPr>
        <w:t>req</w:t>
      </w:r>
      <w:r w:rsidRPr="003A234B">
        <w:rPr>
          <w:rFonts w:cs="Times New Roman"/>
          <w:color w:val="000000"/>
        </w:rPr>
        <w:t>=</w:t>
      </w:r>
      <w:r w:rsidRPr="003A234B">
        <w:rPr>
          <w:rFonts w:cs="Times New Roman"/>
          <w:color w:val="000000"/>
          <w:lang w:val="en-US"/>
        </w:rPr>
        <w:t>doc</w:t>
      </w:r>
      <w:r w:rsidRPr="003A234B">
        <w:rPr>
          <w:rFonts w:cs="Times New Roman"/>
          <w:color w:val="000000"/>
        </w:rPr>
        <w:t>;</w:t>
      </w:r>
      <w:r w:rsidRPr="003A234B">
        <w:rPr>
          <w:rFonts w:cs="Times New Roman"/>
          <w:color w:val="000000"/>
          <w:lang w:val="en-US"/>
        </w:rPr>
        <w:t>base</w:t>
      </w:r>
      <w:r w:rsidRPr="003A234B">
        <w:rPr>
          <w:rFonts w:cs="Times New Roman"/>
          <w:color w:val="000000"/>
        </w:rPr>
        <w:t>=</w:t>
      </w:r>
      <w:r w:rsidRPr="003A234B">
        <w:rPr>
          <w:rFonts w:cs="Times New Roman"/>
          <w:color w:val="000000"/>
          <w:lang w:val="en-US"/>
        </w:rPr>
        <w:t>LAW</w:t>
      </w:r>
      <w:r w:rsidRPr="003A234B">
        <w:rPr>
          <w:rFonts w:cs="Times New Roman"/>
          <w:color w:val="000000"/>
        </w:rPr>
        <w:t xml:space="preserve">; </w:t>
      </w:r>
      <w:r w:rsidRPr="003A234B">
        <w:rPr>
          <w:rFonts w:cs="Times New Roman"/>
          <w:color w:val="000000"/>
          <w:lang w:val="en-US"/>
        </w:rPr>
        <w:t>n</w:t>
      </w:r>
      <w:r w:rsidRPr="003A234B">
        <w:rPr>
          <w:rFonts w:cs="Times New Roman"/>
          <w:color w:val="000000"/>
        </w:rPr>
        <w:t>=84921-Заглавие с экрана. - На рус. яз.</w:t>
      </w:r>
    </w:p>
    <w:p w:rsidR="003A234B" w:rsidRPr="003A234B" w:rsidRDefault="003A234B" w:rsidP="003A234B">
      <w:pPr>
        <w:shd w:val="clear" w:color="auto" w:fill="FFFFFF"/>
        <w:tabs>
          <w:tab w:val="left" w:pos="192"/>
        </w:tabs>
        <w:ind w:firstLine="567"/>
        <w:jc w:val="both"/>
        <w:rPr>
          <w:rFonts w:cs="Times New Roman"/>
          <w:color w:val="000000"/>
        </w:rPr>
      </w:pPr>
      <w:r w:rsidRPr="003A234B">
        <w:rPr>
          <w:rFonts w:cs="Times New Roman"/>
          <w:color w:val="000000"/>
        </w:rPr>
        <w:t>2.</w:t>
      </w:r>
      <w:r w:rsidRPr="003A234B">
        <w:rPr>
          <w:rFonts w:cs="Times New Roman"/>
          <w:color w:val="000000"/>
        </w:rPr>
        <w:tab/>
        <w:t xml:space="preserve">Правительство </w:t>
      </w:r>
      <w:r w:rsidRPr="003A234B">
        <w:rPr>
          <w:rFonts w:cs="Times New Roman"/>
          <w:bCs/>
          <w:color w:val="000000"/>
        </w:rPr>
        <w:t xml:space="preserve">Российской </w:t>
      </w:r>
      <w:r w:rsidRPr="003A234B">
        <w:rPr>
          <w:rFonts w:cs="Times New Roman"/>
          <w:color w:val="000000"/>
        </w:rPr>
        <w:t xml:space="preserve">Федерации. </w:t>
      </w:r>
      <w:r w:rsidRPr="003A234B">
        <w:rPr>
          <w:rFonts w:cs="Times New Roman"/>
          <w:bCs/>
          <w:color w:val="000000"/>
        </w:rPr>
        <w:t xml:space="preserve">Постановление </w:t>
      </w:r>
      <w:r w:rsidRPr="003A234B">
        <w:rPr>
          <w:rFonts w:cs="Times New Roman"/>
          <w:color w:val="000000"/>
        </w:rPr>
        <w:t xml:space="preserve">от </w:t>
      </w:r>
      <w:r w:rsidRPr="003A234B">
        <w:rPr>
          <w:rFonts w:cs="Times New Roman"/>
          <w:bCs/>
          <w:color w:val="000000"/>
        </w:rPr>
        <w:t xml:space="preserve">17 </w:t>
      </w:r>
      <w:r w:rsidRPr="003A234B">
        <w:rPr>
          <w:rFonts w:cs="Times New Roman"/>
          <w:color w:val="000000"/>
        </w:rPr>
        <w:t>сен</w:t>
      </w:r>
      <w:r w:rsidRPr="003A234B">
        <w:rPr>
          <w:rFonts w:cs="Times New Roman"/>
          <w:color w:val="000000"/>
        </w:rPr>
        <w:softHyphen/>
        <w:t xml:space="preserve">тября </w:t>
      </w:r>
      <w:r w:rsidRPr="003A234B">
        <w:rPr>
          <w:rFonts w:cs="Times New Roman"/>
          <w:bCs/>
          <w:color w:val="000000"/>
        </w:rPr>
        <w:lastRenderedPageBreak/>
        <w:t xml:space="preserve">2001 г. </w:t>
      </w:r>
      <w:r w:rsidRPr="003A234B">
        <w:rPr>
          <w:rFonts w:cs="Times New Roman"/>
          <w:color w:val="000000"/>
        </w:rPr>
        <w:t xml:space="preserve">N </w:t>
      </w:r>
      <w:r w:rsidRPr="003A234B">
        <w:rPr>
          <w:rFonts w:cs="Times New Roman"/>
          <w:bCs/>
          <w:color w:val="000000"/>
        </w:rPr>
        <w:t>676 ОБ УНИВЕРСИТЕТСКИХ КОМПЛЕКСАХ</w:t>
      </w:r>
      <w:r w:rsidRPr="003A234B">
        <w:rPr>
          <w:rFonts w:cs="Times New Roman"/>
          <w:b/>
          <w:bCs/>
          <w:color w:val="000000"/>
        </w:rPr>
        <w:t xml:space="preserve"> </w:t>
      </w:r>
      <w:r w:rsidRPr="003A234B">
        <w:rPr>
          <w:rFonts w:cs="Times New Roman"/>
          <w:color w:val="000000"/>
        </w:rPr>
        <w:t xml:space="preserve">[Электронный ресурс]. - Режим доступа:  </w:t>
      </w:r>
      <w:r w:rsidRPr="003A234B">
        <w:rPr>
          <w:rFonts w:cs="Times New Roman"/>
          <w:color w:val="000000"/>
          <w:lang w:val="en-US"/>
        </w:rPr>
        <w:t>http</w:t>
      </w:r>
      <w:r w:rsidRPr="003A234B">
        <w:rPr>
          <w:rFonts w:cs="Times New Roman"/>
          <w:color w:val="000000"/>
        </w:rPr>
        <w:t>://</w:t>
      </w:r>
      <w:r w:rsidRPr="003A234B">
        <w:rPr>
          <w:rFonts w:cs="Times New Roman"/>
          <w:color w:val="000000"/>
          <w:lang w:val="en-US"/>
        </w:rPr>
        <w:t>nalog</w:t>
      </w:r>
      <w:r w:rsidRPr="003A234B">
        <w:rPr>
          <w:rFonts w:cs="Times New Roman"/>
          <w:color w:val="000000"/>
        </w:rPr>
        <w:t>.</w:t>
      </w:r>
      <w:r w:rsidRPr="003A234B">
        <w:rPr>
          <w:rFonts w:cs="Times New Roman"/>
          <w:color w:val="000000"/>
          <w:lang w:val="en-US"/>
        </w:rPr>
        <w:t>consultant</w:t>
      </w:r>
      <w:r w:rsidRPr="003A234B">
        <w:rPr>
          <w:rFonts w:cs="Times New Roman"/>
          <w:color w:val="000000"/>
        </w:rPr>
        <w:t>.</w:t>
      </w:r>
      <w:r w:rsidRPr="003A234B">
        <w:rPr>
          <w:rFonts w:cs="Times New Roman"/>
          <w:color w:val="000000"/>
          <w:lang w:val="en-US"/>
        </w:rPr>
        <w:t>ru</w:t>
      </w:r>
      <w:r w:rsidRPr="003A234B">
        <w:rPr>
          <w:rFonts w:cs="Times New Roman"/>
          <w:color w:val="000000"/>
        </w:rPr>
        <w:t xml:space="preserve">/ </w:t>
      </w:r>
      <w:r w:rsidRPr="003A234B">
        <w:rPr>
          <w:rFonts w:cs="Times New Roman"/>
          <w:color w:val="000000"/>
          <w:lang w:val="en-US"/>
        </w:rPr>
        <w:t>doc</w:t>
      </w:r>
      <w:r w:rsidRPr="003A234B">
        <w:rPr>
          <w:rFonts w:cs="Times New Roman"/>
          <w:color w:val="000000"/>
        </w:rPr>
        <w:t>33385.</w:t>
      </w:r>
      <w:r w:rsidRPr="003A234B">
        <w:rPr>
          <w:rFonts w:cs="Times New Roman"/>
          <w:color w:val="000000"/>
          <w:lang w:val="en-US"/>
        </w:rPr>
        <w:t>html</w:t>
      </w:r>
      <w:r w:rsidRPr="003A234B">
        <w:rPr>
          <w:rFonts w:cs="Times New Roman"/>
          <w:color w:val="000000"/>
        </w:rPr>
        <w:t>. - Заглавие с экрана. - На рус. яз.</w:t>
      </w:r>
    </w:p>
    <w:p w:rsidR="003A234B" w:rsidRPr="003A234B" w:rsidRDefault="003A234B" w:rsidP="00185B2C">
      <w:pPr>
        <w:numPr>
          <w:ilvl w:val="0"/>
          <w:numId w:val="2"/>
        </w:numPr>
        <w:shd w:val="clear" w:color="auto" w:fill="FFFFFF"/>
        <w:tabs>
          <w:tab w:val="left" w:pos="567"/>
          <w:tab w:val="left" w:pos="759"/>
        </w:tabs>
        <w:autoSpaceDE w:val="0"/>
        <w:ind w:firstLine="567"/>
        <w:rPr>
          <w:rFonts w:cs="Times New Roman"/>
          <w:color w:val="000000"/>
        </w:rPr>
      </w:pPr>
      <w:r w:rsidRPr="003A234B">
        <w:rPr>
          <w:rFonts w:cs="Times New Roman"/>
          <w:color w:val="000000"/>
        </w:rPr>
        <w:t xml:space="preserve"> Атоян В.Р. Университеты в современном обществе. / В. Атоян, Н. Каза</w:t>
      </w:r>
      <w:r w:rsidRPr="003A234B">
        <w:rPr>
          <w:rFonts w:cs="Times New Roman"/>
          <w:color w:val="000000"/>
        </w:rPr>
        <w:softHyphen/>
        <w:t xml:space="preserve">кова [Текст] // Высшее образование </w:t>
      </w:r>
      <w:r w:rsidR="00185B2C">
        <w:rPr>
          <w:rFonts w:cs="Times New Roman"/>
          <w:color w:val="000000"/>
        </w:rPr>
        <w:t xml:space="preserve">в России: научно-педагогический журнал Министерства </w:t>
      </w:r>
      <w:r w:rsidRPr="003A234B">
        <w:rPr>
          <w:rFonts w:cs="Times New Roman"/>
          <w:color w:val="000000"/>
        </w:rPr>
        <w:t>образования и науки РФ, 2005. - №4. - С. 3 - 9.</w:t>
      </w:r>
    </w:p>
    <w:p w:rsidR="003A234B" w:rsidRPr="003A234B" w:rsidRDefault="003A234B" w:rsidP="00185B2C">
      <w:pPr>
        <w:numPr>
          <w:ilvl w:val="0"/>
          <w:numId w:val="2"/>
        </w:numPr>
        <w:shd w:val="clear" w:color="auto" w:fill="FFFFFF"/>
        <w:tabs>
          <w:tab w:val="left" w:pos="567"/>
          <w:tab w:val="left" w:pos="759"/>
        </w:tabs>
        <w:autoSpaceDE w:val="0"/>
        <w:ind w:firstLine="567"/>
        <w:jc w:val="both"/>
        <w:rPr>
          <w:rFonts w:cs="Times New Roman"/>
          <w:color w:val="000000"/>
        </w:rPr>
      </w:pPr>
      <w:r w:rsidRPr="003A234B">
        <w:rPr>
          <w:rFonts w:cs="Times New Roman"/>
          <w:b/>
          <w:bCs/>
          <w:color w:val="000000"/>
        </w:rPr>
        <w:t xml:space="preserve"> </w:t>
      </w:r>
      <w:r w:rsidRPr="003A234B">
        <w:rPr>
          <w:rFonts w:cs="Times New Roman"/>
          <w:bCs/>
          <w:color w:val="000000"/>
        </w:rPr>
        <w:t xml:space="preserve">Атоян В.Р., Баландин </w:t>
      </w:r>
      <w:r w:rsidRPr="003A234B">
        <w:rPr>
          <w:rFonts w:cs="Times New Roman"/>
          <w:bCs/>
          <w:color w:val="000000"/>
          <w:lang w:val="en-US"/>
        </w:rPr>
        <w:t>B</w:t>
      </w:r>
      <w:r w:rsidRPr="003A234B">
        <w:rPr>
          <w:rFonts w:cs="Times New Roman"/>
          <w:bCs/>
          <w:color w:val="000000"/>
        </w:rPr>
        <w:t>.</w:t>
      </w:r>
      <w:r w:rsidRPr="003A234B">
        <w:rPr>
          <w:rFonts w:cs="Times New Roman"/>
          <w:bCs/>
          <w:color w:val="000000"/>
          <w:lang w:val="en-US"/>
        </w:rPr>
        <w:t>C</w:t>
      </w:r>
      <w:r w:rsidRPr="003A234B">
        <w:rPr>
          <w:rFonts w:cs="Times New Roman"/>
          <w:bCs/>
          <w:color w:val="000000"/>
        </w:rPr>
        <w:t xml:space="preserve">., Королев А.В. и др. </w:t>
      </w:r>
      <w:r w:rsidRPr="003A234B">
        <w:rPr>
          <w:rFonts w:cs="Times New Roman"/>
          <w:color w:val="000000"/>
        </w:rPr>
        <w:t xml:space="preserve">[Текст]: Организация и </w:t>
      </w:r>
      <w:r w:rsidRPr="003A234B">
        <w:rPr>
          <w:rFonts w:cs="Times New Roman"/>
          <w:color w:val="000000"/>
          <w:spacing w:val="-6"/>
        </w:rPr>
        <w:t>финансирование инновационной деятельности в рамках университетско</w:t>
      </w:r>
      <w:r w:rsidRPr="003A234B">
        <w:rPr>
          <w:rFonts w:cs="Times New Roman"/>
          <w:color w:val="000000"/>
          <w:spacing w:val="-6"/>
        </w:rPr>
        <w:softHyphen/>
      </w:r>
      <w:r w:rsidRPr="003A234B">
        <w:rPr>
          <w:rFonts w:cs="Times New Roman"/>
          <w:color w:val="000000"/>
          <w:spacing w:val="-6"/>
        </w:rPr>
        <w:br/>
      </w:r>
      <w:r w:rsidRPr="003A234B">
        <w:rPr>
          <w:rFonts w:cs="Times New Roman"/>
          <w:color w:val="000000"/>
        </w:rPr>
        <w:t>го учебно-научно-инновационного комплекса. / Под общ. ред. В.Р. Атоя-</w:t>
      </w:r>
      <w:r w:rsidRPr="003A234B">
        <w:rPr>
          <w:rFonts w:cs="Times New Roman"/>
          <w:color w:val="000000"/>
        </w:rPr>
        <w:br/>
        <w:t>на; Сарат. гос. техн. ун-т. - Саратов, 2001. - 228 с. - Библиогр.: С. 218 -</w:t>
      </w:r>
      <w:r w:rsidRPr="003A234B">
        <w:rPr>
          <w:rFonts w:cs="Times New Roman"/>
          <w:color w:val="000000"/>
        </w:rPr>
        <w:br/>
        <w:t>226.</w:t>
      </w:r>
    </w:p>
    <w:p w:rsidR="003A234B" w:rsidRPr="003A234B" w:rsidRDefault="003A234B" w:rsidP="003A234B">
      <w:pPr>
        <w:shd w:val="clear" w:color="auto" w:fill="FFFFFF"/>
        <w:tabs>
          <w:tab w:val="left" w:pos="0"/>
        </w:tabs>
        <w:ind w:firstLine="567"/>
        <w:jc w:val="both"/>
        <w:rPr>
          <w:rFonts w:cs="Times New Roman"/>
          <w:color w:val="000000"/>
        </w:rPr>
      </w:pPr>
      <w:r w:rsidRPr="003A234B">
        <w:rPr>
          <w:rFonts w:cs="Times New Roman"/>
          <w:color w:val="000000"/>
        </w:rPr>
        <w:t>5.</w:t>
      </w:r>
      <w:r w:rsidRPr="003A234B">
        <w:rPr>
          <w:rFonts w:cs="Times New Roman"/>
          <w:color w:val="000000"/>
        </w:rPr>
        <w:tab/>
        <w:t xml:space="preserve">Владимиров В. Интеграция региональных вузов: оценка синергизма/В. Владимиров [Текст] // </w:t>
      </w:r>
      <w:r w:rsidRPr="003A234B">
        <w:rPr>
          <w:rFonts w:cs="Times New Roman"/>
          <w:color w:val="000000"/>
          <w:lang w:val="en-US"/>
        </w:rPr>
        <w:t>Alma</w:t>
      </w:r>
      <w:r w:rsidRPr="003A234B">
        <w:rPr>
          <w:rFonts w:cs="Times New Roman"/>
          <w:color w:val="000000"/>
        </w:rPr>
        <w:t xml:space="preserve"> </w:t>
      </w:r>
      <w:r w:rsidRPr="003A234B">
        <w:rPr>
          <w:rFonts w:cs="Times New Roman"/>
          <w:color w:val="000000"/>
          <w:lang w:val="en-US"/>
        </w:rPr>
        <w:t>mater</w:t>
      </w:r>
      <w:r w:rsidRPr="003A234B">
        <w:rPr>
          <w:rFonts w:cs="Times New Roman"/>
          <w:color w:val="000000"/>
        </w:rPr>
        <w:t>: Вестник высшей школы. / Мини</w:t>
      </w:r>
      <w:r w:rsidRPr="003A234B">
        <w:rPr>
          <w:rFonts w:cs="Times New Roman"/>
          <w:color w:val="000000"/>
        </w:rPr>
        <w:softHyphen/>
      </w:r>
      <w:r w:rsidRPr="003A234B">
        <w:rPr>
          <w:rFonts w:cs="Times New Roman"/>
          <w:color w:val="000000"/>
          <w:spacing w:val="-4"/>
        </w:rPr>
        <w:t>стерство образования и науки РФ; Евразийская ассоциация университе</w:t>
      </w:r>
      <w:r w:rsidRPr="003A234B">
        <w:rPr>
          <w:rFonts w:cs="Times New Roman"/>
          <w:color w:val="000000"/>
          <w:spacing w:val="-4"/>
        </w:rPr>
        <w:softHyphen/>
        <w:t>тов; Ассоциация инженерного образования; Российский союз промыш</w:t>
      </w:r>
      <w:r w:rsidRPr="003A234B">
        <w:rPr>
          <w:rFonts w:cs="Times New Roman"/>
          <w:color w:val="000000"/>
          <w:spacing w:val="-4"/>
        </w:rPr>
        <w:softHyphen/>
      </w:r>
      <w:r w:rsidRPr="003A234B">
        <w:rPr>
          <w:rFonts w:cs="Times New Roman"/>
          <w:color w:val="000000"/>
        </w:rPr>
        <w:t>ленников и предпринимателей, 2005. - №3. - С. 7 - 12.</w:t>
      </w:r>
    </w:p>
    <w:p w:rsidR="003A234B" w:rsidRPr="003A234B" w:rsidRDefault="003A234B" w:rsidP="00185B2C">
      <w:pPr>
        <w:numPr>
          <w:ilvl w:val="0"/>
          <w:numId w:val="3"/>
        </w:numPr>
        <w:shd w:val="clear" w:color="auto" w:fill="FFFFFF"/>
        <w:tabs>
          <w:tab w:val="left" w:pos="567"/>
          <w:tab w:val="left" w:pos="783"/>
        </w:tabs>
        <w:autoSpaceDE w:val="0"/>
        <w:ind w:firstLine="567"/>
        <w:jc w:val="both"/>
        <w:rPr>
          <w:rFonts w:cs="Times New Roman"/>
          <w:color w:val="000000"/>
        </w:rPr>
      </w:pPr>
      <w:r w:rsidRPr="003A234B">
        <w:rPr>
          <w:rFonts w:cs="Times New Roman"/>
          <w:bCs/>
          <w:color w:val="000000"/>
          <w:spacing w:val="-6"/>
        </w:rPr>
        <w:t xml:space="preserve"> Влияние университетского комплекса на социально-экономическую и культурную ситуацию в регионе</w:t>
      </w:r>
      <w:r w:rsidRPr="003A234B">
        <w:rPr>
          <w:rFonts w:cs="Times New Roman"/>
          <w:b/>
          <w:bCs/>
          <w:color w:val="000000"/>
        </w:rPr>
        <w:t xml:space="preserve"> </w:t>
      </w:r>
      <w:r w:rsidRPr="003A234B">
        <w:rPr>
          <w:rFonts w:cs="Times New Roman"/>
          <w:color w:val="000000"/>
        </w:rPr>
        <w:t>[Электронный ресурс]. - Режим</w:t>
      </w:r>
      <w:r w:rsidRPr="003A234B">
        <w:rPr>
          <w:rFonts w:cs="Times New Roman"/>
          <w:color w:val="000000"/>
        </w:rPr>
        <w:br/>
        <w:t xml:space="preserve">доступа: </w:t>
      </w:r>
      <w:r w:rsidRPr="003A234B">
        <w:rPr>
          <w:rFonts w:cs="Times New Roman"/>
          <w:color w:val="000000"/>
          <w:lang w:val="en-US"/>
        </w:rPr>
        <w:t>http</w:t>
      </w:r>
      <w:r w:rsidRPr="003A234B">
        <w:rPr>
          <w:rFonts w:cs="Times New Roman"/>
          <w:color w:val="000000"/>
        </w:rPr>
        <w:t>://</w:t>
      </w:r>
      <w:r w:rsidRPr="003A234B">
        <w:rPr>
          <w:rFonts w:cs="Times New Roman"/>
          <w:color w:val="000000"/>
          <w:lang w:val="en-US"/>
        </w:rPr>
        <w:t>www</w:t>
      </w:r>
      <w:r w:rsidRPr="003A234B">
        <w:rPr>
          <w:rFonts w:cs="Times New Roman"/>
          <w:color w:val="000000"/>
        </w:rPr>
        <w:t>.</w:t>
      </w:r>
      <w:r w:rsidRPr="003A234B">
        <w:rPr>
          <w:rFonts w:cs="Times New Roman"/>
          <w:color w:val="000000"/>
          <w:lang w:val="en-US"/>
        </w:rPr>
        <w:t>osu</w:t>
      </w:r>
      <w:r w:rsidRPr="003A234B">
        <w:rPr>
          <w:rFonts w:cs="Times New Roman"/>
          <w:color w:val="000000"/>
        </w:rPr>
        <w:t>.</w:t>
      </w:r>
      <w:r w:rsidRPr="003A234B">
        <w:rPr>
          <w:rFonts w:cs="Times New Roman"/>
          <w:color w:val="000000"/>
          <w:lang w:val="en-US"/>
        </w:rPr>
        <w:t>ru</w:t>
      </w:r>
      <w:r w:rsidRPr="003A234B">
        <w:rPr>
          <w:rFonts w:cs="Times New Roman"/>
          <w:color w:val="000000"/>
        </w:rPr>
        <w:t>/</w:t>
      </w:r>
      <w:r w:rsidRPr="003A234B">
        <w:rPr>
          <w:rFonts w:cs="Times New Roman"/>
          <w:color w:val="000000"/>
          <w:lang w:val="en-US"/>
        </w:rPr>
        <w:t>doc</w:t>
      </w:r>
      <w:r w:rsidRPr="003A234B">
        <w:rPr>
          <w:rFonts w:cs="Times New Roman"/>
          <w:color w:val="000000"/>
        </w:rPr>
        <w:t>/1953. - Заглавие с экрана. - На рус. яз.</w:t>
      </w:r>
    </w:p>
    <w:p w:rsidR="003A234B" w:rsidRPr="003A234B" w:rsidRDefault="003A234B" w:rsidP="00185B2C">
      <w:pPr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cs="Times New Roman"/>
          <w:color w:val="000000"/>
        </w:rPr>
      </w:pPr>
      <w:r w:rsidRPr="003A234B">
        <w:rPr>
          <w:rFonts w:cs="Times New Roman"/>
          <w:b/>
          <w:bCs/>
          <w:color w:val="000000"/>
        </w:rPr>
        <w:t xml:space="preserve"> </w:t>
      </w:r>
      <w:r w:rsidRPr="003A234B">
        <w:rPr>
          <w:rFonts w:cs="Times New Roman"/>
          <w:bCs/>
          <w:color w:val="000000"/>
          <w:lang w:val="en-US"/>
        </w:rPr>
        <w:t>An</w:t>
      </w:r>
      <w:r w:rsidRPr="003A234B">
        <w:rPr>
          <w:rFonts w:cs="Times New Roman"/>
          <w:bCs/>
          <w:color w:val="000000"/>
        </w:rPr>
        <w:t xml:space="preserve"> </w:t>
      </w:r>
      <w:r w:rsidRPr="003A234B">
        <w:rPr>
          <w:rFonts w:cs="Times New Roman"/>
          <w:bCs/>
          <w:color w:val="000000"/>
          <w:lang w:val="en-US"/>
        </w:rPr>
        <w:t>internationally</w:t>
      </w:r>
      <w:r w:rsidRPr="003A234B">
        <w:rPr>
          <w:rFonts w:cs="Times New Roman"/>
          <w:bCs/>
          <w:color w:val="000000"/>
        </w:rPr>
        <w:t xml:space="preserve"> </w:t>
      </w:r>
      <w:r w:rsidRPr="003A234B">
        <w:rPr>
          <w:rFonts w:cs="Times New Roman"/>
          <w:bCs/>
          <w:color w:val="000000"/>
          <w:lang w:val="en-US"/>
        </w:rPr>
        <w:t>unique</w:t>
      </w:r>
      <w:r w:rsidRPr="003A234B">
        <w:rPr>
          <w:rFonts w:cs="Times New Roman"/>
          <w:bCs/>
          <w:color w:val="000000"/>
        </w:rPr>
        <w:t xml:space="preserve"> </w:t>
      </w:r>
      <w:r w:rsidRPr="003A234B">
        <w:rPr>
          <w:rFonts w:cs="Times New Roman"/>
          <w:bCs/>
          <w:color w:val="000000"/>
          <w:lang w:val="en-US"/>
        </w:rPr>
        <w:t>concept</w:t>
      </w:r>
      <w:r w:rsidRPr="003A234B">
        <w:rPr>
          <w:rFonts w:cs="Times New Roman"/>
          <w:b/>
          <w:bCs/>
          <w:color w:val="000000"/>
        </w:rPr>
        <w:t xml:space="preserve"> </w:t>
      </w:r>
      <w:r w:rsidRPr="003A234B">
        <w:rPr>
          <w:rFonts w:cs="Times New Roman"/>
          <w:color w:val="000000"/>
        </w:rPr>
        <w:t>[Электронный ресурс]. - Режим дос</w:t>
      </w:r>
      <w:r w:rsidRPr="003A234B">
        <w:rPr>
          <w:rFonts w:cs="Times New Roman"/>
          <w:color w:val="000000"/>
        </w:rPr>
        <w:softHyphen/>
        <w:t xml:space="preserve">тупа:   </w:t>
      </w:r>
      <w:r w:rsidRPr="003A234B">
        <w:rPr>
          <w:rFonts w:cs="Times New Roman"/>
          <w:color w:val="000000"/>
          <w:lang w:val="en-US"/>
        </w:rPr>
        <w:t>http</w:t>
      </w:r>
      <w:r w:rsidRPr="003A234B">
        <w:rPr>
          <w:rFonts w:cs="Times New Roman"/>
          <w:color w:val="000000"/>
        </w:rPr>
        <w:t>://</w:t>
      </w:r>
      <w:r w:rsidRPr="003A234B">
        <w:rPr>
          <w:rFonts w:cs="Times New Roman"/>
          <w:color w:val="000000"/>
          <w:lang w:val="en-US"/>
        </w:rPr>
        <w:t>www</w:t>
      </w:r>
      <w:r w:rsidRPr="003A234B">
        <w:rPr>
          <w:rFonts w:cs="Times New Roman"/>
          <w:color w:val="000000"/>
        </w:rPr>
        <w:t>.</w:t>
      </w:r>
      <w:r w:rsidRPr="003A234B">
        <w:rPr>
          <w:rFonts w:cs="Times New Roman"/>
          <w:color w:val="000000"/>
          <w:lang w:val="en-US"/>
        </w:rPr>
        <w:t>aaltoyliopisto</w:t>
      </w:r>
      <w:r w:rsidRPr="003A234B">
        <w:rPr>
          <w:rFonts w:cs="Times New Roman"/>
          <w:color w:val="000000"/>
        </w:rPr>
        <w:t>.</w:t>
      </w:r>
      <w:r w:rsidRPr="003A234B">
        <w:rPr>
          <w:rFonts w:cs="Times New Roman"/>
          <w:color w:val="000000"/>
          <w:lang w:val="en-US"/>
        </w:rPr>
        <w:t>info</w:t>
      </w:r>
      <w:r w:rsidRPr="003A234B">
        <w:rPr>
          <w:rFonts w:cs="Times New Roman"/>
          <w:color w:val="000000"/>
        </w:rPr>
        <w:t>/</w:t>
      </w:r>
      <w:r w:rsidRPr="003A234B">
        <w:rPr>
          <w:rFonts w:cs="Times New Roman"/>
          <w:color w:val="000000"/>
          <w:lang w:val="en-US"/>
        </w:rPr>
        <w:t>en</w:t>
      </w:r>
      <w:r w:rsidRPr="003A234B">
        <w:rPr>
          <w:rFonts w:cs="Times New Roman"/>
          <w:color w:val="000000"/>
        </w:rPr>
        <w:t>/</w:t>
      </w:r>
      <w:r w:rsidRPr="003A234B">
        <w:rPr>
          <w:rFonts w:cs="Times New Roman"/>
          <w:color w:val="000000"/>
          <w:lang w:val="en-US"/>
        </w:rPr>
        <w:t>view</w:t>
      </w:r>
      <w:r w:rsidRPr="003A234B">
        <w:rPr>
          <w:rFonts w:cs="Times New Roman"/>
          <w:color w:val="000000"/>
        </w:rPr>
        <w:t>/</w:t>
      </w:r>
      <w:r w:rsidRPr="003A234B">
        <w:rPr>
          <w:rFonts w:cs="Times New Roman"/>
          <w:color w:val="000000"/>
          <w:lang w:val="en-US"/>
        </w:rPr>
        <w:t>innovaatioyliopisto</w:t>
      </w:r>
      <w:r w:rsidRPr="003A234B">
        <w:rPr>
          <w:rFonts w:cs="Times New Roman"/>
          <w:color w:val="000000"/>
        </w:rPr>
        <w:t>-</w:t>
      </w:r>
      <w:r w:rsidRPr="003A234B">
        <w:rPr>
          <w:rFonts w:cs="Times New Roman"/>
          <w:color w:val="000000"/>
          <w:lang w:val="en-US"/>
        </w:rPr>
        <w:t>info</w:t>
      </w:r>
      <w:r w:rsidRPr="003A234B">
        <w:rPr>
          <w:rFonts w:cs="Times New Roman"/>
          <w:color w:val="000000"/>
        </w:rPr>
        <w:t>/</w:t>
      </w:r>
      <w:r w:rsidRPr="003A234B">
        <w:rPr>
          <w:rFonts w:cs="Times New Roman"/>
          <w:color w:val="000000"/>
          <w:lang w:val="en-US"/>
        </w:rPr>
        <w:t>aninter</w:t>
      </w:r>
      <w:r w:rsidRPr="003A234B">
        <w:rPr>
          <w:rFonts w:cs="Times New Roman"/>
          <w:color w:val="000000"/>
        </w:rPr>
        <w:t>-</w:t>
      </w:r>
      <w:r w:rsidRPr="003A234B">
        <w:rPr>
          <w:rFonts w:cs="Times New Roman"/>
          <w:color w:val="000000"/>
          <w:lang w:val="en-US"/>
        </w:rPr>
        <w:t>nationally</w:t>
      </w:r>
      <w:r w:rsidRPr="003A234B">
        <w:rPr>
          <w:rFonts w:cs="Times New Roman"/>
          <w:color w:val="000000"/>
        </w:rPr>
        <w:t>-</w:t>
      </w:r>
      <w:r w:rsidRPr="003A234B">
        <w:rPr>
          <w:rFonts w:cs="Times New Roman"/>
          <w:color w:val="000000"/>
          <w:lang w:val="en-US"/>
        </w:rPr>
        <w:t>unique</w:t>
      </w:r>
      <w:r w:rsidRPr="003A234B">
        <w:rPr>
          <w:rFonts w:cs="Times New Roman"/>
          <w:color w:val="000000"/>
        </w:rPr>
        <w:t>-</w:t>
      </w:r>
      <w:r w:rsidRPr="003A234B">
        <w:rPr>
          <w:rFonts w:cs="Times New Roman"/>
          <w:color w:val="000000"/>
          <w:lang w:val="en-US"/>
        </w:rPr>
        <w:t>concept</w:t>
      </w:r>
      <w:r w:rsidRPr="003A234B">
        <w:rPr>
          <w:rFonts w:cs="Times New Roman"/>
          <w:color w:val="000000"/>
        </w:rPr>
        <w:t>. - Заглавие с экрана. - На англ. яз.</w:t>
      </w:r>
    </w:p>
    <w:p w:rsidR="003A234B" w:rsidRPr="003A234B" w:rsidRDefault="003A234B" w:rsidP="003A234B">
      <w:pPr>
        <w:shd w:val="clear" w:color="auto" w:fill="FFFFFF"/>
        <w:tabs>
          <w:tab w:val="left" w:pos="0"/>
        </w:tabs>
        <w:ind w:firstLine="567"/>
        <w:jc w:val="both"/>
        <w:rPr>
          <w:rFonts w:cs="Times New Roman"/>
          <w:color w:val="000000"/>
          <w:spacing w:val="-5"/>
        </w:rPr>
      </w:pPr>
      <w:r w:rsidRPr="003A234B">
        <w:rPr>
          <w:rFonts w:cs="Times New Roman"/>
          <w:color w:val="000000"/>
          <w:spacing w:val="-5"/>
        </w:rPr>
        <w:t>Прило</w:t>
      </w:r>
      <w:r w:rsidRPr="003A234B">
        <w:rPr>
          <w:rFonts w:cs="Times New Roman"/>
          <w:color w:val="000000"/>
          <w:spacing w:val="-5"/>
        </w:rPr>
        <w:softHyphen/>
      </w:r>
      <w:r w:rsidRPr="003A234B">
        <w:rPr>
          <w:rFonts w:cs="Times New Roman"/>
          <w:color w:val="000000"/>
          <w:spacing w:val="-6"/>
        </w:rPr>
        <w:t>жения должны быть пронумерованы буквами</w:t>
      </w:r>
      <w:r w:rsidRPr="003A234B">
        <w:rPr>
          <w:rFonts w:cs="Times New Roman"/>
          <w:color w:val="000000"/>
        </w:rPr>
        <w:t xml:space="preserve"> (например, "ПРИЛОЖЕНИЕ А, "ПРИЛОЖЕНИЕ Б" и т.д.) и </w:t>
      </w:r>
      <w:r w:rsidRPr="003A234B">
        <w:rPr>
          <w:rFonts w:cs="Times New Roman"/>
          <w:color w:val="000000"/>
          <w:spacing w:val="-5"/>
        </w:rPr>
        <w:t>иметь названия.</w:t>
      </w:r>
    </w:p>
    <w:p w:rsidR="002A6FBB" w:rsidRPr="002A6FBB" w:rsidRDefault="002A6FBB" w:rsidP="007868A2">
      <w:pPr>
        <w:jc w:val="both"/>
      </w:pPr>
    </w:p>
    <w:p w:rsidR="007868A2" w:rsidRDefault="00186858" w:rsidP="00186858">
      <w:pPr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6.Характеристика основных частей курсовой работы</w:t>
      </w:r>
    </w:p>
    <w:p w:rsidR="00186858" w:rsidRDefault="00186858" w:rsidP="00186858">
      <w:pPr>
        <w:jc w:val="center"/>
        <w:rPr>
          <w:b/>
          <w:bCs/>
          <w:iCs/>
          <w:color w:val="000000"/>
        </w:rPr>
      </w:pPr>
    </w:p>
    <w:p w:rsidR="00186858" w:rsidRPr="00FB6071" w:rsidRDefault="00425BE6" w:rsidP="00186858">
      <w:pPr>
        <w:shd w:val="clear" w:color="auto" w:fill="FFFFFF"/>
        <w:ind w:firstLine="567"/>
        <w:jc w:val="center"/>
        <w:rPr>
          <w:b/>
          <w:caps/>
          <w:color w:val="000000"/>
        </w:rPr>
      </w:pPr>
      <w:r w:rsidRPr="00FB6071">
        <w:rPr>
          <w:b/>
          <w:caps/>
          <w:color w:val="000000"/>
        </w:rPr>
        <w:t>6</w:t>
      </w:r>
      <w:r w:rsidR="00FB6071" w:rsidRPr="00FB6071">
        <w:rPr>
          <w:b/>
          <w:color w:val="000000"/>
        </w:rPr>
        <w:t>.1. Введение</w:t>
      </w:r>
    </w:p>
    <w:p w:rsidR="00186858" w:rsidRPr="00474709" w:rsidRDefault="00186858" w:rsidP="0018685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 введении (2</w:t>
      </w:r>
      <w:r w:rsidR="00425BE6">
        <w:rPr>
          <w:color w:val="000000"/>
          <w:sz w:val="28"/>
          <w:szCs w:val="28"/>
        </w:rPr>
        <w:t>-3</w:t>
      </w:r>
      <w:r>
        <w:rPr>
          <w:color w:val="000000"/>
          <w:sz w:val="28"/>
          <w:szCs w:val="28"/>
        </w:rPr>
        <w:t xml:space="preserve"> стр.) доказывают актуальность выбранной про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блемы и дают обоснование темы, определяют цель и задачи, объект и </w:t>
      </w:r>
      <w:r>
        <w:rPr>
          <w:color w:val="000000"/>
          <w:spacing w:val="-5"/>
          <w:sz w:val="28"/>
          <w:szCs w:val="28"/>
        </w:rPr>
        <w:t>предмет исследования. Здесь оформляется науч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ный аппарат работы, определяются методы исследования. </w:t>
      </w:r>
      <w:r>
        <w:rPr>
          <w:color w:val="000000"/>
          <w:sz w:val="28"/>
          <w:szCs w:val="28"/>
        </w:rPr>
        <w:t xml:space="preserve">Структура введения представлена в </w:t>
      </w:r>
      <w:r w:rsidRPr="00474709">
        <w:rPr>
          <w:sz w:val="28"/>
          <w:szCs w:val="28"/>
        </w:rPr>
        <w:t xml:space="preserve">таблице </w:t>
      </w:r>
      <w:r w:rsidR="00474709" w:rsidRPr="00474709">
        <w:rPr>
          <w:sz w:val="28"/>
          <w:szCs w:val="28"/>
        </w:rPr>
        <w:t>2</w:t>
      </w:r>
    </w:p>
    <w:p w:rsidR="00186858" w:rsidRDefault="00186858" w:rsidP="00186858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474709">
        <w:rPr>
          <w:sz w:val="28"/>
          <w:szCs w:val="28"/>
        </w:rPr>
        <w:t>Таблица</w:t>
      </w:r>
      <w:r w:rsidR="00474709" w:rsidRPr="00474709">
        <w:rPr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 xml:space="preserve"> - Структура введения</w:t>
      </w:r>
    </w:p>
    <w:p w:rsidR="00186858" w:rsidRDefault="00186858" w:rsidP="00186858">
      <w:pPr>
        <w:spacing w:after="43" w:line="1" w:lineRule="exact"/>
        <w:ind w:firstLine="567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7538"/>
      </w:tblGrid>
      <w:tr w:rsidR="00186858" w:rsidTr="00FB6071">
        <w:trPr>
          <w:trHeight w:hRule="exact" w:val="42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6858" w:rsidRDefault="00186858" w:rsidP="00FB6071">
            <w:pPr>
              <w:shd w:val="clear" w:color="auto" w:fill="FFFFFF"/>
              <w:snapToGrid w:val="0"/>
              <w:ind w:left="82" w:firstLine="23"/>
              <w:rPr>
                <w:smallCaps/>
                <w:color w:val="000000"/>
                <w:spacing w:val="-2"/>
              </w:rPr>
            </w:pPr>
            <w:r>
              <w:rPr>
                <w:smallCaps/>
                <w:color w:val="000000"/>
                <w:spacing w:val="-2"/>
              </w:rPr>
              <w:t>Элемент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6858" w:rsidRDefault="00186858" w:rsidP="00FB6071">
            <w:pPr>
              <w:shd w:val="clear" w:color="auto" w:fill="FFFFFF"/>
              <w:snapToGrid w:val="0"/>
              <w:ind w:left="1032" w:firstLine="23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Комментарий к формулировке</w:t>
            </w:r>
          </w:p>
        </w:tc>
      </w:tr>
      <w:tr w:rsidR="00186858" w:rsidTr="00FB6071">
        <w:trPr>
          <w:trHeight w:hRule="exact" w:val="12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6858" w:rsidRDefault="00186858" w:rsidP="00FB6071">
            <w:pPr>
              <w:shd w:val="clear" w:color="auto" w:fill="FFFFFF"/>
              <w:snapToGrid w:val="0"/>
              <w:ind w:right="19" w:firstLine="23"/>
              <w:rPr>
                <w:color w:val="000000"/>
                <w:spacing w:val="1"/>
              </w:rPr>
            </w:pPr>
            <w:r>
              <w:rPr>
                <w:color w:val="000000"/>
                <w:spacing w:val="-2"/>
              </w:rPr>
              <w:t>Выбор про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</w:rPr>
              <w:t xml:space="preserve">блемы и </w:t>
            </w:r>
            <w:r>
              <w:rPr>
                <w:color w:val="000000"/>
                <w:spacing w:val="-3"/>
              </w:rPr>
              <w:t>обоснова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1"/>
              </w:rPr>
              <w:t>ние темы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6858" w:rsidRDefault="00186858" w:rsidP="00FB6071">
            <w:pPr>
              <w:shd w:val="clear" w:color="auto" w:fill="FFFFFF"/>
              <w:snapToGrid w:val="0"/>
              <w:ind w:right="34" w:firstLine="23"/>
              <w:rPr>
                <w:color w:val="000000"/>
                <w:spacing w:val="-4"/>
              </w:rPr>
            </w:pPr>
            <w:r>
              <w:rPr>
                <w:color w:val="000000"/>
              </w:rPr>
              <w:t>Необходимо сформулировать проблему - объективно возни</w:t>
            </w:r>
            <w:r>
              <w:rPr>
                <w:color w:val="000000"/>
              </w:rPr>
              <w:softHyphen/>
              <w:t xml:space="preserve">кающий в ходе развития познания вопрос или целостный </w:t>
            </w:r>
            <w:r>
              <w:rPr>
                <w:color w:val="000000"/>
                <w:spacing w:val="-5"/>
              </w:rPr>
              <w:t>комплекс вопросов, решение которых представляет сущест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2"/>
              </w:rPr>
              <w:t xml:space="preserve">венный практический или теоретический интерес. Именно </w:t>
            </w:r>
            <w:r>
              <w:rPr>
                <w:color w:val="000000"/>
                <w:spacing w:val="-4"/>
              </w:rPr>
              <w:t>она становится темой исследования.</w:t>
            </w:r>
          </w:p>
        </w:tc>
      </w:tr>
      <w:tr w:rsidR="00186858" w:rsidTr="00FB6071">
        <w:trPr>
          <w:trHeight w:hRule="exact" w:val="340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6858" w:rsidRDefault="00186858" w:rsidP="00FB6071">
            <w:pPr>
              <w:shd w:val="clear" w:color="auto" w:fill="FFFFFF"/>
              <w:snapToGrid w:val="0"/>
              <w:ind w:right="19" w:firstLine="23"/>
              <w:rPr>
                <w:color w:val="000000"/>
                <w:spacing w:val="1"/>
              </w:rPr>
            </w:pPr>
            <w:r>
              <w:rPr>
                <w:color w:val="000000"/>
                <w:spacing w:val="3"/>
              </w:rPr>
              <w:lastRenderedPageBreak/>
              <w:t>Актуаль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1"/>
              </w:rPr>
              <w:t>ность темы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6858" w:rsidRDefault="00186858" w:rsidP="00FB6071">
            <w:pPr>
              <w:shd w:val="clear" w:color="auto" w:fill="FFFFFF"/>
              <w:snapToGrid w:val="0"/>
              <w:ind w:right="62" w:firstLine="23"/>
              <w:rPr>
                <w:i/>
                <w:iCs/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Следует раскрыть современный характер и необходимость исследования выбранной проблемы. </w:t>
            </w:r>
            <w:r>
              <w:rPr>
                <w:color w:val="000000"/>
                <w:spacing w:val="-3"/>
              </w:rPr>
              <w:t xml:space="preserve">Актуальность темы исследования может быть рассмотрена </w:t>
            </w:r>
            <w:r>
              <w:rPr>
                <w:color w:val="000000"/>
                <w:spacing w:val="-5"/>
              </w:rPr>
              <w:t xml:space="preserve">с трёх точек зрения: </w:t>
            </w:r>
            <w:r w:rsidRPr="00425BE6">
              <w:rPr>
                <w:b/>
                <w:i/>
                <w:iCs/>
                <w:color w:val="000000"/>
                <w:spacing w:val="-3"/>
              </w:rPr>
              <w:t>Социальная актуальность</w:t>
            </w:r>
            <w:r>
              <w:rPr>
                <w:i/>
                <w:iCs/>
                <w:color w:val="000000"/>
                <w:spacing w:val="-3"/>
              </w:rPr>
              <w:t xml:space="preserve">. </w:t>
            </w:r>
            <w:r>
              <w:rPr>
                <w:color w:val="000000"/>
                <w:spacing w:val="-3"/>
              </w:rPr>
              <w:t>Абзац о современном по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5"/>
              </w:rPr>
              <w:t xml:space="preserve">ложении дел по отношению к проблеме исследования. </w:t>
            </w:r>
            <w:r>
              <w:rPr>
                <w:i/>
                <w:iCs/>
                <w:color w:val="000000"/>
                <w:spacing w:val="-5"/>
              </w:rPr>
              <w:t xml:space="preserve">("В </w:t>
            </w:r>
            <w:r>
              <w:rPr>
                <w:i/>
                <w:iCs/>
                <w:color w:val="000000"/>
              </w:rPr>
              <w:t xml:space="preserve">существующих условиях... проблема не получила должного рассмотрения...."). </w:t>
            </w:r>
            <w:r w:rsidRPr="00425BE6">
              <w:rPr>
                <w:b/>
                <w:i/>
                <w:iCs/>
                <w:color w:val="000000"/>
                <w:spacing w:val="-3"/>
              </w:rPr>
              <w:t>Теоретическая актуальность.</w:t>
            </w:r>
            <w:r>
              <w:rPr>
                <w:i/>
                <w:iCs/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</w:rPr>
              <w:t xml:space="preserve">Абзац о масштабе и </w:t>
            </w:r>
            <w:r>
              <w:rPr>
                <w:color w:val="000000"/>
              </w:rPr>
              <w:t xml:space="preserve">глобальности теории вопроса. </w:t>
            </w:r>
            <w:r>
              <w:rPr>
                <w:i/>
                <w:iCs/>
                <w:color w:val="000000"/>
              </w:rPr>
              <w:t xml:space="preserve">("Существует ... проблема, в </w:t>
            </w:r>
            <w:r>
              <w:rPr>
                <w:i/>
                <w:iCs/>
                <w:color w:val="000000"/>
                <w:spacing w:val="-6"/>
              </w:rPr>
              <w:t>то же время, (в управленческих науках) эта проблема не по</w:t>
            </w:r>
            <w:r>
              <w:rPr>
                <w:i/>
                <w:iCs/>
                <w:color w:val="000000"/>
                <w:spacing w:val="-6"/>
              </w:rPr>
              <w:softHyphen/>
            </w:r>
            <w:r>
              <w:rPr>
                <w:i/>
                <w:iCs/>
                <w:color w:val="000000"/>
              </w:rPr>
              <w:t xml:space="preserve">лучила должного освещения в таких аспектах, как... "). </w:t>
            </w:r>
            <w:r>
              <w:rPr>
                <w:b/>
                <w:bCs/>
                <w:i/>
                <w:iCs/>
                <w:color w:val="000000"/>
                <w:spacing w:val="-5"/>
              </w:rPr>
              <w:t xml:space="preserve">Практическая актуальность. </w:t>
            </w:r>
            <w:r>
              <w:rPr>
                <w:color w:val="000000"/>
                <w:spacing w:val="-5"/>
              </w:rPr>
              <w:t xml:space="preserve">Абзац </w:t>
            </w:r>
            <w:r>
              <w:rPr>
                <w:b/>
                <w:bCs/>
                <w:color w:val="000000"/>
                <w:spacing w:val="-5"/>
              </w:rPr>
              <w:t xml:space="preserve">о </w:t>
            </w:r>
            <w:r>
              <w:rPr>
                <w:color w:val="000000"/>
                <w:spacing w:val="-5"/>
              </w:rPr>
              <w:t>положении дел в практике темы. (</w:t>
            </w:r>
            <w:r>
              <w:rPr>
                <w:i/>
                <w:iCs/>
                <w:color w:val="000000"/>
                <w:spacing w:val="-5"/>
              </w:rPr>
              <w:t>"Анализ практики показывает, что менеджеры не знают (не умеют, не рассматривают), но при этом всё чаше сталкиваются с...").</w:t>
            </w:r>
          </w:p>
        </w:tc>
      </w:tr>
      <w:tr w:rsidR="00186858" w:rsidTr="00FB6071">
        <w:trPr>
          <w:trHeight w:hRule="exact" w:val="155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6858" w:rsidRDefault="00186858" w:rsidP="00FB6071">
            <w:pPr>
              <w:shd w:val="clear" w:color="auto" w:fill="FFFFFF"/>
              <w:snapToGrid w:val="0"/>
              <w:ind w:firstLine="23"/>
              <w:rPr>
                <w:color w:val="000000"/>
                <w:spacing w:val="7"/>
              </w:rPr>
            </w:pPr>
            <w:r>
              <w:rPr>
                <w:color w:val="000000"/>
                <w:spacing w:val="6"/>
              </w:rPr>
              <w:t>Цель рабо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7"/>
              </w:rPr>
              <w:t>ты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6858" w:rsidRDefault="00186858" w:rsidP="00FB6071">
            <w:pPr>
              <w:shd w:val="clear" w:color="auto" w:fill="FFFFFF"/>
              <w:snapToGrid w:val="0"/>
              <w:ind w:firstLine="23"/>
              <w:rPr>
                <w:i/>
                <w:iCs/>
                <w:color w:val="000000"/>
                <w:spacing w:val="-5"/>
              </w:rPr>
            </w:pPr>
            <w:r>
              <w:rPr>
                <w:color w:val="000000"/>
              </w:rPr>
              <w:t xml:space="preserve">Решение сформулированной проблемы и составляет цель </w:t>
            </w:r>
            <w:r>
              <w:rPr>
                <w:color w:val="000000"/>
                <w:spacing w:val="-1"/>
              </w:rPr>
              <w:t>исследования. Она должна заключаться в решении иссле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5"/>
              </w:rPr>
              <w:t>дуемой проблемы путем ее анализа и практической реализа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9"/>
              </w:rPr>
              <w:t xml:space="preserve">ции. </w:t>
            </w:r>
            <w:r>
              <w:rPr>
                <w:color w:val="000000"/>
                <w:spacing w:val="-2"/>
              </w:rPr>
              <w:t xml:space="preserve">Например: </w:t>
            </w:r>
            <w:r>
              <w:rPr>
                <w:i/>
                <w:iCs/>
                <w:color w:val="000000"/>
                <w:spacing w:val="-2"/>
              </w:rPr>
              <w:t xml:space="preserve">цель исследования составляет решение данной </w:t>
            </w:r>
            <w:r>
              <w:rPr>
                <w:i/>
                <w:iCs/>
                <w:color w:val="000000"/>
              </w:rPr>
              <w:t xml:space="preserve">проблемы; или цель исследования - разработка (создание, </w:t>
            </w:r>
            <w:r>
              <w:rPr>
                <w:i/>
                <w:iCs/>
                <w:color w:val="000000"/>
                <w:spacing w:val="-5"/>
              </w:rPr>
              <w:t>апробация, формирование) у кого-либо чего-либо.</w:t>
            </w:r>
          </w:p>
        </w:tc>
      </w:tr>
      <w:tr w:rsidR="00186858" w:rsidTr="00FB6071">
        <w:trPr>
          <w:trHeight w:hRule="exact" w:val="156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6858" w:rsidRDefault="00186858" w:rsidP="00FB6071">
            <w:pPr>
              <w:shd w:val="clear" w:color="auto" w:fill="FFFFFF"/>
              <w:snapToGrid w:val="0"/>
              <w:ind w:firstLine="23"/>
              <w:rPr>
                <w:color w:val="000000"/>
                <w:spacing w:val="1"/>
              </w:rPr>
            </w:pPr>
            <w:r>
              <w:rPr>
                <w:color w:val="000000"/>
                <w:spacing w:val="7"/>
              </w:rPr>
              <w:t>Объект ис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1"/>
              </w:rPr>
              <w:t>следования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6858" w:rsidRPr="00425BE6" w:rsidRDefault="00186858" w:rsidP="00425BE6">
            <w:pPr>
              <w:shd w:val="clear" w:color="auto" w:fill="FFFFFF"/>
              <w:snapToGrid w:val="0"/>
              <w:ind w:firstLine="23"/>
              <w:rPr>
                <w:color w:val="000000"/>
              </w:rPr>
            </w:pPr>
            <w:r>
              <w:rPr>
                <w:color w:val="000000"/>
                <w:spacing w:val="-2"/>
              </w:rPr>
              <w:t xml:space="preserve">Дать определение явлению или процессу, на которое (-ый) </w:t>
            </w:r>
            <w:r>
              <w:rPr>
                <w:color w:val="000000"/>
                <w:spacing w:val="-5"/>
              </w:rPr>
              <w:t xml:space="preserve">направлена </w:t>
            </w:r>
            <w:r w:rsidR="00425BE6">
              <w:rPr>
                <w:color w:val="000000"/>
                <w:spacing w:val="-5"/>
              </w:rPr>
              <w:t>курсовая работа</w:t>
            </w:r>
            <w:r>
              <w:rPr>
                <w:color w:val="000000"/>
                <w:spacing w:val="-5"/>
              </w:rPr>
              <w:t xml:space="preserve">. </w:t>
            </w:r>
            <w:r>
              <w:rPr>
                <w:color w:val="000000"/>
                <w:spacing w:val="-4"/>
              </w:rPr>
              <w:t xml:space="preserve">Та часть практики, с которой </w:t>
            </w:r>
            <w:r>
              <w:rPr>
                <w:color w:val="000000"/>
                <w:spacing w:val="-6"/>
              </w:rPr>
              <w:t>Вы имеете дело</w:t>
            </w:r>
            <w:r w:rsidR="00425BE6">
              <w:rPr>
                <w:color w:val="000000"/>
                <w:spacing w:val="-6"/>
              </w:rPr>
              <w:t xml:space="preserve"> в процессе написания курсовой работы</w:t>
            </w:r>
            <w:r>
              <w:rPr>
                <w:color w:val="000000"/>
                <w:spacing w:val="-6"/>
              </w:rPr>
              <w:t>.</w:t>
            </w:r>
            <w:r>
              <w:rPr>
                <w:color w:val="000000"/>
                <w:spacing w:val="-7"/>
              </w:rPr>
              <w:t xml:space="preserve"> Объектом исследо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-8"/>
              </w:rPr>
              <w:t xml:space="preserve">вания, например, может являться </w:t>
            </w:r>
            <w:r w:rsidR="00425BE6">
              <w:rPr>
                <w:color w:val="000000"/>
                <w:spacing w:val="-8"/>
              </w:rPr>
              <w:t>организация планово-экономической работы на конкретном предприятии.</w:t>
            </w:r>
          </w:p>
        </w:tc>
      </w:tr>
      <w:tr w:rsidR="00186858" w:rsidTr="00425BE6">
        <w:trPr>
          <w:trHeight w:hRule="exact" w:val="200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6858" w:rsidRDefault="00186858" w:rsidP="00FB6071">
            <w:pPr>
              <w:shd w:val="clear" w:color="auto" w:fill="FFFFFF"/>
              <w:snapToGrid w:val="0"/>
              <w:ind w:right="82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-1"/>
              </w:rPr>
              <w:t xml:space="preserve">Предмет </w:t>
            </w:r>
            <w:r>
              <w:rPr>
                <w:color w:val="000000"/>
                <w:spacing w:val="-2"/>
              </w:rPr>
              <w:t>исследова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2"/>
              </w:rPr>
              <w:t>ния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6858" w:rsidRDefault="00186858" w:rsidP="00425BE6">
            <w:pPr>
              <w:shd w:val="clear" w:color="auto" w:fill="FFFFFF"/>
              <w:snapToGrid w:val="0"/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Дать определение конкретным свойствам или сторонам объ</w:t>
            </w:r>
            <w:r>
              <w:rPr>
                <w:color w:val="000000"/>
                <w:spacing w:val="-5"/>
              </w:rPr>
              <w:softHyphen/>
              <w:t xml:space="preserve">екта, которые предполагается исследовать. </w:t>
            </w:r>
            <w:r>
              <w:rPr>
                <w:color w:val="000000"/>
              </w:rPr>
              <w:t>Предмет - это та сторона, тот аспект, та точка зрения, с ко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6"/>
              </w:rPr>
              <w:t xml:space="preserve">торой исследователь познает целостный объект, выделяя при </w:t>
            </w:r>
            <w:r>
              <w:rPr>
                <w:color w:val="000000"/>
              </w:rPr>
              <w:t xml:space="preserve">этом главные, наиболее существенные признаки объекта. </w:t>
            </w:r>
            <w:r>
              <w:rPr>
                <w:color w:val="000000"/>
                <w:spacing w:val="-4"/>
              </w:rPr>
              <w:t>Это более узкое понятие по сравнению с объектом исследо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1"/>
              </w:rPr>
              <w:t>вания, что-то конкретное, реальное (то, что именно иссле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6"/>
              </w:rPr>
              <w:t xml:space="preserve">дуют). Предмет либо совпадает с формулировкой темы, либо </w:t>
            </w:r>
            <w:r>
              <w:rPr>
                <w:color w:val="000000"/>
                <w:spacing w:val="-5"/>
              </w:rPr>
              <w:t>близок с ней по звучанию.</w:t>
            </w:r>
          </w:p>
        </w:tc>
      </w:tr>
      <w:tr w:rsidR="00186858" w:rsidTr="00425BE6">
        <w:trPr>
          <w:trHeight w:hRule="exact" w:val="438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6858" w:rsidRDefault="00186858" w:rsidP="00FB6071">
            <w:pPr>
              <w:shd w:val="clear" w:color="auto" w:fill="FFFFFF"/>
              <w:snapToGrid w:val="0"/>
              <w:jc w:val="both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 xml:space="preserve">Задачи </w:t>
            </w:r>
          </w:p>
          <w:p w:rsidR="00186858" w:rsidRDefault="00186858" w:rsidP="00FB6071">
            <w:pPr>
              <w:shd w:val="clear" w:color="auto" w:fill="FFFFFF"/>
              <w:snapToGrid w:val="0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9"/>
              </w:rPr>
              <w:t>ис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1"/>
              </w:rPr>
              <w:t>следования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6858" w:rsidRDefault="00186858" w:rsidP="00425BE6">
            <w:pPr>
              <w:shd w:val="clear" w:color="auto" w:fill="FFFFFF"/>
              <w:snapToGrid w:val="0"/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</w:rPr>
              <w:t xml:space="preserve">Задача - это данная в определенных конкретных условиях </w:t>
            </w:r>
            <w:r>
              <w:rPr>
                <w:color w:val="000000"/>
                <w:spacing w:val="-5"/>
              </w:rPr>
              <w:t xml:space="preserve">цель деятельности. </w:t>
            </w:r>
          </w:p>
          <w:p w:rsidR="00186858" w:rsidRDefault="00186858" w:rsidP="00425BE6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♦ Теоретическая задача (вариант формулировки по выбору): </w:t>
            </w:r>
          </w:p>
          <w:p w:rsidR="00186858" w:rsidRPr="00425BE6" w:rsidRDefault="00186858" w:rsidP="00425BE6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описать (выявить) теоретические основы ...; </w:t>
            </w:r>
          </w:p>
          <w:p w:rsidR="00186858" w:rsidRPr="00425BE6" w:rsidRDefault="00186858" w:rsidP="00425BE6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провести научный анализ состояния теории и практики...; </w:t>
            </w:r>
          </w:p>
          <w:p w:rsidR="00186858" w:rsidRPr="00425BE6" w:rsidRDefault="00186858" w:rsidP="00425BE6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проанализировать (изучить) научную, методическую и </w:t>
            </w:r>
            <w:r w:rsidRPr="00425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др. литературу по .... </w:t>
            </w:r>
          </w:p>
          <w:p w:rsidR="00425BE6" w:rsidRPr="00425BE6" w:rsidRDefault="00186858" w:rsidP="00425BE6">
            <w:pPr>
              <w:shd w:val="clear" w:color="auto" w:fill="FFFFFF"/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♦ Практическая задача:</w:t>
            </w:r>
          </w:p>
          <w:p w:rsidR="00186858" w:rsidRDefault="00186858" w:rsidP="00425BE6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показать пути и способы практического применения ...; </w:t>
            </w:r>
          </w:p>
          <w:p w:rsidR="00425BE6" w:rsidRPr="00425BE6" w:rsidRDefault="00425BE6" w:rsidP="00425BE6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проанализировать комплекс факторов, влияющих на объем розничного оборота;</w:t>
            </w:r>
          </w:p>
          <w:p w:rsidR="00186858" w:rsidRPr="00425BE6" w:rsidRDefault="00186858" w:rsidP="00425BE6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разработать и апробировать комплекс мероприятий ...; </w:t>
            </w:r>
          </w:p>
          <w:p w:rsidR="00186858" w:rsidRPr="00425BE6" w:rsidRDefault="00186858" w:rsidP="00425BE6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25BE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разработать рекомендации...; </w:t>
            </w:r>
          </w:p>
          <w:p w:rsidR="00186858" w:rsidRDefault="00186858" w:rsidP="00425BE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spacing w:val="-4"/>
              </w:rPr>
              <w:t>о экспериментально проверить эффективность предло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</w:rPr>
              <w:t xml:space="preserve">женной ...; </w:t>
            </w:r>
          </w:p>
          <w:p w:rsidR="00186858" w:rsidRDefault="00186858" w:rsidP="00425BE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о наметить возможные пути ....</w:t>
            </w:r>
          </w:p>
        </w:tc>
      </w:tr>
      <w:tr w:rsidR="00186858" w:rsidTr="00FB6071">
        <w:trPr>
          <w:trHeight w:hRule="exact" w:val="142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6858" w:rsidRDefault="00186858" w:rsidP="00FB6071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Методы </w:t>
            </w:r>
          </w:p>
          <w:p w:rsidR="00186858" w:rsidRDefault="00186858" w:rsidP="00FB6071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-1"/>
              </w:rPr>
              <w:t>ис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1"/>
              </w:rPr>
              <w:t>следования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6858" w:rsidRDefault="00186858" w:rsidP="00FB6071">
            <w:pPr>
              <w:shd w:val="clear" w:color="auto" w:fill="FFFFFF"/>
              <w:snapToGrid w:val="0"/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4"/>
              </w:rPr>
              <w:t xml:space="preserve">Методы исследования могут быть следующими: изучение и </w:t>
            </w:r>
            <w:r>
              <w:rPr>
                <w:color w:val="000000"/>
              </w:rPr>
              <w:t xml:space="preserve">анализ научной литературы, наблюдение, анкетирование, </w:t>
            </w:r>
            <w:r>
              <w:rPr>
                <w:color w:val="000000"/>
                <w:spacing w:val="1"/>
              </w:rPr>
              <w:t xml:space="preserve">опрос, обследование, мониторинг, изучение какого-либо </w:t>
            </w:r>
            <w:r>
              <w:rPr>
                <w:color w:val="000000"/>
                <w:spacing w:val="-6"/>
              </w:rPr>
              <w:t xml:space="preserve">опыта, обобщение собственного опыта работы, эксперимент, </w:t>
            </w:r>
            <w:r>
              <w:rPr>
                <w:color w:val="000000"/>
                <w:spacing w:val="-1"/>
              </w:rPr>
              <w:t xml:space="preserve">математическая   обработка  экспериментальных  данных, </w:t>
            </w:r>
            <w:r>
              <w:rPr>
                <w:color w:val="000000"/>
                <w:spacing w:val="-5"/>
              </w:rPr>
              <w:t>сравнительный анализ результатов и т.п.</w:t>
            </w:r>
          </w:p>
        </w:tc>
      </w:tr>
      <w:tr w:rsidR="00186858" w:rsidTr="00FB6071">
        <w:trPr>
          <w:trHeight w:hRule="exact" w:val="84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6858" w:rsidRDefault="00186858" w:rsidP="00FB6071">
            <w:pPr>
              <w:shd w:val="clear" w:color="auto" w:fill="FFFFFF"/>
              <w:snapToGrid w:val="0"/>
              <w:ind w:left="10" w:right="24"/>
              <w:rPr>
                <w:color w:val="000000"/>
                <w:spacing w:val="2"/>
              </w:rPr>
            </w:pPr>
            <w:r>
              <w:rPr>
                <w:color w:val="000000"/>
              </w:rPr>
              <w:lastRenderedPageBreak/>
              <w:t>Информа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2"/>
              </w:rPr>
              <w:t xml:space="preserve">ционная </w:t>
            </w:r>
            <w:r>
              <w:rPr>
                <w:color w:val="000000"/>
                <w:spacing w:val="-2"/>
              </w:rPr>
              <w:t>база иссле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2"/>
              </w:rPr>
              <w:t>дования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6858" w:rsidRDefault="00186858" w:rsidP="00FB6071">
            <w:pPr>
              <w:shd w:val="clear" w:color="auto" w:fill="FFFFFF"/>
              <w:snapToGrid w:val="0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5"/>
              </w:rPr>
              <w:t>Перечислить источники информации, используемые для ис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6"/>
              </w:rPr>
              <w:t>следования.</w:t>
            </w:r>
          </w:p>
        </w:tc>
      </w:tr>
    </w:tbl>
    <w:p w:rsidR="00186858" w:rsidRDefault="00186858" w:rsidP="00186858">
      <w:pPr>
        <w:tabs>
          <w:tab w:val="left" w:pos="-270"/>
          <w:tab w:val="left" w:pos="360"/>
        </w:tabs>
        <w:jc w:val="both"/>
        <w:rPr>
          <w:b/>
          <w:sz w:val="28"/>
          <w:szCs w:val="28"/>
        </w:rPr>
      </w:pPr>
    </w:p>
    <w:p w:rsidR="00186858" w:rsidRDefault="00425BE6" w:rsidP="00186858">
      <w:pPr>
        <w:shd w:val="clear" w:color="auto" w:fill="FFFFFF"/>
        <w:ind w:firstLine="567"/>
        <w:jc w:val="center"/>
        <w:rPr>
          <w:b/>
          <w:caps/>
          <w:color w:val="000000"/>
        </w:rPr>
      </w:pPr>
      <w:r>
        <w:rPr>
          <w:b/>
          <w:caps/>
          <w:color w:val="000000"/>
        </w:rPr>
        <w:t>6</w:t>
      </w:r>
      <w:r w:rsidR="00186858">
        <w:rPr>
          <w:b/>
          <w:caps/>
          <w:color w:val="000000"/>
        </w:rPr>
        <w:t>.2. о</w:t>
      </w:r>
      <w:r w:rsidR="00F06910">
        <w:rPr>
          <w:b/>
          <w:color w:val="000000"/>
        </w:rPr>
        <w:t>сновная часть</w:t>
      </w:r>
    </w:p>
    <w:p w:rsidR="00186858" w:rsidRPr="00430A6D" w:rsidRDefault="00186858" w:rsidP="00186858">
      <w:pPr>
        <w:ind w:firstLine="454"/>
        <w:jc w:val="both"/>
      </w:pPr>
      <w:r w:rsidRPr="00430A6D">
        <w:t>Основная часть исследования должна соотноситься с поставленными задачами. Она обычно делится на 3 главы. Главы основной части должны быть соразмерны друг другу по объему. Каждую главу целесообразно разделить на 2-</w:t>
      </w:r>
      <w:r w:rsidR="00430A6D" w:rsidRPr="00430A6D">
        <w:t>3</w:t>
      </w:r>
      <w:r w:rsidRPr="00430A6D">
        <w:t xml:space="preserve"> параграфа. Предварительная структура основной части работы (главы, параграфы) определяется еще на стадии планирования. </w:t>
      </w:r>
    </w:p>
    <w:p w:rsidR="00186858" w:rsidRPr="00430A6D" w:rsidRDefault="00186858" w:rsidP="00186858">
      <w:pPr>
        <w:ind w:firstLine="454"/>
        <w:jc w:val="both"/>
      </w:pPr>
      <w:r w:rsidRPr="00430A6D">
        <w:t xml:space="preserve">Содержание глав основной части должно точно соответствовать теме КР, полностью ее раскрывать. Эти главы призваны показать умение студента сжато, логично и аргументировано излагать материал. </w:t>
      </w:r>
    </w:p>
    <w:p w:rsidR="00186858" w:rsidRPr="00430A6D" w:rsidRDefault="00186858" w:rsidP="00186858">
      <w:pPr>
        <w:ind w:firstLine="454"/>
        <w:jc w:val="both"/>
      </w:pPr>
      <w:r w:rsidRPr="00430A6D">
        <w:t xml:space="preserve">Содержанием основной части КР является обзор, анализ литературы по теме, сопоставление различных точек зрения на концептуальное развитие научного направления, в рамках которого проходит исследование, на методологию изучения проблемы, т.е.  в основной части приводится теоретическое осмысление проблемы, дается изложение эмпирического и фактического материала. Последовательность изложения того и другого может быть различной. </w:t>
      </w:r>
    </w:p>
    <w:p w:rsidR="00186858" w:rsidRPr="00430A6D" w:rsidRDefault="00186858" w:rsidP="00186858">
      <w:pPr>
        <w:ind w:firstLine="454"/>
        <w:jc w:val="both"/>
      </w:pPr>
      <w:r w:rsidRPr="00430A6D">
        <w:t>Чаще всего вначале излагаются основные теоретические положения по исследуемой теме, а затем конкретный практический материал, который аргументировано подтверждает изложенную теорию.</w:t>
      </w:r>
    </w:p>
    <w:p w:rsidR="00186858" w:rsidRPr="00430A6D" w:rsidRDefault="00186858" w:rsidP="00186858">
      <w:pPr>
        <w:ind w:firstLine="454"/>
        <w:jc w:val="both"/>
      </w:pPr>
      <w:r w:rsidRPr="00430A6D">
        <w:t>В конце каждой главы должны быть сформулированы краткие выводы.</w:t>
      </w:r>
    </w:p>
    <w:p w:rsidR="00186858" w:rsidRDefault="00186858" w:rsidP="00186858">
      <w:pPr>
        <w:ind w:firstLine="454"/>
        <w:jc w:val="both"/>
      </w:pPr>
      <w:r w:rsidRPr="00430A6D">
        <w:t xml:space="preserve">Объем основной части </w:t>
      </w:r>
      <w:r w:rsidR="00474709">
        <w:t>курсовой работы</w:t>
      </w:r>
      <w:r w:rsidRPr="00430A6D">
        <w:t xml:space="preserve"> для студентов – </w:t>
      </w:r>
      <w:r w:rsidR="00430A6D" w:rsidRPr="00430A6D">
        <w:t>30-48</w:t>
      </w:r>
      <w:r w:rsidRPr="00430A6D">
        <w:t xml:space="preserve"> страниц.</w:t>
      </w:r>
    </w:p>
    <w:p w:rsidR="00F06910" w:rsidRDefault="00F06910" w:rsidP="00F06910">
      <w:pPr>
        <w:ind w:firstLine="454"/>
        <w:jc w:val="center"/>
        <w:rPr>
          <w:b/>
        </w:rPr>
      </w:pPr>
    </w:p>
    <w:p w:rsidR="00F06910" w:rsidRPr="00F06910" w:rsidRDefault="00F06910" w:rsidP="00F06910">
      <w:pPr>
        <w:ind w:firstLine="454"/>
        <w:jc w:val="center"/>
        <w:rPr>
          <w:b/>
        </w:rPr>
      </w:pPr>
      <w:r w:rsidRPr="00F06910">
        <w:rPr>
          <w:b/>
        </w:rPr>
        <w:t>6.2.1 Теоретическая часть</w:t>
      </w:r>
    </w:p>
    <w:p w:rsidR="00F06910" w:rsidRDefault="00F06910" w:rsidP="00186858">
      <w:pPr>
        <w:ind w:firstLine="708"/>
        <w:jc w:val="both"/>
        <w:rPr>
          <w:rFonts w:cs="Times New Roman"/>
          <w:b/>
          <w:bCs/>
          <w:color w:val="000000"/>
        </w:rPr>
      </w:pPr>
    </w:p>
    <w:p w:rsidR="00186858" w:rsidRDefault="00F06910" w:rsidP="00186858">
      <w:pPr>
        <w:ind w:firstLine="708"/>
        <w:jc w:val="both"/>
        <w:rPr>
          <w:rFonts w:cs="Times New Roman"/>
          <w:color w:val="000000"/>
        </w:rPr>
      </w:pPr>
      <w:r w:rsidRPr="00631201">
        <w:rPr>
          <w:rFonts w:cs="Times New Roman"/>
          <w:b/>
          <w:bCs/>
          <w:color w:val="000000"/>
        </w:rPr>
        <w:t xml:space="preserve">В </w:t>
      </w:r>
      <w:r>
        <w:rPr>
          <w:rFonts w:cs="Times New Roman"/>
          <w:b/>
          <w:bCs/>
          <w:color w:val="000000"/>
        </w:rPr>
        <w:t xml:space="preserve">теоретической </w:t>
      </w:r>
      <w:r w:rsidRPr="00631201">
        <w:rPr>
          <w:rFonts w:cs="Times New Roman"/>
          <w:b/>
          <w:bCs/>
          <w:color w:val="000000"/>
        </w:rPr>
        <w:t xml:space="preserve">главе </w:t>
      </w:r>
      <w:r w:rsidRPr="00631201">
        <w:rPr>
          <w:rFonts w:cs="Times New Roman"/>
          <w:color w:val="000000"/>
        </w:rPr>
        <w:t>раскрываются теоретические основы изучаемой темы во взаимосвязи с современными проблемами торговли в условиях рыночных отно</w:t>
      </w:r>
      <w:r w:rsidRPr="00631201">
        <w:rPr>
          <w:rFonts w:cs="Times New Roman"/>
          <w:color w:val="000000"/>
        </w:rPr>
        <w:softHyphen/>
        <w:t>шений. В главе освещаются конкретные понятия и определения, раскрывается сущность экономических категорий, их значение в отраслевом воспроизвод</w:t>
      </w:r>
      <w:r w:rsidRPr="00631201">
        <w:rPr>
          <w:rFonts w:cs="Times New Roman"/>
          <w:color w:val="000000"/>
        </w:rPr>
        <w:softHyphen/>
        <w:t>ственном процессе, анализируются существующие теоретические подходы и методы решения поставленных проблем, рассматриваются дискуссионные воп</w:t>
      </w:r>
      <w:r w:rsidRPr="00631201">
        <w:rPr>
          <w:rFonts w:cs="Times New Roman"/>
          <w:color w:val="000000"/>
        </w:rPr>
        <w:softHyphen/>
        <w:t>росы на основе изучения трудов отечественных и зарубежных авторов и форми</w:t>
      </w:r>
      <w:r w:rsidRPr="00631201">
        <w:rPr>
          <w:rFonts w:cs="Times New Roman"/>
          <w:color w:val="000000"/>
        </w:rPr>
        <w:softHyphen/>
        <w:t xml:space="preserve">руется позиция автора </w:t>
      </w:r>
      <w:r>
        <w:rPr>
          <w:rFonts w:cs="Times New Roman"/>
          <w:color w:val="000000"/>
        </w:rPr>
        <w:t xml:space="preserve">курсовой </w:t>
      </w:r>
      <w:r w:rsidRPr="00631201">
        <w:rPr>
          <w:rFonts w:cs="Times New Roman"/>
          <w:color w:val="000000"/>
        </w:rPr>
        <w:t>работы по наиболее важным теоретическим аспектам исследуемой темы.</w:t>
      </w:r>
    </w:p>
    <w:p w:rsidR="00F06910" w:rsidRPr="00F06910" w:rsidRDefault="00F06910" w:rsidP="00F06910">
      <w:pPr>
        <w:ind w:firstLine="708"/>
        <w:jc w:val="center"/>
        <w:rPr>
          <w:b/>
          <w:sz w:val="28"/>
          <w:szCs w:val="28"/>
        </w:rPr>
      </w:pPr>
      <w:r w:rsidRPr="00F06910">
        <w:rPr>
          <w:rFonts w:cs="Times New Roman"/>
          <w:b/>
          <w:color w:val="000000"/>
        </w:rPr>
        <w:t>6.2.2 Аналитическая часть</w:t>
      </w:r>
    </w:p>
    <w:p w:rsidR="00F06910" w:rsidRDefault="00F06910" w:rsidP="00186858">
      <w:pPr>
        <w:shd w:val="clear" w:color="auto" w:fill="FFFFFF"/>
        <w:ind w:firstLine="567"/>
        <w:jc w:val="center"/>
        <w:rPr>
          <w:b/>
          <w:caps/>
          <w:color w:val="000000"/>
        </w:rPr>
      </w:pPr>
    </w:p>
    <w:p w:rsidR="00F06910" w:rsidRDefault="00F06910" w:rsidP="00FB6071">
      <w:pPr>
        <w:widowControl/>
        <w:shd w:val="clear" w:color="auto" w:fill="FFFFFF"/>
        <w:ind w:firstLine="709"/>
        <w:jc w:val="both"/>
        <w:rPr>
          <w:rFonts w:cs="Times New Roman"/>
          <w:color w:val="000000"/>
        </w:rPr>
      </w:pPr>
      <w:r w:rsidRPr="00631201">
        <w:rPr>
          <w:rFonts w:cs="Times New Roman"/>
          <w:b/>
          <w:bCs/>
          <w:color w:val="000000"/>
        </w:rPr>
        <w:t xml:space="preserve">Вторая глава </w:t>
      </w:r>
      <w:r w:rsidRPr="00631201">
        <w:rPr>
          <w:rFonts w:cs="Times New Roman"/>
          <w:color w:val="000000"/>
        </w:rPr>
        <w:t>носит аналитический (практический) характер и в ней из</w:t>
      </w:r>
      <w:r w:rsidRPr="00631201">
        <w:rPr>
          <w:rFonts w:cs="Times New Roman"/>
          <w:color w:val="000000"/>
        </w:rPr>
        <w:softHyphen/>
        <w:t>лагаются существующие методы исследования процессов и явлений, присущих внешней и внутренней среде изучаемых объектов.</w:t>
      </w:r>
    </w:p>
    <w:p w:rsidR="00F06910" w:rsidRPr="00631201" w:rsidRDefault="00FB6071" w:rsidP="00FB6071">
      <w:pPr>
        <w:widowControl/>
        <w:shd w:val="clear" w:color="auto" w:fill="FFFFFF"/>
        <w:ind w:firstLine="709"/>
        <w:jc w:val="both"/>
        <w:rPr>
          <w:rFonts w:cs="Times New Roman"/>
        </w:rPr>
      </w:pPr>
      <w:r>
        <w:rPr>
          <w:rFonts w:cs="Times New Roman"/>
          <w:color w:val="000000"/>
        </w:rPr>
        <w:t xml:space="preserve">Главной </w:t>
      </w:r>
      <w:r w:rsidR="00F06910" w:rsidRPr="00631201">
        <w:rPr>
          <w:rFonts w:cs="Times New Roman"/>
          <w:color w:val="000000"/>
        </w:rPr>
        <w:t>ее целью является анализ и оценка состояния изучаемого объекта на базе информации, собранной на предприятии. В ходе исследования, используя различные экономико-статистические, математические методы и типы обследо</w:t>
      </w:r>
      <w:r w:rsidR="00F06910" w:rsidRPr="00631201">
        <w:rPr>
          <w:rFonts w:cs="Times New Roman"/>
          <w:color w:val="000000"/>
        </w:rPr>
        <w:softHyphen/>
        <w:t>вания (тестирование, наблюдение, анкетирование, хронометраж, различного рода эксперименты и т, п.), необходимо выявить ф</w:t>
      </w:r>
      <w:r>
        <w:rPr>
          <w:rFonts w:cs="Times New Roman"/>
          <w:color w:val="000000"/>
        </w:rPr>
        <w:t>акторы, повлиявшие на анализиру</w:t>
      </w:r>
      <w:r w:rsidR="00F06910" w:rsidRPr="00631201">
        <w:rPr>
          <w:rFonts w:cs="Times New Roman"/>
          <w:color w:val="000000"/>
        </w:rPr>
        <w:t>емый объект (явление), дать оценку достигнутого уровня его развития, раскрыть положительные и отрицательные стороны его деятельности.</w:t>
      </w:r>
    </w:p>
    <w:p w:rsidR="00F06910" w:rsidRPr="00631201" w:rsidRDefault="00F06910" w:rsidP="00FB6071">
      <w:pPr>
        <w:widowControl/>
        <w:shd w:val="clear" w:color="auto" w:fill="FFFFFF"/>
        <w:ind w:firstLine="709"/>
        <w:jc w:val="both"/>
        <w:rPr>
          <w:rFonts w:cs="Times New Roman"/>
        </w:rPr>
      </w:pPr>
      <w:r w:rsidRPr="00631201">
        <w:rPr>
          <w:rFonts w:cs="Times New Roman"/>
          <w:color w:val="000000"/>
        </w:rPr>
        <w:t>В первом параграфе второй главы дается экономико-организационная харак</w:t>
      </w:r>
      <w:r w:rsidRPr="00631201">
        <w:rPr>
          <w:rFonts w:cs="Times New Roman"/>
          <w:color w:val="000000"/>
        </w:rPr>
        <w:softHyphen/>
        <w:t xml:space="preserve">теристика объекта, на основании которого разрабатывается </w:t>
      </w:r>
      <w:r w:rsidR="00FB6071">
        <w:rPr>
          <w:rFonts w:cs="Times New Roman"/>
          <w:color w:val="000000"/>
        </w:rPr>
        <w:t>курсовая</w:t>
      </w:r>
      <w:r w:rsidRPr="00631201">
        <w:rPr>
          <w:rFonts w:cs="Times New Roman"/>
          <w:color w:val="000000"/>
        </w:rPr>
        <w:t xml:space="preserve"> работа. В такой характеристике, в зависимости от наличия информационного материала, необходимо кратко привести:</w:t>
      </w:r>
    </w:p>
    <w:p w:rsidR="00F06910" w:rsidRPr="00631201" w:rsidRDefault="00F06910" w:rsidP="00FB6071">
      <w:pPr>
        <w:widowControl/>
        <w:shd w:val="clear" w:color="auto" w:fill="FFFFFF"/>
        <w:ind w:firstLine="709"/>
        <w:jc w:val="both"/>
        <w:rPr>
          <w:rFonts w:cs="Times New Roman"/>
        </w:rPr>
      </w:pPr>
      <w:r w:rsidRPr="00631201">
        <w:rPr>
          <w:rFonts w:cs="Times New Roman"/>
          <w:color w:val="000000"/>
        </w:rPr>
        <w:lastRenderedPageBreak/>
        <w:t>- наименование предприятия, его организационно-правовую форму, место</w:t>
      </w:r>
      <w:r w:rsidRPr="00631201">
        <w:rPr>
          <w:rFonts w:cs="Times New Roman"/>
          <w:color w:val="000000"/>
        </w:rPr>
        <w:softHyphen/>
        <w:t>расположение, специфику выполняемых функций;</w:t>
      </w:r>
    </w:p>
    <w:p w:rsidR="00F06910" w:rsidRPr="00631201" w:rsidRDefault="00F06910" w:rsidP="00FB6071">
      <w:pPr>
        <w:widowControl/>
        <w:shd w:val="clear" w:color="auto" w:fill="FFFFFF"/>
        <w:ind w:firstLine="709"/>
        <w:jc w:val="both"/>
        <w:rPr>
          <w:rFonts w:cs="Times New Roman"/>
        </w:rPr>
      </w:pPr>
      <w:r w:rsidRPr="00631201">
        <w:rPr>
          <w:rFonts w:cs="Times New Roman"/>
          <w:color w:val="000000"/>
        </w:rPr>
        <w:t>-  краткое содержание основных разделов учредительных документов (дос</w:t>
      </w:r>
      <w:r w:rsidRPr="00631201">
        <w:rPr>
          <w:rFonts w:cs="Times New Roman"/>
          <w:color w:val="000000"/>
        </w:rPr>
        <w:softHyphen/>
        <w:t>ловное списывание содержания не допускается);</w:t>
      </w:r>
    </w:p>
    <w:p w:rsidR="00F06910" w:rsidRPr="00631201" w:rsidRDefault="00F06910" w:rsidP="00FB6071">
      <w:pPr>
        <w:widowControl/>
        <w:shd w:val="clear" w:color="auto" w:fill="FFFFFF"/>
        <w:ind w:firstLine="709"/>
        <w:jc w:val="both"/>
        <w:rPr>
          <w:rFonts w:cs="Times New Roman"/>
        </w:rPr>
      </w:pPr>
      <w:r w:rsidRPr="00631201">
        <w:rPr>
          <w:rFonts w:cs="Times New Roman"/>
          <w:color w:val="000000"/>
        </w:rPr>
        <w:t>- организационную структуру управления предприятием;</w:t>
      </w:r>
    </w:p>
    <w:p w:rsidR="00F06910" w:rsidRPr="00631201" w:rsidRDefault="00F06910" w:rsidP="00FB6071">
      <w:pPr>
        <w:widowControl/>
        <w:shd w:val="clear" w:color="auto" w:fill="FFFFFF"/>
        <w:ind w:firstLine="709"/>
        <w:jc w:val="both"/>
        <w:rPr>
          <w:rFonts w:cs="Times New Roman"/>
        </w:rPr>
      </w:pPr>
      <w:r w:rsidRPr="00631201">
        <w:rPr>
          <w:rFonts w:cs="Times New Roman"/>
          <w:color w:val="000000"/>
        </w:rPr>
        <w:t>- общую характеристику устройства и планировки торгового предприятия, оцен</w:t>
      </w:r>
      <w:r w:rsidRPr="00631201">
        <w:rPr>
          <w:rFonts w:cs="Times New Roman"/>
          <w:color w:val="000000"/>
        </w:rPr>
        <w:softHyphen/>
        <w:t>ку его технической оснащенности и формы обслуживания покупателей;,</w:t>
      </w:r>
    </w:p>
    <w:p w:rsidR="00F06910" w:rsidRPr="00631201" w:rsidRDefault="00F06910" w:rsidP="00FB6071">
      <w:pPr>
        <w:widowControl/>
        <w:shd w:val="clear" w:color="auto" w:fill="FFFFFF"/>
        <w:ind w:firstLine="709"/>
        <w:jc w:val="both"/>
        <w:rPr>
          <w:rFonts w:cs="Times New Roman"/>
        </w:rPr>
      </w:pPr>
      <w:r w:rsidRPr="00631201">
        <w:rPr>
          <w:rFonts w:cs="Times New Roman"/>
          <w:color w:val="000000"/>
        </w:rPr>
        <w:t>- состав и особенности контингента потребителей;</w:t>
      </w:r>
    </w:p>
    <w:p w:rsidR="00F06910" w:rsidRPr="00631201" w:rsidRDefault="00F06910" w:rsidP="00FB6071">
      <w:pPr>
        <w:widowControl/>
        <w:shd w:val="clear" w:color="auto" w:fill="FFFFFF"/>
        <w:ind w:firstLine="709"/>
        <w:jc w:val="both"/>
        <w:rPr>
          <w:rFonts w:cs="Times New Roman"/>
        </w:rPr>
      </w:pPr>
      <w:r w:rsidRPr="00631201">
        <w:rPr>
          <w:rFonts w:cs="Times New Roman"/>
          <w:color w:val="000000"/>
        </w:rPr>
        <w:t>- общую оценку ассортиментной, ценовой и рекламной политики предприятия;</w:t>
      </w:r>
    </w:p>
    <w:p w:rsidR="00F06910" w:rsidRPr="00631201" w:rsidRDefault="00F06910" w:rsidP="00FB6071">
      <w:pPr>
        <w:widowControl/>
        <w:shd w:val="clear" w:color="auto" w:fill="FFFFFF"/>
        <w:ind w:firstLine="709"/>
        <w:jc w:val="both"/>
        <w:rPr>
          <w:rFonts w:cs="Times New Roman"/>
        </w:rPr>
      </w:pPr>
      <w:r w:rsidRPr="00631201">
        <w:rPr>
          <w:rFonts w:cs="Times New Roman"/>
          <w:color w:val="000000"/>
        </w:rPr>
        <w:t>- характеристику основных конкурентов и факторов внешней среды;</w:t>
      </w:r>
    </w:p>
    <w:p w:rsidR="00F06910" w:rsidRPr="00631201" w:rsidRDefault="00F06910" w:rsidP="00FB6071">
      <w:pPr>
        <w:widowControl/>
        <w:shd w:val="clear" w:color="auto" w:fill="FFFFFF"/>
        <w:ind w:firstLine="709"/>
        <w:jc w:val="both"/>
        <w:rPr>
          <w:rFonts w:cs="Times New Roman"/>
        </w:rPr>
      </w:pPr>
      <w:r w:rsidRPr="00631201">
        <w:rPr>
          <w:rFonts w:cs="Times New Roman"/>
          <w:color w:val="000000"/>
        </w:rPr>
        <w:t>- состав персонала торгового предприятия;</w:t>
      </w:r>
    </w:p>
    <w:p w:rsidR="00F06910" w:rsidRDefault="00F06910" w:rsidP="00FB6071">
      <w:pPr>
        <w:widowControl/>
        <w:shd w:val="clear" w:color="auto" w:fill="FFFFFF"/>
        <w:ind w:firstLine="709"/>
        <w:jc w:val="both"/>
        <w:rPr>
          <w:rFonts w:cs="Times New Roman"/>
          <w:color w:val="000000"/>
        </w:rPr>
      </w:pPr>
      <w:r w:rsidRPr="00631201">
        <w:rPr>
          <w:rFonts w:cs="Times New Roman"/>
          <w:color w:val="000000"/>
        </w:rPr>
        <w:t>-  общую оценку экономического состояния торгового предприятия.</w:t>
      </w:r>
    </w:p>
    <w:p w:rsidR="00FB6071" w:rsidRPr="00631201" w:rsidRDefault="00FB6071" w:rsidP="00FB6071">
      <w:pPr>
        <w:widowControl/>
        <w:shd w:val="clear" w:color="auto" w:fill="FFFFFF"/>
        <w:ind w:firstLine="709"/>
        <w:jc w:val="both"/>
        <w:rPr>
          <w:rFonts w:cs="Times New Roman"/>
        </w:rPr>
      </w:pPr>
      <w:r w:rsidRPr="00631201">
        <w:rPr>
          <w:rFonts w:cs="Times New Roman"/>
          <w:color w:val="000000"/>
        </w:rPr>
        <w:t>Перечень других параграфов второй главы, а также ра</w:t>
      </w:r>
      <w:r>
        <w:rPr>
          <w:rFonts w:cs="Times New Roman"/>
          <w:color w:val="000000"/>
        </w:rPr>
        <w:t>с</w:t>
      </w:r>
      <w:r w:rsidRPr="00631201">
        <w:rPr>
          <w:rFonts w:cs="Times New Roman"/>
          <w:color w:val="000000"/>
        </w:rPr>
        <w:t>четно-аналитических таблиц, показателей, формул, схем, диаграмм, тип конкретного обследования согласовываются с научным руководителем.</w:t>
      </w:r>
    </w:p>
    <w:p w:rsidR="00FB6071" w:rsidRPr="00FB6071" w:rsidRDefault="00FB6071" w:rsidP="00FB6071">
      <w:pPr>
        <w:widowControl/>
        <w:shd w:val="clear" w:color="auto" w:fill="FFFFFF"/>
        <w:ind w:firstLine="709"/>
        <w:jc w:val="both"/>
        <w:rPr>
          <w:rFonts w:cs="Times New Roman"/>
          <w:b/>
        </w:rPr>
      </w:pPr>
      <w:r w:rsidRPr="00631201">
        <w:rPr>
          <w:rFonts w:cs="Times New Roman"/>
          <w:color w:val="000000"/>
        </w:rPr>
        <w:t>Все аналитические расчеты, таблицы и материалы обследования должны за</w:t>
      </w:r>
      <w:r w:rsidRPr="00631201">
        <w:rPr>
          <w:rFonts w:cs="Times New Roman"/>
          <w:color w:val="000000"/>
        </w:rPr>
        <w:softHyphen/>
        <w:t>вершаться соответствующими выводами, которые позволят вскрыть недостатки в работе предприятия в целях их устранения в будущем, а также выявить потен</w:t>
      </w:r>
      <w:r w:rsidRPr="00631201">
        <w:rPr>
          <w:rFonts w:cs="Times New Roman"/>
          <w:color w:val="000000"/>
        </w:rPr>
        <w:softHyphen/>
        <w:t xml:space="preserve">циальные </w:t>
      </w:r>
      <w:r w:rsidRPr="00FB6071">
        <w:rPr>
          <w:rFonts w:cs="Times New Roman"/>
          <w:color w:val="000000"/>
        </w:rPr>
        <w:t>возможности роста эффективности на ближайшую перспективу.</w:t>
      </w:r>
    </w:p>
    <w:p w:rsidR="00FB6071" w:rsidRDefault="00FB6071" w:rsidP="00FB6071">
      <w:pPr>
        <w:ind w:firstLine="708"/>
        <w:jc w:val="center"/>
        <w:rPr>
          <w:rFonts w:cs="Times New Roman"/>
          <w:b/>
          <w:color w:val="000000"/>
        </w:rPr>
      </w:pPr>
    </w:p>
    <w:p w:rsidR="00FB6071" w:rsidRDefault="00FB6071" w:rsidP="00FB6071">
      <w:pPr>
        <w:ind w:firstLine="708"/>
        <w:jc w:val="center"/>
        <w:rPr>
          <w:rFonts w:cs="Times New Roman"/>
          <w:b/>
        </w:rPr>
      </w:pPr>
      <w:r w:rsidRPr="00FB6071">
        <w:rPr>
          <w:rFonts w:cs="Times New Roman"/>
          <w:b/>
          <w:color w:val="000000"/>
        </w:rPr>
        <w:t xml:space="preserve">6.2.3 </w:t>
      </w:r>
      <w:r w:rsidRPr="00FB6071">
        <w:rPr>
          <w:rFonts w:cs="Times New Roman"/>
          <w:b/>
        </w:rPr>
        <w:t>Прогнозная (проектная)  часть</w:t>
      </w:r>
    </w:p>
    <w:p w:rsidR="00FB6071" w:rsidRDefault="00FB6071" w:rsidP="00FB6071">
      <w:pPr>
        <w:ind w:firstLine="708"/>
        <w:jc w:val="both"/>
        <w:rPr>
          <w:rFonts w:cs="Times New Roman"/>
          <w:b/>
          <w:bCs/>
          <w:color w:val="000000"/>
        </w:rPr>
      </w:pPr>
    </w:p>
    <w:p w:rsidR="00FB6071" w:rsidRPr="00FB6071" w:rsidRDefault="00FB6071" w:rsidP="00FB6071">
      <w:pPr>
        <w:ind w:firstLine="708"/>
        <w:jc w:val="both"/>
        <w:rPr>
          <w:b/>
          <w:sz w:val="28"/>
          <w:szCs w:val="28"/>
        </w:rPr>
      </w:pPr>
      <w:r w:rsidRPr="00631201">
        <w:rPr>
          <w:rFonts w:cs="Times New Roman"/>
          <w:b/>
          <w:bCs/>
          <w:color w:val="000000"/>
        </w:rPr>
        <w:t xml:space="preserve">Третья глава </w:t>
      </w:r>
      <w:r w:rsidRPr="00631201">
        <w:rPr>
          <w:rFonts w:cs="Times New Roman"/>
          <w:color w:val="000000"/>
        </w:rPr>
        <w:t xml:space="preserve">является наиболее важным по значимости разделом </w:t>
      </w:r>
      <w:r>
        <w:rPr>
          <w:rFonts w:cs="Times New Roman"/>
          <w:color w:val="000000"/>
        </w:rPr>
        <w:t xml:space="preserve">курсовой работы </w:t>
      </w:r>
      <w:r w:rsidRPr="00631201">
        <w:rPr>
          <w:rFonts w:cs="Times New Roman"/>
          <w:color w:val="000000"/>
        </w:rPr>
        <w:t>и носит рекомендательный характер. Она может быть посвя</w:t>
      </w:r>
      <w:r w:rsidRPr="00631201">
        <w:rPr>
          <w:rFonts w:cs="Times New Roman"/>
          <w:color w:val="000000"/>
        </w:rPr>
        <w:softHyphen/>
        <w:t>щена разработке и обоснованию отдельных разделов текущего (стратегическо</w:t>
      </w:r>
      <w:r w:rsidRPr="00631201">
        <w:rPr>
          <w:rFonts w:cs="Times New Roman"/>
          <w:color w:val="000000"/>
        </w:rPr>
        <w:softHyphen/>
        <w:t>го) плана, поиску резервов и путей совершенствования соответствующих сторон деятельности предприятия на основе результатов исследования, проведенного во второй главе. Все разработки и расчеты, самостоятельно выполненные сту</w:t>
      </w:r>
      <w:r w:rsidRPr="00631201">
        <w:rPr>
          <w:rFonts w:cs="Times New Roman"/>
          <w:color w:val="000000"/>
        </w:rPr>
        <w:softHyphen/>
        <w:t>дентом, должны иметь убедительные обоснования, а таблицы, схемы, графики — необходимые комментарии. Особую ценность имеют собственные предложения и рекомендации студента, являющиеся результатом проведенного исследова</w:t>
      </w:r>
      <w:r w:rsidRPr="00631201">
        <w:rPr>
          <w:rFonts w:cs="Times New Roman"/>
          <w:color w:val="000000"/>
        </w:rPr>
        <w:softHyphen/>
        <w:t>ния применительно к конкретной практике работы торгового предприятия.</w:t>
      </w:r>
    </w:p>
    <w:p w:rsidR="00FB6071" w:rsidRDefault="00FB6071" w:rsidP="00186858">
      <w:pPr>
        <w:shd w:val="clear" w:color="auto" w:fill="FFFFFF"/>
        <w:ind w:firstLine="567"/>
        <w:jc w:val="center"/>
        <w:rPr>
          <w:b/>
          <w:caps/>
          <w:color w:val="000000"/>
        </w:rPr>
      </w:pPr>
    </w:p>
    <w:p w:rsidR="00186858" w:rsidRDefault="00430A6D" w:rsidP="00186858">
      <w:pPr>
        <w:shd w:val="clear" w:color="auto" w:fill="FFFFFF"/>
        <w:ind w:firstLine="567"/>
        <w:jc w:val="center"/>
        <w:rPr>
          <w:b/>
          <w:caps/>
          <w:color w:val="000000"/>
        </w:rPr>
      </w:pPr>
      <w:r>
        <w:rPr>
          <w:b/>
          <w:caps/>
          <w:color w:val="000000"/>
        </w:rPr>
        <w:t>6</w:t>
      </w:r>
      <w:r w:rsidR="00186858">
        <w:rPr>
          <w:b/>
          <w:caps/>
          <w:color w:val="000000"/>
        </w:rPr>
        <w:t xml:space="preserve">.3. </w:t>
      </w:r>
      <w:r w:rsidR="00FB6071">
        <w:rPr>
          <w:b/>
          <w:color w:val="000000"/>
        </w:rPr>
        <w:t>Заключение</w:t>
      </w:r>
    </w:p>
    <w:p w:rsidR="00186858" w:rsidRPr="00435917" w:rsidRDefault="00425BE6" w:rsidP="00435917">
      <w:pPr>
        <w:shd w:val="clear" w:color="auto" w:fill="FFFFFF"/>
        <w:autoSpaceDE w:val="0"/>
        <w:ind w:firstLine="567"/>
        <w:jc w:val="both"/>
        <w:rPr>
          <w:rFonts w:cs="Times New Roman"/>
          <w:spacing w:val="-5"/>
        </w:rPr>
      </w:pPr>
      <w:r w:rsidRPr="00430A6D">
        <w:rPr>
          <w:rFonts w:cs="Times New Roman"/>
        </w:rPr>
        <w:t>В заключении</w:t>
      </w:r>
      <w:r w:rsidR="00430A6D" w:rsidRPr="00430A6D">
        <w:rPr>
          <w:rFonts w:cs="Times New Roman"/>
        </w:rPr>
        <w:t xml:space="preserve"> (3-5 стр.)</w:t>
      </w:r>
      <w:r w:rsidRPr="00430A6D">
        <w:rPr>
          <w:rFonts w:cs="Times New Roman"/>
        </w:rPr>
        <w:t xml:space="preserve"> необходимо изложить основные итоги работы в </w:t>
      </w:r>
      <w:r w:rsidR="00430A6D" w:rsidRPr="00430A6D">
        <w:rPr>
          <w:rFonts w:cs="Times New Roman"/>
        </w:rPr>
        <w:t>соответствии</w:t>
      </w:r>
      <w:r w:rsidRPr="00430A6D">
        <w:rPr>
          <w:rFonts w:cs="Times New Roman"/>
        </w:rPr>
        <w:t xml:space="preserve"> с общей целью </w:t>
      </w:r>
      <w:r w:rsidRPr="00430A6D">
        <w:rPr>
          <w:rFonts w:cs="Times New Roman"/>
          <w:spacing w:val="-4"/>
        </w:rPr>
        <w:t>и поставленными задачами. Предложения по внедрению ре</w:t>
      </w:r>
      <w:r w:rsidRPr="00430A6D">
        <w:rPr>
          <w:rFonts w:cs="Times New Roman"/>
          <w:spacing w:val="-4"/>
        </w:rPr>
        <w:softHyphen/>
      </w:r>
      <w:r w:rsidRPr="00430A6D">
        <w:rPr>
          <w:rFonts w:cs="Times New Roman"/>
          <w:spacing w:val="-5"/>
        </w:rPr>
        <w:t>зультатов, перспективы продолжения работы.</w:t>
      </w:r>
    </w:p>
    <w:p w:rsidR="00186858" w:rsidRPr="00430A6D" w:rsidRDefault="00186858" w:rsidP="00186858">
      <w:pPr>
        <w:pStyle w:val="ad"/>
        <w:widowControl w:val="0"/>
        <w:spacing w:before="0" w:after="0"/>
        <w:ind w:firstLine="454"/>
        <w:jc w:val="both"/>
      </w:pPr>
      <w:r w:rsidRPr="00430A6D">
        <w:t>Заключение содержит краткую формулировку результатов, полученных в ходе работы. В заключении, как правило, автор исследования суммирует результаты осмысления темы, выводы, обобщения и рекомендации, которые вытекают из его работы, подчеркивает элементы научной новизны, их практическую значимость, а также определяет основные направления для дальнейшего исследования в этой области знаний.</w:t>
      </w:r>
    </w:p>
    <w:p w:rsidR="00186858" w:rsidRPr="00430A6D" w:rsidRDefault="00186858" w:rsidP="00186858">
      <w:pPr>
        <w:ind w:firstLine="454"/>
        <w:jc w:val="both"/>
      </w:pPr>
      <w:r w:rsidRPr="00430A6D">
        <w:t xml:space="preserve">Заключение может включать в себя научные и практические предложения, что повышает ценность КР. </w:t>
      </w:r>
    </w:p>
    <w:p w:rsidR="00186858" w:rsidRDefault="00186858" w:rsidP="0018685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86858" w:rsidRDefault="00430A6D" w:rsidP="00186858">
      <w:pPr>
        <w:shd w:val="clear" w:color="auto" w:fill="FFFFFF"/>
        <w:ind w:firstLine="567"/>
        <w:jc w:val="center"/>
        <w:rPr>
          <w:b/>
          <w:caps/>
          <w:color w:val="000000"/>
        </w:rPr>
      </w:pPr>
      <w:r>
        <w:rPr>
          <w:b/>
          <w:caps/>
          <w:color w:val="000000"/>
        </w:rPr>
        <w:t>6</w:t>
      </w:r>
      <w:r w:rsidR="00186858">
        <w:rPr>
          <w:b/>
          <w:caps/>
          <w:color w:val="000000"/>
        </w:rPr>
        <w:t>.4.</w:t>
      </w:r>
      <w:r w:rsidR="00FB6071">
        <w:rPr>
          <w:b/>
          <w:color w:val="000000"/>
        </w:rPr>
        <w:t xml:space="preserve"> Приложения</w:t>
      </w:r>
    </w:p>
    <w:p w:rsidR="00430A6D" w:rsidRPr="003A234B" w:rsidRDefault="00430A6D" w:rsidP="00430A6D">
      <w:pPr>
        <w:shd w:val="clear" w:color="auto" w:fill="FFFFFF"/>
        <w:tabs>
          <w:tab w:val="left" w:pos="0"/>
        </w:tabs>
        <w:ind w:firstLine="567"/>
        <w:jc w:val="both"/>
        <w:rPr>
          <w:rFonts w:cs="Times New Roman"/>
          <w:color w:val="000000"/>
          <w:spacing w:val="-5"/>
        </w:rPr>
      </w:pPr>
      <w:r w:rsidRPr="003A234B">
        <w:rPr>
          <w:rFonts w:cs="Times New Roman"/>
          <w:color w:val="000000"/>
          <w:spacing w:val="-5"/>
        </w:rPr>
        <w:t>В приложения к КР могут быть включены:</w:t>
      </w:r>
    </w:p>
    <w:p w:rsidR="00430A6D" w:rsidRPr="003A234B" w:rsidRDefault="00430A6D" w:rsidP="00430A6D">
      <w:pPr>
        <w:numPr>
          <w:ilvl w:val="0"/>
          <w:numId w:val="4"/>
        </w:numPr>
        <w:shd w:val="clear" w:color="auto" w:fill="FFFFFF"/>
        <w:tabs>
          <w:tab w:val="left" w:pos="567"/>
          <w:tab w:val="left" w:pos="687"/>
        </w:tabs>
        <w:autoSpaceDE w:val="0"/>
        <w:ind w:left="567"/>
        <w:jc w:val="both"/>
        <w:rPr>
          <w:rFonts w:cs="Times New Roman"/>
          <w:color w:val="000000"/>
          <w:spacing w:val="-10"/>
        </w:rPr>
      </w:pPr>
      <w:r w:rsidRPr="003A234B">
        <w:rPr>
          <w:rFonts w:cs="Times New Roman"/>
          <w:color w:val="000000"/>
          <w:spacing w:val="-6"/>
        </w:rPr>
        <w:t xml:space="preserve"> официальная статистическая и бухгалтерская отчетности или выписки из</w:t>
      </w:r>
      <w:r w:rsidRPr="003A234B">
        <w:rPr>
          <w:rFonts w:cs="Times New Roman"/>
          <w:color w:val="000000"/>
          <w:spacing w:val="-6"/>
        </w:rPr>
        <w:br/>
      </w:r>
      <w:r w:rsidRPr="003A234B">
        <w:rPr>
          <w:rFonts w:cs="Times New Roman"/>
          <w:color w:val="000000"/>
          <w:spacing w:val="-10"/>
        </w:rPr>
        <w:t>них;</w:t>
      </w:r>
    </w:p>
    <w:p w:rsidR="00430A6D" w:rsidRPr="003A234B" w:rsidRDefault="00430A6D" w:rsidP="00430A6D">
      <w:pPr>
        <w:numPr>
          <w:ilvl w:val="0"/>
          <w:numId w:val="4"/>
        </w:numPr>
        <w:shd w:val="clear" w:color="auto" w:fill="FFFFFF"/>
        <w:tabs>
          <w:tab w:val="left" w:pos="567"/>
          <w:tab w:val="left" w:pos="687"/>
        </w:tabs>
        <w:autoSpaceDE w:val="0"/>
        <w:ind w:left="567"/>
        <w:jc w:val="both"/>
        <w:rPr>
          <w:rFonts w:cs="Times New Roman"/>
          <w:color w:val="000000"/>
          <w:spacing w:val="-5"/>
        </w:rPr>
      </w:pPr>
      <w:r w:rsidRPr="003A234B">
        <w:rPr>
          <w:rFonts w:cs="Times New Roman"/>
          <w:color w:val="000000"/>
          <w:spacing w:val="-5"/>
        </w:rPr>
        <w:t xml:space="preserve"> громоздкие расчеты или распечатки решения задач на ЭВМ;</w:t>
      </w:r>
    </w:p>
    <w:p w:rsidR="00430A6D" w:rsidRPr="003A234B" w:rsidRDefault="00430A6D" w:rsidP="00430A6D">
      <w:pPr>
        <w:numPr>
          <w:ilvl w:val="0"/>
          <w:numId w:val="4"/>
        </w:numPr>
        <w:shd w:val="clear" w:color="auto" w:fill="FFFFFF"/>
        <w:tabs>
          <w:tab w:val="left" w:pos="567"/>
          <w:tab w:val="left" w:pos="687"/>
        </w:tabs>
        <w:autoSpaceDE w:val="0"/>
        <w:ind w:left="567"/>
        <w:jc w:val="both"/>
        <w:rPr>
          <w:rFonts w:cs="Times New Roman"/>
          <w:color w:val="000000"/>
          <w:spacing w:val="-5"/>
        </w:rPr>
      </w:pPr>
      <w:r w:rsidRPr="003A234B">
        <w:rPr>
          <w:rFonts w:cs="Times New Roman"/>
          <w:color w:val="000000"/>
          <w:spacing w:val="-5"/>
        </w:rPr>
        <w:lastRenderedPageBreak/>
        <w:t xml:space="preserve"> выписки из инструкций, методик, нормативных документов;</w:t>
      </w:r>
    </w:p>
    <w:p w:rsidR="00430A6D" w:rsidRPr="003A234B" w:rsidRDefault="00430A6D" w:rsidP="00430A6D">
      <w:pPr>
        <w:numPr>
          <w:ilvl w:val="0"/>
          <w:numId w:val="4"/>
        </w:numPr>
        <w:shd w:val="clear" w:color="auto" w:fill="FFFFFF"/>
        <w:tabs>
          <w:tab w:val="left" w:pos="567"/>
          <w:tab w:val="left" w:pos="687"/>
        </w:tabs>
        <w:autoSpaceDE w:val="0"/>
        <w:ind w:left="567"/>
        <w:jc w:val="both"/>
        <w:rPr>
          <w:rFonts w:cs="Times New Roman"/>
          <w:color w:val="000000"/>
          <w:spacing w:val="-6"/>
        </w:rPr>
      </w:pPr>
      <w:r w:rsidRPr="003A234B">
        <w:rPr>
          <w:rFonts w:cs="Times New Roman"/>
          <w:color w:val="000000"/>
          <w:spacing w:val="-6"/>
        </w:rPr>
        <w:t xml:space="preserve"> другие материалы, помещение которых в текстовой части работы нецеле</w:t>
      </w:r>
      <w:r w:rsidRPr="003A234B">
        <w:rPr>
          <w:rFonts w:cs="Times New Roman"/>
          <w:color w:val="000000"/>
          <w:spacing w:val="-6"/>
        </w:rPr>
        <w:softHyphen/>
        <w:t>сообразно.</w:t>
      </w:r>
    </w:p>
    <w:p w:rsidR="00186858" w:rsidRDefault="00430A6D" w:rsidP="00430A6D">
      <w:pPr>
        <w:shd w:val="clear" w:color="auto" w:fill="FFFFFF"/>
        <w:ind w:firstLine="567"/>
        <w:jc w:val="both"/>
        <w:rPr>
          <w:rFonts w:cs="Times New Roman"/>
          <w:color w:val="000000"/>
          <w:spacing w:val="-5"/>
        </w:rPr>
      </w:pPr>
      <w:r w:rsidRPr="003A234B">
        <w:rPr>
          <w:rFonts w:cs="Times New Roman"/>
          <w:color w:val="000000"/>
          <w:spacing w:val="-5"/>
        </w:rPr>
        <w:t xml:space="preserve">Не рекомендуется перегружать приложения формами отчетностей, лучше сделать из них выписки. Целесообразность внесения тех или иных материалов в приложения согласовывается </w:t>
      </w:r>
      <w:r w:rsidRPr="003A234B">
        <w:rPr>
          <w:rFonts w:cs="Times New Roman"/>
          <w:b/>
          <w:bCs/>
          <w:color w:val="000000"/>
          <w:spacing w:val="-5"/>
        </w:rPr>
        <w:t xml:space="preserve">с </w:t>
      </w:r>
      <w:r w:rsidRPr="003A234B">
        <w:rPr>
          <w:rFonts w:cs="Times New Roman"/>
          <w:color w:val="000000"/>
          <w:spacing w:val="-5"/>
        </w:rPr>
        <w:t xml:space="preserve">руководителем КР. </w:t>
      </w:r>
    </w:p>
    <w:p w:rsidR="00430A6D" w:rsidRDefault="00430A6D" w:rsidP="00430A6D">
      <w:pPr>
        <w:shd w:val="clear" w:color="auto" w:fill="FFFFFF"/>
        <w:jc w:val="center"/>
        <w:rPr>
          <w:b/>
          <w:bCs/>
          <w:caps/>
          <w:color w:val="000000"/>
        </w:rPr>
      </w:pPr>
    </w:p>
    <w:p w:rsidR="00430A6D" w:rsidRPr="00430A6D" w:rsidRDefault="00430A6D" w:rsidP="00430A6D">
      <w:pPr>
        <w:shd w:val="clear" w:color="auto" w:fill="FFFFFF"/>
        <w:jc w:val="center"/>
        <w:rPr>
          <w:b/>
          <w:bCs/>
          <w:iCs/>
          <w:caps/>
          <w:color w:val="000000"/>
          <w:spacing w:val="12"/>
        </w:rPr>
      </w:pPr>
      <w:r w:rsidRPr="00430A6D">
        <w:rPr>
          <w:b/>
          <w:bCs/>
          <w:caps/>
          <w:color w:val="000000"/>
        </w:rPr>
        <w:t xml:space="preserve">7. </w:t>
      </w:r>
      <w:r w:rsidR="00FB6071" w:rsidRPr="00430A6D">
        <w:rPr>
          <w:b/>
          <w:bCs/>
          <w:iCs/>
          <w:color w:val="000000"/>
        </w:rPr>
        <w:t xml:space="preserve">Рекомендации по организации подготовки </w:t>
      </w:r>
      <w:r w:rsidR="00FB6071" w:rsidRPr="00430A6D">
        <w:rPr>
          <w:b/>
          <w:bCs/>
          <w:iCs/>
          <w:color w:val="000000"/>
          <w:spacing w:val="12"/>
        </w:rPr>
        <w:t xml:space="preserve">и защиты </w:t>
      </w:r>
    </w:p>
    <w:p w:rsidR="00430A6D" w:rsidRPr="00430A6D" w:rsidRDefault="00FB6071" w:rsidP="00430A6D">
      <w:pPr>
        <w:shd w:val="clear" w:color="auto" w:fill="FFFFFF"/>
        <w:jc w:val="center"/>
        <w:rPr>
          <w:b/>
          <w:bCs/>
          <w:iCs/>
          <w:caps/>
          <w:color w:val="000000"/>
          <w:spacing w:val="12"/>
        </w:rPr>
      </w:pPr>
      <w:r>
        <w:rPr>
          <w:b/>
          <w:bCs/>
          <w:iCs/>
          <w:color w:val="000000"/>
          <w:spacing w:val="12"/>
        </w:rPr>
        <w:t>к</w:t>
      </w:r>
      <w:r w:rsidRPr="00430A6D">
        <w:rPr>
          <w:b/>
          <w:bCs/>
          <w:iCs/>
          <w:color w:val="000000"/>
          <w:spacing w:val="12"/>
        </w:rPr>
        <w:t>урсовой работы</w:t>
      </w:r>
    </w:p>
    <w:p w:rsidR="00430A6D" w:rsidRPr="00430A6D" w:rsidRDefault="00430A6D" w:rsidP="00430A6D">
      <w:pPr>
        <w:shd w:val="clear" w:color="auto" w:fill="FFFFFF"/>
        <w:ind w:firstLine="567"/>
        <w:jc w:val="center"/>
        <w:rPr>
          <w:b/>
          <w:bCs/>
          <w:caps/>
          <w:color w:val="000000"/>
        </w:rPr>
      </w:pPr>
      <w:r w:rsidRPr="00430A6D">
        <w:rPr>
          <w:b/>
          <w:caps/>
          <w:color w:val="000000"/>
        </w:rPr>
        <w:t>7</w:t>
      </w:r>
      <w:r w:rsidR="00FB6071" w:rsidRPr="00430A6D">
        <w:rPr>
          <w:b/>
          <w:color w:val="000000"/>
        </w:rPr>
        <w:t xml:space="preserve">.1. Подготовка к защите </w:t>
      </w:r>
      <w:r w:rsidR="00FB6071">
        <w:rPr>
          <w:b/>
          <w:bCs/>
          <w:color w:val="000000"/>
        </w:rPr>
        <w:t>курсовой работы</w:t>
      </w:r>
    </w:p>
    <w:p w:rsidR="00FB6071" w:rsidRDefault="00FB6071" w:rsidP="00430A6D">
      <w:pPr>
        <w:shd w:val="clear" w:color="auto" w:fill="FFFFFF"/>
        <w:ind w:firstLine="567"/>
        <w:jc w:val="both"/>
        <w:rPr>
          <w:color w:val="000000"/>
          <w:spacing w:val="-3"/>
        </w:rPr>
      </w:pPr>
    </w:p>
    <w:p w:rsidR="00430A6D" w:rsidRPr="00430A6D" w:rsidRDefault="00430A6D" w:rsidP="00430A6D">
      <w:pPr>
        <w:shd w:val="clear" w:color="auto" w:fill="FFFFFF"/>
        <w:ind w:firstLine="567"/>
        <w:jc w:val="both"/>
        <w:rPr>
          <w:spacing w:val="-5"/>
        </w:rPr>
      </w:pPr>
      <w:r w:rsidRPr="00430A6D">
        <w:rPr>
          <w:color w:val="000000"/>
          <w:spacing w:val="-3"/>
        </w:rPr>
        <w:t>Подготовка к защите сводится в первую очередь к работе над тек</w:t>
      </w:r>
      <w:r w:rsidRPr="00430A6D">
        <w:rPr>
          <w:color w:val="000000"/>
          <w:spacing w:val="-3"/>
        </w:rPr>
        <w:softHyphen/>
      </w:r>
      <w:r w:rsidRPr="00430A6D">
        <w:rPr>
          <w:color w:val="000000"/>
          <w:spacing w:val="-5"/>
        </w:rPr>
        <w:t>стом доклада-выступления. Доклад на защите следует строить по опреде</w:t>
      </w:r>
      <w:r w:rsidRPr="00430A6D">
        <w:rPr>
          <w:color w:val="000000"/>
          <w:spacing w:val="-5"/>
        </w:rPr>
        <w:softHyphen/>
      </w:r>
      <w:r w:rsidRPr="00430A6D">
        <w:rPr>
          <w:color w:val="000000"/>
          <w:spacing w:val="-6"/>
        </w:rPr>
        <w:t xml:space="preserve">ленному плану, излагая наиболее существенные этапы и результаты курсовой </w:t>
      </w:r>
      <w:r w:rsidRPr="00430A6D">
        <w:rPr>
          <w:color w:val="000000"/>
          <w:spacing w:val="-5"/>
        </w:rPr>
        <w:t xml:space="preserve">работы. </w:t>
      </w:r>
    </w:p>
    <w:p w:rsidR="00430A6D" w:rsidRPr="00430A6D" w:rsidRDefault="00430A6D" w:rsidP="00430A6D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-7"/>
        </w:rPr>
      </w:pPr>
      <w:r w:rsidRPr="00430A6D">
        <w:rPr>
          <w:color w:val="000000"/>
          <w:spacing w:val="-5"/>
        </w:rPr>
        <w:t>Содержание доклада должно вкратце передавать основное содержа</w:t>
      </w:r>
      <w:r w:rsidRPr="00430A6D">
        <w:rPr>
          <w:color w:val="000000"/>
          <w:spacing w:val="-5"/>
        </w:rPr>
        <w:softHyphen/>
      </w:r>
      <w:r w:rsidRPr="00430A6D">
        <w:rPr>
          <w:color w:val="000000"/>
          <w:spacing w:val="-4"/>
        </w:rPr>
        <w:t xml:space="preserve">ние КР. В то же время, простой пересказ содержания не </w:t>
      </w:r>
      <w:r w:rsidRPr="00430A6D">
        <w:rPr>
          <w:color w:val="000000"/>
          <w:spacing w:val="-5"/>
        </w:rPr>
        <w:t xml:space="preserve">позволяет выделить самые существенные результаты работы, подчеркнуть ее оригинальность, оттенить специфику, обратить внимание участвующих </w:t>
      </w:r>
      <w:r w:rsidRPr="00430A6D">
        <w:rPr>
          <w:color w:val="000000"/>
          <w:spacing w:val="-4"/>
        </w:rPr>
        <w:t xml:space="preserve">на личный вклад автора. Эти задачи решаются студентом лучше, если в </w:t>
      </w:r>
      <w:r w:rsidRPr="00430A6D">
        <w:rPr>
          <w:color w:val="000000"/>
          <w:spacing w:val="-5"/>
        </w:rPr>
        <w:t>основу сообщения положить выводы и рекомендации в их творческом из</w:t>
      </w:r>
      <w:r w:rsidRPr="00430A6D">
        <w:rPr>
          <w:color w:val="000000"/>
          <w:spacing w:val="-5"/>
        </w:rPr>
        <w:softHyphen/>
      </w:r>
      <w:r w:rsidRPr="00430A6D">
        <w:rPr>
          <w:color w:val="000000"/>
          <w:spacing w:val="-7"/>
        </w:rPr>
        <w:t>ложении.</w:t>
      </w:r>
    </w:p>
    <w:p w:rsidR="00430A6D" w:rsidRPr="00430A6D" w:rsidRDefault="00430A6D" w:rsidP="00430A6D">
      <w:pPr>
        <w:shd w:val="clear" w:color="auto" w:fill="FFFFFF"/>
        <w:ind w:firstLine="567"/>
        <w:jc w:val="both"/>
        <w:rPr>
          <w:color w:val="000000"/>
          <w:spacing w:val="-6"/>
        </w:rPr>
      </w:pPr>
      <w:r w:rsidRPr="00430A6D">
        <w:t xml:space="preserve">Выступление нужно проиллюстрировать с помощью схем, таблиц, графиков, и т. д. </w:t>
      </w:r>
      <w:r w:rsidRPr="00430A6D">
        <w:rPr>
          <w:color w:val="000000"/>
          <w:spacing w:val="-5"/>
        </w:rPr>
        <w:t>Доклад для защиты следует подготовить особенно тщательно, а так</w:t>
      </w:r>
      <w:r w:rsidRPr="00430A6D">
        <w:rPr>
          <w:color w:val="000000"/>
          <w:spacing w:val="-5"/>
        </w:rPr>
        <w:softHyphen/>
      </w:r>
      <w:r w:rsidRPr="00430A6D">
        <w:rPr>
          <w:color w:val="000000"/>
          <w:spacing w:val="-3"/>
        </w:rPr>
        <w:t>же неоднократно его прорепетировать с часами в руках, чтобы не выхо</w:t>
      </w:r>
      <w:r w:rsidRPr="00430A6D">
        <w:rPr>
          <w:color w:val="000000"/>
          <w:spacing w:val="-3"/>
        </w:rPr>
        <w:softHyphen/>
      </w:r>
      <w:r w:rsidRPr="00430A6D">
        <w:rPr>
          <w:color w:val="000000"/>
          <w:spacing w:val="-6"/>
        </w:rPr>
        <w:t xml:space="preserve">дить за рамки установленного регламента. При подготовке доклада следует </w:t>
      </w:r>
      <w:r w:rsidRPr="00430A6D">
        <w:rPr>
          <w:color w:val="000000"/>
        </w:rPr>
        <w:t xml:space="preserve">учитывать, что 1 страница машинописного текста, напечатанного через 2 интервала, соответствует 2-2,5 минутам выступления в зависимости от </w:t>
      </w:r>
      <w:r w:rsidRPr="00430A6D">
        <w:rPr>
          <w:color w:val="000000"/>
          <w:spacing w:val="-5"/>
        </w:rPr>
        <w:t>темпа чтения (он не должен быть слишком быстрым). При этом необходи</w:t>
      </w:r>
      <w:r w:rsidRPr="00430A6D">
        <w:rPr>
          <w:color w:val="000000"/>
          <w:spacing w:val="-5"/>
        </w:rPr>
        <w:softHyphen/>
        <w:t xml:space="preserve">мо оставить резерв времени на пояснения демонстрационного материала, </w:t>
      </w:r>
      <w:r w:rsidRPr="00430A6D">
        <w:rPr>
          <w:color w:val="000000"/>
          <w:spacing w:val="-4"/>
        </w:rPr>
        <w:t xml:space="preserve">пометив в тексте доклада соответствующие места. Для удобства чтения </w:t>
      </w:r>
      <w:r w:rsidRPr="00430A6D">
        <w:rPr>
          <w:color w:val="000000"/>
        </w:rPr>
        <w:t>цифры лучше писать вместе со словами, например, 1 млн. 200 тыс., а не 1200000, чтобы не пришлось потом долго подсчитывать нули. Рекоменду</w:t>
      </w:r>
      <w:r w:rsidRPr="00430A6D">
        <w:rPr>
          <w:color w:val="000000"/>
        </w:rPr>
        <w:softHyphen/>
      </w:r>
      <w:r w:rsidRPr="00430A6D">
        <w:rPr>
          <w:color w:val="000000"/>
          <w:spacing w:val="-5"/>
        </w:rPr>
        <w:t>ется печатать доклад достаточно крупным шрифтом (в зависимости от ост</w:t>
      </w:r>
      <w:r w:rsidRPr="00430A6D">
        <w:rPr>
          <w:color w:val="000000"/>
          <w:spacing w:val="-5"/>
        </w:rPr>
        <w:softHyphen/>
      </w:r>
      <w:r w:rsidRPr="00430A6D">
        <w:rPr>
          <w:color w:val="000000"/>
          <w:spacing w:val="-3"/>
        </w:rPr>
        <w:t xml:space="preserve">роты зрения), а также делать большие межстрочные интервалы и поля, </w:t>
      </w:r>
      <w:r w:rsidRPr="00430A6D">
        <w:rPr>
          <w:color w:val="000000"/>
          <w:spacing w:val="-6"/>
        </w:rPr>
        <w:t>чтобы всегда можно было оперативно вставить пометки, дополнения, ком</w:t>
      </w:r>
      <w:r w:rsidRPr="00430A6D">
        <w:rPr>
          <w:color w:val="000000"/>
          <w:spacing w:val="-6"/>
        </w:rPr>
        <w:softHyphen/>
        <w:t>ментарии.</w:t>
      </w:r>
    </w:p>
    <w:p w:rsidR="00430A6D" w:rsidRPr="00430A6D" w:rsidRDefault="00430A6D" w:rsidP="00430A6D">
      <w:pPr>
        <w:shd w:val="clear" w:color="auto" w:fill="FFFFFF"/>
        <w:ind w:firstLine="567"/>
        <w:jc w:val="both"/>
        <w:rPr>
          <w:color w:val="000000"/>
          <w:spacing w:val="-5"/>
        </w:rPr>
      </w:pPr>
      <w:r w:rsidRPr="00430A6D">
        <w:rPr>
          <w:color w:val="000000"/>
          <w:spacing w:val="-4"/>
        </w:rPr>
        <w:t xml:space="preserve">Вместе с тем, чтение всего доклада с бумаги оставляет не лучшие </w:t>
      </w:r>
      <w:r w:rsidRPr="00430A6D">
        <w:rPr>
          <w:color w:val="000000"/>
          <w:spacing w:val="-6"/>
        </w:rPr>
        <w:t xml:space="preserve">впечатления для присутствующих. Рекомендуется хорошо выучить доклад, </w:t>
      </w:r>
      <w:r w:rsidRPr="00430A6D">
        <w:rPr>
          <w:color w:val="000000"/>
          <w:spacing w:val="-4"/>
        </w:rPr>
        <w:t xml:space="preserve">а затем составить к нему перечень ключевых фраз- тезисов в том порядке, </w:t>
      </w:r>
      <w:r w:rsidRPr="00430A6D">
        <w:rPr>
          <w:color w:val="000000"/>
          <w:spacing w:val="-3"/>
        </w:rPr>
        <w:t xml:space="preserve">в каком будет излагаться доклад. Бегло глядя в тезисы, а не читая весь </w:t>
      </w:r>
      <w:r w:rsidRPr="00430A6D">
        <w:rPr>
          <w:color w:val="000000"/>
          <w:spacing w:val="-6"/>
        </w:rPr>
        <w:t>доклад можно создать благоприятное впечатление у присутст</w:t>
      </w:r>
      <w:r w:rsidRPr="00430A6D">
        <w:rPr>
          <w:color w:val="000000"/>
          <w:spacing w:val="-6"/>
        </w:rPr>
        <w:softHyphen/>
      </w:r>
      <w:r w:rsidRPr="00430A6D">
        <w:rPr>
          <w:color w:val="000000"/>
          <w:spacing w:val="-5"/>
        </w:rPr>
        <w:t>вующих и при этом ничего не забыть и не перепутать.</w:t>
      </w:r>
    </w:p>
    <w:p w:rsidR="00F06910" w:rsidRDefault="00F06910" w:rsidP="00F06910">
      <w:pPr>
        <w:pStyle w:val="2"/>
        <w:keepLines w:val="0"/>
        <w:widowControl/>
        <w:numPr>
          <w:ilvl w:val="1"/>
          <w:numId w:val="5"/>
        </w:numPr>
        <w:tabs>
          <w:tab w:val="left" w:pos="576"/>
        </w:tabs>
        <w:spacing w:before="0"/>
        <w:ind w:left="0" w:firstLine="578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F06910" w:rsidRPr="00F06910" w:rsidRDefault="00F06910" w:rsidP="00F06910">
      <w:pPr>
        <w:pStyle w:val="2"/>
        <w:keepLines w:val="0"/>
        <w:widowControl/>
        <w:numPr>
          <w:ilvl w:val="1"/>
          <w:numId w:val="5"/>
        </w:numPr>
        <w:tabs>
          <w:tab w:val="left" w:pos="576"/>
        </w:tabs>
        <w:spacing w:before="0"/>
        <w:ind w:left="0" w:firstLine="578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F06910">
        <w:rPr>
          <w:rFonts w:ascii="Times New Roman" w:hAnsi="Times New Roman" w:cs="Times New Roman"/>
          <w:caps/>
          <w:color w:val="auto"/>
          <w:sz w:val="24"/>
          <w:szCs w:val="24"/>
        </w:rPr>
        <w:t>7</w:t>
      </w:r>
      <w:r w:rsidRPr="00F06910">
        <w:rPr>
          <w:rFonts w:ascii="Times New Roman" w:hAnsi="Times New Roman" w:cs="Times New Roman"/>
          <w:color w:val="auto"/>
          <w:sz w:val="24"/>
          <w:szCs w:val="24"/>
        </w:rPr>
        <w:t>.2. Процедура публичной защиты к</w:t>
      </w:r>
      <w:r>
        <w:rPr>
          <w:rFonts w:ascii="Times New Roman" w:hAnsi="Times New Roman" w:cs="Times New Roman"/>
          <w:color w:val="auto"/>
          <w:sz w:val="24"/>
          <w:szCs w:val="24"/>
        </w:rPr>
        <w:t>урсовой работы</w:t>
      </w:r>
    </w:p>
    <w:p w:rsidR="00FB6071" w:rsidRDefault="00FB6071" w:rsidP="00F06910">
      <w:pPr>
        <w:pStyle w:val="ae"/>
        <w:spacing w:after="0"/>
        <w:ind w:left="0" w:firstLine="578"/>
        <w:rPr>
          <w:rFonts w:cs="Times New Roman"/>
          <w:szCs w:val="24"/>
        </w:rPr>
      </w:pPr>
    </w:p>
    <w:p w:rsidR="00F06910" w:rsidRPr="00F06910" w:rsidRDefault="00F06910" w:rsidP="00F06910">
      <w:pPr>
        <w:pStyle w:val="ae"/>
        <w:spacing w:after="0"/>
        <w:ind w:left="0" w:firstLine="578"/>
        <w:rPr>
          <w:rFonts w:cs="Times New Roman"/>
          <w:szCs w:val="24"/>
        </w:rPr>
      </w:pPr>
      <w:r w:rsidRPr="00F06910">
        <w:rPr>
          <w:rFonts w:cs="Times New Roman"/>
          <w:szCs w:val="24"/>
        </w:rPr>
        <w:t xml:space="preserve">Продолжительность защиты не должна превышать 15-20 минут. </w:t>
      </w:r>
    </w:p>
    <w:p w:rsidR="00F06910" w:rsidRPr="00F06910" w:rsidRDefault="00F06910" w:rsidP="00F06910">
      <w:pPr>
        <w:pStyle w:val="ae"/>
        <w:spacing w:after="0"/>
        <w:ind w:left="0" w:firstLine="578"/>
        <w:rPr>
          <w:rFonts w:cs="Times New Roman"/>
          <w:szCs w:val="24"/>
        </w:rPr>
      </w:pPr>
      <w:r w:rsidRPr="00F06910">
        <w:rPr>
          <w:rFonts w:cs="Times New Roman"/>
          <w:szCs w:val="24"/>
        </w:rPr>
        <w:t xml:space="preserve">Схематично процедура защиты включает следующие стадии. </w:t>
      </w:r>
    </w:p>
    <w:p w:rsidR="00F06910" w:rsidRPr="00F06910" w:rsidRDefault="00F06910" w:rsidP="00F06910">
      <w:pPr>
        <w:pStyle w:val="31"/>
        <w:widowControl w:val="0"/>
        <w:numPr>
          <w:ilvl w:val="0"/>
          <w:numId w:val="9"/>
        </w:numPr>
        <w:tabs>
          <w:tab w:val="left" w:pos="814"/>
          <w:tab w:val="left" w:pos="1228"/>
        </w:tabs>
        <w:suppressAutoHyphens w:val="0"/>
        <w:spacing w:after="0"/>
        <w:ind w:left="0" w:firstLine="578"/>
        <w:jc w:val="both"/>
        <w:rPr>
          <w:sz w:val="24"/>
          <w:szCs w:val="24"/>
        </w:rPr>
      </w:pPr>
      <w:r w:rsidRPr="00F06910">
        <w:rPr>
          <w:sz w:val="24"/>
          <w:szCs w:val="24"/>
        </w:rPr>
        <w:t>Доклад студента по теме КР – 7-10 минут. В докладе кратко излагаются актуальность, цель и задачи работы, освещаются научная и практическая значимость полученных результатов.</w:t>
      </w:r>
    </w:p>
    <w:p w:rsidR="00F06910" w:rsidRPr="00F06910" w:rsidRDefault="00F06910" w:rsidP="00F06910">
      <w:pPr>
        <w:pStyle w:val="31"/>
        <w:widowControl w:val="0"/>
        <w:numPr>
          <w:ilvl w:val="0"/>
          <w:numId w:val="9"/>
        </w:numPr>
        <w:tabs>
          <w:tab w:val="left" w:pos="814"/>
          <w:tab w:val="left" w:pos="1228"/>
        </w:tabs>
        <w:suppressAutoHyphens w:val="0"/>
        <w:spacing w:after="0"/>
        <w:ind w:left="0" w:firstLine="578"/>
        <w:jc w:val="both"/>
        <w:rPr>
          <w:sz w:val="24"/>
          <w:szCs w:val="24"/>
        </w:rPr>
      </w:pPr>
      <w:r w:rsidRPr="00F06910">
        <w:rPr>
          <w:sz w:val="24"/>
          <w:szCs w:val="24"/>
        </w:rPr>
        <w:t>Ответы на вопросы научного руководителя.</w:t>
      </w:r>
    </w:p>
    <w:p w:rsidR="00F06910" w:rsidRPr="00F06910" w:rsidRDefault="00F06910" w:rsidP="00F06910">
      <w:pPr>
        <w:pStyle w:val="31"/>
        <w:widowControl w:val="0"/>
        <w:numPr>
          <w:ilvl w:val="0"/>
          <w:numId w:val="9"/>
        </w:numPr>
        <w:tabs>
          <w:tab w:val="left" w:pos="814"/>
          <w:tab w:val="left" w:pos="1228"/>
        </w:tabs>
        <w:suppressAutoHyphens w:val="0"/>
        <w:spacing w:after="0"/>
        <w:ind w:left="0" w:firstLine="578"/>
        <w:jc w:val="both"/>
        <w:rPr>
          <w:sz w:val="24"/>
          <w:szCs w:val="24"/>
        </w:rPr>
      </w:pPr>
      <w:r w:rsidRPr="00F06910">
        <w:rPr>
          <w:sz w:val="24"/>
          <w:szCs w:val="24"/>
        </w:rPr>
        <w:t xml:space="preserve">Ответы выпускника на критические замечания научного руководителя. </w:t>
      </w:r>
    </w:p>
    <w:p w:rsidR="00F06910" w:rsidRPr="00F06910" w:rsidRDefault="00F06910" w:rsidP="00F06910">
      <w:pPr>
        <w:pStyle w:val="ad"/>
        <w:spacing w:before="0" w:after="0"/>
        <w:ind w:firstLine="578"/>
        <w:jc w:val="both"/>
      </w:pPr>
      <w:r w:rsidRPr="00F06910">
        <w:t>Научным руководителем выносится оценка по курсовой работе: «отлично», «хорошо», «удовлетворительно» или «неудовлетворительно</w:t>
      </w:r>
    </w:p>
    <w:p w:rsidR="002C1A9E" w:rsidRDefault="002C1A9E">
      <w:bookmarkStart w:id="0" w:name="_GoBack"/>
      <w:bookmarkEnd w:id="0"/>
    </w:p>
    <w:sectPr w:rsidR="002C1A9E" w:rsidSect="00F06910">
      <w:footerReference w:type="default" r:id="rId7"/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A5E" w:rsidRDefault="00F90A5E" w:rsidP="002A6FBB">
      <w:r>
        <w:separator/>
      </w:r>
    </w:p>
  </w:endnote>
  <w:endnote w:type="continuationSeparator" w:id="0">
    <w:p w:rsidR="00F90A5E" w:rsidRDefault="00F90A5E" w:rsidP="002A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MS Mincho"/>
    <w:charset w:val="80"/>
    <w:family w:val="auto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445526"/>
      <w:docPartObj>
        <w:docPartGallery w:val="Page Numbers (Bottom of Page)"/>
        <w:docPartUnique/>
      </w:docPartObj>
    </w:sdtPr>
    <w:sdtEndPr/>
    <w:sdtContent>
      <w:p w:rsidR="00FB6071" w:rsidRDefault="0056587C">
        <w:pPr>
          <w:pStyle w:val="a9"/>
          <w:jc w:val="center"/>
        </w:pPr>
        <w:r>
          <w:fldChar w:fldCharType="begin"/>
        </w:r>
        <w:r w:rsidR="004308C8">
          <w:instrText xml:space="preserve"> PAGE   \* MERGEFORMAT </w:instrText>
        </w:r>
        <w:r>
          <w:fldChar w:fldCharType="separate"/>
        </w:r>
        <w:r w:rsidR="003E04A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B6071" w:rsidRDefault="00FB607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A5E" w:rsidRDefault="00F90A5E" w:rsidP="002A6FBB">
      <w:r>
        <w:separator/>
      </w:r>
    </w:p>
  </w:footnote>
  <w:footnote w:type="continuationSeparator" w:id="0">
    <w:p w:rsidR="00F90A5E" w:rsidRDefault="00F90A5E" w:rsidP="002A6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6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16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 w15:restartNumberingAfterBreak="0">
    <w:nsid w:val="00000006"/>
    <w:multiLevelType w:val="singleLevel"/>
    <w:tmpl w:val="00000006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8A0088C"/>
    <w:multiLevelType w:val="hybridMultilevel"/>
    <w:tmpl w:val="28AA5CD0"/>
    <w:lvl w:ilvl="0" w:tplc="0419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7" w15:restartNumberingAfterBreak="0">
    <w:nsid w:val="2F451627"/>
    <w:multiLevelType w:val="hybridMultilevel"/>
    <w:tmpl w:val="11F2AEF4"/>
    <w:lvl w:ilvl="0" w:tplc="0419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8" w15:restartNumberingAfterBreak="0">
    <w:nsid w:val="46421BA5"/>
    <w:multiLevelType w:val="hybridMultilevel"/>
    <w:tmpl w:val="622A67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25"/>
    <w:rsid w:val="00025137"/>
    <w:rsid w:val="0002547F"/>
    <w:rsid w:val="00034501"/>
    <w:rsid w:val="000F1F36"/>
    <w:rsid w:val="00121425"/>
    <w:rsid w:val="00161834"/>
    <w:rsid w:val="00185B2C"/>
    <w:rsid w:val="00186858"/>
    <w:rsid w:val="001D1831"/>
    <w:rsid w:val="002A6FBB"/>
    <w:rsid w:val="002C1A9E"/>
    <w:rsid w:val="003A234B"/>
    <w:rsid w:val="003E04A3"/>
    <w:rsid w:val="00425BE6"/>
    <w:rsid w:val="004308C8"/>
    <w:rsid w:val="00430A6D"/>
    <w:rsid w:val="00435917"/>
    <w:rsid w:val="00474709"/>
    <w:rsid w:val="00525AD7"/>
    <w:rsid w:val="005549F8"/>
    <w:rsid w:val="0056587C"/>
    <w:rsid w:val="006409C8"/>
    <w:rsid w:val="007868A2"/>
    <w:rsid w:val="00906393"/>
    <w:rsid w:val="009F5B54"/>
    <w:rsid w:val="00CD2FC2"/>
    <w:rsid w:val="00EC4B3F"/>
    <w:rsid w:val="00F06910"/>
    <w:rsid w:val="00F90A5E"/>
    <w:rsid w:val="00FB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43DDF-C2F3-4106-8A03-187BE6BD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2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7868A2"/>
    <w:pPr>
      <w:keepNext/>
      <w:widowControl/>
      <w:suppressAutoHyphens w:val="0"/>
      <w:autoSpaceDE w:val="0"/>
      <w:autoSpaceDN w:val="0"/>
      <w:adjustRightInd w:val="0"/>
      <w:jc w:val="center"/>
      <w:outlineLvl w:val="0"/>
    </w:pPr>
    <w:rPr>
      <w:rFonts w:eastAsia="Times New Roman" w:cs="Times New Roman"/>
      <w:b/>
      <w:bCs/>
      <w:kern w:val="0"/>
      <w:szCs w:val="20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910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9">
    <w:name w:val="heading 9"/>
    <w:basedOn w:val="a"/>
    <w:next w:val="a"/>
    <w:link w:val="90"/>
    <w:qFormat/>
    <w:rsid w:val="007868A2"/>
    <w:pPr>
      <w:keepNext/>
      <w:widowControl/>
      <w:suppressAutoHyphens w:val="0"/>
      <w:autoSpaceDE w:val="0"/>
      <w:autoSpaceDN w:val="0"/>
      <w:adjustRightInd w:val="0"/>
      <w:jc w:val="center"/>
      <w:outlineLvl w:val="8"/>
    </w:pPr>
    <w:rPr>
      <w:rFonts w:eastAsia="Times New Roman" w:cs="Times New Roman"/>
      <w:b/>
      <w:bCs/>
      <w:color w:val="000000"/>
      <w:kern w:val="0"/>
      <w:szCs w:val="1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6">
    <w:name w:val="Font Style186"/>
    <w:basedOn w:val="a0"/>
    <w:uiPriority w:val="99"/>
    <w:rsid w:val="00121425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03">
    <w:name w:val="Font Style203"/>
    <w:basedOn w:val="a0"/>
    <w:uiPriority w:val="99"/>
    <w:rsid w:val="0012142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96">
    <w:name w:val="Font Style196"/>
    <w:basedOn w:val="a0"/>
    <w:rsid w:val="0012142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97">
    <w:name w:val="Font Style197"/>
    <w:basedOn w:val="a0"/>
    <w:uiPriority w:val="99"/>
    <w:rsid w:val="00121425"/>
    <w:rPr>
      <w:rFonts w:ascii="Times New Roman" w:hAnsi="Times New Roman" w:cs="Times New Roman"/>
      <w:i/>
      <w:iCs/>
      <w:color w:val="000000"/>
      <w:sz w:val="22"/>
      <w:szCs w:val="22"/>
    </w:rPr>
  </w:style>
  <w:style w:type="paragraph" w:styleId="a3">
    <w:name w:val="Body Text"/>
    <w:basedOn w:val="a"/>
    <w:link w:val="a4"/>
    <w:rsid w:val="00121425"/>
    <w:pPr>
      <w:spacing w:after="120"/>
    </w:pPr>
  </w:style>
  <w:style w:type="character" w:customStyle="1" w:styleId="a4">
    <w:name w:val="Основной текст Знак"/>
    <w:basedOn w:val="a0"/>
    <w:link w:val="a3"/>
    <w:rsid w:val="0012142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yle126">
    <w:name w:val="Style126"/>
    <w:basedOn w:val="a"/>
    <w:uiPriority w:val="99"/>
    <w:rsid w:val="00121425"/>
  </w:style>
  <w:style w:type="paragraph" w:customStyle="1" w:styleId="Style4">
    <w:name w:val="Style4"/>
    <w:basedOn w:val="a"/>
    <w:rsid w:val="00121425"/>
    <w:pPr>
      <w:spacing w:line="317" w:lineRule="exact"/>
      <w:jc w:val="right"/>
    </w:pPr>
  </w:style>
  <w:style w:type="paragraph" w:customStyle="1" w:styleId="Style53">
    <w:name w:val="Style53"/>
    <w:basedOn w:val="a"/>
    <w:uiPriority w:val="99"/>
    <w:rsid w:val="00121425"/>
    <w:pPr>
      <w:jc w:val="right"/>
    </w:pPr>
  </w:style>
  <w:style w:type="paragraph" w:customStyle="1" w:styleId="Style9">
    <w:name w:val="Style9"/>
    <w:basedOn w:val="a"/>
    <w:uiPriority w:val="99"/>
    <w:rsid w:val="00121425"/>
    <w:pPr>
      <w:spacing w:line="322" w:lineRule="exact"/>
      <w:jc w:val="center"/>
    </w:pPr>
  </w:style>
  <w:style w:type="paragraph" w:customStyle="1" w:styleId="Style1">
    <w:name w:val="Style1"/>
    <w:basedOn w:val="a"/>
    <w:rsid w:val="00121425"/>
    <w:pPr>
      <w:spacing w:line="293" w:lineRule="exact"/>
      <w:jc w:val="both"/>
    </w:pPr>
  </w:style>
  <w:style w:type="paragraph" w:customStyle="1" w:styleId="Style2">
    <w:name w:val="Style2"/>
    <w:basedOn w:val="a"/>
    <w:uiPriority w:val="99"/>
    <w:rsid w:val="00121425"/>
    <w:pPr>
      <w:jc w:val="center"/>
    </w:pPr>
  </w:style>
  <w:style w:type="character" w:customStyle="1" w:styleId="10">
    <w:name w:val="Заголовок 1 Знак"/>
    <w:basedOn w:val="a0"/>
    <w:link w:val="1"/>
    <w:rsid w:val="007868A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868A2"/>
    <w:rPr>
      <w:rFonts w:ascii="Times New Roman" w:eastAsia="Times New Roman" w:hAnsi="Times New Roman" w:cs="Times New Roman"/>
      <w:b/>
      <w:bCs/>
      <w:color w:val="000000"/>
      <w:sz w:val="24"/>
      <w:szCs w:val="16"/>
      <w:lang w:eastAsia="ru-RU"/>
    </w:rPr>
  </w:style>
  <w:style w:type="paragraph" w:styleId="a5">
    <w:name w:val="List Paragraph"/>
    <w:basedOn w:val="a"/>
    <w:uiPriority w:val="34"/>
    <w:qFormat/>
    <w:rsid w:val="007868A2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customStyle="1" w:styleId="21">
    <w:name w:val="Обычный2"/>
    <w:rsid w:val="007868A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7868A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No Spacing"/>
    <w:uiPriority w:val="1"/>
    <w:qFormat/>
    <w:rsid w:val="007868A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semiHidden/>
    <w:unhideWhenUsed/>
    <w:rsid w:val="002A6FBB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A6FB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2A6FBB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2A6FB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ConsNormal">
    <w:name w:val="ConsNormal"/>
    <w:rsid w:val="00525A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185B2C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185B2C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d">
    <w:name w:val="Normal (Web)"/>
    <w:basedOn w:val="a"/>
    <w:rsid w:val="00186858"/>
    <w:pPr>
      <w:widowControl/>
      <w:suppressAutoHyphens w:val="0"/>
      <w:spacing w:before="280" w:after="280"/>
    </w:pPr>
    <w:rPr>
      <w:rFonts w:eastAsia="Times New Roman" w:cs="Times New Roman"/>
      <w:kern w:val="0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F06910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ae">
    <w:name w:val="Body Text Indent"/>
    <w:basedOn w:val="a"/>
    <w:link w:val="af"/>
    <w:uiPriority w:val="99"/>
    <w:semiHidden/>
    <w:unhideWhenUsed/>
    <w:rsid w:val="00F06910"/>
    <w:pPr>
      <w:spacing w:after="120"/>
      <w:ind w:left="283"/>
    </w:pPr>
    <w:rPr>
      <w:szCs w:val="21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0691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31">
    <w:name w:val="Основной текст 31"/>
    <w:basedOn w:val="a"/>
    <w:rsid w:val="00F06910"/>
    <w:pPr>
      <w:widowControl/>
      <w:spacing w:after="120"/>
    </w:pPr>
    <w:rPr>
      <w:rFonts w:eastAsia="Times New Roman" w:cs="Times New Roman"/>
      <w:kern w:val="0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3996</Words>
  <Characters>22779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Татьяна Белова</cp:lastModifiedBy>
  <cp:revision>2</cp:revision>
  <dcterms:created xsi:type="dcterms:W3CDTF">2016-10-04T18:55:00Z</dcterms:created>
  <dcterms:modified xsi:type="dcterms:W3CDTF">2016-10-04T18:55:00Z</dcterms:modified>
</cp:coreProperties>
</file>