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7)К точке на боковой поверхности вертикально расположенного бесконечно длинного тонкостенного цилиндра радиусом 50,0 мм с поверхностной плотностью заряда 0,10 мКл/м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подвешен на нити длиной 800 мм одноименно заряженный шарик массой 30,0 г. Найти заряд шарика, если нить образует с вертикалью угол 30º. </w:t>
      </w:r>
    </w:p>
    <w:p w:rsidR="0084733B" w:rsidRDefault="0084733B" w:rsidP="0084733B">
      <w:pPr>
        <w:pStyle w:val="Default"/>
      </w:pPr>
    </w:p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11)Два шарика радиусом 50,0 и </w:t>
      </w:r>
      <w:r w:rsidR="000377F2">
        <w:rPr>
          <w:sz w:val="28"/>
          <w:szCs w:val="28"/>
        </w:rPr>
        <w:t>0,3937 дюймы</w:t>
      </w:r>
      <w:r>
        <w:rPr>
          <w:sz w:val="28"/>
          <w:szCs w:val="28"/>
        </w:rPr>
        <w:t xml:space="preserve"> имеют одинаковые заряды – по 7,00 </w:t>
      </w:r>
      <w:proofErr w:type="spellStart"/>
      <w:r>
        <w:rPr>
          <w:sz w:val="28"/>
          <w:szCs w:val="28"/>
        </w:rPr>
        <w:t>нКл</w:t>
      </w:r>
      <w:proofErr w:type="spellEnd"/>
      <w:r>
        <w:rPr>
          <w:sz w:val="28"/>
          <w:szCs w:val="28"/>
        </w:rPr>
        <w:t xml:space="preserve">. Какое количество электричества переместится с одного шарика на другой, если их соединить проволокой? Каковы будут общий потенциал и заряды шаров после соединения? Найти работу разряда </w:t>
      </w:r>
    </w:p>
    <w:p w:rsidR="0084733B" w:rsidRDefault="0084733B" w:rsidP="0084733B">
      <w:pPr>
        <w:pStyle w:val="Default"/>
      </w:pPr>
    </w:p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25) Для нагревания 4,50 кг воды от 23</w:t>
      </w:r>
      <w:proofErr w:type="gramStart"/>
      <w:r>
        <w:rPr>
          <w:sz w:val="28"/>
          <w:szCs w:val="28"/>
        </w:rPr>
        <w:t>º С</w:t>
      </w:r>
      <w:proofErr w:type="gramEnd"/>
      <w:r>
        <w:rPr>
          <w:sz w:val="28"/>
          <w:szCs w:val="28"/>
        </w:rPr>
        <w:t xml:space="preserve"> до кипения нагреватель потребляет 0,50 </w:t>
      </w:r>
      <w:proofErr w:type="spellStart"/>
      <w:r>
        <w:rPr>
          <w:sz w:val="28"/>
          <w:szCs w:val="28"/>
        </w:rPr>
        <w:t>кВт∙ч</w:t>
      </w:r>
      <w:proofErr w:type="spellEnd"/>
      <w:r>
        <w:rPr>
          <w:sz w:val="28"/>
          <w:szCs w:val="28"/>
        </w:rPr>
        <w:t xml:space="preserve"> электрической энергии. Чему равен КПД нагревателя? </w:t>
      </w:r>
    </w:p>
    <w:p w:rsidR="0084733B" w:rsidRDefault="0084733B" w:rsidP="0084733B">
      <w:pPr>
        <w:pStyle w:val="Default"/>
        <w:rPr>
          <w:sz w:val="28"/>
          <w:szCs w:val="28"/>
        </w:rPr>
      </w:pPr>
    </w:p>
    <w:p w:rsidR="0084733B" w:rsidRDefault="0084733B" w:rsidP="0084733B">
      <w:pPr>
        <w:pStyle w:val="Default"/>
      </w:pPr>
    </w:p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39)По изолированному круговому проводнику радиусом 300 мм </w:t>
      </w:r>
      <w:proofErr w:type="gramStart"/>
      <w:r>
        <w:rPr>
          <w:sz w:val="28"/>
          <w:szCs w:val="28"/>
        </w:rPr>
        <w:t>течет ток силой 1,80 А. Перпендикулярно плоскости кольца на расстоянии 100 мм от его центра находится</w:t>
      </w:r>
      <w:proofErr w:type="gramEnd"/>
      <w:r>
        <w:rPr>
          <w:sz w:val="28"/>
          <w:szCs w:val="28"/>
        </w:rPr>
        <w:t xml:space="preserve"> длинный прямой проводник с током. Найти силу этого тока, если магнитная индукция поля в центре кольца равна 5,00 </w:t>
      </w:r>
      <w:proofErr w:type="spellStart"/>
      <w:r>
        <w:rPr>
          <w:sz w:val="28"/>
          <w:szCs w:val="28"/>
        </w:rPr>
        <w:t>мкТл</w:t>
      </w:r>
      <w:proofErr w:type="spellEnd"/>
      <w:r>
        <w:rPr>
          <w:sz w:val="28"/>
          <w:szCs w:val="28"/>
        </w:rPr>
        <w:t xml:space="preserve">. </w:t>
      </w:r>
    </w:p>
    <w:p w:rsidR="0084733B" w:rsidRDefault="0084733B" w:rsidP="0084733B">
      <w:pPr>
        <w:pStyle w:val="Default"/>
        <w:rPr>
          <w:sz w:val="28"/>
          <w:szCs w:val="28"/>
        </w:rPr>
      </w:pPr>
    </w:p>
    <w:p w:rsidR="0084733B" w:rsidRDefault="0084733B" w:rsidP="0084733B">
      <w:pPr>
        <w:pStyle w:val="Default"/>
      </w:pPr>
      <w:bookmarkStart w:id="0" w:name="_GoBack"/>
      <w:bookmarkEnd w:id="0"/>
    </w:p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57)В однородном магнитном поле с и</w:t>
      </w:r>
      <w:r w:rsidR="004E7947">
        <w:rPr>
          <w:sz w:val="28"/>
          <w:szCs w:val="28"/>
        </w:rPr>
        <w:t>ндукцией 0,40 Тл равномерно вра</w:t>
      </w:r>
      <w:r>
        <w:rPr>
          <w:sz w:val="28"/>
          <w:szCs w:val="28"/>
        </w:rPr>
        <w:t xml:space="preserve">щается металлический стержень длиной 300 </w:t>
      </w:r>
      <w:r w:rsidR="004E7947">
        <w:rPr>
          <w:sz w:val="28"/>
          <w:szCs w:val="28"/>
        </w:rPr>
        <w:t>мм. Ось вращения параллельна ли</w:t>
      </w:r>
      <w:r>
        <w:rPr>
          <w:sz w:val="28"/>
          <w:szCs w:val="28"/>
        </w:rPr>
        <w:t xml:space="preserve">ниям индукции и проходит через один из концов стержня перпендикулярно к его длине. Чему равна разность потенциалов, возникающая на концах стержня, если он делает 16,0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/с? </w:t>
      </w:r>
    </w:p>
    <w:p w:rsidR="0084733B" w:rsidRDefault="0084733B"/>
    <w:p w:rsidR="0084733B" w:rsidRDefault="0084733B" w:rsidP="0084733B">
      <w:pPr>
        <w:pStyle w:val="Default"/>
      </w:pPr>
    </w:p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61)Материальная точка массой 5 г совершает гармонические колебания по закону синуса с циклической частотой 0,5 с</w:t>
      </w:r>
      <w:r>
        <w:rPr>
          <w:sz w:val="18"/>
          <w:szCs w:val="18"/>
        </w:rPr>
        <w:t>1</w:t>
      </w:r>
      <w:r>
        <w:rPr>
          <w:sz w:val="28"/>
          <w:szCs w:val="28"/>
        </w:rPr>
        <w:t>, амплитудой 3 см и нулевой начальной фазой. Определить скорость точки</w:t>
      </w:r>
      <w:r w:rsidR="00257C57">
        <w:rPr>
          <w:sz w:val="28"/>
          <w:szCs w:val="28"/>
        </w:rPr>
        <w:t xml:space="preserve"> в момент времени, когда ее сме</w:t>
      </w:r>
      <w:r>
        <w:rPr>
          <w:sz w:val="28"/>
          <w:szCs w:val="28"/>
        </w:rPr>
        <w:t xml:space="preserve">щение равно 1,5 см и положительно; максимальную силу, действующую на точку; полную энергию колеблющейся точки. </w:t>
      </w:r>
    </w:p>
    <w:p w:rsidR="0084733B" w:rsidRDefault="0084733B" w:rsidP="0084733B">
      <w:pPr>
        <w:pStyle w:val="Default"/>
        <w:rPr>
          <w:sz w:val="28"/>
          <w:szCs w:val="28"/>
        </w:rPr>
      </w:pPr>
    </w:p>
    <w:p w:rsidR="0084733B" w:rsidRDefault="0084733B" w:rsidP="0084733B">
      <w:pPr>
        <w:pStyle w:val="Default"/>
      </w:pPr>
    </w:p>
    <w:p w:rsidR="0084733B" w:rsidRDefault="0084733B" w:rsidP="008473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75)Колебательный контур содержит катушку индуктивностью 0,5 Гн и конденсатор емкостью 0,3 мкФ, логарифмический декремент затухания равен 0,05. За сколько времени контур потеряет 90 % своей энергии? </w:t>
      </w:r>
    </w:p>
    <w:p w:rsidR="0084733B" w:rsidRDefault="0084733B"/>
    <w:sectPr w:rsidR="0084733B" w:rsidSect="00F008B9">
      <w:pgSz w:w="11906" w:h="17340"/>
      <w:pgMar w:top="1546" w:right="463" w:bottom="647" w:left="8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40"/>
    <w:rsid w:val="000377F2"/>
    <w:rsid w:val="001C6140"/>
    <w:rsid w:val="00257C57"/>
    <w:rsid w:val="004662EF"/>
    <w:rsid w:val="004E7947"/>
    <w:rsid w:val="00593DCA"/>
    <w:rsid w:val="0084733B"/>
    <w:rsid w:val="00E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7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7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9</cp:revision>
  <dcterms:created xsi:type="dcterms:W3CDTF">2016-08-25T07:00:00Z</dcterms:created>
  <dcterms:modified xsi:type="dcterms:W3CDTF">2016-09-20T12:02:00Z</dcterms:modified>
</cp:coreProperties>
</file>