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1" w:rsidRPr="007F3381" w:rsidRDefault="008F3B5E" w:rsidP="007F3381">
      <w:pPr>
        <w:jc w:val="center"/>
        <w:rPr>
          <w:b w:val="0"/>
          <w:szCs w:val="28"/>
        </w:rPr>
      </w:pPr>
      <w:r>
        <w:rPr>
          <w:b w:val="0"/>
          <w:szCs w:val="28"/>
        </w:rPr>
        <w:t>Задание для КСР</w:t>
      </w:r>
      <w:r w:rsidR="007F3381" w:rsidRPr="007F3381">
        <w:rPr>
          <w:b w:val="0"/>
          <w:szCs w:val="28"/>
        </w:rPr>
        <w:t>.</w:t>
      </w:r>
      <w:r w:rsidR="007F3381">
        <w:rPr>
          <w:b w:val="0"/>
          <w:szCs w:val="28"/>
        </w:rPr>
        <w:t xml:space="preserve"> Заполнить таблицу.</w:t>
      </w:r>
      <w:r w:rsidR="007F3381" w:rsidRPr="007F3381">
        <w:rPr>
          <w:b w:val="0"/>
          <w:szCs w:val="28"/>
        </w:rPr>
        <w:t xml:space="preserve"> Образец задания «Матрица экономической специализации экономических районов Российской Федерации».</w:t>
      </w:r>
    </w:p>
    <w:p w:rsidR="007F3381" w:rsidRPr="007F3381" w:rsidRDefault="007F3381" w:rsidP="007F3381">
      <w:pPr>
        <w:rPr>
          <w:b w:val="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2161"/>
        <w:gridCol w:w="2298"/>
        <w:gridCol w:w="2751"/>
      </w:tblGrid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jc w:val="center"/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Экономический район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jc w:val="center"/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Отрасли экономической специализации</w:t>
            </w:r>
          </w:p>
        </w:tc>
        <w:tc>
          <w:tcPr>
            <w:tcW w:w="0" w:type="auto"/>
          </w:tcPr>
          <w:p w:rsidR="007F3381" w:rsidRPr="007F3381" w:rsidRDefault="007F3381" w:rsidP="00412284">
            <w:pPr>
              <w:jc w:val="center"/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Ведущие центры концентрации отрасли</w:t>
            </w:r>
          </w:p>
        </w:tc>
        <w:tc>
          <w:tcPr>
            <w:tcW w:w="0" w:type="auto"/>
          </w:tcPr>
          <w:p w:rsidR="007F3381" w:rsidRPr="007F3381" w:rsidRDefault="007F3381" w:rsidP="00412284">
            <w:pPr>
              <w:jc w:val="center"/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Ведущие компании отрасли промышленной специализации</w:t>
            </w: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Северо-Западный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Северный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Центральный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Волго-Вятский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proofErr w:type="spellStart"/>
            <w:r w:rsidRPr="007F3381">
              <w:rPr>
                <w:b w:val="0"/>
                <w:szCs w:val="28"/>
              </w:rPr>
              <w:t>Северо-Кавказский</w:t>
            </w:r>
            <w:proofErr w:type="spellEnd"/>
            <w:r w:rsidRPr="007F3381">
              <w:rPr>
                <w:b w:val="0"/>
                <w:szCs w:val="28"/>
              </w:rPr>
              <w:t xml:space="preserve"> (без Севастополя и республики Крым)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 xml:space="preserve">Севастополь и республика Крым  (входят в состав </w:t>
            </w:r>
            <w:proofErr w:type="spellStart"/>
            <w:proofErr w:type="gramStart"/>
            <w:r w:rsidRPr="007F3381">
              <w:rPr>
                <w:b w:val="0"/>
                <w:szCs w:val="28"/>
              </w:rPr>
              <w:t>Северо-Кавказского</w:t>
            </w:r>
            <w:proofErr w:type="spellEnd"/>
            <w:proofErr w:type="gramEnd"/>
            <w:r w:rsidRPr="007F3381">
              <w:rPr>
                <w:b w:val="0"/>
                <w:szCs w:val="28"/>
              </w:rPr>
              <w:t xml:space="preserve">) 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Поволжский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Уральский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proofErr w:type="spellStart"/>
            <w:r w:rsidRPr="007F3381">
              <w:rPr>
                <w:b w:val="0"/>
                <w:szCs w:val="28"/>
              </w:rPr>
              <w:t>Западно-Сибирский</w:t>
            </w:r>
            <w:proofErr w:type="spellEnd"/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proofErr w:type="spellStart"/>
            <w:r w:rsidRPr="007F3381">
              <w:rPr>
                <w:b w:val="0"/>
                <w:szCs w:val="28"/>
              </w:rPr>
              <w:t>Восточно-Сибирский</w:t>
            </w:r>
            <w:proofErr w:type="spellEnd"/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  <w:tr w:rsidR="007F3381" w:rsidRPr="007F3381" w:rsidTr="00412284">
        <w:trPr>
          <w:jc w:val="center"/>
        </w:trPr>
        <w:tc>
          <w:tcPr>
            <w:tcW w:w="2252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  <w:r w:rsidRPr="007F3381">
              <w:rPr>
                <w:b w:val="0"/>
                <w:szCs w:val="28"/>
              </w:rPr>
              <w:t>Дальневосточный</w:t>
            </w:r>
          </w:p>
        </w:tc>
        <w:tc>
          <w:tcPr>
            <w:tcW w:w="2161" w:type="dxa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  <w:tc>
          <w:tcPr>
            <w:tcW w:w="0" w:type="auto"/>
          </w:tcPr>
          <w:p w:rsidR="007F3381" w:rsidRPr="007F3381" w:rsidRDefault="007F3381" w:rsidP="00412284">
            <w:pPr>
              <w:rPr>
                <w:b w:val="0"/>
                <w:szCs w:val="28"/>
              </w:rPr>
            </w:pPr>
          </w:p>
        </w:tc>
      </w:tr>
    </w:tbl>
    <w:p w:rsidR="00CD593C" w:rsidRPr="007F3381" w:rsidRDefault="00CD593C">
      <w:pPr>
        <w:rPr>
          <w:b w:val="0"/>
          <w:szCs w:val="28"/>
        </w:rPr>
      </w:pPr>
    </w:p>
    <w:sectPr w:rsidR="00CD593C" w:rsidRPr="007F3381" w:rsidSect="00CD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81"/>
    <w:rsid w:val="00101AB1"/>
    <w:rsid w:val="00272224"/>
    <w:rsid w:val="00412F18"/>
    <w:rsid w:val="007F3381"/>
    <w:rsid w:val="008B52C3"/>
    <w:rsid w:val="008F3B5E"/>
    <w:rsid w:val="00904C0E"/>
    <w:rsid w:val="00A3567F"/>
    <w:rsid w:val="00A73676"/>
    <w:rsid w:val="00B51612"/>
    <w:rsid w:val="00CD593C"/>
    <w:rsid w:val="00D548FE"/>
    <w:rsid w:val="00E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5"/>
    <w:rPr>
      <w:b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E94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E94EA5"/>
    <w:pPr>
      <w:keepNext/>
      <w:tabs>
        <w:tab w:val="left" w:pos="7005"/>
      </w:tabs>
      <w:outlineLvl w:val="6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EA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E94EA5"/>
    <w:rPr>
      <w:sz w:val="28"/>
      <w:szCs w:val="24"/>
    </w:rPr>
  </w:style>
  <w:style w:type="paragraph" w:styleId="a3">
    <w:name w:val="Subtitle"/>
    <w:basedOn w:val="a"/>
    <w:next w:val="a"/>
    <w:link w:val="a4"/>
    <w:uiPriority w:val="11"/>
    <w:qFormat/>
    <w:rsid w:val="00E94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94EA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2016-10-09T08:06:00Z</dcterms:created>
  <dcterms:modified xsi:type="dcterms:W3CDTF">2016-10-09T08:27:00Z</dcterms:modified>
</cp:coreProperties>
</file>