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C" w:rsidRDefault="00BB350C" w:rsidP="00BB350C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Задача №1</w:t>
      </w:r>
    </w:p>
    <w:p w:rsidR="00BB350C" w:rsidRDefault="00BB350C" w:rsidP="00BB350C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Оцените опасность прикосновения человека к фазному проводу сети в нормальном режиме ее работы:</w:t>
      </w:r>
    </w:p>
    <w:p w:rsidR="00BB350C" w:rsidRDefault="00BB350C" w:rsidP="00BB350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Сеть типа </w:t>
      </w:r>
      <w:r>
        <w:rPr>
          <w:b/>
          <w:bCs/>
          <w:sz w:val="28"/>
          <w:lang w:val="en-US"/>
        </w:rPr>
        <w:t>IT</w:t>
      </w:r>
      <w:r>
        <w:rPr>
          <w:b/>
          <w:bCs/>
          <w:sz w:val="28"/>
        </w:rPr>
        <w:t xml:space="preserve"> (трехфазная </w:t>
      </w:r>
      <w:proofErr w:type="spellStart"/>
      <w:r>
        <w:rPr>
          <w:b/>
          <w:bCs/>
          <w:sz w:val="28"/>
        </w:rPr>
        <w:t>трехпроводная</w:t>
      </w:r>
      <w:proofErr w:type="spellEnd"/>
      <w:r>
        <w:rPr>
          <w:b/>
          <w:bCs/>
          <w:sz w:val="28"/>
        </w:rPr>
        <w:t xml:space="preserve"> с </w:t>
      </w:r>
      <w:proofErr w:type="gramStart"/>
      <w:r>
        <w:rPr>
          <w:b/>
          <w:bCs/>
          <w:sz w:val="28"/>
        </w:rPr>
        <w:t>изолированной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нейтралью</w:t>
      </w:r>
      <w:proofErr w:type="spellEnd"/>
      <w:r>
        <w:rPr>
          <w:b/>
          <w:bCs/>
          <w:sz w:val="28"/>
        </w:rPr>
        <w:t>) напряжением 220/380 В.</w:t>
      </w:r>
    </w:p>
    <w:p w:rsidR="00BB350C" w:rsidRDefault="00BB350C" w:rsidP="00BB350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Сеть типа </w:t>
      </w:r>
      <w:r>
        <w:rPr>
          <w:b/>
          <w:bCs/>
          <w:sz w:val="28"/>
          <w:lang w:val="en-US"/>
        </w:rPr>
        <w:t>T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en-US"/>
        </w:rPr>
        <w:t>N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en-US"/>
        </w:rPr>
        <w:t>C</w:t>
      </w:r>
      <w:r>
        <w:rPr>
          <w:b/>
          <w:bCs/>
          <w:sz w:val="28"/>
        </w:rPr>
        <w:t xml:space="preserve"> (трехфазная </w:t>
      </w:r>
      <w:proofErr w:type="spellStart"/>
      <w:r>
        <w:rPr>
          <w:b/>
          <w:bCs/>
          <w:sz w:val="28"/>
        </w:rPr>
        <w:t>четырехпроводная</w:t>
      </w:r>
      <w:proofErr w:type="spellEnd"/>
      <w:r>
        <w:rPr>
          <w:b/>
          <w:bCs/>
          <w:sz w:val="28"/>
        </w:rPr>
        <w:t xml:space="preserve"> с </w:t>
      </w:r>
      <w:proofErr w:type="spellStart"/>
      <w:r>
        <w:rPr>
          <w:b/>
          <w:bCs/>
          <w:sz w:val="28"/>
        </w:rPr>
        <w:t>глухозаземленной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нейтралью</w:t>
      </w:r>
      <w:proofErr w:type="spellEnd"/>
      <w:r>
        <w:rPr>
          <w:b/>
          <w:bCs/>
          <w:sz w:val="28"/>
        </w:rPr>
        <w:t>) напряжением 220/380 В.</w:t>
      </w:r>
    </w:p>
    <w:p w:rsidR="00BB350C" w:rsidRDefault="00BB350C" w:rsidP="00BB350C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Дано: Сеть короткая и симметричная. Сопротивления фазных проводов относительно земли 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1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2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3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</w:rPr>
        <w:t xml:space="preserve">=63 кОм. Сопротивление тела человека </w:t>
      </w:r>
      <w:proofErr w:type="spellStart"/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h</w:t>
      </w:r>
      <w:proofErr w:type="spellEnd"/>
      <w:r>
        <w:rPr>
          <w:b/>
          <w:bCs/>
          <w:sz w:val="28"/>
        </w:rPr>
        <w:t xml:space="preserve">=1000 Ом. Сопротивление заземления нейтральной точки источника тока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</w:rPr>
        <w:t>0</w:t>
      </w:r>
      <w:r>
        <w:rPr>
          <w:b/>
          <w:bCs/>
          <w:sz w:val="28"/>
        </w:rPr>
        <w:t>=4 Ом.</w:t>
      </w:r>
    </w:p>
    <w:p w:rsidR="00BB350C" w:rsidRDefault="00BB350C" w:rsidP="00BB350C"/>
    <w:p w:rsidR="00BB350C" w:rsidRDefault="00BB350C" w:rsidP="00BB350C"/>
    <w:p w:rsidR="00BB350C" w:rsidRDefault="00BB350C" w:rsidP="00BB350C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Задача №2</w:t>
      </w:r>
    </w:p>
    <w:p w:rsidR="00BB350C" w:rsidRDefault="00BB350C" w:rsidP="00BB350C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Аварийный режим работы сети типа </w:t>
      </w:r>
      <w:r>
        <w:rPr>
          <w:b/>
          <w:bCs/>
          <w:sz w:val="28"/>
          <w:lang w:val="en-US"/>
        </w:rPr>
        <w:t>IT</w:t>
      </w:r>
      <w:r>
        <w:rPr>
          <w:b/>
          <w:bCs/>
          <w:sz w:val="28"/>
        </w:rPr>
        <w:t xml:space="preserve"> (трехфазная </w:t>
      </w:r>
      <w:proofErr w:type="spellStart"/>
      <w:r>
        <w:rPr>
          <w:b/>
          <w:bCs/>
          <w:sz w:val="28"/>
        </w:rPr>
        <w:t>трехпроводная</w:t>
      </w:r>
      <w:proofErr w:type="spellEnd"/>
      <w:r>
        <w:rPr>
          <w:b/>
          <w:bCs/>
          <w:sz w:val="28"/>
        </w:rPr>
        <w:t xml:space="preserve"> с изолированной </w:t>
      </w:r>
      <w:proofErr w:type="spellStart"/>
      <w:r>
        <w:rPr>
          <w:b/>
          <w:bCs/>
          <w:sz w:val="28"/>
        </w:rPr>
        <w:t>нейтралью</w:t>
      </w:r>
      <w:proofErr w:type="spellEnd"/>
      <w:r>
        <w:rPr>
          <w:b/>
          <w:bCs/>
          <w:sz w:val="28"/>
        </w:rPr>
        <w:t>) напряжением 220/380</w:t>
      </w:r>
      <w:proofErr w:type="gramStart"/>
      <w:r>
        <w:rPr>
          <w:b/>
          <w:bCs/>
          <w:sz w:val="28"/>
        </w:rPr>
        <w:t xml:space="preserve"> В</w:t>
      </w:r>
      <w:proofErr w:type="gramEnd"/>
      <w:r>
        <w:rPr>
          <w:b/>
          <w:bCs/>
          <w:sz w:val="28"/>
        </w:rPr>
        <w:t xml:space="preserve"> (один из фазных проводов замкнулся на землю через малое активное сопротивление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</w:rPr>
        <w:t>ЗМ</w:t>
      </w:r>
      <w:r>
        <w:rPr>
          <w:b/>
          <w:bCs/>
          <w:sz w:val="28"/>
        </w:rPr>
        <w:t>=10 Ом).</w:t>
      </w:r>
    </w:p>
    <w:p w:rsidR="00BB350C" w:rsidRDefault="00BB350C" w:rsidP="00BB350C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Оцените опасность прикосновения человека:</w:t>
      </w:r>
    </w:p>
    <w:p w:rsidR="00BB350C" w:rsidRDefault="00BB350C" w:rsidP="00BB350C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к неповрежденному  фазному проводу;</w:t>
      </w:r>
    </w:p>
    <w:p w:rsidR="00BB350C" w:rsidRDefault="00BB350C" w:rsidP="00BB350C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к поврежденному фазному проводу;</w:t>
      </w:r>
    </w:p>
    <w:p w:rsidR="00BB350C" w:rsidRDefault="00BB350C" w:rsidP="00BB350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для чего определите ток через тело человека.</w:t>
      </w:r>
    </w:p>
    <w:p w:rsidR="00BB350C" w:rsidRDefault="00BB350C" w:rsidP="00BB350C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Дано: Сеть короткая и симметричная. Сопротивления фазных проводов относительно земли 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1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2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3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</w:rPr>
        <w:t xml:space="preserve">=66 кОм. Сопротивление тела человека </w:t>
      </w:r>
      <w:proofErr w:type="spellStart"/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h</w:t>
      </w:r>
      <w:proofErr w:type="spellEnd"/>
      <w:r>
        <w:rPr>
          <w:b/>
          <w:bCs/>
          <w:sz w:val="28"/>
        </w:rPr>
        <w:t>=1000 Ом.</w:t>
      </w:r>
    </w:p>
    <w:p w:rsidR="000049E3" w:rsidRDefault="000049E3"/>
    <w:sectPr w:rsidR="000049E3" w:rsidSect="0000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18CC"/>
    <w:multiLevelType w:val="hybridMultilevel"/>
    <w:tmpl w:val="F0BE505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D4A47"/>
    <w:multiLevelType w:val="hybridMultilevel"/>
    <w:tmpl w:val="B82E65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350C"/>
    <w:rsid w:val="000049E3"/>
    <w:rsid w:val="00BB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2016-10-12T15:55:00Z</dcterms:created>
  <dcterms:modified xsi:type="dcterms:W3CDTF">2016-10-12T15:55:00Z</dcterms:modified>
</cp:coreProperties>
</file>