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0430" w:rsidRDefault="00C60430" w:rsidP="00C60430">
      <w:pPr>
        <w:pStyle w:val="a3"/>
        <w:rPr>
          <w:lang w:val="ru-RU"/>
        </w:rPr>
      </w:pPr>
      <w:r w:rsidRPr="00DA1C45">
        <w:rPr>
          <w:lang w:val="ru-RU"/>
        </w:rPr>
        <w:t xml:space="preserve">Тексты и </w:t>
      </w:r>
      <w:r>
        <w:rPr>
          <w:lang w:val="ru-RU"/>
        </w:rPr>
        <w:t xml:space="preserve">практические </w:t>
      </w:r>
      <w:r w:rsidRPr="00DA1C45">
        <w:rPr>
          <w:lang w:val="ru-RU"/>
        </w:rPr>
        <w:t xml:space="preserve">задания </w:t>
      </w:r>
    </w:p>
    <w:p w:rsidR="00C60430" w:rsidRPr="00DA1C45" w:rsidRDefault="00C60430" w:rsidP="00C60430">
      <w:pPr>
        <w:pStyle w:val="a3"/>
        <w:rPr>
          <w:lang w:val="ru-RU"/>
        </w:rPr>
      </w:pPr>
      <w:r w:rsidRPr="00DA1C45">
        <w:rPr>
          <w:lang w:val="ru-RU"/>
        </w:rPr>
        <w:t xml:space="preserve">для </w:t>
      </w:r>
      <w:r>
        <w:rPr>
          <w:lang w:val="en-US"/>
        </w:rPr>
        <w:t>VII</w:t>
      </w:r>
      <w:r w:rsidRPr="00C60430">
        <w:rPr>
          <w:lang w:val="ru-RU"/>
        </w:rPr>
        <w:t xml:space="preserve"> </w:t>
      </w:r>
      <w:r w:rsidRPr="00DA1C45">
        <w:rPr>
          <w:lang w:val="ru-RU"/>
        </w:rPr>
        <w:t>семестра</w:t>
      </w:r>
    </w:p>
    <w:p w:rsidR="00C60430" w:rsidRDefault="00C60430" w:rsidP="00C60430">
      <w:pPr>
        <w:pStyle w:val="1"/>
      </w:pPr>
      <w:r>
        <w:t xml:space="preserve">Текст 1. </w:t>
      </w:r>
      <w:r w:rsidRPr="004F31F5">
        <w:t>Экономика Германии</w:t>
      </w:r>
    </w:p>
    <w:p w:rsidR="00C60430" w:rsidRPr="00564AF0" w:rsidRDefault="00C60430" w:rsidP="00C60430">
      <w:pPr>
        <w:pStyle w:val="a6"/>
        <w:rPr>
          <w:color w:val="FF0000"/>
          <w:lang w:val="ru-RU"/>
        </w:rPr>
      </w:pPr>
      <w:r w:rsidRPr="004F31F5">
        <w:t>I</w:t>
      </w:r>
      <w:r w:rsidRPr="00564AF0">
        <w:rPr>
          <w:lang w:val="ru-RU"/>
        </w:rPr>
        <w:t xml:space="preserve">.  Обратите внимание на слова к тексту. </w:t>
      </w:r>
    </w:p>
    <w:tbl>
      <w:tblPr>
        <w:tblW w:w="0" w:type="auto"/>
        <w:tblLook w:val="01E0" w:firstRow="1" w:lastRow="1" w:firstColumn="1" w:lastColumn="1" w:noHBand="0" w:noVBand="0"/>
      </w:tblPr>
      <w:tblGrid>
        <w:gridCol w:w="3881"/>
        <w:gridCol w:w="5690"/>
      </w:tblGrid>
      <w:tr w:rsidR="00C60430" w:rsidRPr="00EC76B9" w:rsidTr="00B44DA5">
        <w:tc>
          <w:tcPr>
            <w:tcW w:w="3888" w:type="dxa"/>
          </w:tcPr>
          <w:p w:rsidR="00C60430" w:rsidRPr="00EC76B9" w:rsidRDefault="00C60430" w:rsidP="00B44DA5">
            <w:pPr>
              <w:pStyle w:val="C"/>
            </w:pPr>
            <w:r w:rsidRPr="00EC76B9">
              <w:t xml:space="preserve">führend – </w:t>
            </w:r>
          </w:p>
        </w:tc>
        <w:tc>
          <w:tcPr>
            <w:tcW w:w="5718" w:type="dxa"/>
          </w:tcPr>
          <w:p w:rsidR="00C60430" w:rsidRPr="00EC76B9" w:rsidRDefault="00C60430" w:rsidP="00B44DA5">
            <w:pPr>
              <w:pStyle w:val="C"/>
            </w:pPr>
            <w:proofErr w:type="spellStart"/>
            <w:r w:rsidRPr="00EC76B9">
              <w:t>ведущий</w:t>
            </w:r>
            <w:proofErr w:type="spellEnd"/>
          </w:p>
        </w:tc>
      </w:tr>
      <w:tr w:rsidR="00C60430" w:rsidRPr="00EC76B9" w:rsidTr="00B44DA5">
        <w:tc>
          <w:tcPr>
            <w:tcW w:w="3888" w:type="dxa"/>
          </w:tcPr>
          <w:p w:rsidR="00C60430" w:rsidRPr="00EC76B9" w:rsidRDefault="00C60430" w:rsidP="00B44DA5">
            <w:pPr>
              <w:pStyle w:val="C"/>
            </w:pPr>
            <w:r w:rsidRPr="00EC76B9">
              <w:t xml:space="preserve">das Vorhandensein – </w:t>
            </w:r>
          </w:p>
        </w:tc>
        <w:tc>
          <w:tcPr>
            <w:tcW w:w="5718" w:type="dxa"/>
          </w:tcPr>
          <w:p w:rsidR="00C60430" w:rsidRPr="00EC76B9" w:rsidRDefault="00C60430" w:rsidP="00B44DA5">
            <w:pPr>
              <w:pStyle w:val="C"/>
            </w:pPr>
            <w:proofErr w:type="spellStart"/>
            <w:r w:rsidRPr="00EC76B9">
              <w:t>наличие</w:t>
            </w:r>
            <w:proofErr w:type="spellEnd"/>
          </w:p>
        </w:tc>
      </w:tr>
      <w:tr w:rsidR="00C60430" w:rsidRPr="00EC76B9" w:rsidTr="00B44DA5">
        <w:tc>
          <w:tcPr>
            <w:tcW w:w="3888" w:type="dxa"/>
          </w:tcPr>
          <w:p w:rsidR="00C60430" w:rsidRPr="00EC76B9" w:rsidRDefault="00C60430" w:rsidP="00B44DA5">
            <w:pPr>
              <w:pStyle w:val="C"/>
            </w:pPr>
            <w:r w:rsidRPr="00EC76B9">
              <w:t xml:space="preserve">die industrielle Entwicklung – </w:t>
            </w:r>
          </w:p>
        </w:tc>
        <w:tc>
          <w:tcPr>
            <w:tcW w:w="5718" w:type="dxa"/>
          </w:tcPr>
          <w:p w:rsidR="00C60430" w:rsidRPr="00EC76B9" w:rsidRDefault="00C60430" w:rsidP="00B44DA5">
            <w:pPr>
              <w:pStyle w:val="C"/>
            </w:pPr>
            <w:proofErr w:type="spellStart"/>
            <w:r w:rsidRPr="00EC76B9">
              <w:t>промышленное</w:t>
            </w:r>
            <w:proofErr w:type="spellEnd"/>
            <w:r w:rsidRPr="00EC76B9">
              <w:t xml:space="preserve"> (</w:t>
            </w:r>
            <w:proofErr w:type="spellStart"/>
            <w:r w:rsidRPr="00EC76B9">
              <w:t>индустриальное</w:t>
            </w:r>
            <w:proofErr w:type="spellEnd"/>
            <w:r w:rsidRPr="00EC76B9">
              <w:t xml:space="preserve">) </w:t>
            </w:r>
            <w:proofErr w:type="spellStart"/>
            <w:r w:rsidRPr="00EC76B9">
              <w:t>развитие</w:t>
            </w:r>
            <w:proofErr w:type="spellEnd"/>
          </w:p>
        </w:tc>
      </w:tr>
      <w:tr w:rsidR="00C60430" w:rsidRPr="00EC76B9" w:rsidTr="00B44DA5">
        <w:tc>
          <w:tcPr>
            <w:tcW w:w="3888" w:type="dxa"/>
          </w:tcPr>
          <w:p w:rsidR="00C60430" w:rsidRPr="00EC76B9" w:rsidRDefault="00C60430" w:rsidP="00B44DA5">
            <w:pPr>
              <w:pStyle w:val="C"/>
            </w:pPr>
            <w:r w:rsidRPr="00EC76B9">
              <w:t xml:space="preserve">der Rohstoff (e) – </w:t>
            </w:r>
          </w:p>
        </w:tc>
        <w:tc>
          <w:tcPr>
            <w:tcW w:w="5718" w:type="dxa"/>
          </w:tcPr>
          <w:p w:rsidR="00C60430" w:rsidRPr="00EC76B9" w:rsidRDefault="00C60430" w:rsidP="00B44DA5">
            <w:pPr>
              <w:pStyle w:val="C"/>
            </w:pPr>
            <w:proofErr w:type="spellStart"/>
            <w:r w:rsidRPr="00EC76B9">
              <w:t>сырье</w:t>
            </w:r>
            <w:proofErr w:type="spellEnd"/>
          </w:p>
        </w:tc>
      </w:tr>
      <w:tr w:rsidR="00C60430" w:rsidRPr="00EC76B9" w:rsidTr="00B44DA5">
        <w:tc>
          <w:tcPr>
            <w:tcW w:w="3888" w:type="dxa"/>
          </w:tcPr>
          <w:p w:rsidR="00C60430" w:rsidRPr="00EC76B9" w:rsidRDefault="00C60430" w:rsidP="00B44DA5">
            <w:pPr>
              <w:pStyle w:val="C"/>
            </w:pPr>
            <w:r w:rsidRPr="00EC76B9">
              <w:t xml:space="preserve">bestimmen – </w:t>
            </w:r>
          </w:p>
        </w:tc>
        <w:tc>
          <w:tcPr>
            <w:tcW w:w="5718" w:type="dxa"/>
          </w:tcPr>
          <w:p w:rsidR="00C60430" w:rsidRPr="00EC76B9" w:rsidRDefault="00C60430" w:rsidP="00B44DA5">
            <w:pPr>
              <w:pStyle w:val="C"/>
            </w:pPr>
            <w:proofErr w:type="spellStart"/>
            <w:r w:rsidRPr="00EC76B9">
              <w:t>определять</w:t>
            </w:r>
            <w:proofErr w:type="spellEnd"/>
          </w:p>
        </w:tc>
      </w:tr>
      <w:tr w:rsidR="00C60430" w:rsidRPr="00EC76B9" w:rsidTr="00B44DA5">
        <w:tc>
          <w:tcPr>
            <w:tcW w:w="3888" w:type="dxa"/>
          </w:tcPr>
          <w:p w:rsidR="00C60430" w:rsidRPr="00EC76B9" w:rsidRDefault="00C60430" w:rsidP="00B44DA5">
            <w:pPr>
              <w:pStyle w:val="C"/>
            </w:pPr>
            <w:r w:rsidRPr="00EC76B9">
              <w:t xml:space="preserve">die Ausfuhr – </w:t>
            </w:r>
          </w:p>
        </w:tc>
        <w:tc>
          <w:tcPr>
            <w:tcW w:w="5718" w:type="dxa"/>
          </w:tcPr>
          <w:p w:rsidR="00C60430" w:rsidRPr="00EC76B9" w:rsidRDefault="00C60430" w:rsidP="00B44DA5">
            <w:pPr>
              <w:pStyle w:val="C"/>
            </w:pPr>
            <w:proofErr w:type="spellStart"/>
            <w:r w:rsidRPr="00EC76B9">
              <w:t>вывоз</w:t>
            </w:r>
            <w:proofErr w:type="spellEnd"/>
            <w:r w:rsidRPr="00EC76B9">
              <w:t xml:space="preserve">, </w:t>
            </w:r>
            <w:proofErr w:type="spellStart"/>
            <w:r w:rsidRPr="00EC76B9">
              <w:t>экспорт</w:t>
            </w:r>
            <w:proofErr w:type="spellEnd"/>
          </w:p>
        </w:tc>
      </w:tr>
      <w:tr w:rsidR="00C60430" w:rsidRPr="00EC76B9" w:rsidTr="00B44DA5">
        <w:tc>
          <w:tcPr>
            <w:tcW w:w="3888" w:type="dxa"/>
          </w:tcPr>
          <w:p w:rsidR="00C60430" w:rsidRPr="00EC76B9" w:rsidRDefault="00C60430" w:rsidP="00B44DA5">
            <w:pPr>
              <w:pStyle w:val="C"/>
            </w:pPr>
            <w:r w:rsidRPr="00EC76B9">
              <w:t xml:space="preserve">technisch hochwertige Güter – </w:t>
            </w:r>
          </w:p>
        </w:tc>
        <w:tc>
          <w:tcPr>
            <w:tcW w:w="5718" w:type="dxa"/>
          </w:tcPr>
          <w:p w:rsidR="00C60430" w:rsidRPr="00EC76B9" w:rsidRDefault="00C60430" w:rsidP="00B44DA5">
            <w:pPr>
              <w:pStyle w:val="C"/>
            </w:pPr>
            <w:proofErr w:type="spellStart"/>
            <w:r w:rsidRPr="00EC76B9">
              <w:t>технически</w:t>
            </w:r>
            <w:proofErr w:type="spellEnd"/>
            <w:r w:rsidRPr="00EC76B9">
              <w:t xml:space="preserve"> </w:t>
            </w:r>
            <w:proofErr w:type="spellStart"/>
            <w:r w:rsidRPr="00EC76B9">
              <w:t>высококачественные</w:t>
            </w:r>
            <w:proofErr w:type="spellEnd"/>
            <w:r w:rsidRPr="00EC76B9">
              <w:t xml:space="preserve"> </w:t>
            </w:r>
            <w:proofErr w:type="spellStart"/>
            <w:r w:rsidRPr="00142A69">
              <w:rPr>
                <w:color w:val="000000"/>
              </w:rPr>
              <w:t>товары</w:t>
            </w:r>
            <w:proofErr w:type="spellEnd"/>
          </w:p>
        </w:tc>
      </w:tr>
      <w:tr w:rsidR="00C60430" w:rsidRPr="00EC76B9" w:rsidTr="00B44DA5">
        <w:tc>
          <w:tcPr>
            <w:tcW w:w="3888" w:type="dxa"/>
          </w:tcPr>
          <w:p w:rsidR="00C60430" w:rsidRPr="00EC76B9" w:rsidRDefault="00C60430" w:rsidP="00B44DA5">
            <w:pPr>
              <w:pStyle w:val="C"/>
            </w:pPr>
            <w:r w:rsidRPr="00EC76B9">
              <w:t xml:space="preserve">die Ware (n) – </w:t>
            </w:r>
          </w:p>
        </w:tc>
        <w:tc>
          <w:tcPr>
            <w:tcW w:w="5718" w:type="dxa"/>
          </w:tcPr>
          <w:p w:rsidR="00C60430" w:rsidRPr="00EC76B9" w:rsidRDefault="00C60430" w:rsidP="00B44DA5">
            <w:pPr>
              <w:pStyle w:val="C"/>
            </w:pPr>
            <w:proofErr w:type="spellStart"/>
            <w:r w:rsidRPr="00EC76B9">
              <w:t>товар</w:t>
            </w:r>
            <w:proofErr w:type="spellEnd"/>
          </w:p>
        </w:tc>
      </w:tr>
      <w:tr w:rsidR="00C60430" w:rsidRPr="00EC76B9" w:rsidTr="00B44DA5">
        <w:trPr>
          <w:trHeight w:val="836"/>
        </w:trPr>
        <w:tc>
          <w:tcPr>
            <w:tcW w:w="3888" w:type="dxa"/>
          </w:tcPr>
          <w:p w:rsidR="00C60430" w:rsidRPr="00EC76B9" w:rsidRDefault="00C60430" w:rsidP="00B44DA5">
            <w:pPr>
              <w:pStyle w:val="C"/>
            </w:pPr>
            <w:r w:rsidRPr="00EC76B9">
              <w:t xml:space="preserve">die Energieträger </w:t>
            </w:r>
            <w:r w:rsidRPr="006D76D3">
              <w:rPr>
                <w:lang w:val="ru-RU"/>
              </w:rPr>
              <w:t xml:space="preserve">(-) </w:t>
            </w:r>
            <w:r w:rsidRPr="006D76D3">
              <w:rPr>
                <w:color w:val="000000"/>
              </w:rPr>
              <w:t>–</w:t>
            </w:r>
            <w:r w:rsidRPr="00EC76B9">
              <w:t xml:space="preserve"> </w:t>
            </w:r>
          </w:p>
        </w:tc>
        <w:tc>
          <w:tcPr>
            <w:tcW w:w="5718" w:type="dxa"/>
          </w:tcPr>
          <w:p w:rsidR="00C60430" w:rsidRPr="00EC76B9" w:rsidRDefault="00C60430" w:rsidP="00B44DA5">
            <w:pPr>
              <w:pStyle w:val="C"/>
            </w:pPr>
            <w:proofErr w:type="spellStart"/>
            <w:r w:rsidRPr="00EC76B9">
              <w:t>энергоносители</w:t>
            </w:r>
            <w:proofErr w:type="spellEnd"/>
          </w:p>
        </w:tc>
      </w:tr>
      <w:tr w:rsidR="00C60430" w:rsidRPr="00EC76B9" w:rsidTr="00B44DA5">
        <w:tc>
          <w:tcPr>
            <w:tcW w:w="3888" w:type="dxa"/>
          </w:tcPr>
          <w:p w:rsidR="00C60430" w:rsidRPr="00EC76B9" w:rsidRDefault="00C60430" w:rsidP="00B44DA5">
            <w:pPr>
              <w:pStyle w:val="C"/>
            </w:pPr>
            <w:r w:rsidRPr="00EC76B9">
              <w:t xml:space="preserve">die Bodenschätze – </w:t>
            </w:r>
          </w:p>
        </w:tc>
        <w:tc>
          <w:tcPr>
            <w:tcW w:w="5718" w:type="dxa"/>
          </w:tcPr>
          <w:p w:rsidR="00C60430" w:rsidRPr="00EC76B9" w:rsidRDefault="00C60430" w:rsidP="00B44DA5">
            <w:pPr>
              <w:pStyle w:val="C"/>
            </w:pPr>
            <w:proofErr w:type="spellStart"/>
            <w:r w:rsidRPr="00EC76B9">
              <w:t>полезные</w:t>
            </w:r>
            <w:proofErr w:type="spellEnd"/>
            <w:r w:rsidRPr="00EC76B9">
              <w:t xml:space="preserve"> </w:t>
            </w:r>
            <w:proofErr w:type="spellStart"/>
            <w:r w:rsidRPr="00EC76B9">
              <w:t>ископаемые</w:t>
            </w:r>
            <w:proofErr w:type="spellEnd"/>
          </w:p>
        </w:tc>
      </w:tr>
      <w:tr w:rsidR="00C60430" w:rsidRPr="00EC76B9" w:rsidTr="00B44DA5">
        <w:tc>
          <w:tcPr>
            <w:tcW w:w="3888" w:type="dxa"/>
          </w:tcPr>
          <w:p w:rsidR="00C60430" w:rsidRPr="00EC76B9" w:rsidRDefault="00C60430" w:rsidP="00B44DA5">
            <w:pPr>
              <w:pStyle w:val="C"/>
            </w:pPr>
            <w:r w:rsidRPr="00EC76B9">
              <w:t xml:space="preserve">die Stein- und Braunkohle – </w:t>
            </w:r>
          </w:p>
        </w:tc>
        <w:tc>
          <w:tcPr>
            <w:tcW w:w="5718" w:type="dxa"/>
          </w:tcPr>
          <w:p w:rsidR="00C60430" w:rsidRPr="00EC76B9" w:rsidRDefault="00C60430" w:rsidP="00B44DA5">
            <w:pPr>
              <w:pStyle w:val="C"/>
            </w:pPr>
            <w:proofErr w:type="spellStart"/>
            <w:r w:rsidRPr="00EC76B9">
              <w:t>каменный</w:t>
            </w:r>
            <w:proofErr w:type="spellEnd"/>
            <w:r w:rsidRPr="00EC76B9">
              <w:t xml:space="preserve"> и </w:t>
            </w:r>
            <w:proofErr w:type="spellStart"/>
            <w:r w:rsidRPr="00EC76B9">
              <w:t>бурый</w:t>
            </w:r>
            <w:proofErr w:type="spellEnd"/>
            <w:r w:rsidRPr="00EC76B9">
              <w:t xml:space="preserve"> </w:t>
            </w:r>
            <w:proofErr w:type="spellStart"/>
            <w:r w:rsidRPr="00EC76B9">
              <w:t>уголь</w:t>
            </w:r>
            <w:proofErr w:type="spellEnd"/>
          </w:p>
        </w:tc>
      </w:tr>
      <w:tr w:rsidR="00C60430" w:rsidRPr="00EC76B9" w:rsidTr="00B44DA5">
        <w:tc>
          <w:tcPr>
            <w:tcW w:w="3888" w:type="dxa"/>
          </w:tcPr>
          <w:p w:rsidR="00C60430" w:rsidRPr="00EC76B9" w:rsidRDefault="00C60430" w:rsidP="00B44DA5">
            <w:pPr>
              <w:pStyle w:val="C"/>
            </w:pPr>
            <w:r w:rsidRPr="00EC76B9">
              <w:t xml:space="preserve">der Zweig (-e) – </w:t>
            </w:r>
          </w:p>
        </w:tc>
        <w:tc>
          <w:tcPr>
            <w:tcW w:w="5718" w:type="dxa"/>
          </w:tcPr>
          <w:p w:rsidR="00C60430" w:rsidRPr="00EC76B9" w:rsidRDefault="00C60430" w:rsidP="00B44DA5">
            <w:pPr>
              <w:pStyle w:val="C"/>
            </w:pPr>
            <w:proofErr w:type="spellStart"/>
            <w:r w:rsidRPr="00EC76B9">
              <w:t>отрасль</w:t>
            </w:r>
            <w:proofErr w:type="spellEnd"/>
          </w:p>
        </w:tc>
      </w:tr>
      <w:tr w:rsidR="00C60430" w:rsidRPr="00EC76B9" w:rsidTr="00B44DA5">
        <w:tc>
          <w:tcPr>
            <w:tcW w:w="3888" w:type="dxa"/>
          </w:tcPr>
          <w:p w:rsidR="00C60430" w:rsidRPr="00EC76B9" w:rsidRDefault="00C60430" w:rsidP="00B44DA5">
            <w:pPr>
              <w:pStyle w:val="C"/>
            </w:pPr>
            <w:r w:rsidRPr="00EC76B9">
              <w:t xml:space="preserve">die Bergbauindustrie – </w:t>
            </w:r>
          </w:p>
        </w:tc>
        <w:tc>
          <w:tcPr>
            <w:tcW w:w="5718" w:type="dxa"/>
          </w:tcPr>
          <w:p w:rsidR="00C60430" w:rsidRPr="00EC76B9" w:rsidRDefault="00C60430" w:rsidP="00B44DA5">
            <w:pPr>
              <w:pStyle w:val="C"/>
            </w:pPr>
            <w:proofErr w:type="spellStart"/>
            <w:r w:rsidRPr="00EC76B9">
              <w:t>горная</w:t>
            </w:r>
            <w:proofErr w:type="spellEnd"/>
            <w:r w:rsidRPr="00EC76B9">
              <w:t xml:space="preserve"> </w:t>
            </w:r>
            <w:proofErr w:type="spellStart"/>
            <w:r w:rsidRPr="00EC76B9">
              <w:t>промышленность</w:t>
            </w:r>
            <w:proofErr w:type="spellEnd"/>
          </w:p>
        </w:tc>
      </w:tr>
      <w:tr w:rsidR="00C60430" w:rsidRPr="00EC76B9" w:rsidTr="00B44DA5">
        <w:tc>
          <w:tcPr>
            <w:tcW w:w="3888" w:type="dxa"/>
          </w:tcPr>
          <w:p w:rsidR="00C60430" w:rsidRPr="00EC76B9" w:rsidRDefault="00C60430" w:rsidP="00B44DA5">
            <w:pPr>
              <w:pStyle w:val="C"/>
            </w:pPr>
            <w:r w:rsidRPr="00EC76B9">
              <w:t xml:space="preserve">der Schiffbau – </w:t>
            </w:r>
          </w:p>
        </w:tc>
        <w:tc>
          <w:tcPr>
            <w:tcW w:w="5718" w:type="dxa"/>
          </w:tcPr>
          <w:p w:rsidR="00C60430" w:rsidRPr="00EC76B9" w:rsidRDefault="00C60430" w:rsidP="00B44DA5">
            <w:pPr>
              <w:pStyle w:val="C"/>
            </w:pPr>
            <w:proofErr w:type="spellStart"/>
            <w:r w:rsidRPr="00EC76B9">
              <w:t>судостроение</w:t>
            </w:r>
            <w:proofErr w:type="spellEnd"/>
            <w:r w:rsidRPr="00EC76B9">
              <w:t xml:space="preserve">, </w:t>
            </w:r>
            <w:proofErr w:type="spellStart"/>
            <w:r w:rsidRPr="00EC76B9">
              <w:t>кораблестроение</w:t>
            </w:r>
            <w:proofErr w:type="spellEnd"/>
            <w:r w:rsidRPr="00EC76B9">
              <w:t xml:space="preserve"> </w:t>
            </w:r>
          </w:p>
        </w:tc>
      </w:tr>
      <w:tr w:rsidR="00C60430" w:rsidRPr="00EC76B9" w:rsidTr="00B44DA5">
        <w:tc>
          <w:tcPr>
            <w:tcW w:w="3888" w:type="dxa"/>
          </w:tcPr>
          <w:p w:rsidR="00C60430" w:rsidRPr="00EC76B9" w:rsidRDefault="00C60430" w:rsidP="00B44DA5">
            <w:pPr>
              <w:pStyle w:val="C"/>
            </w:pPr>
            <w:r w:rsidRPr="00EC76B9">
              <w:t xml:space="preserve">die Schiffbauindustrie  – </w:t>
            </w:r>
          </w:p>
        </w:tc>
        <w:tc>
          <w:tcPr>
            <w:tcW w:w="5718" w:type="dxa"/>
          </w:tcPr>
          <w:p w:rsidR="00C60430" w:rsidRPr="00EC76B9" w:rsidRDefault="00C60430" w:rsidP="00B44DA5">
            <w:pPr>
              <w:pStyle w:val="C"/>
            </w:pPr>
            <w:proofErr w:type="spellStart"/>
            <w:r w:rsidRPr="00EC76B9">
              <w:t>судостроение</w:t>
            </w:r>
            <w:proofErr w:type="spellEnd"/>
          </w:p>
        </w:tc>
      </w:tr>
      <w:tr w:rsidR="00C60430" w:rsidRPr="00EC76B9" w:rsidTr="00B44DA5">
        <w:tc>
          <w:tcPr>
            <w:tcW w:w="3888" w:type="dxa"/>
          </w:tcPr>
          <w:p w:rsidR="00C60430" w:rsidRPr="00EC76B9" w:rsidRDefault="00C60430" w:rsidP="00B44DA5">
            <w:pPr>
              <w:pStyle w:val="C"/>
            </w:pPr>
            <w:r w:rsidRPr="00EC76B9">
              <w:t xml:space="preserve">der Raumschiffbau – </w:t>
            </w:r>
          </w:p>
        </w:tc>
        <w:tc>
          <w:tcPr>
            <w:tcW w:w="5718" w:type="dxa"/>
          </w:tcPr>
          <w:p w:rsidR="00C60430" w:rsidRPr="00EC76B9" w:rsidRDefault="00C60430" w:rsidP="00B44DA5">
            <w:pPr>
              <w:pStyle w:val="C"/>
            </w:pPr>
            <w:proofErr w:type="spellStart"/>
            <w:r w:rsidRPr="00EC76B9">
              <w:t>ракетостроение</w:t>
            </w:r>
            <w:proofErr w:type="spellEnd"/>
          </w:p>
        </w:tc>
      </w:tr>
      <w:tr w:rsidR="00C60430" w:rsidRPr="00EC76B9" w:rsidTr="00B44DA5">
        <w:tc>
          <w:tcPr>
            <w:tcW w:w="3888" w:type="dxa"/>
          </w:tcPr>
          <w:p w:rsidR="00C60430" w:rsidRPr="00EC76B9" w:rsidRDefault="00C60430" w:rsidP="00B44DA5">
            <w:pPr>
              <w:pStyle w:val="C"/>
            </w:pPr>
            <w:r w:rsidRPr="00EC76B9">
              <w:t xml:space="preserve">die Fahrzeug-, Flugzeug-, Computer- und Energieproduktion – </w:t>
            </w:r>
          </w:p>
        </w:tc>
        <w:tc>
          <w:tcPr>
            <w:tcW w:w="5718" w:type="dxa"/>
          </w:tcPr>
          <w:p w:rsidR="00C60430" w:rsidRPr="006D76D3" w:rsidRDefault="00C60430" w:rsidP="00B44DA5">
            <w:pPr>
              <w:pStyle w:val="C"/>
              <w:rPr>
                <w:lang w:val="ru-RU"/>
              </w:rPr>
            </w:pPr>
            <w:r w:rsidRPr="006D76D3">
              <w:rPr>
                <w:lang w:val="ru-RU"/>
              </w:rPr>
              <w:t>производство транспортных средств, самолетов, компьютеров и электроэнергии</w:t>
            </w:r>
          </w:p>
        </w:tc>
      </w:tr>
      <w:tr w:rsidR="00C60430" w:rsidRPr="00EC76B9" w:rsidTr="00B44DA5">
        <w:tc>
          <w:tcPr>
            <w:tcW w:w="3888" w:type="dxa"/>
          </w:tcPr>
          <w:p w:rsidR="00C60430" w:rsidRPr="00EC76B9" w:rsidRDefault="00C60430" w:rsidP="00B44DA5">
            <w:pPr>
              <w:pStyle w:val="C"/>
            </w:pPr>
            <w:r w:rsidRPr="00EC76B9">
              <w:t xml:space="preserve">die Feinmechanik – </w:t>
            </w:r>
          </w:p>
        </w:tc>
        <w:tc>
          <w:tcPr>
            <w:tcW w:w="5718" w:type="dxa"/>
          </w:tcPr>
          <w:p w:rsidR="00C60430" w:rsidRPr="00EC76B9" w:rsidRDefault="00C60430" w:rsidP="00B44DA5">
            <w:pPr>
              <w:pStyle w:val="C"/>
            </w:pPr>
            <w:proofErr w:type="spellStart"/>
            <w:r w:rsidRPr="00EC76B9">
              <w:t>точная</w:t>
            </w:r>
            <w:proofErr w:type="spellEnd"/>
            <w:r w:rsidRPr="00EC76B9">
              <w:t xml:space="preserve"> </w:t>
            </w:r>
            <w:proofErr w:type="spellStart"/>
            <w:r w:rsidRPr="00EC76B9">
              <w:t>механика</w:t>
            </w:r>
            <w:proofErr w:type="spellEnd"/>
          </w:p>
        </w:tc>
      </w:tr>
      <w:tr w:rsidR="00C60430" w:rsidRPr="00EC76B9" w:rsidTr="00B44DA5">
        <w:tc>
          <w:tcPr>
            <w:tcW w:w="3888" w:type="dxa"/>
          </w:tcPr>
          <w:p w:rsidR="00C60430" w:rsidRPr="00EC76B9" w:rsidRDefault="00C60430" w:rsidP="00B44DA5">
            <w:pPr>
              <w:pStyle w:val="C"/>
            </w:pPr>
            <w:r w:rsidRPr="00EC76B9">
              <w:t xml:space="preserve">eine bedeutende Rolle spielen – </w:t>
            </w:r>
          </w:p>
        </w:tc>
        <w:tc>
          <w:tcPr>
            <w:tcW w:w="5718" w:type="dxa"/>
          </w:tcPr>
          <w:p w:rsidR="00C60430" w:rsidRPr="00EC76B9" w:rsidRDefault="00C60430" w:rsidP="00B44DA5">
            <w:pPr>
              <w:pStyle w:val="C"/>
            </w:pPr>
            <w:proofErr w:type="spellStart"/>
            <w:r w:rsidRPr="00EC76B9">
              <w:t>играть</w:t>
            </w:r>
            <w:proofErr w:type="spellEnd"/>
            <w:r w:rsidRPr="00EC76B9">
              <w:t xml:space="preserve"> </w:t>
            </w:r>
            <w:proofErr w:type="spellStart"/>
            <w:r w:rsidRPr="00EC76B9">
              <w:t>значительную</w:t>
            </w:r>
            <w:proofErr w:type="spellEnd"/>
            <w:r w:rsidRPr="00EC76B9">
              <w:t xml:space="preserve"> </w:t>
            </w:r>
            <w:proofErr w:type="spellStart"/>
            <w:r w:rsidRPr="00EC76B9">
              <w:t>роль</w:t>
            </w:r>
            <w:proofErr w:type="spellEnd"/>
          </w:p>
        </w:tc>
      </w:tr>
      <w:tr w:rsidR="00C60430" w:rsidRPr="00EC76B9" w:rsidTr="00B44DA5">
        <w:tc>
          <w:tcPr>
            <w:tcW w:w="3888" w:type="dxa"/>
          </w:tcPr>
          <w:p w:rsidR="00C60430" w:rsidRPr="00EC76B9" w:rsidRDefault="00C60430" w:rsidP="00B44DA5">
            <w:pPr>
              <w:pStyle w:val="C"/>
            </w:pPr>
            <w:r w:rsidRPr="00EC76B9">
              <w:t xml:space="preserve">gewisse Bedeutung haben – </w:t>
            </w:r>
          </w:p>
        </w:tc>
        <w:tc>
          <w:tcPr>
            <w:tcW w:w="5718" w:type="dxa"/>
          </w:tcPr>
          <w:p w:rsidR="00C60430" w:rsidRPr="00EC76B9" w:rsidRDefault="00C60430" w:rsidP="00B44DA5">
            <w:pPr>
              <w:pStyle w:val="C"/>
            </w:pPr>
            <w:proofErr w:type="spellStart"/>
            <w:r w:rsidRPr="00EC76B9">
              <w:t>иметь</w:t>
            </w:r>
            <w:proofErr w:type="spellEnd"/>
            <w:r w:rsidRPr="00EC76B9">
              <w:t xml:space="preserve"> </w:t>
            </w:r>
            <w:proofErr w:type="spellStart"/>
            <w:r w:rsidRPr="00EC76B9">
              <w:t>определенное</w:t>
            </w:r>
            <w:proofErr w:type="spellEnd"/>
            <w:r w:rsidRPr="00EC76B9">
              <w:t xml:space="preserve"> </w:t>
            </w:r>
            <w:proofErr w:type="spellStart"/>
            <w:r w:rsidRPr="00EC76B9">
              <w:t>значение</w:t>
            </w:r>
            <w:proofErr w:type="spellEnd"/>
          </w:p>
        </w:tc>
      </w:tr>
      <w:tr w:rsidR="00C60430" w:rsidRPr="00EC76B9" w:rsidTr="00B44DA5">
        <w:tc>
          <w:tcPr>
            <w:tcW w:w="3888" w:type="dxa"/>
          </w:tcPr>
          <w:p w:rsidR="00C60430" w:rsidRPr="00EC76B9" w:rsidRDefault="00C60430" w:rsidP="00B44DA5">
            <w:pPr>
              <w:pStyle w:val="C"/>
            </w:pPr>
            <w:r w:rsidRPr="00EC76B9">
              <w:t xml:space="preserve">der Bergbau  – </w:t>
            </w:r>
          </w:p>
        </w:tc>
        <w:tc>
          <w:tcPr>
            <w:tcW w:w="5718" w:type="dxa"/>
          </w:tcPr>
          <w:p w:rsidR="00C60430" w:rsidRPr="00EC76B9" w:rsidRDefault="00C60430" w:rsidP="00B44DA5">
            <w:pPr>
              <w:pStyle w:val="C"/>
            </w:pPr>
            <w:proofErr w:type="spellStart"/>
            <w:r w:rsidRPr="00EC76B9">
              <w:t>горное</w:t>
            </w:r>
            <w:proofErr w:type="spellEnd"/>
            <w:r w:rsidRPr="00EC76B9">
              <w:t xml:space="preserve"> </w:t>
            </w:r>
            <w:proofErr w:type="spellStart"/>
            <w:r w:rsidRPr="00EC76B9">
              <w:t>дело</w:t>
            </w:r>
            <w:proofErr w:type="spellEnd"/>
            <w:r w:rsidRPr="00EC76B9">
              <w:t xml:space="preserve">; </w:t>
            </w:r>
            <w:proofErr w:type="spellStart"/>
            <w:r w:rsidRPr="00EC76B9">
              <w:t>горная</w:t>
            </w:r>
            <w:proofErr w:type="spellEnd"/>
            <w:r w:rsidRPr="00EC76B9">
              <w:t xml:space="preserve"> </w:t>
            </w:r>
            <w:proofErr w:type="spellStart"/>
            <w:r w:rsidRPr="00EC76B9">
              <w:t>промышленность</w:t>
            </w:r>
            <w:proofErr w:type="spellEnd"/>
          </w:p>
        </w:tc>
      </w:tr>
      <w:tr w:rsidR="00C60430" w:rsidRPr="00EC76B9" w:rsidTr="00B44DA5">
        <w:tc>
          <w:tcPr>
            <w:tcW w:w="3888" w:type="dxa"/>
          </w:tcPr>
          <w:p w:rsidR="00C60430" w:rsidRPr="00EC76B9" w:rsidRDefault="00C60430" w:rsidP="00B44DA5">
            <w:pPr>
              <w:pStyle w:val="C"/>
            </w:pPr>
            <w:r w:rsidRPr="00EC76B9">
              <w:lastRenderedPageBreak/>
              <w:t xml:space="preserve">die Herstellung  – </w:t>
            </w:r>
          </w:p>
        </w:tc>
        <w:tc>
          <w:tcPr>
            <w:tcW w:w="5718" w:type="dxa"/>
          </w:tcPr>
          <w:p w:rsidR="00C60430" w:rsidRPr="00EC76B9" w:rsidRDefault="00C60430" w:rsidP="00B44DA5">
            <w:pPr>
              <w:pStyle w:val="C"/>
            </w:pPr>
            <w:proofErr w:type="spellStart"/>
            <w:r w:rsidRPr="00EC76B9">
              <w:t>производство</w:t>
            </w:r>
            <w:proofErr w:type="spellEnd"/>
          </w:p>
        </w:tc>
      </w:tr>
      <w:tr w:rsidR="00C60430" w:rsidRPr="00EC76B9" w:rsidTr="00B44DA5">
        <w:tc>
          <w:tcPr>
            <w:tcW w:w="3888" w:type="dxa"/>
          </w:tcPr>
          <w:p w:rsidR="00C60430" w:rsidRPr="00EC76B9" w:rsidRDefault="00C60430" w:rsidP="00B44DA5">
            <w:pPr>
              <w:pStyle w:val="C"/>
            </w:pPr>
            <w:r w:rsidRPr="00EC76B9">
              <w:t xml:space="preserve">die Büromaschinen  – </w:t>
            </w:r>
          </w:p>
        </w:tc>
        <w:tc>
          <w:tcPr>
            <w:tcW w:w="5718" w:type="dxa"/>
          </w:tcPr>
          <w:p w:rsidR="00C60430" w:rsidRPr="00EC76B9" w:rsidRDefault="00C60430" w:rsidP="00B44DA5">
            <w:pPr>
              <w:pStyle w:val="C"/>
            </w:pPr>
            <w:proofErr w:type="spellStart"/>
            <w:r w:rsidRPr="00EC76B9">
              <w:t>офисное</w:t>
            </w:r>
            <w:proofErr w:type="spellEnd"/>
            <w:r w:rsidRPr="00EC76B9">
              <w:t xml:space="preserve"> </w:t>
            </w:r>
            <w:proofErr w:type="spellStart"/>
            <w:r w:rsidRPr="00EC76B9">
              <w:t>оборудование</w:t>
            </w:r>
            <w:proofErr w:type="spellEnd"/>
          </w:p>
        </w:tc>
      </w:tr>
      <w:tr w:rsidR="00C60430" w:rsidRPr="00EC76B9" w:rsidTr="00B44DA5">
        <w:tc>
          <w:tcPr>
            <w:tcW w:w="3888" w:type="dxa"/>
          </w:tcPr>
          <w:p w:rsidR="00C60430" w:rsidRPr="00EC76B9" w:rsidRDefault="00C60430" w:rsidP="00B44DA5">
            <w:pPr>
              <w:pStyle w:val="C"/>
            </w:pPr>
            <w:r w:rsidRPr="00EC76B9">
              <w:t xml:space="preserve">die Datenbearbeitungsanlagen  – </w:t>
            </w:r>
          </w:p>
        </w:tc>
        <w:tc>
          <w:tcPr>
            <w:tcW w:w="5718" w:type="dxa"/>
          </w:tcPr>
          <w:p w:rsidR="00C60430" w:rsidRPr="00EC76B9" w:rsidRDefault="00C60430" w:rsidP="00B44DA5">
            <w:pPr>
              <w:pStyle w:val="C"/>
            </w:pPr>
            <w:proofErr w:type="spellStart"/>
            <w:r w:rsidRPr="00EC76B9">
              <w:t>вычислительная</w:t>
            </w:r>
            <w:proofErr w:type="spellEnd"/>
            <w:r w:rsidRPr="00EC76B9">
              <w:t xml:space="preserve"> </w:t>
            </w:r>
            <w:proofErr w:type="spellStart"/>
            <w:r w:rsidRPr="00EC76B9">
              <w:t>техника</w:t>
            </w:r>
            <w:proofErr w:type="spellEnd"/>
          </w:p>
        </w:tc>
      </w:tr>
      <w:tr w:rsidR="00C60430" w:rsidRPr="00EC76B9" w:rsidTr="00B44DA5">
        <w:tc>
          <w:tcPr>
            <w:tcW w:w="3888" w:type="dxa"/>
          </w:tcPr>
          <w:p w:rsidR="00C60430" w:rsidRPr="00EC76B9" w:rsidRDefault="00C60430" w:rsidP="00B44DA5">
            <w:pPr>
              <w:pStyle w:val="C"/>
            </w:pPr>
            <w:r w:rsidRPr="00EC76B9">
              <w:t xml:space="preserve">die Landwirtschaft – </w:t>
            </w:r>
          </w:p>
        </w:tc>
        <w:tc>
          <w:tcPr>
            <w:tcW w:w="5718" w:type="dxa"/>
          </w:tcPr>
          <w:p w:rsidR="00C60430" w:rsidRPr="00EC76B9" w:rsidRDefault="00C60430" w:rsidP="00B44DA5">
            <w:pPr>
              <w:pStyle w:val="C"/>
            </w:pPr>
            <w:proofErr w:type="spellStart"/>
            <w:r w:rsidRPr="00EC76B9">
              <w:t>сельское</w:t>
            </w:r>
            <w:proofErr w:type="spellEnd"/>
            <w:r w:rsidRPr="00EC76B9">
              <w:t xml:space="preserve"> </w:t>
            </w:r>
            <w:proofErr w:type="spellStart"/>
            <w:r w:rsidRPr="00EC76B9">
              <w:t>хозяйство</w:t>
            </w:r>
            <w:proofErr w:type="spellEnd"/>
          </w:p>
        </w:tc>
      </w:tr>
      <w:tr w:rsidR="00C60430" w:rsidRPr="00EC76B9" w:rsidTr="00B44DA5">
        <w:tc>
          <w:tcPr>
            <w:tcW w:w="3888" w:type="dxa"/>
          </w:tcPr>
          <w:p w:rsidR="00C60430" w:rsidRPr="00EC76B9" w:rsidRDefault="00C60430" w:rsidP="00B44DA5">
            <w:pPr>
              <w:pStyle w:val="C"/>
            </w:pPr>
            <w:r w:rsidRPr="00EC76B9">
              <w:t xml:space="preserve">die Farmerwirtschaft (en) – </w:t>
            </w:r>
          </w:p>
        </w:tc>
        <w:tc>
          <w:tcPr>
            <w:tcW w:w="5718" w:type="dxa"/>
          </w:tcPr>
          <w:p w:rsidR="00C60430" w:rsidRPr="00EC76B9" w:rsidRDefault="00C60430" w:rsidP="00B44DA5">
            <w:pPr>
              <w:pStyle w:val="C"/>
            </w:pPr>
            <w:proofErr w:type="spellStart"/>
            <w:r w:rsidRPr="00EC76B9">
              <w:t>фермерское</w:t>
            </w:r>
            <w:proofErr w:type="spellEnd"/>
            <w:r w:rsidRPr="00EC76B9">
              <w:t xml:space="preserve"> </w:t>
            </w:r>
            <w:proofErr w:type="spellStart"/>
            <w:r w:rsidRPr="00EC76B9">
              <w:t>хозяйство</w:t>
            </w:r>
            <w:proofErr w:type="spellEnd"/>
          </w:p>
        </w:tc>
      </w:tr>
      <w:tr w:rsidR="00C60430" w:rsidRPr="00EC76B9" w:rsidTr="00B44DA5">
        <w:tc>
          <w:tcPr>
            <w:tcW w:w="3888" w:type="dxa"/>
          </w:tcPr>
          <w:p w:rsidR="00C60430" w:rsidRPr="00EC76B9" w:rsidRDefault="00C60430" w:rsidP="00B44DA5">
            <w:pPr>
              <w:pStyle w:val="C"/>
            </w:pPr>
            <w:r w:rsidRPr="00EC76B9">
              <w:t xml:space="preserve">ermäßigte Besteuerung haben – </w:t>
            </w:r>
          </w:p>
        </w:tc>
        <w:tc>
          <w:tcPr>
            <w:tcW w:w="5718" w:type="dxa"/>
          </w:tcPr>
          <w:p w:rsidR="00C60430" w:rsidRPr="00EC76B9" w:rsidRDefault="00C60430" w:rsidP="00B44DA5">
            <w:pPr>
              <w:pStyle w:val="C"/>
            </w:pPr>
            <w:proofErr w:type="spellStart"/>
            <w:r w:rsidRPr="00EC76B9">
              <w:t>иметь</w:t>
            </w:r>
            <w:proofErr w:type="spellEnd"/>
            <w:r w:rsidRPr="00EC76B9">
              <w:t xml:space="preserve"> </w:t>
            </w:r>
            <w:proofErr w:type="spellStart"/>
            <w:r w:rsidRPr="00EC76B9">
              <w:t>льготное</w:t>
            </w:r>
            <w:proofErr w:type="spellEnd"/>
            <w:r w:rsidRPr="00EC76B9">
              <w:t xml:space="preserve"> </w:t>
            </w:r>
            <w:proofErr w:type="spellStart"/>
            <w:r w:rsidRPr="00EC76B9">
              <w:t>налогообложение</w:t>
            </w:r>
            <w:proofErr w:type="spellEnd"/>
          </w:p>
        </w:tc>
      </w:tr>
      <w:tr w:rsidR="00C60430" w:rsidRPr="00EC76B9" w:rsidTr="00B44DA5">
        <w:tc>
          <w:tcPr>
            <w:tcW w:w="3888" w:type="dxa"/>
          </w:tcPr>
          <w:p w:rsidR="00C60430" w:rsidRPr="00EC76B9" w:rsidRDefault="00C60430" w:rsidP="00B44DA5">
            <w:pPr>
              <w:pStyle w:val="C"/>
            </w:pPr>
            <w:r w:rsidRPr="00EC76B9">
              <w:t>der Hersteller</w:t>
            </w:r>
            <w:r w:rsidRPr="006D76D3">
              <w:rPr>
                <w:lang w:val="ru-RU"/>
              </w:rPr>
              <w:t xml:space="preserve"> </w:t>
            </w:r>
            <w:r w:rsidRPr="00EC76B9">
              <w:t xml:space="preserve">– </w:t>
            </w:r>
          </w:p>
        </w:tc>
        <w:tc>
          <w:tcPr>
            <w:tcW w:w="5718" w:type="dxa"/>
          </w:tcPr>
          <w:p w:rsidR="00C60430" w:rsidRPr="00EC76B9" w:rsidRDefault="00C60430" w:rsidP="00B44DA5">
            <w:pPr>
              <w:pStyle w:val="C"/>
            </w:pPr>
            <w:proofErr w:type="spellStart"/>
            <w:r w:rsidRPr="00EC76B9">
              <w:t>производитель</w:t>
            </w:r>
            <w:proofErr w:type="spellEnd"/>
          </w:p>
        </w:tc>
      </w:tr>
      <w:tr w:rsidR="00C60430" w:rsidRPr="00EC76B9" w:rsidTr="00B44DA5">
        <w:tc>
          <w:tcPr>
            <w:tcW w:w="3888" w:type="dxa"/>
          </w:tcPr>
          <w:p w:rsidR="00C60430" w:rsidRPr="00EC76B9" w:rsidRDefault="00C60430" w:rsidP="00B44DA5">
            <w:pPr>
              <w:pStyle w:val="C"/>
            </w:pPr>
            <w:r w:rsidRPr="00EC76B9">
              <w:t>das Großunternehmen</w:t>
            </w:r>
            <w:r w:rsidRPr="006D76D3">
              <w:rPr>
                <w:lang w:val="ru-RU"/>
              </w:rPr>
              <w:t xml:space="preserve"> (-) </w:t>
            </w:r>
            <w:r w:rsidRPr="006D76D3">
              <w:rPr>
                <w:b/>
                <w:color w:val="000000"/>
              </w:rPr>
              <w:t>–</w:t>
            </w:r>
            <w:r w:rsidRPr="00EC76B9">
              <w:t xml:space="preserve"> </w:t>
            </w:r>
          </w:p>
        </w:tc>
        <w:tc>
          <w:tcPr>
            <w:tcW w:w="5718" w:type="dxa"/>
          </w:tcPr>
          <w:p w:rsidR="00C60430" w:rsidRPr="00EC76B9" w:rsidRDefault="00C60430" w:rsidP="00B44DA5">
            <w:pPr>
              <w:pStyle w:val="C"/>
            </w:pPr>
            <w:proofErr w:type="spellStart"/>
            <w:r w:rsidRPr="00EC76B9">
              <w:t>крупное</w:t>
            </w:r>
            <w:proofErr w:type="spellEnd"/>
            <w:r w:rsidRPr="00EC76B9">
              <w:t xml:space="preserve"> </w:t>
            </w:r>
            <w:proofErr w:type="spellStart"/>
            <w:r w:rsidRPr="00EC76B9">
              <w:t>предприятие</w:t>
            </w:r>
            <w:proofErr w:type="spellEnd"/>
          </w:p>
        </w:tc>
      </w:tr>
      <w:tr w:rsidR="00C60430" w:rsidRPr="00EC76B9" w:rsidTr="00B44DA5">
        <w:tc>
          <w:tcPr>
            <w:tcW w:w="3888" w:type="dxa"/>
          </w:tcPr>
          <w:p w:rsidR="00C60430" w:rsidRPr="00EC76B9" w:rsidRDefault="00C60430" w:rsidP="00B44DA5">
            <w:pPr>
              <w:pStyle w:val="C"/>
            </w:pPr>
            <w:r w:rsidRPr="00EC76B9">
              <w:t xml:space="preserve">die Rechtsform (en)  – </w:t>
            </w:r>
          </w:p>
        </w:tc>
        <w:tc>
          <w:tcPr>
            <w:tcW w:w="5718" w:type="dxa"/>
          </w:tcPr>
          <w:p w:rsidR="00C60430" w:rsidRPr="00EC76B9" w:rsidRDefault="00C60430" w:rsidP="00B44DA5">
            <w:pPr>
              <w:pStyle w:val="C"/>
            </w:pPr>
            <w:proofErr w:type="spellStart"/>
            <w:r w:rsidRPr="00EC76B9">
              <w:t>правовая</w:t>
            </w:r>
            <w:proofErr w:type="spellEnd"/>
            <w:r w:rsidRPr="00EC76B9">
              <w:t xml:space="preserve"> </w:t>
            </w:r>
            <w:proofErr w:type="spellStart"/>
            <w:r w:rsidRPr="00EC76B9">
              <w:t>форма</w:t>
            </w:r>
            <w:proofErr w:type="spellEnd"/>
          </w:p>
        </w:tc>
      </w:tr>
      <w:tr w:rsidR="00C60430" w:rsidRPr="00EC76B9" w:rsidTr="00B44DA5">
        <w:tc>
          <w:tcPr>
            <w:tcW w:w="3888" w:type="dxa"/>
          </w:tcPr>
          <w:p w:rsidR="00C60430" w:rsidRPr="00EC76B9" w:rsidRDefault="00C60430" w:rsidP="00B44DA5">
            <w:pPr>
              <w:pStyle w:val="C"/>
            </w:pPr>
            <w:r w:rsidRPr="00EC76B9">
              <w:t xml:space="preserve">die Aktiengesellschaft (en) – </w:t>
            </w:r>
          </w:p>
        </w:tc>
        <w:tc>
          <w:tcPr>
            <w:tcW w:w="5718" w:type="dxa"/>
          </w:tcPr>
          <w:p w:rsidR="00C60430" w:rsidRPr="00EC76B9" w:rsidRDefault="00C60430" w:rsidP="00B44DA5">
            <w:pPr>
              <w:pStyle w:val="C"/>
            </w:pPr>
            <w:proofErr w:type="spellStart"/>
            <w:r w:rsidRPr="00EC76B9">
              <w:t>акционерное</w:t>
            </w:r>
            <w:proofErr w:type="spellEnd"/>
            <w:r w:rsidRPr="00EC76B9">
              <w:t xml:space="preserve"> </w:t>
            </w:r>
            <w:proofErr w:type="spellStart"/>
            <w:r w:rsidRPr="00EC76B9">
              <w:t>общество</w:t>
            </w:r>
            <w:proofErr w:type="spellEnd"/>
          </w:p>
        </w:tc>
      </w:tr>
    </w:tbl>
    <w:p w:rsidR="00C60430" w:rsidRPr="004F31F5" w:rsidRDefault="00C60430" w:rsidP="00C60430">
      <w:pPr>
        <w:tabs>
          <w:tab w:val="left" w:pos="1425"/>
        </w:tabs>
        <w:spacing w:after="0" w:line="360" w:lineRule="auto"/>
        <w:rPr>
          <w:rFonts w:ascii="Times New Roman" w:hAnsi="Times New Roman"/>
          <w:b/>
          <w:sz w:val="28"/>
          <w:szCs w:val="28"/>
          <w:lang w:val="de-DE"/>
        </w:rPr>
      </w:pPr>
    </w:p>
    <w:p w:rsidR="00C60430" w:rsidRPr="00612559" w:rsidRDefault="003C3CC9" w:rsidP="00C60430">
      <w:pPr>
        <w:pStyle w:val="a6"/>
      </w:pPr>
      <w:r>
        <w:rPr>
          <w:color w:val="FF0000"/>
          <w:sz w:val="36"/>
          <w:szCs w:val="36"/>
          <w:lang w:val="ru-RU"/>
        </w:rPr>
        <w:t>1 задание</w:t>
      </w:r>
      <w:proofErr w:type="gramStart"/>
      <w:r>
        <w:rPr>
          <w:color w:val="FF0000"/>
          <w:sz w:val="36"/>
          <w:szCs w:val="36"/>
          <w:lang w:val="ru-RU"/>
        </w:rPr>
        <w:t xml:space="preserve"> </w:t>
      </w:r>
      <w:r w:rsidR="00C60430" w:rsidRPr="003C3CC9">
        <w:rPr>
          <w:color w:val="FF0000"/>
        </w:rPr>
        <w:t xml:space="preserve"> </w:t>
      </w:r>
      <w:r w:rsidR="00C60430" w:rsidRPr="00564AF0">
        <w:rPr>
          <w:lang w:val="ru-RU"/>
        </w:rPr>
        <w:t>П</w:t>
      </w:r>
      <w:proofErr w:type="gramEnd"/>
      <w:r w:rsidR="00C60430" w:rsidRPr="00564AF0">
        <w:rPr>
          <w:lang w:val="ru-RU"/>
        </w:rPr>
        <w:t>рочитайте</w:t>
      </w:r>
      <w:r w:rsidR="00C60430" w:rsidRPr="00612559">
        <w:t xml:space="preserve"> </w:t>
      </w:r>
      <w:r w:rsidR="00C60430" w:rsidRPr="00564AF0">
        <w:rPr>
          <w:lang w:val="ru-RU"/>
        </w:rPr>
        <w:t>текст</w:t>
      </w:r>
      <w:r w:rsidR="00C60430" w:rsidRPr="00612559">
        <w:t xml:space="preserve"> </w:t>
      </w:r>
      <w:r w:rsidR="00C60430" w:rsidRPr="00564AF0">
        <w:rPr>
          <w:lang w:val="ru-RU"/>
        </w:rPr>
        <w:t>и</w:t>
      </w:r>
      <w:r w:rsidR="00C60430" w:rsidRPr="00612559">
        <w:t xml:space="preserve"> </w:t>
      </w:r>
      <w:r w:rsidR="00C60430" w:rsidRPr="00564AF0">
        <w:rPr>
          <w:lang w:val="ru-RU"/>
        </w:rPr>
        <w:t>переведите</w:t>
      </w:r>
      <w:r w:rsidR="00C60430" w:rsidRPr="00612559">
        <w:t xml:space="preserve"> </w:t>
      </w:r>
      <w:r w:rsidR="00C60430" w:rsidRPr="00564AF0">
        <w:rPr>
          <w:lang w:val="ru-RU"/>
        </w:rPr>
        <w:t>его</w:t>
      </w:r>
      <w:r w:rsidR="00C60430" w:rsidRPr="00612559">
        <w:t xml:space="preserve"> </w:t>
      </w:r>
      <w:r w:rsidR="00C60430" w:rsidRPr="00564AF0">
        <w:rPr>
          <w:lang w:val="ru-RU"/>
        </w:rPr>
        <w:t>на</w:t>
      </w:r>
      <w:r w:rsidR="00C60430" w:rsidRPr="00612559">
        <w:t xml:space="preserve"> </w:t>
      </w:r>
      <w:r w:rsidR="00C60430" w:rsidRPr="00564AF0">
        <w:rPr>
          <w:lang w:val="ru-RU"/>
        </w:rPr>
        <w:t>русский</w:t>
      </w:r>
      <w:r w:rsidR="00C60430" w:rsidRPr="00612559">
        <w:t xml:space="preserve"> </w:t>
      </w:r>
      <w:r w:rsidR="00C60430" w:rsidRPr="00564AF0">
        <w:rPr>
          <w:lang w:val="ru-RU"/>
        </w:rPr>
        <w:t>язык</w:t>
      </w:r>
      <w:r w:rsidR="00C60430" w:rsidRPr="00612559">
        <w:t>.</w:t>
      </w:r>
    </w:p>
    <w:p w:rsidR="00C60430" w:rsidRPr="004F31F5" w:rsidRDefault="00C60430" w:rsidP="00C60430">
      <w:pPr>
        <w:pStyle w:val="2"/>
      </w:pPr>
      <w:r w:rsidRPr="004F31F5">
        <w:t>Wirtschaft Deutschlands</w:t>
      </w:r>
    </w:p>
    <w:p w:rsidR="00C60430" w:rsidRPr="004F31F5" w:rsidRDefault="00C60430" w:rsidP="00C60430">
      <w:pPr>
        <w:pStyle w:val="-"/>
        <w:rPr>
          <w:lang w:val="de-DE"/>
        </w:rPr>
      </w:pPr>
      <w:r w:rsidRPr="004F31F5">
        <w:rPr>
          <w:lang w:val="de-DE"/>
        </w:rPr>
        <w:t xml:space="preserve">Die BRD gehört zu den führenden Industrieländern. Das Vorhandensein von Rohstoffen bestimmt in hohem Maße die industrielle Entwicklung in jedem Land. Die BRD ist zwar ein hochindustrialisiertes Land, aber sie verfügt nur über wenige Rohstoffe. Die deutsche Wirtschaft lebt in hohem Maße von der Ausfuhr technisch hochwertiger Güter. Für die Produktion dieser Waren muss die BRD den größten Teil von Rohstoffen importieren, auch die wichtigsten Energieträger. An Bodenschätzen hat die BRD hauptsächlich Stein- und Braunkohle. </w:t>
      </w:r>
    </w:p>
    <w:p w:rsidR="00C60430" w:rsidRPr="004F31F5" w:rsidRDefault="00C60430" w:rsidP="00C60430">
      <w:pPr>
        <w:pStyle w:val="-"/>
        <w:rPr>
          <w:lang w:val="de-DE"/>
        </w:rPr>
      </w:pPr>
      <w:r w:rsidRPr="004F31F5">
        <w:rPr>
          <w:lang w:val="de-DE"/>
        </w:rPr>
        <w:t xml:space="preserve">Die wichtigsten Industriezweige sind Bergbauindustrie, Metallurgie, Maschinenbau, Autoindustrie, Schiffbau, Raumschiffbau, chemische, elektrotechnische und optische Industrie. Eine besondere Bedeutung hat die Entwicklung der Elektroindustrie und elektronischer </w:t>
      </w:r>
      <w:r w:rsidRPr="00564AF0">
        <w:rPr>
          <w:lang w:val="de-DE"/>
        </w:rPr>
        <w:t>I</w:t>
      </w:r>
      <w:r w:rsidRPr="004F31F5">
        <w:rPr>
          <w:lang w:val="de-DE"/>
        </w:rPr>
        <w:t xml:space="preserve">ndustrie, der Fahrzeug-, Flugzeug-, Computer- und Energieproduktion. Der Maschinenbau nimmt in der Industrieproduktion der ganzen Bundesrepublik eine wichtige Stelle ein. Ein besonders produktiver Zweig des Maschinenbaus ist die Elektroindustrie. Ähnlich wie die Elektroindustrie spielt auch die Feinmechanik/Optik eine bedeutende Rolle. Gewisse Bedeutung haben die Textil- und Bekleidungsindustrie, der </w:t>
      </w:r>
      <w:r w:rsidRPr="004F31F5">
        <w:rPr>
          <w:lang w:val="de-DE"/>
        </w:rPr>
        <w:lastRenderedPageBreak/>
        <w:t xml:space="preserve">Bergbau, Schiffbauindustrie, die Herstellung von Büromaschinen und </w:t>
      </w:r>
      <w:proofErr w:type="spellStart"/>
      <w:r w:rsidRPr="004F31F5">
        <w:rPr>
          <w:lang w:val="de-DE"/>
        </w:rPr>
        <w:t>Datenberarbeitungsanlagen</w:t>
      </w:r>
      <w:proofErr w:type="spellEnd"/>
      <w:r w:rsidRPr="004F31F5">
        <w:rPr>
          <w:lang w:val="de-DE"/>
        </w:rPr>
        <w:t>.</w:t>
      </w:r>
    </w:p>
    <w:p w:rsidR="00C60430" w:rsidRPr="004F31F5" w:rsidRDefault="00C60430" w:rsidP="00C60430">
      <w:pPr>
        <w:pStyle w:val="-"/>
        <w:rPr>
          <w:lang w:val="de-DE"/>
        </w:rPr>
      </w:pPr>
      <w:r w:rsidRPr="004F31F5">
        <w:rPr>
          <w:lang w:val="de-DE"/>
        </w:rPr>
        <w:t>Die wichtigsten Industriegebiete Deutschlands sind: das Rhein-Main-Gebiet bei Frankfurt, das Saarland, Hamburg, Bremen, Hannover, Stuttgart, München, Leipzig, Berlin, Erlangen, Nürnberg, Halle, Zwickau.</w:t>
      </w:r>
    </w:p>
    <w:p w:rsidR="00C60430" w:rsidRPr="004F31F5" w:rsidRDefault="00C60430" w:rsidP="00C60430">
      <w:pPr>
        <w:pStyle w:val="-"/>
        <w:rPr>
          <w:lang w:val="de-DE"/>
        </w:rPr>
      </w:pPr>
      <w:r w:rsidRPr="004F31F5">
        <w:rPr>
          <w:lang w:val="de-DE"/>
        </w:rPr>
        <w:t xml:space="preserve">In der BRD wird große Aufmerksamkeit der Landwirtschaft geschenkt. Die BRD verfügt über eine gute moderne Landwirtschaft. Die Entwicklung der Farmerwirtschaften wird vom Staat unterstützt. Die Farmer werden aus dem Budget dotiert und haben ermäßigte Besteuerung. Die Hauptprodukte der Landwirtschaft sind Gemüse, Obst, Kartoffeln, Weine, Öl, Butter und andere. </w:t>
      </w:r>
    </w:p>
    <w:p w:rsidR="00C60430" w:rsidRPr="004F31F5" w:rsidRDefault="00C60430" w:rsidP="00C60430">
      <w:pPr>
        <w:pStyle w:val="-"/>
        <w:rPr>
          <w:lang w:val="de-DE"/>
        </w:rPr>
      </w:pPr>
      <w:r w:rsidRPr="004F31F5">
        <w:rPr>
          <w:lang w:val="de-DE"/>
        </w:rPr>
        <w:t>Weltweit sind folgende deutsche Firmen bekannt: der Elektrokonzern Siemens, die Autohersteller Volkswagenwerk, BMW (Bayerische Motorenwerke)</w:t>
      </w:r>
      <w:r w:rsidRPr="00432E9E">
        <w:rPr>
          <w:lang w:val="de-DE"/>
        </w:rPr>
        <w:t xml:space="preserve"> </w:t>
      </w:r>
      <w:r w:rsidRPr="004F31F5">
        <w:rPr>
          <w:lang w:val="de-DE"/>
        </w:rPr>
        <w:t xml:space="preserve">und Daimler-Benz, die Chemiekonzerne Hoechst, Bayer und BASF, die Ruhrkohle AG, der Energiekonzern VEBA oder die Boschgruppe, Thyssen (Stahl, Maschinen). Fast alle Großunternehmen haben die Rechtsform der Aktiengesellschaft. </w:t>
      </w:r>
    </w:p>
    <w:p w:rsidR="00C60430" w:rsidRPr="005E5F4F" w:rsidRDefault="00C60430" w:rsidP="00C60430">
      <w:pPr>
        <w:pStyle w:val="a4"/>
        <w:rPr>
          <w:lang w:val="de-DE"/>
        </w:rPr>
      </w:pPr>
      <w:r w:rsidRPr="005E5F4F">
        <w:t>Пояснения</w:t>
      </w:r>
      <w:r w:rsidRPr="005E5F4F">
        <w:rPr>
          <w:lang w:val="de-DE"/>
        </w:rPr>
        <w:t xml:space="preserve"> </w:t>
      </w:r>
      <w:r w:rsidRPr="005E5F4F">
        <w:t>к</w:t>
      </w:r>
      <w:r w:rsidRPr="005E5F4F">
        <w:rPr>
          <w:lang w:val="de-DE"/>
        </w:rPr>
        <w:t xml:space="preserve"> </w:t>
      </w:r>
      <w:r w:rsidRPr="005E5F4F">
        <w:t>тексту</w:t>
      </w:r>
      <w:r w:rsidRPr="005E5F4F">
        <w:rPr>
          <w:lang w:val="de-DE"/>
        </w:rPr>
        <w:t>:</w:t>
      </w:r>
    </w:p>
    <w:p w:rsidR="00C60430" w:rsidRPr="00564AF0" w:rsidRDefault="00C60430" w:rsidP="00C60430">
      <w:pPr>
        <w:pStyle w:val="C"/>
        <w:rPr>
          <w:lang w:val="ru-RU"/>
        </w:rPr>
      </w:pPr>
      <w:r w:rsidRPr="005E5F4F">
        <w:t>in</w:t>
      </w:r>
      <w:r w:rsidRPr="00564AF0">
        <w:rPr>
          <w:lang w:val="ru-RU"/>
        </w:rPr>
        <w:t xml:space="preserve"> </w:t>
      </w:r>
      <w:r w:rsidRPr="005E5F4F">
        <w:t>hohem</w:t>
      </w:r>
      <w:r w:rsidRPr="00564AF0">
        <w:rPr>
          <w:lang w:val="ru-RU"/>
        </w:rPr>
        <w:t xml:space="preserve"> </w:t>
      </w:r>
      <w:r w:rsidRPr="005E5F4F">
        <w:t>Ma</w:t>
      </w:r>
      <w:r w:rsidRPr="00564AF0">
        <w:rPr>
          <w:lang w:val="ru-RU"/>
        </w:rPr>
        <w:t>ß</w:t>
      </w:r>
      <w:r w:rsidRPr="005E5F4F">
        <w:t>e</w:t>
      </w:r>
      <w:r w:rsidRPr="00564AF0">
        <w:rPr>
          <w:lang w:val="ru-RU"/>
        </w:rPr>
        <w:t xml:space="preserve"> – в значительной мере, в значительной степени</w:t>
      </w:r>
    </w:p>
    <w:p w:rsidR="00C60430" w:rsidRPr="00564AF0" w:rsidRDefault="00C60430" w:rsidP="00C60430">
      <w:pPr>
        <w:pStyle w:val="C"/>
        <w:rPr>
          <w:lang w:val="ru-RU"/>
        </w:rPr>
      </w:pPr>
      <w:r w:rsidRPr="005E5F4F">
        <w:t>zwar</w:t>
      </w:r>
      <w:r w:rsidRPr="00564AF0">
        <w:rPr>
          <w:lang w:val="ru-RU"/>
        </w:rPr>
        <w:t xml:space="preserve"> – хотя</w:t>
      </w:r>
    </w:p>
    <w:p w:rsidR="00C60430" w:rsidRPr="00564AF0" w:rsidRDefault="00C60430" w:rsidP="00C60430">
      <w:pPr>
        <w:pStyle w:val="C"/>
        <w:rPr>
          <w:lang w:val="ru-RU"/>
        </w:rPr>
      </w:pPr>
      <w:proofErr w:type="spellStart"/>
      <w:r w:rsidRPr="005E5F4F">
        <w:t>verf</w:t>
      </w:r>
      <w:proofErr w:type="spellEnd"/>
      <w:r w:rsidRPr="00564AF0">
        <w:rPr>
          <w:lang w:val="ru-RU"/>
        </w:rPr>
        <w:t>ü</w:t>
      </w:r>
      <w:r w:rsidRPr="005E5F4F">
        <w:t>gen</w:t>
      </w:r>
      <w:r w:rsidRPr="00564AF0">
        <w:rPr>
          <w:lang w:val="ru-RU"/>
        </w:rPr>
        <w:t xml:space="preserve"> ü</w:t>
      </w:r>
      <w:proofErr w:type="spellStart"/>
      <w:r w:rsidRPr="005E5F4F">
        <w:t>ber</w:t>
      </w:r>
      <w:proofErr w:type="spellEnd"/>
      <w:r w:rsidRPr="00564AF0">
        <w:rPr>
          <w:lang w:val="ru-RU"/>
        </w:rPr>
        <w:t xml:space="preserve"> ... – располагать чем-либо, иметь </w:t>
      </w:r>
    </w:p>
    <w:p w:rsidR="00C60430" w:rsidRPr="00564AF0" w:rsidRDefault="00C60430" w:rsidP="00C60430">
      <w:pPr>
        <w:pStyle w:val="C"/>
        <w:rPr>
          <w:lang w:val="ru-RU"/>
        </w:rPr>
      </w:pPr>
      <w:proofErr w:type="spellStart"/>
      <w:r w:rsidRPr="005E5F4F">
        <w:t>haupts</w:t>
      </w:r>
      <w:proofErr w:type="spellEnd"/>
      <w:r w:rsidRPr="00564AF0">
        <w:rPr>
          <w:lang w:val="ru-RU"/>
        </w:rPr>
        <w:t>ä</w:t>
      </w:r>
      <w:proofErr w:type="spellStart"/>
      <w:r w:rsidRPr="005E5F4F">
        <w:t>chlich</w:t>
      </w:r>
      <w:proofErr w:type="spellEnd"/>
      <w:r w:rsidRPr="00564AF0">
        <w:rPr>
          <w:lang w:val="ru-RU"/>
        </w:rPr>
        <w:t xml:space="preserve"> – в основном, главным образом</w:t>
      </w:r>
    </w:p>
    <w:p w:rsidR="00C60430" w:rsidRPr="00564AF0" w:rsidRDefault="00C60430" w:rsidP="00C60430">
      <w:pPr>
        <w:pStyle w:val="C"/>
        <w:rPr>
          <w:lang w:val="ru-RU"/>
        </w:rPr>
      </w:pPr>
      <w:proofErr w:type="gramStart"/>
      <w:r w:rsidRPr="00564AF0">
        <w:rPr>
          <w:lang w:val="ru-RU"/>
        </w:rPr>
        <w:t>е</w:t>
      </w:r>
      <w:proofErr w:type="spellStart"/>
      <w:proofErr w:type="gramEnd"/>
      <w:r w:rsidRPr="005E5F4F">
        <w:t>ine</w:t>
      </w:r>
      <w:proofErr w:type="spellEnd"/>
      <w:r w:rsidRPr="00564AF0">
        <w:rPr>
          <w:lang w:val="ru-RU"/>
        </w:rPr>
        <w:t xml:space="preserve"> </w:t>
      </w:r>
      <w:r w:rsidRPr="005E5F4F">
        <w:t>besondere</w:t>
      </w:r>
      <w:r w:rsidRPr="00564AF0">
        <w:rPr>
          <w:lang w:val="ru-RU"/>
        </w:rPr>
        <w:t xml:space="preserve"> </w:t>
      </w:r>
      <w:r w:rsidRPr="005E5F4F">
        <w:t>Bedeutung</w:t>
      </w:r>
      <w:r w:rsidRPr="00564AF0">
        <w:rPr>
          <w:lang w:val="ru-RU"/>
        </w:rPr>
        <w:t xml:space="preserve"> – особое, особенное  значение</w:t>
      </w:r>
    </w:p>
    <w:p w:rsidR="00C60430" w:rsidRPr="005E5F4F" w:rsidRDefault="00C60430" w:rsidP="00C60430">
      <w:pPr>
        <w:pStyle w:val="C"/>
      </w:pPr>
      <w:r w:rsidRPr="005E5F4F">
        <w:t xml:space="preserve">eine wichtige Stelle einnehmen – </w:t>
      </w:r>
      <w:proofErr w:type="spellStart"/>
      <w:r w:rsidRPr="005E5F4F">
        <w:t>занимать</w:t>
      </w:r>
      <w:proofErr w:type="spellEnd"/>
      <w:r w:rsidRPr="005E5F4F">
        <w:t xml:space="preserve"> </w:t>
      </w:r>
      <w:proofErr w:type="spellStart"/>
      <w:r w:rsidRPr="005E5F4F">
        <w:t>важное</w:t>
      </w:r>
      <w:proofErr w:type="spellEnd"/>
      <w:r w:rsidRPr="005E5F4F">
        <w:t xml:space="preserve"> </w:t>
      </w:r>
      <w:proofErr w:type="spellStart"/>
      <w:r w:rsidRPr="005E5F4F">
        <w:t>место</w:t>
      </w:r>
      <w:proofErr w:type="spellEnd"/>
    </w:p>
    <w:p w:rsidR="00C60430" w:rsidRPr="00564AF0" w:rsidRDefault="00C60430" w:rsidP="00C60430">
      <w:pPr>
        <w:pStyle w:val="C"/>
        <w:rPr>
          <w:lang w:val="ru-RU"/>
        </w:rPr>
      </w:pPr>
      <w:r w:rsidRPr="00564AF0">
        <w:rPr>
          <w:lang w:val="ru-RU"/>
        </w:rPr>
        <w:t>ä</w:t>
      </w:r>
      <w:proofErr w:type="spellStart"/>
      <w:r w:rsidRPr="005E5F4F">
        <w:t>hnlich</w:t>
      </w:r>
      <w:proofErr w:type="spellEnd"/>
      <w:r w:rsidRPr="00564AF0">
        <w:rPr>
          <w:lang w:val="ru-RU"/>
        </w:rPr>
        <w:t xml:space="preserve"> </w:t>
      </w:r>
      <w:r w:rsidRPr="005E5F4F">
        <w:t>wie</w:t>
      </w:r>
      <w:r w:rsidRPr="00564AF0">
        <w:rPr>
          <w:lang w:val="ru-RU"/>
        </w:rPr>
        <w:t xml:space="preserve"> – точно так же, как </w:t>
      </w:r>
    </w:p>
    <w:p w:rsidR="00C60430" w:rsidRPr="005E5F4F" w:rsidRDefault="00C60430" w:rsidP="00C60430">
      <w:pPr>
        <w:pStyle w:val="C"/>
      </w:pPr>
      <w:r w:rsidRPr="005E5F4F">
        <w:t xml:space="preserve">große Aufmerksamkeit schenken  – </w:t>
      </w:r>
      <w:proofErr w:type="spellStart"/>
      <w:r w:rsidRPr="005E5F4F">
        <w:t>уделять</w:t>
      </w:r>
      <w:proofErr w:type="spellEnd"/>
      <w:r w:rsidRPr="005E5F4F">
        <w:t xml:space="preserve"> </w:t>
      </w:r>
      <w:proofErr w:type="spellStart"/>
      <w:r w:rsidRPr="005E5F4F">
        <w:t>большое</w:t>
      </w:r>
      <w:proofErr w:type="spellEnd"/>
      <w:r w:rsidRPr="005E5F4F">
        <w:t xml:space="preserve"> </w:t>
      </w:r>
      <w:proofErr w:type="spellStart"/>
      <w:r w:rsidRPr="005E5F4F">
        <w:t>внимание</w:t>
      </w:r>
      <w:proofErr w:type="spellEnd"/>
    </w:p>
    <w:p w:rsidR="00C60430" w:rsidRPr="005E5F4F" w:rsidRDefault="00C60430" w:rsidP="00C60430">
      <w:pPr>
        <w:pStyle w:val="C"/>
      </w:pPr>
      <w:r w:rsidRPr="005E5F4F">
        <w:t xml:space="preserve">vom Staat unterstützt sein – </w:t>
      </w:r>
      <w:proofErr w:type="spellStart"/>
      <w:r w:rsidRPr="005E5F4F">
        <w:t>поддерживаться</w:t>
      </w:r>
      <w:proofErr w:type="spellEnd"/>
      <w:r w:rsidRPr="005E5F4F">
        <w:t xml:space="preserve"> </w:t>
      </w:r>
      <w:proofErr w:type="spellStart"/>
      <w:r w:rsidRPr="005E5F4F">
        <w:t>государством</w:t>
      </w:r>
      <w:proofErr w:type="spellEnd"/>
    </w:p>
    <w:p w:rsidR="00C60430" w:rsidRPr="005E5F4F" w:rsidRDefault="00C60430" w:rsidP="00C60430">
      <w:pPr>
        <w:pStyle w:val="C"/>
      </w:pPr>
      <w:r w:rsidRPr="005E5F4F">
        <w:t xml:space="preserve">dotiert sein  – </w:t>
      </w:r>
      <w:proofErr w:type="spellStart"/>
      <w:r w:rsidRPr="005E5F4F">
        <w:t>дотироваться</w:t>
      </w:r>
      <w:proofErr w:type="spellEnd"/>
    </w:p>
    <w:p w:rsidR="00C60430" w:rsidRPr="004F31F5" w:rsidRDefault="00C60430" w:rsidP="00C60430">
      <w:pPr>
        <w:pStyle w:val="C"/>
      </w:pPr>
      <w:r w:rsidRPr="005E5F4F">
        <w:t xml:space="preserve">weltweit – </w:t>
      </w:r>
      <w:proofErr w:type="spellStart"/>
      <w:r w:rsidRPr="005E5F4F">
        <w:t>по</w:t>
      </w:r>
      <w:proofErr w:type="spellEnd"/>
      <w:r w:rsidRPr="005E5F4F">
        <w:t xml:space="preserve"> </w:t>
      </w:r>
      <w:proofErr w:type="spellStart"/>
      <w:r w:rsidRPr="005E5F4F">
        <w:t>всему</w:t>
      </w:r>
      <w:proofErr w:type="spellEnd"/>
      <w:r w:rsidRPr="005E5F4F">
        <w:t xml:space="preserve"> </w:t>
      </w:r>
      <w:proofErr w:type="spellStart"/>
      <w:r w:rsidRPr="005E5F4F">
        <w:t>миру</w:t>
      </w:r>
      <w:proofErr w:type="spellEnd"/>
    </w:p>
    <w:p w:rsidR="00C60430" w:rsidRPr="00564AF0" w:rsidRDefault="003C3CC9" w:rsidP="00C60430">
      <w:pPr>
        <w:pStyle w:val="a6"/>
        <w:rPr>
          <w:lang w:val="ru-RU"/>
        </w:rPr>
      </w:pPr>
      <w:r>
        <w:rPr>
          <w:color w:val="FF0000"/>
          <w:sz w:val="36"/>
          <w:szCs w:val="36"/>
          <w:lang w:val="ru-RU"/>
        </w:rPr>
        <w:t>2 задание</w:t>
      </w:r>
      <w:proofErr w:type="gramStart"/>
      <w:r>
        <w:rPr>
          <w:color w:val="FF0000"/>
          <w:sz w:val="36"/>
          <w:szCs w:val="36"/>
          <w:lang w:val="ru-RU"/>
        </w:rPr>
        <w:t xml:space="preserve"> </w:t>
      </w:r>
      <w:r w:rsidR="00C60430" w:rsidRPr="00564AF0">
        <w:rPr>
          <w:lang w:val="ru-RU"/>
        </w:rPr>
        <w:t xml:space="preserve"> О</w:t>
      </w:r>
      <w:proofErr w:type="gramEnd"/>
      <w:r w:rsidR="00C60430" w:rsidRPr="00564AF0">
        <w:rPr>
          <w:lang w:val="ru-RU"/>
        </w:rPr>
        <w:t xml:space="preserve">тветьте </w:t>
      </w:r>
      <w:r w:rsidR="00C60430">
        <w:rPr>
          <w:lang w:val="ru-RU"/>
        </w:rPr>
        <w:t xml:space="preserve"> письменно </w:t>
      </w:r>
      <w:r w:rsidR="00C60430" w:rsidRPr="00564AF0">
        <w:rPr>
          <w:lang w:val="ru-RU"/>
        </w:rPr>
        <w:t>на вопросы к тексту.</w:t>
      </w:r>
    </w:p>
    <w:p w:rsidR="00C60430" w:rsidRPr="004F31F5" w:rsidRDefault="00C60430" w:rsidP="00C60430">
      <w:pPr>
        <w:pStyle w:val="-1"/>
      </w:pPr>
      <w:r w:rsidRPr="00FD50C1">
        <w:lastRenderedPageBreak/>
        <w:t xml:space="preserve">1. </w:t>
      </w:r>
      <w:r w:rsidRPr="004F31F5">
        <w:t>Was für ein Land ist die BRD?</w:t>
      </w:r>
    </w:p>
    <w:p w:rsidR="00C60430" w:rsidRPr="004F31F5" w:rsidRDefault="00C60430" w:rsidP="00C60430">
      <w:pPr>
        <w:pStyle w:val="-1"/>
      </w:pPr>
      <w:r w:rsidRPr="00FD50C1">
        <w:t xml:space="preserve">2. </w:t>
      </w:r>
      <w:r w:rsidRPr="004F31F5">
        <w:t>Was bestimmt die industrielle Entwicklung in jedem Land?</w:t>
      </w:r>
    </w:p>
    <w:p w:rsidR="00C60430" w:rsidRPr="004F31F5" w:rsidRDefault="00C60430" w:rsidP="00C60430">
      <w:pPr>
        <w:pStyle w:val="-1"/>
      </w:pPr>
      <w:r w:rsidRPr="00FD50C1">
        <w:t xml:space="preserve">3. </w:t>
      </w:r>
      <w:r w:rsidRPr="004F31F5">
        <w:t>Verfügt Deutschland über mehrere Rohstoffe?</w:t>
      </w:r>
    </w:p>
    <w:p w:rsidR="00C60430" w:rsidRPr="004F31F5" w:rsidRDefault="00C60430" w:rsidP="00C60430">
      <w:pPr>
        <w:pStyle w:val="-1"/>
      </w:pPr>
      <w:r w:rsidRPr="00FD50C1">
        <w:t xml:space="preserve">4. </w:t>
      </w:r>
      <w:r w:rsidRPr="004F31F5">
        <w:t>Wovon (</w:t>
      </w:r>
      <w:proofErr w:type="spellStart"/>
      <w:r w:rsidRPr="004F31F5">
        <w:t>за</w:t>
      </w:r>
      <w:proofErr w:type="spellEnd"/>
      <w:r w:rsidRPr="004F31F5">
        <w:t xml:space="preserve"> </w:t>
      </w:r>
      <w:proofErr w:type="spellStart"/>
      <w:r w:rsidRPr="004F31F5">
        <w:t>счет</w:t>
      </w:r>
      <w:proofErr w:type="spellEnd"/>
      <w:r w:rsidRPr="004F31F5">
        <w:t xml:space="preserve"> </w:t>
      </w:r>
      <w:proofErr w:type="spellStart"/>
      <w:r w:rsidRPr="004F31F5">
        <w:t>чего</w:t>
      </w:r>
      <w:proofErr w:type="spellEnd"/>
      <w:r w:rsidRPr="004F31F5">
        <w:t>) lebt die deutsche Wirtschaft in hohem Maße?</w:t>
      </w:r>
    </w:p>
    <w:p w:rsidR="00C60430" w:rsidRPr="004F31F5" w:rsidRDefault="00C60430" w:rsidP="00C60430">
      <w:pPr>
        <w:pStyle w:val="-1"/>
      </w:pPr>
      <w:r w:rsidRPr="00FD50C1">
        <w:t xml:space="preserve">5. </w:t>
      </w:r>
      <w:r w:rsidRPr="004F31F5">
        <w:t>Was muss Deutschland für die Produktion der Waren importieren?</w:t>
      </w:r>
    </w:p>
    <w:p w:rsidR="00C60430" w:rsidRPr="004F31F5" w:rsidRDefault="00C60430" w:rsidP="00C60430">
      <w:pPr>
        <w:pStyle w:val="-1"/>
      </w:pPr>
      <w:r w:rsidRPr="00FD50C1">
        <w:t xml:space="preserve">6. </w:t>
      </w:r>
      <w:r w:rsidRPr="004F31F5">
        <w:t>Welche Bodenschätze hat Deutschland hauptsächlich?</w:t>
      </w:r>
    </w:p>
    <w:p w:rsidR="00C60430" w:rsidRPr="004F31F5" w:rsidRDefault="00C60430" w:rsidP="00C60430">
      <w:pPr>
        <w:pStyle w:val="-1"/>
      </w:pPr>
      <w:r w:rsidRPr="00FD50C1">
        <w:t xml:space="preserve">7. </w:t>
      </w:r>
      <w:r w:rsidRPr="004F31F5">
        <w:t>Welche Industriezweige sind in Deutschland entwickelt?</w:t>
      </w:r>
    </w:p>
    <w:p w:rsidR="00C60430" w:rsidRPr="004F31F5" w:rsidRDefault="00C60430" w:rsidP="00C60430">
      <w:pPr>
        <w:pStyle w:val="-1"/>
      </w:pPr>
      <w:r w:rsidRPr="00FD50C1">
        <w:t xml:space="preserve">8. </w:t>
      </w:r>
      <w:r w:rsidRPr="004F31F5">
        <w:t>Welche Industriegebiete Deutschlands können Sie nennen?</w:t>
      </w:r>
    </w:p>
    <w:p w:rsidR="00C60430" w:rsidRPr="004F31F5" w:rsidRDefault="00C60430" w:rsidP="00C60430">
      <w:pPr>
        <w:pStyle w:val="-1"/>
      </w:pPr>
      <w:r w:rsidRPr="00FD50C1">
        <w:t xml:space="preserve">9. </w:t>
      </w:r>
      <w:r w:rsidRPr="004F31F5">
        <w:t>Wird in Deutschland eine große Aufmerksamkeit der Landwirtschaft geschenkt?</w:t>
      </w:r>
    </w:p>
    <w:p w:rsidR="00C60430" w:rsidRPr="004F31F5" w:rsidRDefault="00C60430" w:rsidP="00C60430">
      <w:pPr>
        <w:pStyle w:val="-1"/>
      </w:pPr>
      <w:r w:rsidRPr="00FD50C1">
        <w:t xml:space="preserve">10. </w:t>
      </w:r>
      <w:r w:rsidRPr="004F31F5">
        <w:t>Ist die deutsche Farmerwirtschaft vom Staat dotiert und unterstützt?</w:t>
      </w:r>
    </w:p>
    <w:p w:rsidR="00C60430" w:rsidRPr="004F31F5" w:rsidRDefault="00C60430" w:rsidP="00C60430">
      <w:pPr>
        <w:pStyle w:val="-1"/>
      </w:pPr>
      <w:r w:rsidRPr="00DE6FFB">
        <w:t xml:space="preserve">11. </w:t>
      </w:r>
      <w:r w:rsidRPr="004F31F5">
        <w:t>Welche deutschen Firmen sind weltweit bekannt?</w:t>
      </w:r>
    </w:p>
    <w:p w:rsidR="00C60430" w:rsidRDefault="00C60430" w:rsidP="00C60430">
      <w:pPr>
        <w:pStyle w:val="a6"/>
      </w:pPr>
    </w:p>
    <w:p w:rsidR="00C60430" w:rsidRDefault="00C60430" w:rsidP="00C60430">
      <w:pPr>
        <w:pStyle w:val="a6"/>
      </w:pPr>
    </w:p>
    <w:p w:rsidR="00C60430" w:rsidRPr="00564AF0" w:rsidRDefault="003C3CC9" w:rsidP="00C60430">
      <w:pPr>
        <w:pStyle w:val="a6"/>
        <w:rPr>
          <w:lang w:val="ru-RU"/>
        </w:rPr>
      </w:pPr>
      <w:r>
        <w:rPr>
          <w:color w:val="FF0000"/>
          <w:sz w:val="32"/>
          <w:szCs w:val="32"/>
          <w:lang w:val="ru-RU"/>
        </w:rPr>
        <w:t>3 задание</w:t>
      </w:r>
      <w:proofErr w:type="gramStart"/>
      <w:r>
        <w:rPr>
          <w:color w:val="FF0000"/>
          <w:sz w:val="32"/>
          <w:szCs w:val="32"/>
          <w:lang w:val="ru-RU"/>
        </w:rPr>
        <w:t xml:space="preserve"> </w:t>
      </w:r>
      <w:r w:rsidR="00C60430" w:rsidRPr="00564AF0">
        <w:rPr>
          <w:lang w:val="ru-RU"/>
        </w:rPr>
        <w:t>П</w:t>
      </w:r>
      <w:proofErr w:type="gramEnd"/>
      <w:r w:rsidR="00C60430" w:rsidRPr="00564AF0">
        <w:rPr>
          <w:lang w:val="ru-RU"/>
        </w:rPr>
        <w:t xml:space="preserve">рочитайте диалог и </w:t>
      </w:r>
      <w:r w:rsidR="00C60430">
        <w:rPr>
          <w:lang w:val="ru-RU"/>
        </w:rPr>
        <w:t>переведите</w:t>
      </w:r>
      <w:r w:rsidR="00C60430" w:rsidRPr="00564AF0">
        <w:rPr>
          <w:lang w:val="ru-RU"/>
        </w:rPr>
        <w:t xml:space="preserve"> его </w:t>
      </w:r>
      <w:r w:rsidR="00C60430">
        <w:rPr>
          <w:lang w:val="ru-RU"/>
        </w:rPr>
        <w:t>на русский язык</w:t>
      </w:r>
      <w:r w:rsidR="00C60430" w:rsidRPr="00564AF0">
        <w:rPr>
          <w:lang w:val="ru-RU"/>
        </w:rPr>
        <w:t>.</w:t>
      </w:r>
    </w:p>
    <w:tbl>
      <w:tblPr>
        <w:tblW w:w="0" w:type="auto"/>
        <w:tblLook w:val="01E0" w:firstRow="1" w:lastRow="1" w:firstColumn="1" w:lastColumn="1" w:noHBand="0" w:noVBand="0"/>
      </w:tblPr>
      <w:tblGrid>
        <w:gridCol w:w="1006"/>
        <w:gridCol w:w="8565"/>
      </w:tblGrid>
      <w:tr w:rsidR="00C60430" w:rsidRPr="001D165B" w:rsidTr="00B44DA5">
        <w:tc>
          <w:tcPr>
            <w:tcW w:w="1008" w:type="dxa"/>
          </w:tcPr>
          <w:p w:rsidR="00C60430" w:rsidRPr="006D76D3" w:rsidRDefault="00C60430" w:rsidP="00B44DA5">
            <w:pPr>
              <w:pStyle w:val="C"/>
              <w:rPr>
                <w:i/>
              </w:rPr>
            </w:pPr>
            <w:r w:rsidRPr="006D76D3">
              <w:rPr>
                <w:i/>
              </w:rPr>
              <w:t>Pavel:</w:t>
            </w:r>
          </w:p>
        </w:tc>
        <w:tc>
          <w:tcPr>
            <w:tcW w:w="8846" w:type="dxa"/>
          </w:tcPr>
          <w:p w:rsidR="00C60430" w:rsidRPr="001D165B" w:rsidRDefault="00C60430" w:rsidP="00B44DA5">
            <w:pPr>
              <w:pStyle w:val="C"/>
            </w:pPr>
            <w:r w:rsidRPr="001D165B">
              <w:t>Hallo, Klaus!</w:t>
            </w:r>
          </w:p>
        </w:tc>
      </w:tr>
      <w:tr w:rsidR="00C60430" w:rsidRPr="001D165B" w:rsidTr="00B44DA5">
        <w:tc>
          <w:tcPr>
            <w:tcW w:w="1008" w:type="dxa"/>
          </w:tcPr>
          <w:p w:rsidR="00C60430" w:rsidRPr="006D76D3" w:rsidRDefault="00C60430" w:rsidP="00B44DA5">
            <w:pPr>
              <w:pStyle w:val="C"/>
              <w:rPr>
                <w:i/>
              </w:rPr>
            </w:pPr>
            <w:r w:rsidRPr="006D76D3">
              <w:rPr>
                <w:i/>
              </w:rPr>
              <w:t>Klaus:</w:t>
            </w:r>
          </w:p>
        </w:tc>
        <w:tc>
          <w:tcPr>
            <w:tcW w:w="8846" w:type="dxa"/>
          </w:tcPr>
          <w:p w:rsidR="00C60430" w:rsidRPr="001D165B" w:rsidRDefault="00C60430" w:rsidP="00B44DA5">
            <w:pPr>
              <w:pStyle w:val="C"/>
            </w:pPr>
            <w:r w:rsidRPr="001D165B">
              <w:t>Grüß Gott,  Pavel!</w:t>
            </w:r>
          </w:p>
        </w:tc>
      </w:tr>
      <w:tr w:rsidR="00C60430" w:rsidRPr="001D165B" w:rsidTr="00B44DA5">
        <w:tc>
          <w:tcPr>
            <w:tcW w:w="1008" w:type="dxa"/>
          </w:tcPr>
          <w:p w:rsidR="00C60430" w:rsidRPr="006D76D3" w:rsidRDefault="00C60430" w:rsidP="00B44DA5">
            <w:pPr>
              <w:pStyle w:val="C"/>
              <w:rPr>
                <w:i/>
              </w:rPr>
            </w:pPr>
            <w:r w:rsidRPr="006D76D3">
              <w:rPr>
                <w:i/>
              </w:rPr>
              <w:t>Klaus:</w:t>
            </w:r>
          </w:p>
        </w:tc>
        <w:tc>
          <w:tcPr>
            <w:tcW w:w="8846" w:type="dxa"/>
          </w:tcPr>
          <w:p w:rsidR="00C60430" w:rsidRPr="001D165B" w:rsidRDefault="00C60430" w:rsidP="00B44DA5">
            <w:pPr>
              <w:pStyle w:val="C"/>
            </w:pPr>
            <w:r w:rsidRPr="001D165B">
              <w:t xml:space="preserve">Weißt du, ich muss ein Referat über deutsche Wirtschaft schreiben. Kannst du mir einige Informationen zu diesem Thema geben? </w:t>
            </w:r>
          </w:p>
        </w:tc>
      </w:tr>
      <w:tr w:rsidR="00C60430" w:rsidRPr="003C3CC9" w:rsidTr="00B44DA5">
        <w:tc>
          <w:tcPr>
            <w:tcW w:w="1008" w:type="dxa"/>
          </w:tcPr>
          <w:p w:rsidR="00C60430" w:rsidRPr="006D76D3" w:rsidRDefault="00C60430" w:rsidP="00B44DA5">
            <w:pPr>
              <w:pStyle w:val="C"/>
              <w:rPr>
                <w:i/>
              </w:rPr>
            </w:pPr>
            <w:r w:rsidRPr="006D76D3">
              <w:rPr>
                <w:i/>
              </w:rPr>
              <w:t>Pavel:</w:t>
            </w:r>
          </w:p>
        </w:tc>
        <w:tc>
          <w:tcPr>
            <w:tcW w:w="8846" w:type="dxa"/>
          </w:tcPr>
          <w:p w:rsidR="00C60430" w:rsidRPr="001D165B" w:rsidRDefault="00C60430" w:rsidP="00B44DA5">
            <w:pPr>
              <w:pStyle w:val="C"/>
            </w:pPr>
            <w:r w:rsidRPr="001D165B">
              <w:t xml:space="preserve">Sehr gern. Du weißt doch, mit der Gesamtleistung ist Deutschland die drittgrößte Industrienation. </w:t>
            </w:r>
          </w:p>
        </w:tc>
      </w:tr>
      <w:tr w:rsidR="00C60430" w:rsidRPr="003C3CC9" w:rsidTr="00B44DA5">
        <w:tc>
          <w:tcPr>
            <w:tcW w:w="1008" w:type="dxa"/>
          </w:tcPr>
          <w:p w:rsidR="00C60430" w:rsidRPr="006D76D3" w:rsidRDefault="00C60430" w:rsidP="00B44DA5">
            <w:pPr>
              <w:pStyle w:val="C"/>
              <w:rPr>
                <w:i/>
              </w:rPr>
            </w:pPr>
            <w:r w:rsidRPr="006D76D3">
              <w:rPr>
                <w:i/>
              </w:rPr>
              <w:t>Klaus:</w:t>
            </w:r>
          </w:p>
        </w:tc>
        <w:tc>
          <w:tcPr>
            <w:tcW w:w="8846" w:type="dxa"/>
          </w:tcPr>
          <w:p w:rsidR="00C60430" w:rsidRPr="001D165B" w:rsidRDefault="00C60430" w:rsidP="00B44DA5">
            <w:pPr>
              <w:pStyle w:val="C"/>
            </w:pPr>
            <w:r w:rsidRPr="001D165B">
              <w:t xml:space="preserve">Was kannst du  über die Rolle Deutschlands im Welthandel sagen? </w:t>
            </w:r>
          </w:p>
        </w:tc>
      </w:tr>
      <w:tr w:rsidR="00C60430" w:rsidRPr="001D165B" w:rsidTr="00B44DA5">
        <w:tc>
          <w:tcPr>
            <w:tcW w:w="1008" w:type="dxa"/>
          </w:tcPr>
          <w:p w:rsidR="00C60430" w:rsidRPr="006D76D3" w:rsidRDefault="00C60430" w:rsidP="00B44DA5">
            <w:pPr>
              <w:pStyle w:val="C"/>
              <w:rPr>
                <w:i/>
              </w:rPr>
            </w:pPr>
            <w:r w:rsidRPr="006D76D3">
              <w:rPr>
                <w:i/>
              </w:rPr>
              <w:t>Pavel:</w:t>
            </w:r>
          </w:p>
        </w:tc>
        <w:tc>
          <w:tcPr>
            <w:tcW w:w="8846" w:type="dxa"/>
          </w:tcPr>
          <w:p w:rsidR="00C60430" w:rsidRPr="001D165B" w:rsidRDefault="00C60430" w:rsidP="00B44DA5">
            <w:pPr>
              <w:pStyle w:val="C"/>
            </w:pPr>
            <w:r w:rsidRPr="001D165B">
              <w:t xml:space="preserve">Im Welthandel nimmt es mit ihrem Exportvolumen den zweiten Platz in der Welt ein. Fast 60 Prozent der deutschen Exporte kommen aus dynamischen Branchen Kraftfahrzeuge, Maschinen, Elektrotechnik, Elektronik, Chemie. Ein Viertel des </w:t>
            </w:r>
            <w:proofErr w:type="spellStart"/>
            <w:r w:rsidRPr="001D165B">
              <w:t>Bruttoinnlandsproduktes</w:t>
            </w:r>
            <w:proofErr w:type="spellEnd"/>
            <w:r w:rsidRPr="001D165B">
              <w:t xml:space="preserve"> wird exportiert.</w:t>
            </w:r>
          </w:p>
        </w:tc>
      </w:tr>
      <w:tr w:rsidR="00C60430" w:rsidRPr="003C3CC9" w:rsidTr="00B44DA5">
        <w:tc>
          <w:tcPr>
            <w:tcW w:w="1008" w:type="dxa"/>
          </w:tcPr>
          <w:p w:rsidR="00C60430" w:rsidRPr="006D76D3" w:rsidRDefault="00C60430" w:rsidP="00B44DA5">
            <w:pPr>
              <w:pStyle w:val="C"/>
              <w:rPr>
                <w:i/>
              </w:rPr>
            </w:pPr>
            <w:r w:rsidRPr="006D76D3">
              <w:rPr>
                <w:i/>
              </w:rPr>
              <w:t>Klaus:</w:t>
            </w:r>
          </w:p>
        </w:tc>
        <w:tc>
          <w:tcPr>
            <w:tcW w:w="8846" w:type="dxa"/>
          </w:tcPr>
          <w:p w:rsidR="00C60430" w:rsidRPr="001D165B" w:rsidRDefault="00C60430" w:rsidP="00B44DA5">
            <w:pPr>
              <w:pStyle w:val="C"/>
            </w:pPr>
            <w:r w:rsidRPr="001D165B">
              <w:t>Aha, welche Industriezweige spielen also in der deutschen Wirtschaft eine bedeutende Rolle?</w:t>
            </w:r>
          </w:p>
        </w:tc>
      </w:tr>
      <w:tr w:rsidR="00C60430" w:rsidRPr="003C3CC9" w:rsidTr="00B44DA5">
        <w:tc>
          <w:tcPr>
            <w:tcW w:w="1008" w:type="dxa"/>
          </w:tcPr>
          <w:p w:rsidR="00C60430" w:rsidRPr="006D76D3" w:rsidRDefault="00C60430" w:rsidP="00B44DA5">
            <w:pPr>
              <w:pStyle w:val="C"/>
              <w:rPr>
                <w:i/>
              </w:rPr>
            </w:pPr>
            <w:r w:rsidRPr="006D76D3">
              <w:rPr>
                <w:i/>
              </w:rPr>
              <w:lastRenderedPageBreak/>
              <w:t>Pavel:</w:t>
            </w:r>
          </w:p>
        </w:tc>
        <w:tc>
          <w:tcPr>
            <w:tcW w:w="8846" w:type="dxa"/>
          </w:tcPr>
          <w:p w:rsidR="00C60430" w:rsidRPr="001D165B" w:rsidRDefault="00C60430" w:rsidP="00B44DA5">
            <w:pPr>
              <w:pStyle w:val="C"/>
            </w:pPr>
            <w:r w:rsidRPr="001D165B">
              <w:t xml:space="preserve">Die wichtigsten hab ich schon erwähnt. Dazu muss man noch die Bergbauindustrie, Metallurgie, Autoindustrie, den Maschinen-,  Schiff-, Fahr- und Flugzeugbau hinzufügen. Der Maschinenbau ist in der Industrieproduktion der ganzen Bundesrepublik von besonderer Bedeutung. </w:t>
            </w:r>
          </w:p>
        </w:tc>
      </w:tr>
      <w:tr w:rsidR="00C60430" w:rsidRPr="003C3CC9" w:rsidTr="00B44DA5">
        <w:tc>
          <w:tcPr>
            <w:tcW w:w="1008" w:type="dxa"/>
          </w:tcPr>
          <w:p w:rsidR="00C60430" w:rsidRPr="006D76D3" w:rsidRDefault="00C60430" w:rsidP="00B44DA5">
            <w:pPr>
              <w:pStyle w:val="C"/>
              <w:rPr>
                <w:i/>
              </w:rPr>
            </w:pPr>
            <w:r w:rsidRPr="006D76D3">
              <w:rPr>
                <w:i/>
              </w:rPr>
              <w:t>Klaus:</w:t>
            </w:r>
          </w:p>
        </w:tc>
        <w:tc>
          <w:tcPr>
            <w:tcW w:w="8846" w:type="dxa"/>
          </w:tcPr>
          <w:p w:rsidR="00C60430" w:rsidRPr="001D165B" w:rsidRDefault="00C60430" w:rsidP="00B44DA5">
            <w:pPr>
              <w:pStyle w:val="C"/>
            </w:pPr>
            <w:r w:rsidRPr="001D165B">
              <w:t>Kannst du auch die wichtigsten Industrieregionen Deutschlands nennen?</w:t>
            </w:r>
          </w:p>
        </w:tc>
      </w:tr>
      <w:tr w:rsidR="00C60430" w:rsidRPr="003C3CC9" w:rsidTr="00B44DA5">
        <w:tc>
          <w:tcPr>
            <w:tcW w:w="1008" w:type="dxa"/>
          </w:tcPr>
          <w:p w:rsidR="00C60430" w:rsidRPr="006D76D3" w:rsidRDefault="00C60430" w:rsidP="00B44DA5">
            <w:pPr>
              <w:pStyle w:val="C"/>
              <w:rPr>
                <w:i/>
              </w:rPr>
            </w:pPr>
            <w:r w:rsidRPr="006D76D3">
              <w:rPr>
                <w:i/>
              </w:rPr>
              <w:t>Pavel:</w:t>
            </w:r>
          </w:p>
        </w:tc>
        <w:tc>
          <w:tcPr>
            <w:tcW w:w="8846" w:type="dxa"/>
          </w:tcPr>
          <w:p w:rsidR="00C60430" w:rsidRPr="001D165B" w:rsidRDefault="00C60430" w:rsidP="00B44DA5">
            <w:pPr>
              <w:pStyle w:val="C"/>
            </w:pPr>
            <w:r w:rsidRPr="001D165B">
              <w:t>In erster Linie sind das Frankfurt, Hamburg, Bremen, Hannover, Stuttgart, München, Leipzig, Berlin und einige andere noch.</w:t>
            </w:r>
          </w:p>
        </w:tc>
      </w:tr>
      <w:tr w:rsidR="00C60430" w:rsidRPr="003C3CC9" w:rsidTr="00B44DA5">
        <w:tc>
          <w:tcPr>
            <w:tcW w:w="1008" w:type="dxa"/>
          </w:tcPr>
          <w:p w:rsidR="00C60430" w:rsidRPr="006D76D3" w:rsidRDefault="00C60430" w:rsidP="00B44DA5">
            <w:pPr>
              <w:pStyle w:val="C"/>
              <w:rPr>
                <w:i/>
              </w:rPr>
            </w:pPr>
            <w:r w:rsidRPr="006D76D3">
              <w:rPr>
                <w:i/>
              </w:rPr>
              <w:t>Klaus:</w:t>
            </w:r>
          </w:p>
        </w:tc>
        <w:tc>
          <w:tcPr>
            <w:tcW w:w="8846" w:type="dxa"/>
          </w:tcPr>
          <w:p w:rsidR="00C60430" w:rsidRPr="001D165B" w:rsidRDefault="00C60430" w:rsidP="00B44DA5">
            <w:pPr>
              <w:pStyle w:val="C"/>
            </w:pPr>
            <w:r w:rsidRPr="001D165B">
              <w:t xml:space="preserve">Aha. Und wenn wir über deutsche Produkte sprechen, so kann ich die hohe Qualität dieser Produkte unterstreichen. </w:t>
            </w:r>
          </w:p>
        </w:tc>
      </w:tr>
      <w:tr w:rsidR="00C60430" w:rsidRPr="003C3CC9" w:rsidTr="00B44DA5">
        <w:tc>
          <w:tcPr>
            <w:tcW w:w="1008" w:type="dxa"/>
          </w:tcPr>
          <w:p w:rsidR="00C60430" w:rsidRPr="006D76D3" w:rsidRDefault="00C60430" w:rsidP="00B44DA5">
            <w:pPr>
              <w:pStyle w:val="C"/>
              <w:rPr>
                <w:i/>
              </w:rPr>
            </w:pPr>
            <w:r w:rsidRPr="006D76D3">
              <w:rPr>
                <w:i/>
              </w:rPr>
              <w:t>Pavel:</w:t>
            </w:r>
          </w:p>
        </w:tc>
        <w:tc>
          <w:tcPr>
            <w:tcW w:w="8846" w:type="dxa"/>
          </w:tcPr>
          <w:p w:rsidR="00C60430" w:rsidRPr="001D165B" w:rsidRDefault="00C60430" w:rsidP="00B44DA5">
            <w:pPr>
              <w:pStyle w:val="C"/>
            </w:pPr>
            <w:r w:rsidRPr="001D165B">
              <w:t xml:space="preserve">Du hast </w:t>
            </w:r>
            <w:proofErr w:type="gramStart"/>
            <w:r w:rsidRPr="001D165B">
              <w:t>recht</w:t>
            </w:r>
            <w:proofErr w:type="gramEnd"/>
            <w:r w:rsidRPr="001D165B">
              <w:t xml:space="preserve">. Die meisten deutschen Produkte haben das GS-Zeichen. </w:t>
            </w:r>
          </w:p>
        </w:tc>
      </w:tr>
      <w:tr w:rsidR="00C60430" w:rsidRPr="003C3CC9" w:rsidTr="00B44DA5">
        <w:tc>
          <w:tcPr>
            <w:tcW w:w="1008" w:type="dxa"/>
          </w:tcPr>
          <w:p w:rsidR="00C60430" w:rsidRPr="006D76D3" w:rsidRDefault="00C60430" w:rsidP="00B44DA5">
            <w:pPr>
              <w:pStyle w:val="C"/>
              <w:rPr>
                <w:i/>
              </w:rPr>
            </w:pPr>
            <w:r w:rsidRPr="006D76D3">
              <w:rPr>
                <w:i/>
              </w:rPr>
              <w:t>Klaus:</w:t>
            </w:r>
          </w:p>
        </w:tc>
        <w:tc>
          <w:tcPr>
            <w:tcW w:w="8846" w:type="dxa"/>
          </w:tcPr>
          <w:p w:rsidR="00C60430" w:rsidRPr="001D165B" w:rsidRDefault="00C60430" w:rsidP="00B44DA5">
            <w:pPr>
              <w:pStyle w:val="C"/>
            </w:pPr>
            <w:r w:rsidRPr="001D165B">
              <w:t>Was bedeutet eigentlich das GS-Zeichen?</w:t>
            </w:r>
          </w:p>
        </w:tc>
      </w:tr>
      <w:tr w:rsidR="00C60430" w:rsidRPr="003C3CC9" w:rsidTr="00B44DA5">
        <w:tc>
          <w:tcPr>
            <w:tcW w:w="1008" w:type="dxa"/>
          </w:tcPr>
          <w:p w:rsidR="00C60430" w:rsidRPr="006D76D3" w:rsidRDefault="00C60430" w:rsidP="00B44DA5">
            <w:pPr>
              <w:pStyle w:val="C"/>
              <w:rPr>
                <w:i/>
              </w:rPr>
            </w:pPr>
            <w:r w:rsidRPr="006D76D3">
              <w:rPr>
                <w:i/>
              </w:rPr>
              <w:t>Pavel:</w:t>
            </w:r>
          </w:p>
        </w:tc>
        <w:tc>
          <w:tcPr>
            <w:tcW w:w="8846" w:type="dxa"/>
          </w:tcPr>
          <w:p w:rsidR="00C60430" w:rsidRPr="001D165B" w:rsidRDefault="00C60430" w:rsidP="00B44DA5">
            <w:pPr>
              <w:pStyle w:val="C"/>
            </w:pPr>
            <w:r w:rsidRPr="001D165B">
              <w:t>GS bedeutet „Geprüfte Sicherheit“. Das bedeutet, dass das Produkt mit diesem Symbol qualitativ sicher ist.</w:t>
            </w:r>
          </w:p>
        </w:tc>
      </w:tr>
      <w:tr w:rsidR="00C60430" w:rsidRPr="003C3CC9" w:rsidTr="00B44DA5">
        <w:tc>
          <w:tcPr>
            <w:tcW w:w="1008" w:type="dxa"/>
          </w:tcPr>
          <w:p w:rsidR="00C60430" w:rsidRPr="006D76D3" w:rsidRDefault="00C60430" w:rsidP="00B44DA5">
            <w:pPr>
              <w:pStyle w:val="C"/>
              <w:rPr>
                <w:i/>
              </w:rPr>
            </w:pPr>
            <w:r w:rsidRPr="006D76D3">
              <w:rPr>
                <w:i/>
              </w:rPr>
              <w:t>Klaus:</w:t>
            </w:r>
          </w:p>
        </w:tc>
        <w:tc>
          <w:tcPr>
            <w:tcW w:w="8846" w:type="dxa"/>
          </w:tcPr>
          <w:p w:rsidR="00C60430" w:rsidRPr="001D165B" w:rsidRDefault="00C60430" w:rsidP="00B44DA5">
            <w:pPr>
              <w:pStyle w:val="C"/>
            </w:pPr>
            <w:r w:rsidRPr="001D165B">
              <w:t xml:space="preserve">Schon gut, ich verstehe. Ich danke dir also für interessante Informationen über deutsche Wirtschaft. </w:t>
            </w:r>
          </w:p>
        </w:tc>
      </w:tr>
      <w:tr w:rsidR="00C60430" w:rsidRPr="001D165B" w:rsidTr="00B44DA5">
        <w:tc>
          <w:tcPr>
            <w:tcW w:w="1008" w:type="dxa"/>
          </w:tcPr>
          <w:p w:rsidR="00C60430" w:rsidRPr="006D76D3" w:rsidRDefault="00C60430" w:rsidP="00B44DA5">
            <w:pPr>
              <w:pStyle w:val="C"/>
              <w:rPr>
                <w:i/>
              </w:rPr>
            </w:pPr>
            <w:r w:rsidRPr="006D76D3">
              <w:rPr>
                <w:i/>
              </w:rPr>
              <w:t>Pavel:</w:t>
            </w:r>
          </w:p>
        </w:tc>
        <w:tc>
          <w:tcPr>
            <w:tcW w:w="8846" w:type="dxa"/>
          </w:tcPr>
          <w:p w:rsidR="00C60430" w:rsidRPr="001D165B" w:rsidRDefault="00C60430" w:rsidP="00B44DA5">
            <w:pPr>
              <w:pStyle w:val="C"/>
            </w:pPr>
            <w:r w:rsidRPr="001D165B">
              <w:t xml:space="preserve">Mehrere </w:t>
            </w:r>
            <w:proofErr w:type="spellStart"/>
            <w:r w:rsidRPr="001D165B">
              <w:t>Infotmationen</w:t>
            </w:r>
            <w:proofErr w:type="spellEnd"/>
            <w:r w:rsidRPr="001D165B">
              <w:t xml:space="preserve"> dazu kannst du im Internet finden. Alles Gute  dann! </w:t>
            </w:r>
          </w:p>
        </w:tc>
      </w:tr>
    </w:tbl>
    <w:p w:rsidR="00C60430" w:rsidRPr="00CB666A" w:rsidRDefault="00C60430" w:rsidP="00C60430">
      <w:pPr>
        <w:pStyle w:val="a4"/>
      </w:pPr>
      <w:r w:rsidRPr="00CB666A">
        <w:t xml:space="preserve">Слова и словосочетания </w:t>
      </w:r>
      <w:r>
        <w:t>к диалогу:</w:t>
      </w:r>
    </w:p>
    <w:tbl>
      <w:tblPr>
        <w:tblW w:w="0" w:type="auto"/>
        <w:tblLook w:val="01E0" w:firstRow="1" w:lastRow="1" w:firstColumn="1" w:lastColumn="1" w:noHBand="0" w:noVBand="0"/>
      </w:tblPr>
      <w:tblGrid>
        <w:gridCol w:w="3479"/>
        <w:gridCol w:w="6092"/>
      </w:tblGrid>
      <w:tr w:rsidR="00C60430" w:rsidRPr="00256F4F" w:rsidTr="00B44DA5">
        <w:tc>
          <w:tcPr>
            <w:tcW w:w="3528" w:type="dxa"/>
          </w:tcPr>
          <w:p w:rsidR="00C60430" w:rsidRPr="00256F4F" w:rsidRDefault="00C60430" w:rsidP="00B44DA5">
            <w:pPr>
              <w:pStyle w:val="C"/>
            </w:pPr>
            <w:r w:rsidRPr="00256F4F">
              <w:t xml:space="preserve">Grüß Gott – </w:t>
            </w:r>
          </w:p>
        </w:tc>
        <w:tc>
          <w:tcPr>
            <w:tcW w:w="6326" w:type="dxa"/>
          </w:tcPr>
          <w:p w:rsidR="00C60430" w:rsidRPr="006D76D3" w:rsidRDefault="00C60430" w:rsidP="00B44DA5">
            <w:pPr>
              <w:pStyle w:val="C"/>
              <w:rPr>
                <w:lang w:val="ru-RU"/>
              </w:rPr>
            </w:pPr>
            <w:r w:rsidRPr="006D76D3">
              <w:rPr>
                <w:lang w:val="ru-RU"/>
              </w:rPr>
              <w:t>привет (в южной части Германии и Австрии)</w:t>
            </w:r>
          </w:p>
        </w:tc>
      </w:tr>
      <w:tr w:rsidR="00C60430" w:rsidRPr="00256F4F" w:rsidTr="00B44DA5">
        <w:tc>
          <w:tcPr>
            <w:tcW w:w="3528" w:type="dxa"/>
          </w:tcPr>
          <w:p w:rsidR="00C60430" w:rsidRPr="00256F4F" w:rsidRDefault="00C60430" w:rsidP="00B44DA5">
            <w:pPr>
              <w:pStyle w:val="C"/>
            </w:pPr>
            <w:r w:rsidRPr="00256F4F">
              <w:t xml:space="preserve">die Gesamtleistung – </w:t>
            </w:r>
          </w:p>
        </w:tc>
        <w:tc>
          <w:tcPr>
            <w:tcW w:w="6326" w:type="dxa"/>
          </w:tcPr>
          <w:p w:rsidR="00C60430" w:rsidRPr="00256F4F" w:rsidRDefault="00C60430" w:rsidP="00B44DA5">
            <w:pPr>
              <w:pStyle w:val="C"/>
            </w:pPr>
            <w:proofErr w:type="spellStart"/>
            <w:r w:rsidRPr="00256F4F">
              <w:t>общая</w:t>
            </w:r>
            <w:proofErr w:type="spellEnd"/>
            <w:r w:rsidRPr="00256F4F">
              <w:t xml:space="preserve"> </w:t>
            </w:r>
            <w:proofErr w:type="spellStart"/>
            <w:r w:rsidRPr="00256F4F">
              <w:t>производительность</w:t>
            </w:r>
            <w:proofErr w:type="spellEnd"/>
          </w:p>
        </w:tc>
      </w:tr>
      <w:tr w:rsidR="00C60430" w:rsidRPr="00256F4F" w:rsidTr="00B44DA5">
        <w:tc>
          <w:tcPr>
            <w:tcW w:w="3528" w:type="dxa"/>
          </w:tcPr>
          <w:p w:rsidR="00C60430" w:rsidRPr="00256F4F" w:rsidRDefault="00C60430" w:rsidP="00B44DA5">
            <w:pPr>
              <w:pStyle w:val="C"/>
            </w:pPr>
            <w:r w:rsidRPr="00256F4F">
              <w:t xml:space="preserve">der  Welthandel – </w:t>
            </w:r>
          </w:p>
        </w:tc>
        <w:tc>
          <w:tcPr>
            <w:tcW w:w="6326" w:type="dxa"/>
          </w:tcPr>
          <w:p w:rsidR="00C60430" w:rsidRPr="00256F4F" w:rsidRDefault="00C60430" w:rsidP="00B44DA5">
            <w:pPr>
              <w:pStyle w:val="C"/>
            </w:pPr>
            <w:proofErr w:type="spellStart"/>
            <w:r w:rsidRPr="00256F4F">
              <w:t>мировая</w:t>
            </w:r>
            <w:proofErr w:type="spellEnd"/>
            <w:r w:rsidRPr="00256F4F">
              <w:t xml:space="preserve"> </w:t>
            </w:r>
            <w:proofErr w:type="spellStart"/>
            <w:r w:rsidRPr="00256F4F">
              <w:t>торговля</w:t>
            </w:r>
            <w:proofErr w:type="spellEnd"/>
          </w:p>
        </w:tc>
      </w:tr>
      <w:tr w:rsidR="00C60430" w:rsidRPr="00256F4F" w:rsidTr="00B44DA5">
        <w:tc>
          <w:tcPr>
            <w:tcW w:w="3528" w:type="dxa"/>
          </w:tcPr>
          <w:p w:rsidR="00C60430" w:rsidRPr="00256F4F" w:rsidRDefault="00C60430" w:rsidP="00B44DA5">
            <w:pPr>
              <w:pStyle w:val="C"/>
            </w:pPr>
            <w:r w:rsidRPr="00256F4F">
              <w:t xml:space="preserve">einnehmen – </w:t>
            </w:r>
          </w:p>
        </w:tc>
        <w:tc>
          <w:tcPr>
            <w:tcW w:w="6326" w:type="dxa"/>
          </w:tcPr>
          <w:p w:rsidR="00C60430" w:rsidRPr="00256F4F" w:rsidRDefault="00C60430" w:rsidP="00B44DA5">
            <w:pPr>
              <w:pStyle w:val="C"/>
            </w:pPr>
            <w:proofErr w:type="spellStart"/>
            <w:r w:rsidRPr="00256F4F">
              <w:t>занимать</w:t>
            </w:r>
            <w:proofErr w:type="spellEnd"/>
          </w:p>
        </w:tc>
      </w:tr>
      <w:tr w:rsidR="00C60430" w:rsidRPr="00256F4F" w:rsidTr="00B44DA5">
        <w:tc>
          <w:tcPr>
            <w:tcW w:w="3528" w:type="dxa"/>
          </w:tcPr>
          <w:p w:rsidR="00C60430" w:rsidRPr="00256F4F" w:rsidRDefault="00C60430" w:rsidP="00B44DA5">
            <w:pPr>
              <w:pStyle w:val="C"/>
            </w:pPr>
            <w:r w:rsidRPr="00256F4F">
              <w:t xml:space="preserve">das Exportvolumen – </w:t>
            </w:r>
          </w:p>
        </w:tc>
        <w:tc>
          <w:tcPr>
            <w:tcW w:w="6326" w:type="dxa"/>
          </w:tcPr>
          <w:p w:rsidR="00C60430" w:rsidRPr="00256F4F" w:rsidRDefault="00C60430" w:rsidP="00B44DA5">
            <w:pPr>
              <w:pStyle w:val="C"/>
            </w:pPr>
            <w:proofErr w:type="spellStart"/>
            <w:r w:rsidRPr="00256F4F">
              <w:t>объем</w:t>
            </w:r>
            <w:proofErr w:type="spellEnd"/>
            <w:r w:rsidRPr="00256F4F">
              <w:t xml:space="preserve"> </w:t>
            </w:r>
            <w:proofErr w:type="spellStart"/>
            <w:r w:rsidRPr="00256F4F">
              <w:t>экспорта</w:t>
            </w:r>
            <w:proofErr w:type="spellEnd"/>
            <w:r w:rsidRPr="00256F4F">
              <w:t xml:space="preserve"> </w:t>
            </w:r>
          </w:p>
        </w:tc>
      </w:tr>
      <w:tr w:rsidR="00C60430" w:rsidRPr="00256F4F" w:rsidTr="00B44DA5">
        <w:tc>
          <w:tcPr>
            <w:tcW w:w="3528" w:type="dxa"/>
          </w:tcPr>
          <w:p w:rsidR="00C60430" w:rsidRPr="00256F4F" w:rsidRDefault="00C60430" w:rsidP="00B44DA5">
            <w:pPr>
              <w:pStyle w:val="C"/>
            </w:pPr>
            <w:r w:rsidRPr="00256F4F">
              <w:t>die Branche</w:t>
            </w:r>
            <w:r w:rsidRPr="006D76D3">
              <w:rPr>
                <w:lang w:val="ru-RU"/>
              </w:rPr>
              <w:t xml:space="preserve"> </w:t>
            </w:r>
            <w:r w:rsidRPr="00256F4F">
              <w:t xml:space="preserve">(n) – </w:t>
            </w:r>
          </w:p>
        </w:tc>
        <w:tc>
          <w:tcPr>
            <w:tcW w:w="6326" w:type="dxa"/>
          </w:tcPr>
          <w:p w:rsidR="00C60430" w:rsidRPr="00256F4F" w:rsidRDefault="00C60430" w:rsidP="00B44DA5">
            <w:pPr>
              <w:pStyle w:val="C"/>
            </w:pPr>
            <w:proofErr w:type="spellStart"/>
            <w:r w:rsidRPr="00256F4F">
              <w:t>отрасль</w:t>
            </w:r>
            <w:proofErr w:type="spellEnd"/>
            <w:r w:rsidRPr="00256F4F">
              <w:t xml:space="preserve"> (</w:t>
            </w:r>
            <w:proofErr w:type="spellStart"/>
            <w:r w:rsidRPr="00256F4F">
              <w:t>торговли</w:t>
            </w:r>
            <w:proofErr w:type="spellEnd"/>
            <w:r w:rsidRPr="00256F4F">
              <w:t xml:space="preserve">, </w:t>
            </w:r>
            <w:proofErr w:type="spellStart"/>
            <w:r w:rsidRPr="00256F4F">
              <w:t>промышленности</w:t>
            </w:r>
            <w:proofErr w:type="spellEnd"/>
            <w:r w:rsidRPr="00256F4F">
              <w:t>)</w:t>
            </w:r>
          </w:p>
        </w:tc>
      </w:tr>
      <w:tr w:rsidR="00C60430" w:rsidRPr="00256F4F" w:rsidTr="00B44DA5">
        <w:tc>
          <w:tcPr>
            <w:tcW w:w="3528" w:type="dxa"/>
          </w:tcPr>
          <w:p w:rsidR="00C60430" w:rsidRPr="00256F4F" w:rsidRDefault="00C60430" w:rsidP="00B44DA5">
            <w:pPr>
              <w:pStyle w:val="C"/>
            </w:pPr>
            <w:r w:rsidRPr="00256F4F">
              <w:t xml:space="preserve">das Kraftfahrzeug (e) – </w:t>
            </w:r>
          </w:p>
        </w:tc>
        <w:tc>
          <w:tcPr>
            <w:tcW w:w="6326" w:type="dxa"/>
          </w:tcPr>
          <w:p w:rsidR="00C60430" w:rsidRPr="00256F4F" w:rsidRDefault="00C60430" w:rsidP="00B44DA5">
            <w:pPr>
              <w:pStyle w:val="C"/>
            </w:pPr>
            <w:proofErr w:type="spellStart"/>
            <w:r w:rsidRPr="00256F4F">
              <w:t>автомобиль</w:t>
            </w:r>
            <w:proofErr w:type="spellEnd"/>
            <w:r w:rsidRPr="00256F4F">
              <w:t xml:space="preserve">, </w:t>
            </w:r>
            <w:proofErr w:type="spellStart"/>
            <w:r w:rsidRPr="00256F4F">
              <w:t>транспортное</w:t>
            </w:r>
            <w:proofErr w:type="spellEnd"/>
            <w:r w:rsidRPr="00256F4F">
              <w:t xml:space="preserve"> </w:t>
            </w:r>
            <w:proofErr w:type="spellStart"/>
            <w:r w:rsidRPr="00256F4F">
              <w:t>средство</w:t>
            </w:r>
            <w:proofErr w:type="spellEnd"/>
          </w:p>
        </w:tc>
      </w:tr>
      <w:tr w:rsidR="00C60430" w:rsidRPr="00256F4F" w:rsidTr="00B44DA5">
        <w:tc>
          <w:tcPr>
            <w:tcW w:w="3528" w:type="dxa"/>
          </w:tcPr>
          <w:p w:rsidR="00C60430" w:rsidRPr="00256F4F" w:rsidRDefault="00C60430" w:rsidP="00B44DA5">
            <w:pPr>
              <w:pStyle w:val="C"/>
            </w:pPr>
            <w:r w:rsidRPr="00256F4F">
              <w:t xml:space="preserve">rund – </w:t>
            </w:r>
          </w:p>
        </w:tc>
        <w:tc>
          <w:tcPr>
            <w:tcW w:w="6326" w:type="dxa"/>
          </w:tcPr>
          <w:p w:rsidR="00C60430" w:rsidRPr="00256F4F" w:rsidRDefault="00C60430" w:rsidP="00B44DA5">
            <w:pPr>
              <w:pStyle w:val="C"/>
            </w:pPr>
            <w:proofErr w:type="spellStart"/>
            <w:r w:rsidRPr="00256F4F">
              <w:t>около</w:t>
            </w:r>
            <w:proofErr w:type="spellEnd"/>
            <w:r w:rsidRPr="00256F4F">
              <w:t xml:space="preserve">, </w:t>
            </w:r>
            <w:proofErr w:type="spellStart"/>
            <w:r w:rsidRPr="00256F4F">
              <w:t>приблизительно</w:t>
            </w:r>
            <w:proofErr w:type="spellEnd"/>
          </w:p>
        </w:tc>
      </w:tr>
      <w:tr w:rsidR="00C60430" w:rsidRPr="00256F4F" w:rsidTr="00B44DA5">
        <w:tc>
          <w:tcPr>
            <w:tcW w:w="3528" w:type="dxa"/>
          </w:tcPr>
          <w:p w:rsidR="00C60430" w:rsidRPr="00256F4F" w:rsidRDefault="00C60430" w:rsidP="00B44DA5">
            <w:pPr>
              <w:pStyle w:val="C"/>
            </w:pPr>
            <w:r w:rsidRPr="00256F4F">
              <w:t xml:space="preserve">das </w:t>
            </w:r>
            <w:proofErr w:type="spellStart"/>
            <w:r w:rsidRPr="00256F4F">
              <w:t>Bruttoinnlandsprodukt</w:t>
            </w:r>
            <w:proofErr w:type="spellEnd"/>
            <w:r w:rsidRPr="00256F4F">
              <w:t xml:space="preserve"> – </w:t>
            </w:r>
          </w:p>
        </w:tc>
        <w:tc>
          <w:tcPr>
            <w:tcW w:w="6326" w:type="dxa"/>
          </w:tcPr>
          <w:p w:rsidR="00C60430" w:rsidRPr="00256F4F" w:rsidRDefault="00C60430" w:rsidP="00B44DA5">
            <w:pPr>
              <w:pStyle w:val="C"/>
            </w:pPr>
            <w:proofErr w:type="spellStart"/>
            <w:r w:rsidRPr="00256F4F">
              <w:t>валовой</w:t>
            </w:r>
            <w:proofErr w:type="spellEnd"/>
            <w:r w:rsidRPr="00256F4F">
              <w:t xml:space="preserve"> </w:t>
            </w:r>
            <w:proofErr w:type="spellStart"/>
            <w:r w:rsidRPr="00256F4F">
              <w:t>внутренний</w:t>
            </w:r>
            <w:proofErr w:type="spellEnd"/>
            <w:r w:rsidRPr="00256F4F">
              <w:t xml:space="preserve"> (</w:t>
            </w:r>
            <w:proofErr w:type="spellStart"/>
            <w:r w:rsidRPr="00256F4F">
              <w:t>национальный</w:t>
            </w:r>
            <w:proofErr w:type="spellEnd"/>
            <w:r w:rsidRPr="00256F4F">
              <w:t xml:space="preserve">) </w:t>
            </w:r>
            <w:proofErr w:type="spellStart"/>
            <w:r w:rsidRPr="00256F4F">
              <w:t>продукт</w:t>
            </w:r>
            <w:proofErr w:type="spellEnd"/>
          </w:p>
        </w:tc>
      </w:tr>
      <w:tr w:rsidR="00C60430" w:rsidRPr="00256F4F" w:rsidTr="00B44DA5">
        <w:tc>
          <w:tcPr>
            <w:tcW w:w="3528" w:type="dxa"/>
          </w:tcPr>
          <w:p w:rsidR="00C60430" w:rsidRPr="00256F4F" w:rsidRDefault="00C60430" w:rsidP="00B44DA5">
            <w:pPr>
              <w:pStyle w:val="C"/>
            </w:pPr>
            <w:r w:rsidRPr="00256F4F">
              <w:t xml:space="preserve">erwähnen – </w:t>
            </w:r>
          </w:p>
        </w:tc>
        <w:tc>
          <w:tcPr>
            <w:tcW w:w="6326" w:type="dxa"/>
          </w:tcPr>
          <w:p w:rsidR="00C60430" w:rsidRPr="00256F4F" w:rsidRDefault="00C60430" w:rsidP="00B44DA5">
            <w:pPr>
              <w:pStyle w:val="C"/>
            </w:pPr>
            <w:proofErr w:type="spellStart"/>
            <w:r w:rsidRPr="00256F4F">
              <w:t>упоминать</w:t>
            </w:r>
            <w:proofErr w:type="spellEnd"/>
          </w:p>
        </w:tc>
      </w:tr>
      <w:tr w:rsidR="00C60430" w:rsidRPr="00256F4F" w:rsidTr="00B44DA5">
        <w:tc>
          <w:tcPr>
            <w:tcW w:w="3528" w:type="dxa"/>
          </w:tcPr>
          <w:p w:rsidR="00C60430" w:rsidRPr="00256F4F" w:rsidRDefault="00C60430" w:rsidP="00B44DA5">
            <w:pPr>
              <w:pStyle w:val="C"/>
            </w:pPr>
            <w:r w:rsidRPr="00256F4F">
              <w:t xml:space="preserve">der Fahr- und Flugzeugbau – </w:t>
            </w:r>
          </w:p>
        </w:tc>
        <w:tc>
          <w:tcPr>
            <w:tcW w:w="6326" w:type="dxa"/>
          </w:tcPr>
          <w:p w:rsidR="00C60430" w:rsidRPr="00256F4F" w:rsidRDefault="00C60430" w:rsidP="00B44DA5">
            <w:pPr>
              <w:pStyle w:val="C"/>
            </w:pPr>
            <w:proofErr w:type="spellStart"/>
            <w:r w:rsidRPr="00256F4F">
              <w:t>транспортное</w:t>
            </w:r>
            <w:proofErr w:type="spellEnd"/>
            <w:r w:rsidRPr="00256F4F">
              <w:t xml:space="preserve"> и </w:t>
            </w:r>
            <w:proofErr w:type="spellStart"/>
            <w:r w:rsidRPr="00256F4F">
              <w:t>самолетостроение</w:t>
            </w:r>
            <w:proofErr w:type="spellEnd"/>
          </w:p>
        </w:tc>
      </w:tr>
      <w:tr w:rsidR="00C60430" w:rsidRPr="00256F4F" w:rsidTr="00B44DA5">
        <w:tc>
          <w:tcPr>
            <w:tcW w:w="3528" w:type="dxa"/>
          </w:tcPr>
          <w:p w:rsidR="00C60430" w:rsidRPr="00256F4F" w:rsidRDefault="00C60430" w:rsidP="00B44DA5">
            <w:pPr>
              <w:pStyle w:val="C"/>
            </w:pPr>
            <w:r w:rsidRPr="00256F4F">
              <w:lastRenderedPageBreak/>
              <w:t xml:space="preserve">hinzufügen – </w:t>
            </w:r>
          </w:p>
        </w:tc>
        <w:tc>
          <w:tcPr>
            <w:tcW w:w="6326" w:type="dxa"/>
          </w:tcPr>
          <w:p w:rsidR="00C60430" w:rsidRPr="00256F4F" w:rsidRDefault="00C60430" w:rsidP="00B44DA5">
            <w:pPr>
              <w:pStyle w:val="C"/>
            </w:pPr>
            <w:proofErr w:type="spellStart"/>
            <w:r w:rsidRPr="00256F4F">
              <w:t>добавлять</w:t>
            </w:r>
            <w:proofErr w:type="spellEnd"/>
            <w:r w:rsidRPr="00256F4F">
              <w:t xml:space="preserve">, </w:t>
            </w:r>
            <w:proofErr w:type="spellStart"/>
            <w:r w:rsidRPr="00256F4F">
              <w:t>дополнять</w:t>
            </w:r>
            <w:proofErr w:type="spellEnd"/>
          </w:p>
        </w:tc>
      </w:tr>
      <w:tr w:rsidR="00C60430" w:rsidRPr="00256F4F" w:rsidTr="00B44DA5">
        <w:tc>
          <w:tcPr>
            <w:tcW w:w="3528" w:type="dxa"/>
          </w:tcPr>
          <w:p w:rsidR="00C60430" w:rsidRPr="00256F4F" w:rsidRDefault="00C60430" w:rsidP="00B44DA5">
            <w:pPr>
              <w:pStyle w:val="C"/>
            </w:pPr>
            <w:r w:rsidRPr="00256F4F">
              <w:t xml:space="preserve">die Qualität – </w:t>
            </w:r>
          </w:p>
        </w:tc>
        <w:tc>
          <w:tcPr>
            <w:tcW w:w="6326" w:type="dxa"/>
          </w:tcPr>
          <w:p w:rsidR="00C60430" w:rsidRPr="00256F4F" w:rsidRDefault="00C60430" w:rsidP="00B44DA5">
            <w:pPr>
              <w:pStyle w:val="C"/>
            </w:pPr>
            <w:proofErr w:type="spellStart"/>
            <w:r w:rsidRPr="00256F4F">
              <w:t>качество</w:t>
            </w:r>
            <w:proofErr w:type="spellEnd"/>
          </w:p>
        </w:tc>
      </w:tr>
      <w:tr w:rsidR="00C60430" w:rsidRPr="00256F4F" w:rsidTr="00B44DA5">
        <w:tc>
          <w:tcPr>
            <w:tcW w:w="3528" w:type="dxa"/>
          </w:tcPr>
          <w:p w:rsidR="00C60430" w:rsidRPr="00256F4F" w:rsidRDefault="00C60430" w:rsidP="00B44DA5">
            <w:pPr>
              <w:pStyle w:val="C"/>
            </w:pPr>
            <w:r w:rsidRPr="00256F4F">
              <w:t xml:space="preserve">unterstreichen – </w:t>
            </w:r>
          </w:p>
        </w:tc>
        <w:tc>
          <w:tcPr>
            <w:tcW w:w="6326" w:type="dxa"/>
          </w:tcPr>
          <w:p w:rsidR="00C60430" w:rsidRPr="00256F4F" w:rsidRDefault="00C60430" w:rsidP="00B44DA5">
            <w:pPr>
              <w:pStyle w:val="C"/>
            </w:pPr>
            <w:proofErr w:type="spellStart"/>
            <w:r w:rsidRPr="00256F4F">
              <w:t>подчеркивать</w:t>
            </w:r>
            <w:proofErr w:type="spellEnd"/>
          </w:p>
        </w:tc>
      </w:tr>
      <w:tr w:rsidR="00C60430" w:rsidRPr="00256F4F" w:rsidTr="00B44DA5">
        <w:tc>
          <w:tcPr>
            <w:tcW w:w="3528" w:type="dxa"/>
          </w:tcPr>
          <w:p w:rsidR="00C60430" w:rsidRPr="00256F4F" w:rsidRDefault="00C60430" w:rsidP="00B44DA5">
            <w:pPr>
              <w:pStyle w:val="C"/>
            </w:pPr>
            <w:r w:rsidRPr="00256F4F">
              <w:t xml:space="preserve">eigentlich – </w:t>
            </w:r>
          </w:p>
        </w:tc>
        <w:tc>
          <w:tcPr>
            <w:tcW w:w="6326" w:type="dxa"/>
          </w:tcPr>
          <w:p w:rsidR="00C60430" w:rsidRPr="00256F4F" w:rsidRDefault="00C60430" w:rsidP="00B44DA5">
            <w:pPr>
              <w:pStyle w:val="C"/>
            </w:pPr>
            <w:proofErr w:type="spellStart"/>
            <w:r w:rsidRPr="00256F4F">
              <w:t>собственно</w:t>
            </w:r>
            <w:proofErr w:type="spellEnd"/>
          </w:p>
        </w:tc>
      </w:tr>
      <w:tr w:rsidR="00C60430" w:rsidRPr="00256F4F" w:rsidTr="00B44DA5">
        <w:tc>
          <w:tcPr>
            <w:tcW w:w="3528" w:type="dxa"/>
          </w:tcPr>
          <w:p w:rsidR="00C60430" w:rsidRPr="00256F4F" w:rsidRDefault="00C60430" w:rsidP="00B44DA5">
            <w:pPr>
              <w:pStyle w:val="C"/>
            </w:pPr>
            <w:r w:rsidRPr="00256F4F">
              <w:t xml:space="preserve">das GS-Zeichen – </w:t>
            </w:r>
          </w:p>
        </w:tc>
        <w:tc>
          <w:tcPr>
            <w:tcW w:w="6326" w:type="dxa"/>
          </w:tcPr>
          <w:p w:rsidR="00C60430" w:rsidRPr="00256F4F" w:rsidRDefault="00C60430" w:rsidP="00B44DA5">
            <w:pPr>
              <w:pStyle w:val="C"/>
            </w:pPr>
            <w:proofErr w:type="spellStart"/>
            <w:r w:rsidRPr="00256F4F">
              <w:t>знак</w:t>
            </w:r>
            <w:proofErr w:type="spellEnd"/>
            <w:r w:rsidRPr="00256F4F">
              <w:t xml:space="preserve"> </w:t>
            </w:r>
            <w:proofErr w:type="spellStart"/>
            <w:r w:rsidRPr="00256F4F">
              <w:t>надежности</w:t>
            </w:r>
            <w:proofErr w:type="spellEnd"/>
            <w:r w:rsidRPr="00256F4F">
              <w:t xml:space="preserve">, </w:t>
            </w:r>
            <w:proofErr w:type="spellStart"/>
            <w:r w:rsidRPr="00256F4F">
              <w:t>знак</w:t>
            </w:r>
            <w:proofErr w:type="spellEnd"/>
            <w:r w:rsidRPr="00256F4F">
              <w:t xml:space="preserve"> </w:t>
            </w:r>
            <w:proofErr w:type="spellStart"/>
            <w:r w:rsidRPr="00256F4F">
              <w:t>качества</w:t>
            </w:r>
            <w:proofErr w:type="spellEnd"/>
          </w:p>
        </w:tc>
      </w:tr>
      <w:tr w:rsidR="00C60430" w:rsidRPr="00256F4F" w:rsidTr="00B44DA5">
        <w:tc>
          <w:tcPr>
            <w:tcW w:w="3528" w:type="dxa"/>
          </w:tcPr>
          <w:p w:rsidR="00C60430" w:rsidRPr="00256F4F" w:rsidRDefault="00C60430" w:rsidP="00B44DA5">
            <w:pPr>
              <w:pStyle w:val="C"/>
            </w:pPr>
            <w:r w:rsidRPr="00256F4F">
              <w:t xml:space="preserve">geprüfte Sicherheit – </w:t>
            </w:r>
          </w:p>
        </w:tc>
        <w:tc>
          <w:tcPr>
            <w:tcW w:w="6326" w:type="dxa"/>
          </w:tcPr>
          <w:p w:rsidR="00C60430" w:rsidRPr="00256F4F" w:rsidRDefault="00C60430" w:rsidP="00B44DA5">
            <w:pPr>
              <w:pStyle w:val="C"/>
            </w:pPr>
            <w:proofErr w:type="spellStart"/>
            <w:r w:rsidRPr="00256F4F">
              <w:t>проверенная</w:t>
            </w:r>
            <w:proofErr w:type="spellEnd"/>
            <w:r w:rsidRPr="00256F4F">
              <w:t xml:space="preserve"> </w:t>
            </w:r>
            <w:proofErr w:type="spellStart"/>
            <w:r w:rsidRPr="00256F4F">
              <w:t>надежность</w:t>
            </w:r>
            <w:proofErr w:type="spellEnd"/>
          </w:p>
        </w:tc>
      </w:tr>
      <w:tr w:rsidR="00C60430" w:rsidRPr="00256F4F" w:rsidTr="00B44DA5">
        <w:tc>
          <w:tcPr>
            <w:tcW w:w="3528" w:type="dxa"/>
          </w:tcPr>
          <w:p w:rsidR="00C60430" w:rsidRPr="00256F4F" w:rsidRDefault="00C60430" w:rsidP="00B44DA5">
            <w:pPr>
              <w:pStyle w:val="C"/>
            </w:pPr>
            <w:r w:rsidRPr="00256F4F">
              <w:t xml:space="preserve">qualitativ sicher – </w:t>
            </w:r>
          </w:p>
        </w:tc>
        <w:tc>
          <w:tcPr>
            <w:tcW w:w="6326" w:type="dxa"/>
          </w:tcPr>
          <w:p w:rsidR="00C60430" w:rsidRPr="00256F4F" w:rsidRDefault="00C60430" w:rsidP="00B44DA5">
            <w:pPr>
              <w:pStyle w:val="C"/>
            </w:pPr>
            <w:proofErr w:type="spellStart"/>
            <w:r w:rsidRPr="00256F4F">
              <w:t>качественно</w:t>
            </w:r>
            <w:proofErr w:type="spellEnd"/>
            <w:r w:rsidRPr="00256F4F">
              <w:t xml:space="preserve"> </w:t>
            </w:r>
            <w:proofErr w:type="spellStart"/>
            <w:r w:rsidRPr="00256F4F">
              <w:t>надежный</w:t>
            </w:r>
            <w:proofErr w:type="spellEnd"/>
          </w:p>
        </w:tc>
      </w:tr>
    </w:tbl>
    <w:p w:rsidR="00C60430" w:rsidRPr="004F31F5" w:rsidRDefault="00C60430" w:rsidP="00C60430">
      <w:pPr>
        <w:spacing w:after="0" w:line="360" w:lineRule="auto"/>
        <w:rPr>
          <w:rFonts w:ascii="Times New Roman" w:hAnsi="Times New Roman"/>
          <w:sz w:val="28"/>
          <w:szCs w:val="28"/>
        </w:rPr>
      </w:pPr>
    </w:p>
    <w:p w:rsidR="00C60430" w:rsidRPr="00564AF0" w:rsidRDefault="003C3CC9" w:rsidP="00C60430">
      <w:pPr>
        <w:pStyle w:val="a6"/>
        <w:rPr>
          <w:lang w:val="ru-RU"/>
        </w:rPr>
      </w:pPr>
      <w:r>
        <w:rPr>
          <w:color w:val="FF0000"/>
          <w:sz w:val="36"/>
          <w:szCs w:val="36"/>
          <w:lang w:val="ru-RU"/>
        </w:rPr>
        <w:t>4 задание</w:t>
      </w:r>
      <w:proofErr w:type="gramStart"/>
      <w:r w:rsidR="00C60430" w:rsidRPr="003C3CC9">
        <w:rPr>
          <w:color w:val="FF0000"/>
          <w:lang w:val="ru-RU"/>
        </w:rPr>
        <w:t xml:space="preserve"> </w:t>
      </w:r>
      <w:r w:rsidR="00C60430" w:rsidRPr="00564AF0">
        <w:rPr>
          <w:lang w:val="ru-RU"/>
        </w:rPr>
        <w:t>П</w:t>
      </w:r>
      <w:proofErr w:type="gramEnd"/>
      <w:r w:rsidR="00C60430" w:rsidRPr="00564AF0">
        <w:rPr>
          <w:lang w:val="ru-RU"/>
        </w:rPr>
        <w:t>ереведите  предложения с русского языка на немецкий.</w:t>
      </w:r>
    </w:p>
    <w:p w:rsidR="00C60430" w:rsidRPr="00564AF0" w:rsidRDefault="00C60430" w:rsidP="00C60430">
      <w:pPr>
        <w:pStyle w:val="-1"/>
        <w:rPr>
          <w:lang w:val="ru-RU"/>
        </w:rPr>
      </w:pPr>
      <w:r w:rsidRPr="00564AF0">
        <w:rPr>
          <w:lang w:val="ru-RU"/>
        </w:rPr>
        <w:t>1. ФРГ относится к ведущим промышленным странам мира.</w:t>
      </w:r>
    </w:p>
    <w:p w:rsidR="00C60430" w:rsidRPr="00564AF0" w:rsidRDefault="00C60430" w:rsidP="00C60430">
      <w:pPr>
        <w:pStyle w:val="-1"/>
        <w:rPr>
          <w:lang w:val="ru-RU"/>
        </w:rPr>
      </w:pPr>
      <w:r w:rsidRPr="00564AF0">
        <w:rPr>
          <w:lang w:val="ru-RU"/>
        </w:rPr>
        <w:t>2. Экономика Германии в значительной степени живет за счет экспорта технически высококачественных товаров.</w:t>
      </w:r>
    </w:p>
    <w:p w:rsidR="00C60430" w:rsidRPr="00564AF0" w:rsidRDefault="00C60430" w:rsidP="00C60430">
      <w:pPr>
        <w:pStyle w:val="-1"/>
        <w:rPr>
          <w:lang w:val="ru-RU"/>
        </w:rPr>
      </w:pPr>
      <w:r w:rsidRPr="00564AF0">
        <w:rPr>
          <w:lang w:val="ru-RU"/>
        </w:rPr>
        <w:t>3. Важнейшими отраслями промышленности в Германии являются горнодобывающая промышленность, металлургия, машиностроение, автомобиле- и кораблестроение, химическая, электронная, оптическая промышленность.</w:t>
      </w:r>
    </w:p>
    <w:p w:rsidR="00C60430" w:rsidRPr="00564AF0" w:rsidRDefault="00C60430" w:rsidP="00C60430">
      <w:pPr>
        <w:pStyle w:val="-1"/>
        <w:rPr>
          <w:lang w:val="ru-RU"/>
        </w:rPr>
      </w:pPr>
      <w:r w:rsidRPr="00564AF0">
        <w:rPr>
          <w:lang w:val="ru-RU"/>
        </w:rPr>
        <w:t>4. Значительную роль в экономике Германии играют текстильная промышленность, производство офисного оборудования и вычислительной техники.</w:t>
      </w:r>
    </w:p>
    <w:p w:rsidR="00C60430" w:rsidRPr="00564AF0" w:rsidRDefault="00C60430" w:rsidP="00C60430">
      <w:pPr>
        <w:pStyle w:val="-1"/>
        <w:rPr>
          <w:lang w:val="ru-RU"/>
        </w:rPr>
      </w:pPr>
      <w:r w:rsidRPr="00564AF0">
        <w:rPr>
          <w:lang w:val="ru-RU"/>
        </w:rPr>
        <w:t>5. Большое внимание в ФРГ уделяется сельскому хозяйству.</w:t>
      </w:r>
    </w:p>
    <w:p w:rsidR="00C60430" w:rsidRPr="00564AF0" w:rsidRDefault="00C60430" w:rsidP="00C60430">
      <w:pPr>
        <w:pStyle w:val="-1"/>
        <w:rPr>
          <w:lang w:val="ru-RU"/>
        </w:rPr>
      </w:pPr>
      <w:r w:rsidRPr="00564AF0">
        <w:rPr>
          <w:lang w:val="ru-RU"/>
        </w:rPr>
        <w:t>6. Фермеры в Германии дотируются из бюджета и поддерживаются государством.</w:t>
      </w:r>
    </w:p>
    <w:p w:rsidR="00C60430" w:rsidRDefault="00C60430" w:rsidP="00C60430">
      <w:pPr>
        <w:pStyle w:val="-1"/>
        <w:rPr>
          <w:lang w:val="ru-RU"/>
        </w:rPr>
      </w:pPr>
      <w:r w:rsidRPr="00564AF0">
        <w:rPr>
          <w:lang w:val="ru-RU"/>
        </w:rPr>
        <w:t xml:space="preserve">7. Во всем мире известны немецкие фирмы </w:t>
      </w:r>
      <w:r w:rsidRPr="004F31F5">
        <w:t>Siemens</w:t>
      </w:r>
      <w:r w:rsidRPr="00564AF0">
        <w:rPr>
          <w:lang w:val="ru-RU"/>
        </w:rPr>
        <w:t xml:space="preserve">, </w:t>
      </w:r>
      <w:r w:rsidRPr="004F31F5">
        <w:t>Hoechst</w:t>
      </w:r>
      <w:r w:rsidRPr="00564AF0">
        <w:rPr>
          <w:lang w:val="ru-RU"/>
        </w:rPr>
        <w:t xml:space="preserve">, </w:t>
      </w:r>
      <w:r w:rsidRPr="004F31F5">
        <w:t>BASF</w:t>
      </w:r>
      <w:r w:rsidRPr="00564AF0">
        <w:rPr>
          <w:lang w:val="ru-RU"/>
        </w:rPr>
        <w:t xml:space="preserve">, </w:t>
      </w:r>
      <w:r w:rsidRPr="004F31F5">
        <w:t>VEBA</w:t>
      </w:r>
      <w:r w:rsidRPr="00564AF0">
        <w:rPr>
          <w:lang w:val="ru-RU"/>
        </w:rPr>
        <w:t xml:space="preserve">, </w:t>
      </w:r>
      <w:r w:rsidRPr="004F31F5">
        <w:t>Thyssen</w:t>
      </w:r>
      <w:r w:rsidRPr="00564AF0">
        <w:rPr>
          <w:lang w:val="ru-RU"/>
        </w:rPr>
        <w:t xml:space="preserve">, </w:t>
      </w:r>
      <w:r w:rsidRPr="004F31F5">
        <w:t>Bosch</w:t>
      </w:r>
      <w:r w:rsidRPr="00564AF0">
        <w:rPr>
          <w:lang w:val="ru-RU"/>
        </w:rPr>
        <w:t xml:space="preserve"> и другие.</w:t>
      </w:r>
    </w:p>
    <w:p w:rsidR="00C60430" w:rsidRDefault="00C60430" w:rsidP="00C60430">
      <w:pPr>
        <w:pStyle w:val="-1"/>
        <w:rPr>
          <w:b/>
          <w:lang w:val="ru-RU"/>
        </w:rPr>
      </w:pPr>
    </w:p>
    <w:p w:rsidR="00C60430" w:rsidRDefault="00C60430" w:rsidP="00C60430">
      <w:pPr>
        <w:pStyle w:val="-1"/>
        <w:rPr>
          <w:b/>
          <w:lang w:val="ru-RU"/>
        </w:rPr>
      </w:pPr>
    </w:p>
    <w:p w:rsidR="00F07D54" w:rsidRDefault="003C3CC9" w:rsidP="00C60430">
      <w:pPr>
        <w:pStyle w:val="-1"/>
      </w:pPr>
      <w:r>
        <w:rPr>
          <w:b/>
          <w:color w:val="FF0000"/>
          <w:sz w:val="40"/>
          <w:szCs w:val="40"/>
          <w:lang w:val="ru-RU"/>
        </w:rPr>
        <w:t>5 задание</w:t>
      </w:r>
      <w:r w:rsidR="00612559" w:rsidRPr="003C3CC9">
        <w:rPr>
          <w:b/>
          <w:color w:val="FF0000"/>
          <w:lang w:val="ru-RU"/>
        </w:rPr>
        <w:t xml:space="preserve"> </w:t>
      </w:r>
      <w:r w:rsidR="00612559" w:rsidRPr="00612559">
        <w:rPr>
          <w:b/>
          <w:szCs w:val="28"/>
          <w:lang w:val="ru-RU"/>
        </w:rPr>
        <w:t>ПОДГОТОВИТЬ СООБЩЕНИЕ (8-10 ПРЕДЛОЖЕНИЙ) ПО ТЕМЕ «ЭКОНОМ</w:t>
      </w:r>
      <w:bookmarkStart w:id="0" w:name="_GoBack"/>
      <w:bookmarkEnd w:id="0"/>
      <w:r w:rsidR="00612559" w:rsidRPr="00612559">
        <w:rPr>
          <w:b/>
          <w:szCs w:val="28"/>
          <w:lang w:val="ru-RU"/>
        </w:rPr>
        <w:t>ИКА ГЕРМАНИИ».</w:t>
      </w:r>
    </w:p>
    <w:sectPr w:rsidR="00F07D5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0430"/>
    <w:rsid w:val="003C3CC9"/>
    <w:rsid w:val="00612559"/>
    <w:rsid w:val="00C60430"/>
    <w:rsid w:val="00C87143"/>
    <w:rsid w:val="00F07D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0430"/>
    <w:pPr>
      <w:spacing w:after="200" w:line="276" w:lineRule="auto"/>
    </w:pPr>
    <w:rPr>
      <w:rFonts w:ascii="Calibri" w:eastAsia="Calibri" w:hAnsi="Calibri" w:cs="Times New Roman"/>
    </w:rPr>
  </w:style>
  <w:style w:type="paragraph" w:styleId="1">
    <w:name w:val="heading 1"/>
    <w:basedOn w:val="a"/>
    <w:link w:val="10"/>
    <w:uiPriority w:val="9"/>
    <w:qFormat/>
    <w:rsid w:val="00C60430"/>
    <w:pPr>
      <w:spacing w:after="0" w:line="360" w:lineRule="auto"/>
      <w:outlineLvl w:val="0"/>
    </w:pPr>
    <w:rPr>
      <w:rFonts w:ascii="Times New Roman" w:eastAsia="Times New Roman" w:hAnsi="Times New Roman"/>
      <w:b/>
      <w:bCs/>
      <w:kern w:val="36"/>
      <w:sz w:val="28"/>
      <w:szCs w:val="48"/>
      <w:lang w:eastAsia="ru-RU"/>
    </w:rPr>
  </w:style>
  <w:style w:type="paragraph" w:styleId="2">
    <w:name w:val="heading 2"/>
    <w:basedOn w:val="a"/>
    <w:link w:val="20"/>
    <w:autoRedefine/>
    <w:qFormat/>
    <w:rsid w:val="00C60430"/>
    <w:pPr>
      <w:spacing w:after="0" w:line="360" w:lineRule="auto"/>
      <w:jc w:val="center"/>
      <w:outlineLvl w:val="1"/>
    </w:pPr>
    <w:rPr>
      <w:rFonts w:ascii="Times New Roman" w:eastAsia="Times New Roman" w:hAnsi="Times New Roman"/>
      <w:b/>
      <w:bCs/>
      <w:sz w:val="28"/>
      <w:szCs w:val="36"/>
      <w:lang w:val="de-DE"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60430"/>
    <w:rPr>
      <w:rFonts w:ascii="Times New Roman" w:eastAsia="Times New Roman" w:hAnsi="Times New Roman" w:cs="Times New Roman"/>
      <w:b/>
      <w:bCs/>
      <w:kern w:val="36"/>
      <w:sz w:val="28"/>
      <w:szCs w:val="48"/>
      <w:lang w:eastAsia="ru-RU"/>
    </w:rPr>
  </w:style>
  <w:style w:type="character" w:customStyle="1" w:styleId="20">
    <w:name w:val="Заголовок 2 Знак"/>
    <w:basedOn w:val="a0"/>
    <w:link w:val="2"/>
    <w:rsid w:val="00C60430"/>
    <w:rPr>
      <w:rFonts w:ascii="Times New Roman" w:eastAsia="Times New Roman" w:hAnsi="Times New Roman" w:cs="Times New Roman"/>
      <w:b/>
      <w:bCs/>
      <w:sz w:val="28"/>
      <w:szCs w:val="36"/>
      <w:lang w:val="de-DE" w:eastAsia="ru-RU"/>
    </w:rPr>
  </w:style>
  <w:style w:type="paragraph" w:customStyle="1" w:styleId="-">
    <w:name w:val="а-текст"/>
    <w:basedOn w:val="a"/>
    <w:link w:val="-0"/>
    <w:rsid w:val="00C60430"/>
    <w:pPr>
      <w:spacing w:after="0" w:line="360" w:lineRule="auto"/>
      <w:ind w:firstLine="567"/>
      <w:jc w:val="both"/>
    </w:pPr>
    <w:rPr>
      <w:rFonts w:ascii="Times New Roman" w:eastAsia="Times New Roman" w:hAnsi="Times New Roman"/>
      <w:sz w:val="28"/>
      <w:szCs w:val="20"/>
      <w:lang w:eastAsia="fr-FR"/>
    </w:rPr>
  </w:style>
  <w:style w:type="paragraph" w:customStyle="1" w:styleId="a3">
    <w:name w:val="Глава"/>
    <w:basedOn w:val="a"/>
    <w:next w:val="a"/>
    <w:uiPriority w:val="99"/>
    <w:rsid w:val="00C60430"/>
    <w:pPr>
      <w:keepNext/>
      <w:tabs>
        <w:tab w:val="left" w:pos="0"/>
      </w:tabs>
      <w:spacing w:before="40" w:after="60" w:line="480" w:lineRule="auto"/>
      <w:ind w:right="119"/>
      <w:jc w:val="center"/>
    </w:pPr>
    <w:rPr>
      <w:rFonts w:ascii="Times New Roman" w:eastAsia="Times New Roman" w:hAnsi="Times New Roman"/>
      <w:b/>
      <w:caps/>
      <w:sz w:val="32"/>
      <w:lang w:val="de-DE" w:eastAsia="ru-RU"/>
    </w:rPr>
  </w:style>
  <w:style w:type="paragraph" w:customStyle="1" w:styleId="a4">
    <w:name w:val="ЗагПояснение"/>
    <w:basedOn w:val="a"/>
    <w:next w:val="C"/>
    <w:link w:val="a5"/>
    <w:uiPriority w:val="99"/>
    <w:rsid w:val="00C60430"/>
    <w:pPr>
      <w:keepNext/>
      <w:tabs>
        <w:tab w:val="left" w:pos="720"/>
      </w:tabs>
      <w:spacing w:before="60" w:after="0" w:line="360" w:lineRule="auto"/>
    </w:pPr>
    <w:rPr>
      <w:rFonts w:ascii="Times New Roman" w:eastAsia="Times New Roman" w:hAnsi="Times New Roman"/>
      <w:b/>
      <w:i/>
      <w:sz w:val="28"/>
      <w:lang w:eastAsia="ru-RU"/>
    </w:rPr>
  </w:style>
  <w:style w:type="character" w:customStyle="1" w:styleId="a5">
    <w:name w:val="ЗагПояснение Знак Знак"/>
    <w:basedOn w:val="a0"/>
    <w:link w:val="a4"/>
    <w:uiPriority w:val="99"/>
    <w:locked/>
    <w:rsid w:val="00C60430"/>
    <w:rPr>
      <w:rFonts w:ascii="Times New Roman" w:eastAsia="Times New Roman" w:hAnsi="Times New Roman" w:cs="Times New Roman"/>
      <w:b/>
      <w:i/>
      <w:sz w:val="28"/>
      <w:lang w:eastAsia="ru-RU"/>
    </w:rPr>
  </w:style>
  <w:style w:type="paragraph" w:customStyle="1" w:styleId="-1">
    <w:name w:val="а-текст задания"/>
    <w:basedOn w:val="a"/>
    <w:link w:val="-2"/>
    <w:uiPriority w:val="99"/>
    <w:rsid w:val="00C60430"/>
    <w:pPr>
      <w:tabs>
        <w:tab w:val="left" w:pos="720"/>
      </w:tabs>
      <w:spacing w:after="0" w:line="360" w:lineRule="auto"/>
      <w:ind w:left="397" w:right="119"/>
      <w:jc w:val="both"/>
    </w:pPr>
    <w:rPr>
      <w:rFonts w:ascii="Times New Roman" w:eastAsia="Times New Roman" w:hAnsi="Times New Roman"/>
      <w:sz w:val="28"/>
      <w:lang w:val="de-DE" w:eastAsia="ru-RU"/>
    </w:rPr>
  </w:style>
  <w:style w:type="character" w:customStyle="1" w:styleId="-2">
    <w:name w:val="а-текст задания Знак Знак"/>
    <w:basedOn w:val="a0"/>
    <w:link w:val="-1"/>
    <w:uiPriority w:val="99"/>
    <w:locked/>
    <w:rsid w:val="00C60430"/>
    <w:rPr>
      <w:rFonts w:ascii="Times New Roman" w:eastAsia="Times New Roman" w:hAnsi="Times New Roman" w:cs="Times New Roman"/>
      <w:sz w:val="28"/>
      <w:lang w:val="de-DE" w:eastAsia="ru-RU"/>
    </w:rPr>
  </w:style>
  <w:style w:type="paragraph" w:customStyle="1" w:styleId="C">
    <w:name w:val="Cловосочетания"/>
    <w:basedOn w:val="a"/>
    <w:uiPriority w:val="99"/>
    <w:rsid w:val="00C60430"/>
    <w:pPr>
      <w:spacing w:after="0" w:line="360" w:lineRule="auto"/>
    </w:pPr>
    <w:rPr>
      <w:rFonts w:ascii="Times New Roman" w:eastAsia="Times New Roman" w:hAnsi="Times New Roman"/>
      <w:sz w:val="28"/>
      <w:szCs w:val="28"/>
      <w:lang w:val="de-DE" w:eastAsia="ru-RU"/>
    </w:rPr>
  </w:style>
  <w:style w:type="paragraph" w:customStyle="1" w:styleId="a6">
    <w:name w:val="Задание"/>
    <w:basedOn w:val="a"/>
    <w:next w:val="a"/>
    <w:link w:val="a7"/>
    <w:uiPriority w:val="99"/>
    <w:rsid w:val="00C60430"/>
    <w:pPr>
      <w:tabs>
        <w:tab w:val="left" w:pos="0"/>
      </w:tabs>
      <w:spacing w:before="80" w:after="0" w:line="360" w:lineRule="auto"/>
      <w:jc w:val="both"/>
    </w:pPr>
    <w:rPr>
      <w:rFonts w:ascii="Times New Roman" w:eastAsia="Times New Roman" w:hAnsi="Times New Roman"/>
      <w:b/>
      <w:sz w:val="28"/>
      <w:lang w:val="de-DE" w:eastAsia="ru-RU"/>
    </w:rPr>
  </w:style>
  <w:style w:type="character" w:customStyle="1" w:styleId="a7">
    <w:name w:val="Задание Знак"/>
    <w:basedOn w:val="a0"/>
    <w:link w:val="a6"/>
    <w:uiPriority w:val="99"/>
    <w:locked/>
    <w:rsid w:val="00C60430"/>
    <w:rPr>
      <w:rFonts w:ascii="Times New Roman" w:eastAsia="Times New Roman" w:hAnsi="Times New Roman" w:cs="Times New Roman"/>
      <w:b/>
      <w:sz w:val="28"/>
      <w:lang w:val="de-DE" w:eastAsia="ru-RU"/>
    </w:rPr>
  </w:style>
  <w:style w:type="character" w:customStyle="1" w:styleId="-0">
    <w:name w:val="а-текст Знак"/>
    <w:basedOn w:val="a0"/>
    <w:link w:val="-"/>
    <w:rsid w:val="00C60430"/>
    <w:rPr>
      <w:rFonts w:ascii="Times New Roman" w:eastAsia="Times New Roman" w:hAnsi="Times New Roman" w:cs="Times New Roman"/>
      <w:sz w:val="28"/>
      <w:szCs w:val="20"/>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0430"/>
    <w:pPr>
      <w:spacing w:after="200" w:line="276" w:lineRule="auto"/>
    </w:pPr>
    <w:rPr>
      <w:rFonts w:ascii="Calibri" w:eastAsia="Calibri" w:hAnsi="Calibri" w:cs="Times New Roman"/>
    </w:rPr>
  </w:style>
  <w:style w:type="paragraph" w:styleId="1">
    <w:name w:val="heading 1"/>
    <w:basedOn w:val="a"/>
    <w:link w:val="10"/>
    <w:uiPriority w:val="9"/>
    <w:qFormat/>
    <w:rsid w:val="00C60430"/>
    <w:pPr>
      <w:spacing w:after="0" w:line="360" w:lineRule="auto"/>
      <w:outlineLvl w:val="0"/>
    </w:pPr>
    <w:rPr>
      <w:rFonts w:ascii="Times New Roman" w:eastAsia="Times New Roman" w:hAnsi="Times New Roman"/>
      <w:b/>
      <w:bCs/>
      <w:kern w:val="36"/>
      <w:sz w:val="28"/>
      <w:szCs w:val="48"/>
      <w:lang w:eastAsia="ru-RU"/>
    </w:rPr>
  </w:style>
  <w:style w:type="paragraph" w:styleId="2">
    <w:name w:val="heading 2"/>
    <w:basedOn w:val="a"/>
    <w:link w:val="20"/>
    <w:autoRedefine/>
    <w:qFormat/>
    <w:rsid w:val="00C60430"/>
    <w:pPr>
      <w:spacing w:after="0" w:line="360" w:lineRule="auto"/>
      <w:jc w:val="center"/>
      <w:outlineLvl w:val="1"/>
    </w:pPr>
    <w:rPr>
      <w:rFonts w:ascii="Times New Roman" w:eastAsia="Times New Roman" w:hAnsi="Times New Roman"/>
      <w:b/>
      <w:bCs/>
      <w:sz w:val="28"/>
      <w:szCs w:val="36"/>
      <w:lang w:val="de-DE"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60430"/>
    <w:rPr>
      <w:rFonts w:ascii="Times New Roman" w:eastAsia="Times New Roman" w:hAnsi="Times New Roman" w:cs="Times New Roman"/>
      <w:b/>
      <w:bCs/>
      <w:kern w:val="36"/>
      <w:sz w:val="28"/>
      <w:szCs w:val="48"/>
      <w:lang w:eastAsia="ru-RU"/>
    </w:rPr>
  </w:style>
  <w:style w:type="character" w:customStyle="1" w:styleId="20">
    <w:name w:val="Заголовок 2 Знак"/>
    <w:basedOn w:val="a0"/>
    <w:link w:val="2"/>
    <w:rsid w:val="00C60430"/>
    <w:rPr>
      <w:rFonts w:ascii="Times New Roman" w:eastAsia="Times New Roman" w:hAnsi="Times New Roman" w:cs="Times New Roman"/>
      <w:b/>
      <w:bCs/>
      <w:sz w:val="28"/>
      <w:szCs w:val="36"/>
      <w:lang w:val="de-DE" w:eastAsia="ru-RU"/>
    </w:rPr>
  </w:style>
  <w:style w:type="paragraph" w:customStyle="1" w:styleId="-">
    <w:name w:val="а-текст"/>
    <w:basedOn w:val="a"/>
    <w:link w:val="-0"/>
    <w:rsid w:val="00C60430"/>
    <w:pPr>
      <w:spacing w:after="0" w:line="360" w:lineRule="auto"/>
      <w:ind w:firstLine="567"/>
      <w:jc w:val="both"/>
    </w:pPr>
    <w:rPr>
      <w:rFonts w:ascii="Times New Roman" w:eastAsia="Times New Roman" w:hAnsi="Times New Roman"/>
      <w:sz w:val="28"/>
      <w:szCs w:val="20"/>
      <w:lang w:eastAsia="fr-FR"/>
    </w:rPr>
  </w:style>
  <w:style w:type="paragraph" w:customStyle="1" w:styleId="a3">
    <w:name w:val="Глава"/>
    <w:basedOn w:val="a"/>
    <w:next w:val="a"/>
    <w:uiPriority w:val="99"/>
    <w:rsid w:val="00C60430"/>
    <w:pPr>
      <w:keepNext/>
      <w:tabs>
        <w:tab w:val="left" w:pos="0"/>
      </w:tabs>
      <w:spacing w:before="40" w:after="60" w:line="480" w:lineRule="auto"/>
      <w:ind w:right="119"/>
      <w:jc w:val="center"/>
    </w:pPr>
    <w:rPr>
      <w:rFonts w:ascii="Times New Roman" w:eastAsia="Times New Roman" w:hAnsi="Times New Roman"/>
      <w:b/>
      <w:caps/>
      <w:sz w:val="32"/>
      <w:lang w:val="de-DE" w:eastAsia="ru-RU"/>
    </w:rPr>
  </w:style>
  <w:style w:type="paragraph" w:customStyle="1" w:styleId="a4">
    <w:name w:val="ЗагПояснение"/>
    <w:basedOn w:val="a"/>
    <w:next w:val="C"/>
    <w:link w:val="a5"/>
    <w:uiPriority w:val="99"/>
    <w:rsid w:val="00C60430"/>
    <w:pPr>
      <w:keepNext/>
      <w:tabs>
        <w:tab w:val="left" w:pos="720"/>
      </w:tabs>
      <w:spacing w:before="60" w:after="0" w:line="360" w:lineRule="auto"/>
    </w:pPr>
    <w:rPr>
      <w:rFonts w:ascii="Times New Roman" w:eastAsia="Times New Roman" w:hAnsi="Times New Roman"/>
      <w:b/>
      <w:i/>
      <w:sz w:val="28"/>
      <w:lang w:eastAsia="ru-RU"/>
    </w:rPr>
  </w:style>
  <w:style w:type="character" w:customStyle="1" w:styleId="a5">
    <w:name w:val="ЗагПояснение Знак Знак"/>
    <w:basedOn w:val="a0"/>
    <w:link w:val="a4"/>
    <w:uiPriority w:val="99"/>
    <w:locked/>
    <w:rsid w:val="00C60430"/>
    <w:rPr>
      <w:rFonts w:ascii="Times New Roman" w:eastAsia="Times New Roman" w:hAnsi="Times New Roman" w:cs="Times New Roman"/>
      <w:b/>
      <w:i/>
      <w:sz w:val="28"/>
      <w:lang w:eastAsia="ru-RU"/>
    </w:rPr>
  </w:style>
  <w:style w:type="paragraph" w:customStyle="1" w:styleId="-1">
    <w:name w:val="а-текст задания"/>
    <w:basedOn w:val="a"/>
    <w:link w:val="-2"/>
    <w:uiPriority w:val="99"/>
    <w:rsid w:val="00C60430"/>
    <w:pPr>
      <w:tabs>
        <w:tab w:val="left" w:pos="720"/>
      </w:tabs>
      <w:spacing w:after="0" w:line="360" w:lineRule="auto"/>
      <w:ind w:left="397" w:right="119"/>
      <w:jc w:val="both"/>
    </w:pPr>
    <w:rPr>
      <w:rFonts w:ascii="Times New Roman" w:eastAsia="Times New Roman" w:hAnsi="Times New Roman"/>
      <w:sz w:val="28"/>
      <w:lang w:val="de-DE" w:eastAsia="ru-RU"/>
    </w:rPr>
  </w:style>
  <w:style w:type="character" w:customStyle="1" w:styleId="-2">
    <w:name w:val="а-текст задания Знак Знак"/>
    <w:basedOn w:val="a0"/>
    <w:link w:val="-1"/>
    <w:uiPriority w:val="99"/>
    <w:locked/>
    <w:rsid w:val="00C60430"/>
    <w:rPr>
      <w:rFonts w:ascii="Times New Roman" w:eastAsia="Times New Roman" w:hAnsi="Times New Roman" w:cs="Times New Roman"/>
      <w:sz w:val="28"/>
      <w:lang w:val="de-DE" w:eastAsia="ru-RU"/>
    </w:rPr>
  </w:style>
  <w:style w:type="paragraph" w:customStyle="1" w:styleId="C">
    <w:name w:val="Cловосочетания"/>
    <w:basedOn w:val="a"/>
    <w:uiPriority w:val="99"/>
    <w:rsid w:val="00C60430"/>
    <w:pPr>
      <w:spacing w:after="0" w:line="360" w:lineRule="auto"/>
    </w:pPr>
    <w:rPr>
      <w:rFonts w:ascii="Times New Roman" w:eastAsia="Times New Roman" w:hAnsi="Times New Roman"/>
      <w:sz w:val="28"/>
      <w:szCs w:val="28"/>
      <w:lang w:val="de-DE" w:eastAsia="ru-RU"/>
    </w:rPr>
  </w:style>
  <w:style w:type="paragraph" w:customStyle="1" w:styleId="a6">
    <w:name w:val="Задание"/>
    <w:basedOn w:val="a"/>
    <w:next w:val="a"/>
    <w:link w:val="a7"/>
    <w:uiPriority w:val="99"/>
    <w:rsid w:val="00C60430"/>
    <w:pPr>
      <w:tabs>
        <w:tab w:val="left" w:pos="0"/>
      </w:tabs>
      <w:spacing w:before="80" w:after="0" w:line="360" w:lineRule="auto"/>
      <w:jc w:val="both"/>
    </w:pPr>
    <w:rPr>
      <w:rFonts w:ascii="Times New Roman" w:eastAsia="Times New Roman" w:hAnsi="Times New Roman"/>
      <w:b/>
      <w:sz w:val="28"/>
      <w:lang w:val="de-DE" w:eastAsia="ru-RU"/>
    </w:rPr>
  </w:style>
  <w:style w:type="character" w:customStyle="1" w:styleId="a7">
    <w:name w:val="Задание Знак"/>
    <w:basedOn w:val="a0"/>
    <w:link w:val="a6"/>
    <w:uiPriority w:val="99"/>
    <w:locked/>
    <w:rsid w:val="00C60430"/>
    <w:rPr>
      <w:rFonts w:ascii="Times New Roman" w:eastAsia="Times New Roman" w:hAnsi="Times New Roman" w:cs="Times New Roman"/>
      <w:b/>
      <w:sz w:val="28"/>
      <w:lang w:val="de-DE" w:eastAsia="ru-RU"/>
    </w:rPr>
  </w:style>
  <w:style w:type="character" w:customStyle="1" w:styleId="-0">
    <w:name w:val="а-текст Знак"/>
    <w:basedOn w:val="a0"/>
    <w:link w:val="-"/>
    <w:rsid w:val="00C60430"/>
    <w:rPr>
      <w:rFonts w:ascii="Times New Roman" w:eastAsia="Times New Roman" w:hAnsi="Times New Roman" w:cs="Times New Roman"/>
      <w:sz w:val="28"/>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6</Pages>
  <Words>1281</Words>
  <Characters>7303</Characters>
  <Application>Microsoft Office Word</Application>
  <DocSecurity>0</DocSecurity>
  <Lines>60</Lines>
  <Paragraphs>17</Paragraphs>
  <ScaleCrop>false</ScaleCrop>
  <Company>УрГЭУ</Company>
  <LinksUpToDate>false</LinksUpToDate>
  <CharactersWithSpaces>8567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11010411205</dc:creator>
  <cp:keywords/>
  <dc:description/>
  <cp:lastModifiedBy>Ирина</cp:lastModifiedBy>
  <cp:revision>3</cp:revision>
  <dcterms:created xsi:type="dcterms:W3CDTF">2016-09-02T07:43:00Z</dcterms:created>
  <dcterms:modified xsi:type="dcterms:W3CDTF">2016-10-16T12:07:00Z</dcterms:modified>
</cp:coreProperties>
</file>