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48" w:rsidRPr="00A64D48" w:rsidRDefault="00A64D48" w:rsidP="00A64D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48">
        <w:rPr>
          <w:rFonts w:ascii="Times New Roman" w:hAnsi="Times New Roman" w:cs="Times New Roman"/>
          <w:sz w:val="28"/>
          <w:szCs w:val="28"/>
        </w:rPr>
        <w:t>Вариант 8</w:t>
      </w:r>
    </w:p>
    <w:p w:rsidR="00A64D48" w:rsidRPr="00A64D48" w:rsidRDefault="00A64D48" w:rsidP="00A64D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48">
        <w:rPr>
          <w:rFonts w:ascii="Times New Roman" w:hAnsi="Times New Roman" w:cs="Times New Roman"/>
          <w:sz w:val="28"/>
          <w:szCs w:val="28"/>
        </w:rPr>
        <w:t>1. Значение товарной номенклатуры внешнеэкономической деятельности.</w:t>
      </w:r>
    </w:p>
    <w:p w:rsidR="00F347EE" w:rsidRPr="00A64D48" w:rsidRDefault="00A64D48" w:rsidP="00A64D4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48">
        <w:rPr>
          <w:rFonts w:ascii="Times New Roman" w:hAnsi="Times New Roman" w:cs="Times New Roman"/>
          <w:sz w:val="28"/>
          <w:szCs w:val="28"/>
        </w:rPr>
        <w:t>2. Задача.</w:t>
      </w:r>
      <w:r w:rsidRPr="00A64D48">
        <w:rPr>
          <w:rFonts w:ascii="Times New Roman" w:hAnsi="Times New Roman" w:cs="Times New Roman"/>
          <w:sz w:val="28"/>
          <w:szCs w:val="28"/>
        </w:rPr>
        <w:t xml:space="preserve"> </w:t>
      </w:r>
      <w:r w:rsidRPr="00A64D48">
        <w:rPr>
          <w:rFonts w:ascii="Times New Roman" w:hAnsi="Times New Roman" w:cs="Times New Roman"/>
          <w:sz w:val="28"/>
          <w:szCs w:val="28"/>
        </w:rPr>
        <w:t>Российское предприятие вывозит за пределы таможенной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D48">
        <w:rPr>
          <w:rFonts w:ascii="Times New Roman" w:hAnsi="Times New Roman" w:cs="Times New Roman"/>
          <w:sz w:val="28"/>
          <w:szCs w:val="28"/>
        </w:rPr>
        <w:t>Таможенного Союза выставочные образцы товара собственного производства.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D48">
        <w:rPr>
          <w:rFonts w:ascii="Times New Roman" w:hAnsi="Times New Roman" w:cs="Times New Roman"/>
          <w:sz w:val="28"/>
          <w:szCs w:val="28"/>
        </w:rPr>
        <w:t>Таможенному органу заявлен срок вывоза при условии возвращения товара через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D48">
        <w:rPr>
          <w:rFonts w:ascii="Times New Roman" w:hAnsi="Times New Roman" w:cs="Times New Roman"/>
          <w:sz w:val="28"/>
          <w:szCs w:val="28"/>
        </w:rPr>
        <w:t xml:space="preserve">год. Какая </w:t>
      </w:r>
      <w:bookmarkStart w:id="0" w:name="_GoBack"/>
      <w:bookmarkEnd w:id="0"/>
      <w:r w:rsidRPr="00A64D48">
        <w:rPr>
          <w:rFonts w:ascii="Times New Roman" w:hAnsi="Times New Roman" w:cs="Times New Roman"/>
          <w:sz w:val="28"/>
          <w:szCs w:val="28"/>
        </w:rPr>
        <w:t>таможенная процедура применяется в отношении товара? Каковы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D48">
        <w:rPr>
          <w:rFonts w:ascii="Times New Roman" w:hAnsi="Times New Roman" w:cs="Times New Roman"/>
          <w:sz w:val="28"/>
          <w:szCs w:val="28"/>
        </w:rPr>
        <w:t>условия применения данной процедуры?</w:t>
      </w:r>
      <w:r w:rsidRPr="00A64D48">
        <w:rPr>
          <w:rFonts w:ascii="Times New Roman" w:hAnsi="Times New Roman" w:cs="Times New Roman"/>
          <w:sz w:val="28"/>
          <w:szCs w:val="28"/>
        </w:rPr>
        <w:cr/>
      </w:r>
    </w:p>
    <w:sectPr w:rsidR="00F347EE" w:rsidRPr="00A64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48"/>
    <w:rsid w:val="00216080"/>
    <w:rsid w:val="00A64D48"/>
    <w:rsid w:val="00F3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Денисова</dc:creator>
  <cp:lastModifiedBy>Мария Денисова</cp:lastModifiedBy>
  <cp:revision>1</cp:revision>
  <dcterms:created xsi:type="dcterms:W3CDTF">2016-10-17T04:57:00Z</dcterms:created>
  <dcterms:modified xsi:type="dcterms:W3CDTF">2016-10-17T04:58:00Z</dcterms:modified>
</cp:coreProperties>
</file>