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0D" w:rsidRPr="00845252" w:rsidRDefault="00D7480D" w:rsidP="00D7480D">
      <w:pPr>
        <w:ind w:left="-540"/>
        <w:jc w:val="center"/>
        <w:rPr>
          <w:sz w:val="28"/>
          <w:u w:val="single"/>
        </w:rPr>
      </w:pPr>
      <w:r w:rsidRPr="00845252">
        <w:rPr>
          <w:sz w:val="28"/>
          <w:u w:val="single"/>
        </w:rPr>
        <w:t>Расчет линейной цепи постоянного тока.</w:t>
      </w:r>
    </w:p>
    <w:p w:rsidR="00D7480D" w:rsidRDefault="00D7480D" w:rsidP="00D7480D">
      <w:pPr>
        <w:ind w:left="-540"/>
        <w:jc w:val="center"/>
        <w:rPr>
          <w:sz w:val="28"/>
        </w:rPr>
      </w:pP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все токи методом контурных токов.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Определить все токи методом узловых напряжений, приняв потенциал 4–го узла =0.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Произвести проверку по законам Кирхгофа.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Составить баланс мощностей.</w:t>
      </w:r>
    </w:p>
    <w:p w:rsidR="00D7480D" w:rsidRDefault="00D7480D" w:rsidP="00D7480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Определить тока </w:t>
      </w:r>
      <w:r>
        <w:rPr>
          <w:sz w:val="28"/>
          <w:lang w:val="en-US"/>
        </w:rPr>
        <w:t>I</w:t>
      </w:r>
      <w:r w:rsidRPr="00A80853">
        <w:rPr>
          <w:sz w:val="28"/>
          <w:vertAlign w:val="subscript"/>
        </w:rPr>
        <w:t>1</w:t>
      </w:r>
      <w:r w:rsidRPr="00A80853">
        <w:rPr>
          <w:sz w:val="28"/>
        </w:rPr>
        <w:t xml:space="preserve"> </w:t>
      </w:r>
      <w:r>
        <w:rPr>
          <w:sz w:val="28"/>
        </w:rPr>
        <w:t xml:space="preserve">методом эквивалентного генератора. </w:t>
      </w:r>
    </w:p>
    <w:p w:rsidR="0016432C" w:rsidRDefault="00D7480D" w:rsidP="00D7480D">
      <w:r>
        <w:rPr>
          <w:sz w:val="28"/>
        </w:rPr>
        <w:t>Начертить в масштабе потенциальную диаграмму для любого контура, включающего в себя 2 ЭДС</w:t>
      </w:r>
    </w:p>
    <w:p w:rsidR="0016432C" w:rsidRDefault="0016432C" w:rsidP="0016432C"/>
    <w:p w:rsidR="0016432C" w:rsidRDefault="0016432C" w:rsidP="0016432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1"/>
        <w:gridCol w:w="773"/>
        <w:gridCol w:w="773"/>
        <w:gridCol w:w="773"/>
        <w:gridCol w:w="773"/>
        <w:gridCol w:w="774"/>
        <w:gridCol w:w="774"/>
        <w:gridCol w:w="769"/>
        <w:gridCol w:w="769"/>
        <w:gridCol w:w="763"/>
        <w:gridCol w:w="1333"/>
      </w:tblGrid>
      <w:tr w:rsidR="0016432C" w:rsidTr="0016432C">
        <w:tc>
          <w:tcPr>
            <w:tcW w:w="1071" w:type="dxa"/>
          </w:tcPr>
          <w:p w:rsidR="0016432C" w:rsidRPr="0016432C" w:rsidRDefault="0016432C" w:rsidP="0016432C">
            <w:pPr>
              <w:rPr>
                <w:lang w:val="kk-KZ"/>
              </w:rPr>
            </w:pPr>
            <w:r>
              <w:rPr>
                <w:lang w:val="kk-KZ"/>
              </w:rPr>
              <w:t>Вариант</w:t>
            </w:r>
          </w:p>
        </w:tc>
        <w:tc>
          <w:tcPr>
            <w:tcW w:w="832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R1</w:t>
            </w:r>
          </w:p>
        </w:tc>
        <w:tc>
          <w:tcPr>
            <w:tcW w:w="832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R2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R3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R4</w:t>
            </w:r>
          </w:p>
        </w:tc>
        <w:tc>
          <w:tcPr>
            <w:tcW w:w="834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834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R6</w:t>
            </w:r>
          </w:p>
        </w:tc>
        <w:tc>
          <w:tcPr>
            <w:tcW w:w="830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E2</w:t>
            </w:r>
          </w:p>
        </w:tc>
        <w:tc>
          <w:tcPr>
            <w:tcW w:w="830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E3</w:t>
            </w:r>
          </w:p>
        </w:tc>
        <w:tc>
          <w:tcPr>
            <w:tcW w:w="838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I2</w:t>
            </w:r>
          </w:p>
        </w:tc>
        <w:tc>
          <w:tcPr>
            <w:tcW w:w="778" w:type="dxa"/>
          </w:tcPr>
          <w:p w:rsidR="0016432C" w:rsidRPr="0016432C" w:rsidRDefault="0016432C" w:rsidP="0016432C">
            <w:pPr>
              <w:rPr>
                <w:lang w:val="kk-KZ"/>
              </w:rPr>
            </w:pPr>
            <w:r>
              <w:rPr>
                <w:lang w:val="kk-KZ"/>
              </w:rPr>
              <w:t xml:space="preserve">Потенциал </w:t>
            </w:r>
            <w:r w:rsidRPr="001526C3">
              <w:rPr>
                <w:rFonts w:ascii="Times New Roman Kaz" w:hAnsi="Times New Roman Kaz"/>
                <w:b/>
              </w:rPr>
              <w:t>φ=0</w:t>
            </w:r>
            <w:r>
              <w:rPr>
                <w:rFonts w:ascii="Times New Roman Kaz" w:hAnsi="Times New Roman Kaz"/>
                <w:b/>
                <w:lang w:val="kk-KZ"/>
              </w:rPr>
              <w:t xml:space="preserve"> точка</w:t>
            </w:r>
            <w:r>
              <w:rPr>
                <w:lang w:val="kk-KZ"/>
              </w:rPr>
              <w:t xml:space="preserve"> </w:t>
            </w:r>
          </w:p>
        </w:tc>
      </w:tr>
      <w:tr w:rsidR="0016432C" w:rsidTr="0016432C">
        <w:tc>
          <w:tcPr>
            <w:tcW w:w="1071" w:type="dxa"/>
          </w:tcPr>
          <w:p w:rsidR="0016432C" w:rsidRPr="0016432C" w:rsidRDefault="004A22CD" w:rsidP="0016432C">
            <w:pPr>
              <w:rPr>
                <w:lang w:val="kk-KZ"/>
              </w:rPr>
            </w:pPr>
            <w:r>
              <w:rPr>
                <w:lang w:val="kk-KZ"/>
              </w:rPr>
              <w:t>35</w:t>
            </w:r>
          </w:p>
        </w:tc>
        <w:tc>
          <w:tcPr>
            <w:tcW w:w="832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3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3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34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4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0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0" w:type="dxa"/>
          </w:tcPr>
          <w:p w:rsidR="0016432C" w:rsidRPr="0016432C" w:rsidRDefault="0016432C" w:rsidP="0016432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38" w:type="dxa"/>
          </w:tcPr>
          <w:p w:rsidR="0016432C" w:rsidRPr="0016432C" w:rsidRDefault="004A22CD" w:rsidP="0016432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78" w:type="dxa"/>
          </w:tcPr>
          <w:p w:rsidR="0016432C" w:rsidRPr="0016432C" w:rsidRDefault="004A22CD" w:rsidP="0016432C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</w:p>
        </w:tc>
      </w:tr>
    </w:tbl>
    <w:p w:rsidR="0016432C" w:rsidRDefault="0016432C" w:rsidP="0016432C"/>
    <w:p w:rsidR="0016432C" w:rsidRDefault="004A22CD" w:rsidP="0016432C">
      <w:r w:rsidRPr="001526C3">
        <w:rPr>
          <w:rFonts w:ascii="Times New Roman Kaz" w:hAnsi="Times New Roman Kaz"/>
          <w:b/>
          <w:bCs/>
          <w:noProof/>
          <w:sz w:val="28"/>
        </w:rPr>
        <w:drawing>
          <wp:inline distT="0" distB="0" distL="0" distR="0">
            <wp:extent cx="5147310" cy="4117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24" cy="41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2CD" w:rsidRDefault="004A22CD" w:rsidP="0016432C">
      <w:pPr>
        <w:rPr>
          <w:lang w:val="kk-KZ"/>
        </w:rPr>
      </w:pPr>
      <w:r>
        <w:rPr>
          <w:lang w:val="kk-KZ"/>
        </w:rPr>
        <w:t xml:space="preserve">Есть ли </w:t>
      </w:r>
      <w:r>
        <w:rPr>
          <w:lang w:val="en-US"/>
        </w:rPr>
        <w:t>J</w:t>
      </w:r>
      <w:r w:rsidRPr="004A22CD">
        <w:t xml:space="preserve">3 </w:t>
      </w:r>
      <w:r>
        <w:rPr>
          <w:lang w:val="kk-KZ"/>
        </w:rPr>
        <w:t>нету не надо его брать как дополнительный источник ЭДС</w:t>
      </w:r>
    </w:p>
    <w:p w:rsidR="004A22CD" w:rsidRPr="004A22CD" w:rsidRDefault="004A22CD" w:rsidP="0016432C">
      <w:pPr>
        <w:rPr>
          <w:lang w:val="kk-KZ"/>
        </w:rPr>
      </w:pPr>
      <w:r>
        <w:rPr>
          <w:lang w:val="kk-KZ"/>
        </w:rPr>
        <w:t xml:space="preserve">А </w:t>
      </w:r>
      <w:r>
        <w:rPr>
          <w:lang w:val="en-US"/>
        </w:rPr>
        <w:t>J</w:t>
      </w:r>
      <w:r w:rsidRPr="004A22CD">
        <w:t xml:space="preserve">2 </w:t>
      </w:r>
      <w:r>
        <w:rPr>
          <w:lang w:val="kk-KZ"/>
        </w:rPr>
        <w:t xml:space="preserve"> у нас умножается </w:t>
      </w:r>
      <w:r>
        <w:rPr>
          <w:lang w:val="en-US"/>
        </w:rPr>
        <w:t>R</w:t>
      </w:r>
      <w:r w:rsidRPr="004A22CD">
        <w:t xml:space="preserve">2 </w:t>
      </w:r>
      <w:r>
        <w:rPr>
          <w:lang w:val="kk-KZ"/>
        </w:rPr>
        <w:t>и будет равно Е2</w:t>
      </w:r>
      <w:bookmarkStart w:id="0" w:name="_GoBack"/>
      <w:bookmarkEnd w:id="0"/>
      <w:r>
        <w:rPr>
          <w:lang w:val="kk-KZ"/>
        </w:rPr>
        <w:t xml:space="preserve"> штриху .плюсуем Е2 с Е2 штрих </w:t>
      </w:r>
    </w:p>
    <w:sectPr w:rsidR="004A22CD" w:rsidRPr="004A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81" w:rsidRDefault="00302081" w:rsidP="0016432C">
      <w:r>
        <w:separator/>
      </w:r>
    </w:p>
  </w:endnote>
  <w:endnote w:type="continuationSeparator" w:id="0">
    <w:p w:rsidR="00302081" w:rsidRDefault="00302081" w:rsidP="0016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a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81" w:rsidRDefault="00302081" w:rsidP="0016432C">
      <w:r>
        <w:separator/>
      </w:r>
    </w:p>
  </w:footnote>
  <w:footnote w:type="continuationSeparator" w:id="0">
    <w:p w:rsidR="00302081" w:rsidRDefault="00302081" w:rsidP="00164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2842"/>
    <w:multiLevelType w:val="hybridMultilevel"/>
    <w:tmpl w:val="2DAA2B8E"/>
    <w:lvl w:ilvl="0" w:tplc="61EC0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2C"/>
    <w:rsid w:val="0016432C"/>
    <w:rsid w:val="002E7370"/>
    <w:rsid w:val="00302081"/>
    <w:rsid w:val="004A22CD"/>
    <w:rsid w:val="006D2594"/>
    <w:rsid w:val="00D7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9E7D8-82E6-4FA4-9122-EC3339A4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3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6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Erdos</dc:creator>
  <cp:keywords/>
  <dc:description/>
  <cp:lastModifiedBy>Erdos</cp:lastModifiedBy>
  <cp:revision>3</cp:revision>
  <dcterms:created xsi:type="dcterms:W3CDTF">2016-10-11T10:13:00Z</dcterms:created>
  <dcterms:modified xsi:type="dcterms:W3CDTF">2016-10-17T15:12:00Z</dcterms:modified>
</cp:coreProperties>
</file>