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4D" w:rsidRDefault="008E144D" w:rsidP="008E144D">
      <w:r>
        <w:t>1</w:t>
      </w:r>
      <w:r>
        <w:t>. Фактический объем выполненных строительных раб</w:t>
      </w:r>
      <w:r>
        <w:t xml:space="preserve">от за анализируемый период – 64000кв.м. Цена 1 </w:t>
      </w:r>
      <w:proofErr w:type="spellStart"/>
      <w:r>
        <w:t>кв.м</w:t>
      </w:r>
      <w:proofErr w:type="spellEnd"/>
      <w:r>
        <w:t>. – 2030</w:t>
      </w:r>
      <w:r>
        <w:t xml:space="preserve"> р. Переменные затраты на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–   </w:t>
      </w:r>
      <w:r>
        <w:t>1286</w:t>
      </w:r>
      <w:r>
        <w:t xml:space="preserve">р. Общая сумма постоянных затрат за анализируемый период –   </w:t>
      </w:r>
      <w:r>
        <w:t xml:space="preserve">43281 </w:t>
      </w:r>
      <w:bookmarkStart w:id="0" w:name="_GoBack"/>
      <w:bookmarkEnd w:id="0"/>
      <w:r>
        <w:t>тыс. р. 1) Определить точку безубыточности и запас прочности. Построить график 2) Определить, насколько  увеличится точка безубыточности, если постоянные затраты возрастут на 10%? (в абсолютном и относительном выражени</w:t>
      </w:r>
      <w:proofErr w:type="gramStart"/>
      <w:r>
        <w:t>и-</w:t>
      </w:r>
      <w:proofErr w:type="gramEnd"/>
      <w:r>
        <w:t xml:space="preserve"> в %) 3) Как изменится безубыточный объем, если цена работ возрастет на 12%?</w:t>
      </w:r>
    </w:p>
    <w:p w:rsidR="008E144D" w:rsidRDefault="008E144D" w:rsidP="008E144D">
      <w:r>
        <w:t xml:space="preserve">2.  На основе исходных данных задания п. 2.1. определить производственный </w:t>
      </w:r>
      <w:proofErr w:type="spellStart"/>
      <w:r>
        <w:t>леверидж</w:t>
      </w:r>
      <w:proofErr w:type="spellEnd"/>
      <w:r>
        <w:t xml:space="preserve">, рассчитать эффект производственного </w:t>
      </w:r>
      <w:proofErr w:type="spellStart"/>
      <w:r>
        <w:t>левериджа</w:t>
      </w:r>
      <w:proofErr w:type="spellEnd"/>
      <w:r>
        <w:t xml:space="preserve"> и проверить его действие для двух случаев: 1) объем реализации снижается на 7%; 2) объем реализации увеличивается на 9%.</w:t>
      </w:r>
    </w:p>
    <w:p w:rsidR="00671103" w:rsidRDefault="008E144D" w:rsidP="008E144D">
      <w:r>
        <w:t xml:space="preserve">3. Выполнить расчеты по оптимизации прибыли за счет снижения производственного </w:t>
      </w:r>
      <w:proofErr w:type="spellStart"/>
      <w:r>
        <w:t>левериджа</w:t>
      </w:r>
      <w:proofErr w:type="spellEnd"/>
      <w:r>
        <w:t xml:space="preserve"> при условии перевода заработной платы административно-управленческого аппарата из категории постоянных затрат в переменные, установив зависимость заработной платы АУП от объемов реализации продукции, если известно, что доля заработной платы АУП в постоянных затратах составляет 45%.</w:t>
      </w:r>
    </w:p>
    <w:sectPr w:rsidR="0067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7"/>
    <w:rsid w:val="00671103"/>
    <w:rsid w:val="008E144D"/>
    <w:rsid w:val="00D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2016-10-22T06:57:00Z</dcterms:created>
  <dcterms:modified xsi:type="dcterms:W3CDTF">2016-10-22T07:01:00Z</dcterms:modified>
</cp:coreProperties>
</file>