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97" w:rsidRDefault="00E24097" w:rsidP="00E24097">
      <w:pPr>
        <w:jc w:val="center"/>
        <w:rPr>
          <w:b/>
          <w:caps/>
        </w:rPr>
      </w:pPr>
      <w:r w:rsidRPr="00922E7C">
        <w:rPr>
          <w:b/>
          <w:caps/>
        </w:rPr>
        <w:t>Контрольная работа по дисциплине</w:t>
      </w:r>
    </w:p>
    <w:p w:rsidR="00E24097" w:rsidRDefault="00E24097" w:rsidP="00E24097">
      <w:pPr>
        <w:jc w:val="center"/>
        <w:rPr>
          <w:b/>
          <w:caps/>
        </w:rPr>
      </w:pPr>
      <w:r w:rsidRPr="00922E7C">
        <w:rPr>
          <w:b/>
          <w:caps/>
        </w:rPr>
        <w:t>«</w:t>
      </w:r>
      <w:r>
        <w:rPr>
          <w:b/>
          <w:caps/>
        </w:rPr>
        <w:t>моделирование бизнес-процессов</w:t>
      </w:r>
      <w:r w:rsidRPr="00922E7C">
        <w:rPr>
          <w:b/>
          <w:caps/>
        </w:rPr>
        <w:t>»</w:t>
      </w:r>
    </w:p>
    <w:p w:rsidR="00E24097" w:rsidRPr="00E24097" w:rsidRDefault="00E24097" w:rsidP="00E24097">
      <w:pPr>
        <w:jc w:val="center"/>
        <w:rPr>
          <w:b/>
        </w:rPr>
      </w:pPr>
    </w:p>
    <w:p w:rsidR="00E24097" w:rsidRDefault="00E24097" w:rsidP="00E24097"/>
    <w:p w:rsidR="00E24097" w:rsidRDefault="00E24097" w:rsidP="00E24097">
      <w:pPr>
        <w:numPr>
          <w:ilvl w:val="0"/>
          <w:numId w:val="1"/>
        </w:numPr>
      </w:pPr>
      <w:r>
        <w:t xml:space="preserve">Контрольная работа должна быть набрана в текстовом процессоре </w:t>
      </w:r>
      <w:r>
        <w:rPr>
          <w:lang w:val="en-US"/>
        </w:rPr>
        <w:t>MS</w:t>
      </w:r>
      <w:r w:rsidRPr="00801880">
        <w:t xml:space="preserve"> </w:t>
      </w:r>
      <w:r>
        <w:rPr>
          <w:lang w:val="en-US"/>
        </w:rPr>
        <w:t>Word</w:t>
      </w:r>
      <w:r>
        <w:t>.</w:t>
      </w:r>
    </w:p>
    <w:p w:rsidR="00E24097" w:rsidRDefault="00E24097" w:rsidP="00E24097">
      <w:pPr>
        <w:numPr>
          <w:ilvl w:val="0"/>
          <w:numId w:val="1"/>
        </w:numPr>
      </w:pPr>
      <w:r>
        <w:t xml:space="preserve">Первый лист контрольной работы – </w:t>
      </w:r>
      <w:r w:rsidRPr="009A67BF">
        <w:rPr>
          <w:b/>
        </w:rPr>
        <w:t>титульный (</w:t>
      </w:r>
      <w:proofErr w:type="gramStart"/>
      <w:r w:rsidRPr="009A67BF">
        <w:rPr>
          <w:b/>
        </w:rPr>
        <w:t>см</w:t>
      </w:r>
      <w:proofErr w:type="gramEnd"/>
      <w:r w:rsidRPr="009A67BF">
        <w:rPr>
          <w:b/>
        </w:rPr>
        <w:t>. Приложение 1)</w:t>
      </w:r>
      <w:r>
        <w:t>.</w:t>
      </w:r>
      <w:r w:rsidR="0062383C">
        <w:t xml:space="preserve"> </w:t>
      </w:r>
    </w:p>
    <w:p w:rsidR="00E24097" w:rsidRDefault="00E24097" w:rsidP="00E24097">
      <w:pPr>
        <w:numPr>
          <w:ilvl w:val="0"/>
          <w:numId w:val="1"/>
        </w:numPr>
      </w:pPr>
      <w:r>
        <w:t>Страницы контрольной работы должны быть пронумерованы, начиная со 2-й страницы, без н</w:t>
      </w:r>
      <w:r>
        <w:t>о</w:t>
      </w:r>
      <w:r>
        <w:t>мера на титульной странице.</w:t>
      </w:r>
    </w:p>
    <w:p w:rsidR="008124E0" w:rsidRPr="00EF1156" w:rsidRDefault="007476A1" w:rsidP="008124E0">
      <w:pPr>
        <w:numPr>
          <w:ilvl w:val="0"/>
          <w:numId w:val="1"/>
        </w:numPr>
        <w:jc w:val="left"/>
      </w:pPr>
      <w:r w:rsidRPr="008124E0">
        <w:rPr>
          <w:u w:val="single"/>
        </w:rPr>
        <w:t>На второй странице должен быть указан номер варианта.</w:t>
      </w:r>
      <w:r w:rsidR="008124E0" w:rsidRPr="00EF1156">
        <w:t xml:space="preserve"> Варианты заданий распределяю</w:t>
      </w:r>
      <w:r w:rsidR="008124E0" w:rsidRPr="00EF1156">
        <w:t>т</w:t>
      </w:r>
      <w:r w:rsidR="008124E0" w:rsidRPr="00EF1156">
        <w:t xml:space="preserve">ся </w:t>
      </w:r>
      <w:r w:rsidR="00FD02A4">
        <w:t xml:space="preserve"> </w:t>
      </w:r>
      <w:proofErr w:type="gramStart"/>
      <w:r w:rsidR="008124E0" w:rsidRPr="00EF1156">
        <w:t>См</w:t>
      </w:r>
      <w:proofErr w:type="gramEnd"/>
      <w:r w:rsidR="008124E0" w:rsidRPr="00EF1156">
        <w:t>. Приложения</w:t>
      </w:r>
      <w:r w:rsidR="00FD02A4">
        <w:t xml:space="preserve"> 2 и 3</w:t>
      </w:r>
      <w:r w:rsidR="008124E0" w:rsidRPr="00EF1156">
        <w:t>.</w:t>
      </w:r>
    </w:p>
    <w:p w:rsidR="00E24097" w:rsidRDefault="00E24097" w:rsidP="00E24097">
      <w:pPr>
        <w:numPr>
          <w:ilvl w:val="0"/>
          <w:numId w:val="1"/>
        </w:numPr>
      </w:pPr>
      <w:r>
        <w:t xml:space="preserve">Ответ на каждое задание должен начинаться с формулировки самого задания. </w:t>
      </w:r>
    </w:p>
    <w:p w:rsidR="00E24097" w:rsidRDefault="00E24097" w:rsidP="00E24097">
      <w:pPr>
        <w:ind w:left="720"/>
        <w:rPr>
          <w:b/>
          <w:caps/>
        </w:rPr>
      </w:pPr>
      <w:r w:rsidRPr="00801880">
        <w:rPr>
          <w:b/>
          <w:i/>
        </w:rPr>
        <w:t>Например:</w:t>
      </w:r>
      <w:r>
        <w:t xml:space="preserve"> ЗАДАНИЕ </w:t>
      </w:r>
      <w:r w:rsidRPr="00B731E3">
        <w:rPr>
          <w:lang w:val="en-US"/>
        </w:rPr>
        <w:t>I</w:t>
      </w:r>
      <w:r w:rsidRPr="00B731E3">
        <w:t xml:space="preserve">. </w:t>
      </w:r>
      <w:r>
        <w:t>Создать функциональную модель деятельности компании (</w:t>
      </w:r>
      <w:r>
        <w:rPr>
          <w:lang w:val="en-US"/>
        </w:rPr>
        <w:t>IDEF</w:t>
      </w:r>
      <w:r w:rsidRPr="00E24097">
        <w:t>0)</w:t>
      </w:r>
      <w:r w:rsidRPr="00922E7C">
        <w:rPr>
          <w:b/>
          <w:caps/>
        </w:rPr>
        <w:t>.</w:t>
      </w:r>
    </w:p>
    <w:p w:rsidR="00303A01" w:rsidRPr="00303A01" w:rsidRDefault="00303A01" w:rsidP="00303A01">
      <w:pPr>
        <w:numPr>
          <w:ilvl w:val="0"/>
          <w:numId w:val="1"/>
        </w:numPr>
        <w:rPr>
          <w:b/>
        </w:rPr>
      </w:pPr>
      <w:r w:rsidRPr="00303A01">
        <w:t xml:space="preserve">Необходимо точно следовать </w:t>
      </w:r>
      <w:r>
        <w:t xml:space="preserve">инструкциям </w:t>
      </w:r>
      <w:r w:rsidR="00D65106">
        <w:t>по выполнению</w:t>
      </w:r>
      <w:r>
        <w:t xml:space="preserve"> задани</w:t>
      </w:r>
      <w:r w:rsidR="00D65106">
        <w:t>й</w:t>
      </w:r>
      <w:r>
        <w:t>.</w:t>
      </w:r>
    </w:p>
    <w:p w:rsidR="00E24097" w:rsidRDefault="00E24097" w:rsidP="00E24097">
      <w:pPr>
        <w:ind w:left="1440"/>
      </w:pPr>
    </w:p>
    <w:p w:rsidR="007476A1" w:rsidRDefault="007476A1" w:rsidP="007476A1">
      <w:pPr>
        <w:rPr>
          <w:b/>
          <w:caps/>
        </w:rPr>
      </w:pPr>
      <w:r w:rsidRPr="007476A1">
        <w:rPr>
          <w:b/>
          <w:caps/>
          <w:highlight w:val="darkGray"/>
        </w:rPr>
        <w:t xml:space="preserve">Вариант </w:t>
      </w:r>
      <w:r>
        <w:rPr>
          <w:b/>
          <w:caps/>
          <w:highlight w:val="darkGray"/>
        </w:rPr>
        <w:t>2</w:t>
      </w:r>
      <w:r w:rsidRPr="007476A1">
        <w:rPr>
          <w:b/>
          <w:caps/>
          <w:highlight w:val="darkGray"/>
        </w:rPr>
        <w:t>.</w:t>
      </w:r>
    </w:p>
    <w:p w:rsidR="007476A1" w:rsidRPr="00E24097" w:rsidRDefault="007476A1" w:rsidP="007476A1">
      <w:pPr>
        <w:rPr>
          <w:b/>
          <w:caps/>
        </w:rPr>
      </w:pPr>
      <w:r w:rsidRPr="00E24097">
        <w:rPr>
          <w:b/>
          <w:caps/>
        </w:rPr>
        <w:t xml:space="preserve">ЗАДАНИЕ </w:t>
      </w:r>
      <w:r w:rsidRPr="00E24097">
        <w:rPr>
          <w:b/>
          <w:caps/>
          <w:lang w:val="en-US"/>
        </w:rPr>
        <w:t>I</w:t>
      </w:r>
      <w:r w:rsidRPr="00E24097">
        <w:rPr>
          <w:b/>
          <w:caps/>
        </w:rPr>
        <w:t>. Создать функциональную модель деятельности компании (</w:t>
      </w:r>
      <w:r w:rsidRPr="00E24097">
        <w:rPr>
          <w:b/>
          <w:caps/>
          <w:lang w:val="en-US"/>
        </w:rPr>
        <w:t>IDEF</w:t>
      </w:r>
      <w:r w:rsidRPr="00E24097">
        <w:rPr>
          <w:b/>
          <w:caps/>
        </w:rPr>
        <w:t>0).</w:t>
      </w:r>
    </w:p>
    <w:p w:rsidR="00D70072" w:rsidRDefault="00D70072" w:rsidP="00D70072">
      <w:pPr>
        <w:ind w:firstLine="709"/>
      </w:pPr>
      <w:r>
        <w:t xml:space="preserve">Рассмотрим деятельность вымышленного интернет-магазина </w:t>
      </w:r>
      <w:proofErr w:type="spellStart"/>
      <w:r>
        <w:rPr>
          <w:lang w:val="en-US"/>
        </w:rPr>
        <w:t>BestMarket</w:t>
      </w:r>
      <w:proofErr w:type="spellEnd"/>
      <w:r w:rsidRPr="00F5157D"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сущ</w:t>
      </w:r>
      <w:r>
        <w:t>е</w:t>
      </w:r>
      <w:r>
        <w:t>ствует 4 года и занимается продажей бытовой техники. Годовой оборот интернет-магазина соста</w:t>
      </w:r>
      <w:r>
        <w:t>в</w:t>
      </w:r>
      <w:r>
        <w:t xml:space="preserve">ляет примерно 23 </w:t>
      </w:r>
      <w:proofErr w:type="gramStart"/>
      <w:r>
        <w:t>млн</w:t>
      </w:r>
      <w:proofErr w:type="gramEnd"/>
      <w:r>
        <w:t xml:space="preserve"> долл. Компания закупает товары, в основном, у четырёх независимых п</w:t>
      </w:r>
      <w:r>
        <w:t>о</w:t>
      </w:r>
      <w:r>
        <w:t>ставщиков. Компания реализует продукцию через интернет-сайт и специализируется на покупат</w:t>
      </w:r>
      <w:r>
        <w:t>е</w:t>
      </w:r>
      <w:r>
        <w:t>лях, для которых главный критерий при покупке – стоимость товара. Предполагаемый объем ры</w:t>
      </w:r>
      <w:r>
        <w:t>н</w:t>
      </w:r>
      <w:r>
        <w:t>ка для и</w:t>
      </w:r>
      <w:r>
        <w:t>н</w:t>
      </w:r>
      <w:r>
        <w:t xml:space="preserve">тернет-магазина </w:t>
      </w:r>
      <w:proofErr w:type="spellStart"/>
      <w:r>
        <w:rPr>
          <w:lang w:val="en-US"/>
        </w:rPr>
        <w:t>BestMarket</w:t>
      </w:r>
      <w:proofErr w:type="spellEnd"/>
      <w:r w:rsidRPr="00F5157D">
        <w:t>.</w:t>
      </w:r>
      <w:proofErr w:type="spellStart"/>
      <w:r>
        <w:rPr>
          <w:lang w:val="en-US"/>
        </w:rPr>
        <w:t>ru</w:t>
      </w:r>
      <w:proofErr w:type="spellEnd"/>
      <w:r>
        <w:t xml:space="preserve"> в </w:t>
      </w:r>
      <w:proofErr w:type="gramStart"/>
      <w:r>
        <w:t>последующие</w:t>
      </w:r>
      <w:proofErr w:type="gramEnd"/>
      <w:r>
        <w:t xml:space="preserve"> 2 года – 60 млн. долл.</w:t>
      </w:r>
    </w:p>
    <w:p w:rsidR="00D70072" w:rsidRDefault="00D70072" w:rsidP="00D70072">
      <w:pPr>
        <w:ind w:firstLine="709"/>
      </w:pPr>
      <w:r>
        <w:t>Несмотря на некоторое увеличение объема продаж, прибыли уменьшаются, растет конк</w:t>
      </w:r>
      <w:r>
        <w:t>у</w:t>
      </w:r>
      <w:r>
        <w:t>ренция на рынке. Чтобы не потерять позиции, компания решает проанализировать текущие би</w:t>
      </w:r>
      <w:r>
        <w:t>з</w:t>
      </w:r>
      <w:r>
        <w:t xml:space="preserve">нес-процессы и реорганизовать их с целью увеличения эффективности продаж. </w:t>
      </w:r>
    </w:p>
    <w:p w:rsidR="00D70072" w:rsidRPr="00BA240A" w:rsidRDefault="00D70072" w:rsidP="00D70072">
      <w:pPr>
        <w:ind w:firstLine="709"/>
        <w:rPr>
          <w:i/>
        </w:rPr>
      </w:pPr>
      <w:r w:rsidRPr="00BA240A">
        <w:rPr>
          <w:i/>
        </w:rPr>
        <w:t>Основные проц</w:t>
      </w:r>
      <w:r w:rsidRPr="00BA240A">
        <w:rPr>
          <w:i/>
        </w:rPr>
        <w:t>е</w:t>
      </w:r>
      <w:r w:rsidRPr="00BA240A">
        <w:rPr>
          <w:i/>
        </w:rPr>
        <w:t xml:space="preserve">дуры в </w:t>
      </w:r>
      <w:proofErr w:type="gramStart"/>
      <w:r w:rsidRPr="00BA240A">
        <w:rPr>
          <w:i/>
        </w:rPr>
        <w:t>интернет-магазине</w:t>
      </w:r>
      <w:proofErr w:type="gramEnd"/>
      <w:r w:rsidRPr="00BA240A">
        <w:rPr>
          <w:i/>
        </w:rPr>
        <w:t xml:space="preserve"> таковы:</w:t>
      </w:r>
    </w:p>
    <w:p w:rsidR="00D70072" w:rsidRDefault="00D70072" w:rsidP="00D70072">
      <w:pPr>
        <w:numPr>
          <w:ilvl w:val="0"/>
          <w:numId w:val="9"/>
        </w:numPr>
      </w:pPr>
      <w:r>
        <w:t>менеджер по закупкам исследует рынок поставщиков и ищет конкретных поставщиков;</w:t>
      </w:r>
    </w:p>
    <w:p w:rsidR="00D70072" w:rsidRPr="004C5512" w:rsidRDefault="00D70072" w:rsidP="00D70072">
      <w:pPr>
        <w:numPr>
          <w:ilvl w:val="0"/>
          <w:numId w:val="9"/>
        </w:numPr>
      </w:pPr>
      <w:r>
        <w:t xml:space="preserve">менеджер по закупкам осуществляет </w:t>
      </w:r>
      <w:r>
        <w:rPr>
          <w:rFonts w:eastAsia="Times New Roman"/>
          <w:szCs w:val="24"/>
          <w:lang w:eastAsia="ru-RU"/>
        </w:rPr>
        <w:t>планирование закупок и заключает договора с п</w:t>
      </w:r>
      <w:r>
        <w:rPr>
          <w:rFonts w:eastAsia="Times New Roman"/>
          <w:szCs w:val="24"/>
          <w:lang w:eastAsia="ru-RU"/>
        </w:rPr>
        <w:t>о</w:t>
      </w:r>
      <w:r>
        <w:rPr>
          <w:rFonts w:eastAsia="Times New Roman"/>
          <w:szCs w:val="24"/>
          <w:lang w:eastAsia="ru-RU"/>
        </w:rPr>
        <w:t>ставщиками;</w:t>
      </w:r>
    </w:p>
    <w:p w:rsidR="00D70072" w:rsidRPr="003103DD" w:rsidRDefault="00D70072" w:rsidP="00D70072">
      <w:pPr>
        <w:numPr>
          <w:ilvl w:val="0"/>
          <w:numId w:val="9"/>
        </w:numPr>
      </w:pPr>
      <w:r>
        <w:t xml:space="preserve">менеджер по закупкам следит за </w:t>
      </w:r>
      <w:r>
        <w:rPr>
          <w:rFonts w:eastAsia="Times New Roman"/>
          <w:szCs w:val="24"/>
          <w:lang w:eastAsia="ru-RU"/>
        </w:rPr>
        <w:t>исполнением закупки товара и его доставкой на склад, с</w:t>
      </w:r>
      <w:r>
        <w:rPr>
          <w:rFonts w:eastAsia="Times New Roman"/>
          <w:szCs w:val="24"/>
          <w:lang w:eastAsia="ru-RU"/>
        </w:rPr>
        <w:t>о</w:t>
      </w:r>
      <w:r>
        <w:rPr>
          <w:rFonts w:eastAsia="Times New Roman"/>
          <w:szCs w:val="24"/>
          <w:lang w:eastAsia="ru-RU"/>
        </w:rPr>
        <w:t>ставляет отчетность по связям с поставщиками;</w:t>
      </w:r>
    </w:p>
    <w:p w:rsidR="00D70072" w:rsidRPr="00837FB1" w:rsidRDefault="00D70072" w:rsidP="00D70072">
      <w:pPr>
        <w:numPr>
          <w:ilvl w:val="0"/>
          <w:numId w:val="9"/>
        </w:numPr>
      </w:pPr>
      <w:r>
        <w:t xml:space="preserve">начальник склада осуществляет </w:t>
      </w:r>
      <w:r>
        <w:rPr>
          <w:rFonts w:eastAsia="Times New Roman"/>
          <w:szCs w:val="24"/>
          <w:lang w:eastAsia="ru-RU"/>
        </w:rPr>
        <w:t>прием товара по накладным, ведет учёт товара, размещает и хранит товар на складе;</w:t>
      </w:r>
    </w:p>
    <w:p w:rsidR="00D70072" w:rsidRPr="00664859" w:rsidRDefault="00D70072" w:rsidP="00D70072">
      <w:pPr>
        <w:numPr>
          <w:ilvl w:val="0"/>
          <w:numId w:val="9"/>
        </w:numPr>
      </w:pPr>
      <w:r>
        <w:rPr>
          <w:rFonts w:eastAsia="Times New Roman"/>
          <w:szCs w:val="24"/>
          <w:lang w:eastAsia="ru-RU"/>
        </w:rPr>
        <w:t>менеджер по продажам исследует рынок потенциальных покупателей, оформляет заказы, заключает договора купли-продажи, осуществляет рекламную деятельность, оформляет возврат товара;</w:t>
      </w:r>
    </w:p>
    <w:p w:rsidR="00FE3669" w:rsidRPr="00FE3669" w:rsidRDefault="00D70072" w:rsidP="00D70072">
      <w:pPr>
        <w:numPr>
          <w:ilvl w:val="0"/>
          <w:numId w:val="9"/>
        </w:numPr>
      </w:pPr>
      <w:r>
        <w:t xml:space="preserve">начальник отдела доставки </w:t>
      </w:r>
      <w:r>
        <w:rPr>
          <w:rFonts w:eastAsia="Times New Roman"/>
          <w:szCs w:val="24"/>
          <w:lang w:eastAsia="ru-RU"/>
        </w:rPr>
        <w:t>выдает необходимый товар покупателю по накладной, отпра</w:t>
      </w:r>
      <w:r>
        <w:rPr>
          <w:rFonts w:eastAsia="Times New Roman"/>
          <w:szCs w:val="24"/>
          <w:lang w:eastAsia="ru-RU"/>
        </w:rPr>
        <w:t>в</w:t>
      </w:r>
      <w:r>
        <w:rPr>
          <w:rFonts w:eastAsia="Times New Roman"/>
          <w:szCs w:val="24"/>
          <w:lang w:eastAsia="ru-RU"/>
        </w:rPr>
        <w:t>ляет заказ курьером или по почте, осуществляет возврат товара</w:t>
      </w:r>
      <w:r w:rsidR="00FE3669">
        <w:rPr>
          <w:rFonts w:eastAsia="Times New Roman"/>
          <w:szCs w:val="24"/>
          <w:lang w:eastAsia="ru-RU"/>
        </w:rPr>
        <w:t>;</w:t>
      </w:r>
    </w:p>
    <w:p w:rsidR="00D70072" w:rsidRPr="0010432E" w:rsidRDefault="00FE3669" w:rsidP="00D70072">
      <w:pPr>
        <w:numPr>
          <w:ilvl w:val="0"/>
          <w:numId w:val="9"/>
        </w:numPr>
      </w:pPr>
      <w:r w:rsidRPr="00755DE9">
        <w:rPr>
          <w:rFonts w:eastAsia="Times New Roman"/>
          <w:szCs w:val="24"/>
          <w:lang w:eastAsia="ru-RU"/>
        </w:rPr>
        <w:t xml:space="preserve">технический специалист расширяет функциональные возможности интернет магазина, осуществляет оптимизацию и продвижение веб-сайта </w:t>
      </w:r>
      <w:proofErr w:type="gramStart"/>
      <w:r w:rsidRPr="00755DE9">
        <w:rPr>
          <w:rFonts w:eastAsia="Times New Roman"/>
          <w:szCs w:val="24"/>
          <w:lang w:eastAsia="ru-RU"/>
        </w:rPr>
        <w:t>интернет-магазина</w:t>
      </w:r>
      <w:proofErr w:type="gramEnd"/>
      <w:r w:rsidR="00D70072">
        <w:rPr>
          <w:rFonts w:eastAsia="Times New Roman"/>
          <w:szCs w:val="24"/>
          <w:lang w:eastAsia="ru-RU"/>
        </w:rPr>
        <w:t>.</w:t>
      </w:r>
    </w:p>
    <w:p w:rsidR="00D70072" w:rsidRDefault="00D70072" w:rsidP="00D70072">
      <w:pPr>
        <w:ind w:firstLine="709"/>
      </w:pPr>
      <w:r>
        <w:t xml:space="preserve">В настоящее время интернет-магазин </w:t>
      </w:r>
      <w:proofErr w:type="spellStart"/>
      <w:r>
        <w:rPr>
          <w:lang w:val="en-US"/>
        </w:rPr>
        <w:t>BestMarket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использует купленную бухгалтерскую информационную систему, которая позволяет оформить заказ, счёт, отследить платежи по сч</w:t>
      </w:r>
      <w:r>
        <w:t>е</w:t>
      </w:r>
      <w:r>
        <w:t xml:space="preserve">там, оформить закупку товаров и </w:t>
      </w:r>
      <w:r w:rsidR="00BC6926">
        <w:t xml:space="preserve">составить </w:t>
      </w:r>
      <w:r>
        <w:t>отчётность по связям с поставщиками.</w:t>
      </w:r>
    </w:p>
    <w:p w:rsidR="007476A1" w:rsidRDefault="007476A1" w:rsidP="007476A1">
      <w:pPr>
        <w:rPr>
          <w:b/>
        </w:rPr>
      </w:pPr>
    </w:p>
    <w:p w:rsidR="007476A1" w:rsidRDefault="007476A1" w:rsidP="007476A1">
      <w:pPr>
        <w:numPr>
          <w:ilvl w:val="0"/>
          <w:numId w:val="21"/>
        </w:numPr>
      </w:pPr>
      <w:r>
        <w:t xml:space="preserve">Запустите </w:t>
      </w:r>
      <w:r>
        <w:rPr>
          <w:lang w:val="en-US"/>
        </w:rPr>
        <w:t>ERW</w:t>
      </w:r>
      <w:proofErr w:type="spellStart"/>
      <w:r>
        <w:t>in</w:t>
      </w:r>
      <w:proofErr w:type="spellEnd"/>
      <w:r>
        <w:rPr>
          <w:lang w:val="en-US"/>
        </w:rPr>
        <w:t xml:space="preserve"> (Process Modeler)</w:t>
      </w:r>
      <w:r>
        <w:t xml:space="preserve">. </w:t>
      </w:r>
    </w:p>
    <w:p w:rsidR="007476A1" w:rsidRDefault="007476A1" w:rsidP="007476A1">
      <w:pPr>
        <w:numPr>
          <w:ilvl w:val="0"/>
          <w:numId w:val="21"/>
        </w:numPr>
      </w:pPr>
      <w:r>
        <w:t xml:space="preserve">В появившемся диалогом окне </w:t>
      </w:r>
      <w:r>
        <w:rPr>
          <w:b/>
          <w:lang w:val="en-US"/>
        </w:rPr>
        <w:t>I</w:t>
      </w:r>
      <w:r w:rsidRPr="009003FA">
        <w:rPr>
          <w:b/>
        </w:rPr>
        <w:t xml:space="preserve"> </w:t>
      </w:r>
      <w:r>
        <w:rPr>
          <w:b/>
          <w:lang w:val="en-US"/>
        </w:rPr>
        <w:t>would</w:t>
      </w:r>
      <w:r w:rsidRPr="009003FA">
        <w:rPr>
          <w:b/>
        </w:rPr>
        <w:t xml:space="preserve"> </w:t>
      </w:r>
      <w:r>
        <w:rPr>
          <w:b/>
          <w:lang w:val="en-US"/>
        </w:rPr>
        <w:t>like</w:t>
      </w:r>
      <w:r w:rsidRPr="009003FA">
        <w:rPr>
          <w:b/>
        </w:rPr>
        <w:t xml:space="preserve"> </w:t>
      </w:r>
      <w:r>
        <w:rPr>
          <w:b/>
          <w:lang w:val="en-US"/>
        </w:rPr>
        <w:t>to</w:t>
      </w:r>
      <w:r w:rsidRPr="009003FA">
        <w:t xml:space="preserve"> </w:t>
      </w:r>
      <w:r>
        <w:t>внесите имя модели</w:t>
      </w:r>
      <w:r>
        <w:rPr>
          <w:rStyle w:val="ab"/>
        </w:rPr>
        <w:footnoteReference w:id="1"/>
      </w:r>
      <w:r>
        <w:t xml:space="preserve"> и выберите Туре — </w:t>
      </w:r>
      <w:r>
        <w:rPr>
          <w:i/>
        </w:rPr>
        <w:t>IDEF0</w:t>
      </w:r>
      <w:r>
        <w:t>.</w:t>
      </w:r>
    </w:p>
    <w:p w:rsidR="007476A1" w:rsidRDefault="007476A1" w:rsidP="007476A1">
      <w:pPr>
        <w:numPr>
          <w:ilvl w:val="0"/>
          <w:numId w:val="21"/>
        </w:numPr>
      </w:pPr>
      <w:r>
        <w:lastRenderedPageBreak/>
        <w:t xml:space="preserve">Внесите имя проекта, имя автора и тип модели — </w:t>
      </w:r>
      <w:r>
        <w:rPr>
          <w:i/>
          <w:lang w:val="en-US"/>
        </w:rPr>
        <w:t>Time</w:t>
      </w:r>
      <w:r w:rsidRPr="009003FA">
        <w:rPr>
          <w:i/>
        </w:rPr>
        <w:t xml:space="preserve"> </w:t>
      </w:r>
      <w:r>
        <w:rPr>
          <w:i/>
          <w:lang w:val="en-US"/>
        </w:rPr>
        <w:t>Frame</w:t>
      </w:r>
      <w:r>
        <w:rPr>
          <w:i/>
        </w:rPr>
        <w:t xml:space="preserve"> {</w:t>
      </w:r>
      <w:r>
        <w:rPr>
          <w:i/>
          <w:lang w:val="en-US"/>
        </w:rPr>
        <w:t>AS</w:t>
      </w:r>
      <w:r>
        <w:rPr>
          <w:i/>
        </w:rPr>
        <w:t>-</w:t>
      </w:r>
      <w:r>
        <w:rPr>
          <w:i/>
          <w:lang w:val="en-US"/>
        </w:rPr>
        <w:t>IS</w:t>
      </w:r>
      <w:r>
        <w:rPr>
          <w:i/>
        </w:rPr>
        <w:t>}</w:t>
      </w:r>
      <w:r>
        <w:t xml:space="preserve">. </w:t>
      </w:r>
      <w:r w:rsidRPr="00440A45">
        <w:rPr>
          <w:highlight w:val="darkGray"/>
        </w:rPr>
        <w:t>Сделайте скриншот диалогового окна с заполненными полями и вставьте его в отчёт по выполнению контрол</w:t>
      </w:r>
      <w:r w:rsidRPr="00440A45">
        <w:rPr>
          <w:highlight w:val="darkGray"/>
        </w:rPr>
        <w:t>ь</w:t>
      </w:r>
      <w:r w:rsidRPr="00440A45">
        <w:rPr>
          <w:highlight w:val="darkGray"/>
        </w:rPr>
        <w:t>ной работы.</w:t>
      </w:r>
    </w:p>
    <w:p w:rsidR="007476A1" w:rsidRDefault="007476A1" w:rsidP="007476A1">
      <w:pPr>
        <w:numPr>
          <w:ilvl w:val="0"/>
          <w:numId w:val="21"/>
        </w:numPr>
      </w:pPr>
      <w:r>
        <w:t xml:space="preserve">Внесите Цель </w:t>
      </w:r>
      <w:r>
        <w:rPr>
          <w:i/>
        </w:rPr>
        <w:t xml:space="preserve">{Моделировать текущие (AS-IS) бизнес- процессы </w:t>
      </w:r>
      <w:proofErr w:type="gramStart"/>
      <w:r w:rsidRPr="006D6315">
        <w:rPr>
          <w:i/>
        </w:rPr>
        <w:t>интернет-магазина</w:t>
      </w:r>
      <w:proofErr w:type="gramEnd"/>
      <w:r w:rsidRPr="006D6315">
        <w:rPr>
          <w:i/>
        </w:rPr>
        <w:t xml:space="preserve"> </w:t>
      </w:r>
      <w:proofErr w:type="spellStart"/>
      <w:r w:rsidRPr="006D6315">
        <w:rPr>
          <w:i/>
          <w:lang w:val="en-US"/>
        </w:rPr>
        <w:t>BestMarket</w:t>
      </w:r>
      <w:proofErr w:type="spellEnd"/>
      <w:r w:rsidRPr="006D6315">
        <w:rPr>
          <w:i/>
        </w:rPr>
        <w:t>.</w:t>
      </w:r>
      <w:proofErr w:type="spellStart"/>
      <w:r w:rsidRPr="006D6315">
        <w:rPr>
          <w:i/>
          <w:lang w:val="en-US"/>
        </w:rPr>
        <w:t>ru</w:t>
      </w:r>
      <w:proofErr w:type="spellEnd"/>
      <w:r>
        <w:rPr>
          <w:i/>
        </w:rPr>
        <w:t>}</w:t>
      </w:r>
      <w:r>
        <w:t xml:space="preserve"> и Точку зрения </w:t>
      </w:r>
      <w:r>
        <w:rPr>
          <w:i/>
        </w:rPr>
        <w:t>{Генеральный директор}</w:t>
      </w:r>
      <w:r>
        <w:t>.</w:t>
      </w:r>
    </w:p>
    <w:p w:rsidR="007476A1" w:rsidRDefault="007476A1" w:rsidP="007476A1">
      <w:pPr>
        <w:numPr>
          <w:ilvl w:val="0"/>
          <w:numId w:val="21"/>
        </w:numPr>
      </w:pPr>
      <w:r>
        <w:t xml:space="preserve">Внесите определение </w:t>
      </w:r>
      <w:r>
        <w:rPr>
          <w:i/>
        </w:rPr>
        <w:t xml:space="preserve">{Это учебная модель, описывающая деятельность </w:t>
      </w:r>
      <w:proofErr w:type="gramStart"/>
      <w:r w:rsidRPr="006D6315">
        <w:rPr>
          <w:i/>
        </w:rPr>
        <w:t>интернет-магазина</w:t>
      </w:r>
      <w:proofErr w:type="gramEnd"/>
      <w:r w:rsidRPr="006D6315">
        <w:rPr>
          <w:i/>
        </w:rPr>
        <w:t xml:space="preserve"> </w:t>
      </w:r>
      <w:proofErr w:type="spellStart"/>
      <w:r w:rsidRPr="006D6315">
        <w:rPr>
          <w:i/>
          <w:lang w:val="en-US"/>
        </w:rPr>
        <w:t>BestMarket</w:t>
      </w:r>
      <w:proofErr w:type="spellEnd"/>
      <w:r w:rsidRPr="006D6315">
        <w:rPr>
          <w:i/>
        </w:rPr>
        <w:t>.</w:t>
      </w:r>
      <w:proofErr w:type="spellStart"/>
      <w:r w:rsidRPr="006D6315">
        <w:rPr>
          <w:i/>
          <w:lang w:val="en-US"/>
        </w:rPr>
        <w:t>ru</w:t>
      </w:r>
      <w:proofErr w:type="spellEnd"/>
      <w:r>
        <w:rPr>
          <w:i/>
        </w:rPr>
        <w:t>}</w:t>
      </w:r>
      <w:r>
        <w:t xml:space="preserve"> и </w:t>
      </w:r>
      <w:proofErr w:type="spellStart"/>
      <w:r>
        <w:t>Scope</w:t>
      </w:r>
      <w:proofErr w:type="spellEnd"/>
      <w:r>
        <w:t xml:space="preserve"> </w:t>
      </w:r>
      <w:r>
        <w:rPr>
          <w:i/>
        </w:rPr>
        <w:t xml:space="preserve">{Общее управление бизнесом </w:t>
      </w:r>
      <w:r w:rsidRPr="006D6315">
        <w:rPr>
          <w:i/>
        </w:rPr>
        <w:t>интернет-магазина</w:t>
      </w:r>
      <w:r>
        <w:rPr>
          <w:i/>
        </w:rPr>
        <w:t>: иссл</w:t>
      </w:r>
      <w:r>
        <w:rPr>
          <w:i/>
        </w:rPr>
        <w:t>е</w:t>
      </w:r>
      <w:r>
        <w:rPr>
          <w:i/>
        </w:rPr>
        <w:t>дование рынка, закупка товаров, их продажа и доставка}</w:t>
      </w:r>
      <w:r>
        <w:t>.</w:t>
      </w:r>
    </w:p>
    <w:p w:rsidR="007476A1" w:rsidRDefault="007476A1" w:rsidP="007476A1">
      <w:pPr>
        <w:numPr>
          <w:ilvl w:val="0"/>
          <w:numId w:val="21"/>
        </w:numPr>
      </w:pPr>
      <w:r w:rsidRPr="00224556">
        <w:rPr>
          <w:b/>
        </w:rPr>
        <w:t>Перейдите на контекстную диаграмму</w:t>
      </w:r>
      <w:r>
        <w:t xml:space="preserve"> и внесите её имя </w:t>
      </w:r>
      <w:r>
        <w:rPr>
          <w:i/>
        </w:rPr>
        <w:t xml:space="preserve">{Деятельность </w:t>
      </w:r>
      <w:proofErr w:type="gramStart"/>
      <w:r w:rsidRPr="006D6315">
        <w:rPr>
          <w:i/>
        </w:rPr>
        <w:t>интернет-магазина</w:t>
      </w:r>
      <w:proofErr w:type="gramEnd"/>
      <w:r w:rsidRPr="006D6315">
        <w:rPr>
          <w:i/>
        </w:rPr>
        <w:t xml:space="preserve"> </w:t>
      </w:r>
      <w:proofErr w:type="spellStart"/>
      <w:r w:rsidRPr="006D6315">
        <w:rPr>
          <w:i/>
          <w:lang w:val="en-US"/>
        </w:rPr>
        <w:t>BestMarket</w:t>
      </w:r>
      <w:proofErr w:type="spellEnd"/>
      <w:r w:rsidRPr="006D6315">
        <w:rPr>
          <w:i/>
        </w:rPr>
        <w:t>.</w:t>
      </w:r>
      <w:proofErr w:type="spellStart"/>
      <w:r w:rsidRPr="006D6315">
        <w:rPr>
          <w:i/>
          <w:lang w:val="en-US"/>
        </w:rPr>
        <w:t>ru</w:t>
      </w:r>
      <w:proofErr w:type="spellEnd"/>
      <w:r>
        <w:rPr>
          <w:i/>
        </w:rPr>
        <w:t>}</w:t>
      </w:r>
      <w:r>
        <w:t>.</w:t>
      </w:r>
    </w:p>
    <w:p w:rsidR="007476A1" w:rsidRDefault="007476A1" w:rsidP="007476A1">
      <w:pPr>
        <w:numPr>
          <w:ilvl w:val="0"/>
          <w:numId w:val="21"/>
        </w:numPr>
      </w:pPr>
      <w:r>
        <w:t xml:space="preserve">Внесите определение контекстной диаграммы </w:t>
      </w:r>
      <w:r>
        <w:rPr>
          <w:i/>
        </w:rPr>
        <w:t xml:space="preserve">{Текущие бизнес-процессы </w:t>
      </w:r>
      <w:proofErr w:type="gramStart"/>
      <w:r w:rsidRPr="00292710">
        <w:rPr>
          <w:i/>
        </w:rPr>
        <w:t>интернет-магазина</w:t>
      </w:r>
      <w:proofErr w:type="gramEnd"/>
      <w:r w:rsidRPr="00292710">
        <w:rPr>
          <w:i/>
        </w:rPr>
        <w:t xml:space="preserve"> </w:t>
      </w:r>
      <w:proofErr w:type="spellStart"/>
      <w:r w:rsidRPr="00292710">
        <w:rPr>
          <w:i/>
          <w:lang w:val="en-US"/>
        </w:rPr>
        <w:t>BestMarket</w:t>
      </w:r>
      <w:proofErr w:type="spellEnd"/>
      <w:r w:rsidRPr="00292710">
        <w:rPr>
          <w:i/>
        </w:rPr>
        <w:t>.</w:t>
      </w:r>
      <w:proofErr w:type="spellStart"/>
      <w:r w:rsidRPr="00292710">
        <w:rPr>
          <w:i/>
          <w:lang w:val="en-US"/>
        </w:rPr>
        <w:t>ru</w:t>
      </w:r>
      <w:proofErr w:type="spellEnd"/>
      <w:r>
        <w:rPr>
          <w:i/>
        </w:rPr>
        <w:t>}</w:t>
      </w:r>
      <w:r>
        <w:t>.</w:t>
      </w:r>
    </w:p>
    <w:p w:rsidR="007476A1" w:rsidRDefault="007476A1" w:rsidP="007476A1">
      <w:pPr>
        <w:numPr>
          <w:ilvl w:val="0"/>
          <w:numId w:val="21"/>
        </w:numPr>
      </w:pPr>
      <w:r>
        <w:t>Создайте стрелки на контекстной диаграмме (табл.1).</w:t>
      </w:r>
    </w:p>
    <w:p w:rsidR="007476A1" w:rsidRDefault="007476A1" w:rsidP="007476A1">
      <w:pPr>
        <w:ind w:firstLine="709"/>
        <w:jc w:val="right"/>
      </w:pPr>
    </w:p>
    <w:p w:rsidR="00BC6926" w:rsidRDefault="00BC6926" w:rsidP="007476A1">
      <w:pPr>
        <w:ind w:firstLine="709"/>
        <w:jc w:val="right"/>
      </w:pPr>
    </w:p>
    <w:p w:rsidR="00BC6926" w:rsidRDefault="00BC6926" w:rsidP="007476A1">
      <w:pPr>
        <w:ind w:firstLine="709"/>
        <w:jc w:val="right"/>
      </w:pPr>
    </w:p>
    <w:p w:rsidR="007476A1" w:rsidRDefault="007476A1" w:rsidP="007476A1">
      <w:pPr>
        <w:ind w:firstLine="709"/>
        <w:jc w:val="right"/>
      </w:pPr>
      <w:r>
        <w:t>Таблица 1. Контекстная диаграмма</w:t>
      </w:r>
    </w:p>
    <w:tbl>
      <w:tblPr>
        <w:tblW w:w="0" w:type="auto"/>
        <w:jc w:val="center"/>
        <w:tblInd w:w="-13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78"/>
        <w:gridCol w:w="4395"/>
        <w:gridCol w:w="1984"/>
      </w:tblGrid>
      <w:tr w:rsidR="007476A1" w:rsidTr="00E6577F">
        <w:trPr>
          <w:trHeight w:val="43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6A1" w:rsidRDefault="007476A1" w:rsidP="00E6577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</w:rPr>
              <w:t>Наименование стрелки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6A1" w:rsidRDefault="007476A1" w:rsidP="00E6577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6A1" w:rsidRDefault="007476A1" w:rsidP="00E6577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</w:rPr>
              <w:t>Тип</w:t>
            </w:r>
          </w:p>
        </w:tc>
      </w:tr>
      <w:tr w:rsidR="007476A1" w:rsidTr="00E6577F">
        <w:trPr>
          <w:trHeight w:val="57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6A1" w:rsidRDefault="007476A1" w:rsidP="00E6577F">
            <w:pPr>
              <w:tabs>
                <w:tab w:val="left" w:pos="10"/>
              </w:tabs>
              <w:ind w:left="206"/>
              <w:rPr>
                <w:color w:val="000000"/>
                <w:szCs w:val="24"/>
              </w:rPr>
            </w:pPr>
            <w:r>
              <w:t>Бухгалтерская система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6A1" w:rsidRDefault="007476A1" w:rsidP="00E6577F">
            <w:pPr>
              <w:tabs>
                <w:tab w:val="left" w:pos="10"/>
              </w:tabs>
              <w:ind w:left="206" w:right="149"/>
              <w:rPr>
                <w:color w:val="000000"/>
                <w:szCs w:val="24"/>
              </w:rPr>
            </w:pPr>
            <w:r>
              <w:t>Ведение расчётных работ, работа с з</w:t>
            </w:r>
            <w:r>
              <w:t>а</w:t>
            </w:r>
            <w:r>
              <w:t>казами, кассовое обслуживание, обр</w:t>
            </w:r>
            <w:r>
              <w:t>а</w:t>
            </w:r>
            <w:r>
              <w:t>ботка и хранение необходимой док</w:t>
            </w:r>
            <w:r>
              <w:t>у</w:t>
            </w:r>
            <w:r>
              <w:t>мент</w:t>
            </w:r>
            <w:r>
              <w:t>а</w:t>
            </w:r>
            <w:r>
              <w:t>ции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6A1" w:rsidRDefault="007476A1" w:rsidP="00E6577F">
            <w:pPr>
              <w:tabs>
                <w:tab w:val="left" w:pos="10"/>
              </w:tabs>
              <w:ind w:left="206"/>
              <w:rPr>
                <w:color w:val="000000"/>
                <w:szCs w:val="24"/>
              </w:rPr>
            </w:pPr>
            <w:proofErr w:type="spellStart"/>
            <w:r>
              <w:t>Mechanism</w:t>
            </w:r>
            <w:proofErr w:type="spellEnd"/>
          </w:p>
        </w:tc>
      </w:tr>
      <w:tr w:rsidR="007476A1" w:rsidTr="00E6577F">
        <w:trPr>
          <w:trHeight w:val="57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6A1" w:rsidRPr="00544E75" w:rsidRDefault="007476A1" w:rsidP="00E6577F">
            <w:pPr>
              <w:tabs>
                <w:tab w:val="left" w:pos="10"/>
              </w:tabs>
              <w:ind w:left="206"/>
            </w:pPr>
            <w:r w:rsidRPr="00544E75">
              <w:t>Веб-сайт интернет магазина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6A1" w:rsidRPr="00544E75" w:rsidRDefault="007476A1" w:rsidP="00E6577F">
            <w:pPr>
              <w:tabs>
                <w:tab w:val="left" w:pos="10"/>
              </w:tabs>
              <w:ind w:left="206" w:right="149"/>
            </w:pPr>
            <w:r w:rsidRPr="00544E75">
              <w:t>Представление перечня товаров и у</w:t>
            </w:r>
            <w:r w:rsidRPr="00544E75">
              <w:t>с</w:t>
            </w:r>
            <w:r w:rsidRPr="00544E75">
              <w:t xml:space="preserve">луг </w:t>
            </w:r>
            <w:proofErr w:type="gramStart"/>
            <w:r w:rsidRPr="00544E75">
              <w:t>интернет-магазина</w:t>
            </w:r>
            <w:proofErr w:type="gramEnd"/>
            <w:r w:rsidRPr="00544E75">
              <w:t>, справочной информации</w:t>
            </w:r>
            <w:r>
              <w:t xml:space="preserve"> для клиентов</w:t>
            </w:r>
            <w:r w:rsidRPr="00544E75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6A1" w:rsidRPr="00544E75" w:rsidRDefault="007476A1" w:rsidP="00E6577F">
            <w:pPr>
              <w:tabs>
                <w:tab w:val="left" w:pos="10"/>
              </w:tabs>
              <w:ind w:left="206"/>
            </w:pPr>
            <w:proofErr w:type="spellStart"/>
            <w:r w:rsidRPr="00544E75">
              <w:t>Mechanism</w:t>
            </w:r>
            <w:proofErr w:type="spellEnd"/>
          </w:p>
        </w:tc>
      </w:tr>
      <w:tr w:rsidR="007476A1" w:rsidTr="00E6577F">
        <w:trPr>
          <w:trHeight w:val="58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6A1" w:rsidRDefault="007476A1" w:rsidP="00E6577F">
            <w:pPr>
              <w:tabs>
                <w:tab w:val="left" w:pos="10"/>
              </w:tabs>
              <w:ind w:left="206"/>
              <w:rPr>
                <w:color w:val="000000"/>
                <w:szCs w:val="24"/>
              </w:rPr>
            </w:pPr>
            <w:r>
              <w:t>Звонки клиентов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6A1" w:rsidRDefault="007476A1" w:rsidP="00E6577F">
            <w:pPr>
              <w:tabs>
                <w:tab w:val="left" w:pos="10"/>
              </w:tabs>
              <w:ind w:left="206" w:right="149"/>
              <w:rPr>
                <w:color w:val="000000"/>
                <w:szCs w:val="24"/>
              </w:rPr>
            </w:pPr>
            <w:r>
              <w:t>Заказы, получение дополнительной информации, возврат товара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6A1" w:rsidRDefault="007476A1" w:rsidP="00E6577F">
            <w:pPr>
              <w:tabs>
                <w:tab w:val="left" w:pos="10"/>
              </w:tabs>
              <w:ind w:left="206"/>
              <w:rPr>
                <w:color w:val="000000"/>
                <w:szCs w:val="24"/>
              </w:rPr>
            </w:pPr>
            <w:proofErr w:type="spellStart"/>
            <w:r>
              <w:t>Input</w:t>
            </w:r>
            <w:proofErr w:type="spellEnd"/>
          </w:p>
        </w:tc>
      </w:tr>
      <w:tr w:rsidR="007476A1" w:rsidTr="00E6577F">
        <w:trPr>
          <w:trHeight w:val="86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6A1" w:rsidRDefault="007476A1" w:rsidP="00E6577F">
            <w:pPr>
              <w:tabs>
                <w:tab w:val="left" w:pos="10"/>
              </w:tabs>
              <w:ind w:left="206"/>
              <w:rPr>
                <w:color w:val="000000"/>
                <w:szCs w:val="24"/>
              </w:rPr>
            </w:pPr>
            <w:r>
              <w:t>Правила и процедуры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6A1" w:rsidRDefault="007476A1" w:rsidP="00E6577F">
            <w:pPr>
              <w:tabs>
                <w:tab w:val="left" w:pos="10"/>
              </w:tabs>
              <w:ind w:left="206" w:right="149"/>
              <w:rPr>
                <w:color w:val="000000"/>
                <w:szCs w:val="24"/>
              </w:rPr>
            </w:pPr>
            <w:r>
              <w:t>Правила продажи и оформления зак</w:t>
            </w:r>
            <w:r>
              <w:t>а</w:t>
            </w:r>
            <w:r>
              <w:t>зов, инструкции по осуществлению возврата товара, критерии эффекти</w:t>
            </w:r>
            <w:r>
              <w:t>в</w:t>
            </w:r>
            <w:r>
              <w:t>ности рекламной деятельн</w:t>
            </w:r>
            <w:r>
              <w:t>о</w:t>
            </w:r>
            <w:r>
              <w:t>сти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6A1" w:rsidRDefault="007476A1" w:rsidP="00E6577F">
            <w:pPr>
              <w:tabs>
                <w:tab w:val="left" w:pos="10"/>
              </w:tabs>
              <w:ind w:left="206"/>
              <w:rPr>
                <w:color w:val="000000"/>
                <w:szCs w:val="24"/>
              </w:rPr>
            </w:pPr>
            <w:proofErr w:type="spellStart"/>
            <w:r>
              <w:t>Control</w:t>
            </w:r>
            <w:proofErr w:type="spellEnd"/>
          </w:p>
        </w:tc>
      </w:tr>
      <w:tr w:rsidR="007476A1" w:rsidTr="00E6577F">
        <w:trPr>
          <w:trHeight w:val="69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6A1" w:rsidRDefault="007476A1" w:rsidP="00E6577F">
            <w:pPr>
              <w:tabs>
                <w:tab w:val="left" w:pos="10"/>
              </w:tabs>
              <w:ind w:left="206"/>
              <w:rPr>
                <w:color w:val="000000"/>
                <w:szCs w:val="24"/>
              </w:rPr>
            </w:pPr>
            <w:r>
              <w:t>Проданные товары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6A1" w:rsidRDefault="007476A1" w:rsidP="00E6577F">
            <w:pPr>
              <w:tabs>
                <w:tab w:val="left" w:pos="10"/>
              </w:tabs>
              <w:ind w:left="206"/>
              <w:rPr>
                <w:color w:val="000000"/>
                <w:szCs w:val="24"/>
              </w:rPr>
            </w:pPr>
            <w:r>
              <w:t>Бытовая техника.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6A1" w:rsidRDefault="007476A1" w:rsidP="00E6577F">
            <w:pPr>
              <w:tabs>
                <w:tab w:val="left" w:pos="10"/>
              </w:tabs>
              <w:ind w:left="206"/>
              <w:rPr>
                <w:color w:val="000000"/>
                <w:szCs w:val="24"/>
              </w:rPr>
            </w:pPr>
            <w:proofErr w:type="spellStart"/>
            <w:r>
              <w:t>Output</w:t>
            </w:r>
            <w:proofErr w:type="spellEnd"/>
          </w:p>
        </w:tc>
      </w:tr>
    </w:tbl>
    <w:p w:rsidR="007476A1" w:rsidRDefault="007476A1" w:rsidP="007476A1">
      <w:pPr>
        <w:rPr>
          <w:rFonts w:cs="Arial Unicode MS"/>
          <w:color w:val="000000"/>
        </w:rPr>
      </w:pPr>
    </w:p>
    <w:p w:rsidR="007476A1" w:rsidRDefault="007476A1" w:rsidP="007476A1">
      <w:pPr>
        <w:numPr>
          <w:ilvl w:val="0"/>
          <w:numId w:val="21"/>
        </w:numPr>
      </w:pPr>
      <w:proofErr w:type="gramStart"/>
      <w:r>
        <w:t>Внесите текст в поле диаграммы — точку зрения и цель</w:t>
      </w:r>
      <w:r w:rsidRPr="00951B8F">
        <w:t xml:space="preserve"> </w:t>
      </w:r>
      <w:r w:rsidRPr="00951B8F">
        <w:rPr>
          <w:i/>
        </w:rPr>
        <w:t>{Моделировать текущие бизнес-процесс</w:t>
      </w:r>
      <w:r>
        <w:rPr>
          <w:i/>
        </w:rPr>
        <w:t>ы</w:t>
      </w:r>
      <w:r w:rsidRPr="00951B8F">
        <w:rPr>
          <w:i/>
        </w:rPr>
        <w:t>:</w:t>
      </w:r>
      <w:proofErr w:type="gramEnd"/>
      <w:r w:rsidRPr="00951B8F">
        <w:rPr>
          <w:i/>
        </w:rPr>
        <w:t xml:space="preserve"> </w:t>
      </w:r>
      <w:proofErr w:type="gramStart"/>
      <w:r w:rsidRPr="00951B8F">
        <w:rPr>
          <w:i/>
        </w:rPr>
        <w:t>Генеральный директор}</w:t>
      </w:r>
      <w:r>
        <w:t xml:space="preserve">. </w:t>
      </w:r>
      <w:proofErr w:type="gramEnd"/>
    </w:p>
    <w:p w:rsidR="007476A1" w:rsidRDefault="007476A1" w:rsidP="007476A1">
      <w:pPr>
        <w:numPr>
          <w:ilvl w:val="0"/>
          <w:numId w:val="21"/>
        </w:numPr>
      </w:pPr>
      <w:r>
        <w:t xml:space="preserve">Внесите текст в поле диаграммы — </w:t>
      </w:r>
      <w:r w:rsidRPr="00095315">
        <w:rPr>
          <w:b/>
        </w:rPr>
        <w:t>имя автора диаграммы</w:t>
      </w:r>
      <w:r>
        <w:t xml:space="preserve">. </w:t>
      </w:r>
      <w:r w:rsidRPr="00440A45">
        <w:rPr>
          <w:highlight w:val="darkGray"/>
        </w:rPr>
        <w:t xml:space="preserve">Сделайте скриншот </w:t>
      </w:r>
      <w:r>
        <w:rPr>
          <w:highlight w:val="darkGray"/>
        </w:rPr>
        <w:t>конте</w:t>
      </w:r>
      <w:r>
        <w:rPr>
          <w:highlight w:val="darkGray"/>
        </w:rPr>
        <w:t>к</w:t>
      </w:r>
      <w:r>
        <w:rPr>
          <w:highlight w:val="darkGray"/>
        </w:rPr>
        <w:t>стной диаграммы,</w:t>
      </w:r>
      <w:r w:rsidRPr="00440A45">
        <w:rPr>
          <w:highlight w:val="darkGray"/>
        </w:rPr>
        <w:t xml:space="preserve"> вставьте его в отчёт по выполнению контрол</w:t>
      </w:r>
      <w:r w:rsidRPr="00440A45">
        <w:rPr>
          <w:highlight w:val="darkGray"/>
        </w:rPr>
        <w:t>ь</w:t>
      </w:r>
      <w:r w:rsidRPr="00440A45">
        <w:rPr>
          <w:highlight w:val="darkGray"/>
        </w:rPr>
        <w:t>ной работы.</w:t>
      </w:r>
    </w:p>
    <w:p w:rsidR="007476A1" w:rsidRDefault="007476A1" w:rsidP="007476A1">
      <w:pPr>
        <w:numPr>
          <w:ilvl w:val="0"/>
          <w:numId w:val="21"/>
        </w:numPr>
      </w:pPr>
      <w:r w:rsidRPr="00224556">
        <w:rPr>
          <w:b/>
        </w:rPr>
        <w:t>Создайте диаграмму декомпозиции.</w:t>
      </w:r>
      <w:r>
        <w:t xml:space="preserve"> Описание работ диаграммы декомпозиции предста</w:t>
      </w:r>
      <w:r>
        <w:t>в</w:t>
      </w:r>
      <w:r>
        <w:t>лено в таблице 2.</w:t>
      </w:r>
    </w:p>
    <w:p w:rsidR="00BC6926" w:rsidRDefault="00BC6926" w:rsidP="00BC6926">
      <w:pPr>
        <w:ind w:left="720"/>
      </w:pPr>
    </w:p>
    <w:p w:rsidR="007476A1" w:rsidRDefault="007476A1" w:rsidP="007476A1">
      <w:pPr>
        <w:ind w:left="720"/>
        <w:jc w:val="right"/>
      </w:pPr>
      <w:r>
        <w:t>Таблица 2. Описание работ для диаграммы декомпозиции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3"/>
        <w:gridCol w:w="3119"/>
        <w:gridCol w:w="1639"/>
        <w:gridCol w:w="2471"/>
      </w:tblGrid>
      <w:tr w:rsidR="007476A1" w:rsidTr="006B0914">
        <w:tc>
          <w:tcPr>
            <w:tcW w:w="2223" w:type="dxa"/>
            <w:shd w:val="clear" w:color="auto" w:fill="auto"/>
            <w:vAlign w:val="center"/>
          </w:tcPr>
          <w:p w:rsidR="007476A1" w:rsidRPr="005A07DB" w:rsidRDefault="007476A1" w:rsidP="00E6577F">
            <w:pPr>
              <w:tabs>
                <w:tab w:val="left" w:pos="1974"/>
              </w:tabs>
              <w:jc w:val="center"/>
              <w:rPr>
                <w:b/>
              </w:rPr>
            </w:pPr>
            <w:r w:rsidRPr="005A07DB">
              <w:rPr>
                <w:b/>
              </w:rPr>
              <w:t>Функционал</w:t>
            </w:r>
            <w:r w:rsidRPr="005A07DB">
              <w:rPr>
                <w:b/>
              </w:rPr>
              <w:t>ь</w:t>
            </w:r>
            <w:r w:rsidRPr="005A07DB">
              <w:rPr>
                <w:b/>
              </w:rPr>
              <w:t>ный блок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76A1" w:rsidRPr="005A07DB" w:rsidRDefault="007476A1" w:rsidP="00E6577F">
            <w:pPr>
              <w:tabs>
                <w:tab w:val="left" w:pos="1974"/>
              </w:tabs>
              <w:jc w:val="center"/>
              <w:rPr>
                <w:b/>
              </w:rPr>
            </w:pPr>
            <w:r w:rsidRPr="005A07DB">
              <w:rPr>
                <w:b/>
              </w:rPr>
              <w:t>Описание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7476A1" w:rsidRPr="005A07DB" w:rsidRDefault="007476A1" w:rsidP="00E6577F">
            <w:pPr>
              <w:tabs>
                <w:tab w:val="left" w:pos="2381"/>
              </w:tabs>
              <w:jc w:val="center"/>
              <w:rPr>
                <w:b/>
              </w:rPr>
            </w:pPr>
            <w:r w:rsidRPr="005A07DB">
              <w:rPr>
                <w:b/>
              </w:rPr>
              <w:t>Ст</w:t>
            </w:r>
            <w:r w:rsidRPr="005A07DB">
              <w:rPr>
                <w:b/>
              </w:rPr>
              <w:t>а</w:t>
            </w:r>
            <w:r w:rsidRPr="005A07DB">
              <w:rPr>
                <w:b/>
              </w:rPr>
              <w:t>тус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7476A1" w:rsidRPr="005A07DB" w:rsidRDefault="007476A1" w:rsidP="00E6577F">
            <w:pPr>
              <w:tabs>
                <w:tab w:val="left" w:pos="1752"/>
              </w:tabs>
              <w:jc w:val="center"/>
              <w:rPr>
                <w:b/>
              </w:rPr>
            </w:pPr>
            <w:r w:rsidRPr="005A07DB">
              <w:rPr>
                <w:b/>
              </w:rPr>
              <w:t>Источник</w:t>
            </w:r>
          </w:p>
        </w:tc>
      </w:tr>
      <w:tr w:rsidR="007476A1" w:rsidRPr="00F51392" w:rsidTr="006B0914">
        <w:tc>
          <w:tcPr>
            <w:tcW w:w="2223" w:type="dxa"/>
            <w:shd w:val="clear" w:color="auto" w:fill="auto"/>
            <w:vAlign w:val="center"/>
          </w:tcPr>
          <w:p w:rsidR="007476A1" w:rsidRDefault="007476A1" w:rsidP="00E6577F">
            <w:pPr>
              <w:tabs>
                <w:tab w:val="left" w:pos="1974"/>
              </w:tabs>
            </w:pPr>
            <w:r>
              <w:t>Закупка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76A1" w:rsidRDefault="007476A1" w:rsidP="00E6577F">
            <w:pPr>
              <w:tabs>
                <w:tab w:val="left" w:pos="1974"/>
              </w:tabs>
            </w:pPr>
            <w:r w:rsidRPr="00620907">
              <w:t>Исследование рынка п</w:t>
            </w:r>
            <w:r w:rsidRPr="00620907">
              <w:t>о</w:t>
            </w:r>
            <w:r w:rsidRPr="00620907">
              <w:t>ставщиков, поиск конкре</w:t>
            </w:r>
            <w:r w:rsidRPr="00620907">
              <w:t>т</w:t>
            </w:r>
            <w:r w:rsidRPr="00620907">
              <w:t>ных поставщиков, планир</w:t>
            </w:r>
            <w:r w:rsidRPr="00620907">
              <w:t>о</w:t>
            </w:r>
            <w:r w:rsidRPr="00620907">
              <w:t>вание закупок, заключение договоров с поставщиками, составление отчётности по связям с поставщиками.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7476A1" w:rsidRPr="00F51392" w:rsidRDefault="007476A1" w:rsidP="00E6577F">
            <w:pPr>
              <w:tabs>
                <w:tab w:val="left" w:pos="2381"/>
              </w:tabs>
            </w:pPr>
            <w:r w:rsidRPr="005A07DB">
              <w:rPr>
                <w:lang w:val="en-US"/>
              </w:rPr>
              <w:t>WORKING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7476A1" w:rsidRPr="00F51392" w:rsidRDefault="007476A1" w:rsidP="00E6577F">
            <w:pPr>
              <w:tabs>
                <w:tab w:val="left" w:pos="1752"/>
              </w:tabs>
            </w:pPr>
            <w:r w:rsidRPr="00F51392">
              <w:t xml:space="preserve">Материалы курса по </w:t>
            </w:r>
            <w:r w:rsidRPr="005A07DB">
              <w:rPr>
                <w:lang w:val="en-US"/>
              </w:rPr>
              <w:t>ER</w:t>
            </w:r>
            <w:proofErr w:type="spellStart"/>
            <w:r w:rsidRPr="00F51392">
              <w:t>Win</w:t>
            </w:r>
            <w:proofErr w:type="spellEnd"/>
          </w:p>
        </w:tc>
      </w:tr>
      <w:tr w:rsidR="007476A1" w:rsidRPr="00F51392" w:rsidTr="006B0914">
        <w:tc>
          <w:tcPr>
            <w:tcW w:w="2223" w:type="dxa"/>
            <w:shd w:val="clear" w:color="auto" w:fill="auto"/>
            <w:vAlign w:val="center"/>
          </w:tcPr>
          <w:p w:rsidR="007476A1" w:rsidRDefault="007476A1" w:rsidP="00E6577F">
            <w:pPr>
              <w:tabs>
                <w:tab w:val="left" w:pos="1974"/>
              </w:tabs>
            </w:pPr>
            <w:r>
              <w:lastRenderedPageBreak/>
              <w:t>Продажи, марк</w:t>
            </w:r>
            <w:r>
              <w:t>е</w:t>
            </w:r>
            <w:r>
              <w:t>тинг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76A1" w:rsidRDefault="007476A1" w:rsidP="00E6577F">
            <w:pPr>
              <w:tabs>
                <w:tab w:val="left" w:pos="1974"/>
              </w:tabs>
            </w:pPr>
            <w:r>
              <w:t xml:space="preserve">Оформление </w:t>
            </w:r>
            <w:r w:rsidR="00BC6926">
              <w:t>заказов клие</w:t>
            </w:r>
            <w:r w:rsidR="00BC6926">
              <w:t>н</w:t>
            </w:r>
            <w:r w:rsidR="00BC6926">
              <w:t xml:space="preserve">тов, </w:t>
            </w:r>
            <w:r>
              <w:t xml:space="preserve">договоров купли-продажи, </w:t>
            </w:r>
            <w:proofErr w:type="spellStart"/>
            <w:r>
              <w:t>т</w:t>
            </w:r>
            <w:r w:rsidRPr="00F51392">
              <w:t>елемарк</w:t>
            </w:r>
            <w:r w:rsidRPr="00F51392">
              <w:t>е</w:t>
            </w:r>
            <w:r w:rsidRPr="00F51392">
              <w:t>тинг</w:t>
            </w:r>
            <w:proofErr w:type="spellEnd"/>
            <w:r>
              <w:t>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7476A1" w:rsidRPr="00F51392" w:rsidRDefault="007476A1" w:rsidP="00E6577F">
            <w:pPr>
              <w:tabs>
                <w:tab w:val="left" w:pos="2381"/>
              </w:tabs>
            </w:pPr>
            <w:r w:rsidRPr="005A07DB">
              <w:rPr>
                <w:lang w:val="en-US"/>
              </w:rPr>
              <w:t>WORKING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7476A1" w:rsidRPr="00F51392" w:rsidRDefault="007476A1" w:rsidP="00E6577F">
            <w:pPr>
              <w:tabs>
                <w:tab w:val="left" w:pos="1752"/>
              </w:tabs>
            </w:pPr>
            <w:r w:rsidRPr="00F51392">
              <w:t xml:space="preserve">Материалы курса по </w:t>
            </w:r>
            <w:r w:rsidRPr="005A07DB">
              <w:rPr>
                <w:lang w:val="en-US"/>
              </w:rPr>
              <w:t>ER</w:t>
            </w:r>
            <w:proofErr w:type="spellStart"/>
            <w:r w:rsidRPr="00F51392">
              <w:t>Win</w:t>
            </w:r>
            <w:proofErr w:type="spellEnd"/>
          </w:p>
        </w:tc>
      </w:tr>
      <w:tr w:rsidR="007476A1" w:rsidTr="006B0914">
        <w:tc>
          <w:tcPr>
            <w:tcW w:w="2223" w:type="dxa"/>
            <w:shd w:val="clear" w:color="auto" w:fill="auto"/>
            <w:vAlign w:val="center"/>
          </w:tcPr>
          <w:p w:rsidR="007476A1" w:rsidRDefault="007476A1" w:rsidP="00E6577F">
            <w:pPr>
              <w:tabs>
                <w:tab w:val="left" w:pos="1974"/>
              </w:tabs>
            </w:pPr>
            <w:r>
              <w:t>Получение т</w:t>
            </w:r>
            <w:r>
              <w:t>о</w:t>
            </w:r>
            <w:r>
              <w:t>вара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76A1" w:rsidRDefault="007476A1" w:rsidP="00E6577F">
            <w:pPr>
              <w:tabs>
                <w:tab w:val="left" w:pos="1974"/>
              </w:tabs>
            </w:pPr>
            <w:r>
              <w:t>Выдача заказов клиентам.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7476A1" w:rsidRDefault="007476A1" w:rsidP="00E6577F">
            <w:pPr>
              <w:tabs>
                <w:tab w:val="left" w:pos="2381"/>
              </w:tabs>
            </w:pPr>
            <w:r w:rsidRPr="005A07DB">
              <w:rPr>
                <w:lang w:val="en-US"/>
              </w:rPr>
              <w:t>WORKING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7476A1" w:rsidRDefault="007476A1" w:rsidP="00E6577F">
            <w:pPr>
              <w:tabs>
                <w:tab w:val="left" w:pos="1752"/>
              </w:tabs>
            </w:pPr>
            <w:r w:rsidRPr="00F51392">
              <w:t xml:space="preserve">Материалы курса по </w:t>
            </w:r>
            <w:r w:rsidRPr="005A07DB">
              <w:rPr>
                <w:lang w:val="en-US"/>
              </w:rPr>
              <w:t>ER</w:t>
            </w:r>
            <w:proofErr w:type="spellStart"/>
            <w:r w:rsidRPr="00F51392">
              <w:t>Win</w:t>
            </w:r>
            <w:proofErr w:type="spellEnd"/>
          </w:p>
        </w:tc>
      </w:tr>
      <w:tr w:rsidR="007476A1" w:rsidTr="006B0914">
        <w:tc>
          <w:tcPr>
            <w:tcW w:w="2223" w:type="dxa"/>
            <w:shd w:val="clear" w:color="auto" w:fill="auto"/>
            <w:vAlign w:val="center"/>
          </w:tcPr>
          <w:p w:rsidR="007476A1" w:rsidRPr="001F5008" w:rsidRDefault="007476A1" w:rsidP="00E6577F">
            <w:pPr>
              <w:tabs>
                <w:tab w:val="left" w:pos="1974"/>
              </w:tabs>
            </w:pPr>
            <w:r>
              <w:t>Возврат товара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76A1" w:rsidRPr="001F5008" w:rsidRDefault="007476A1" w:rsidP="00E6577F">
            <w:pPr>
              <w:tabs>
                <w:tab w:val="left" w:pos="1974"/>
              </w:tabs>
            </w:pPr>
            <w:r>
              <w:t>Оформление возврата тов</w:t>
            </w:r>
            <w:r>
              <w:t>а</w:t>
            </w:r>
            <w:r>
              <w:t>ра, возврат денежных средств.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7476A1" w:rsidRDefault="007476A1" w:rsidP="00E6577F">
            <w:pPr>
              <w:tabs>
                <w:tab w:val="left" w:pos="2381"/>
              </w:tabs>
            </w:pPr>
            <w:r w:rsidRPr="005A07DB">
              <w:rPr>
                <w:lang w:val="en-US"/>
              </w:rPr>
              <w:t>WORKING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7476A1" w:rsidRDefault="007476A1" w:rsidP="00E6577F">
            <w:pPr>
              <w:tabs>
                <w:tab w:val="left" w:pos="1752"/>
              </w:tabs>
            </w:pPr>
            <w:r w:rsidRPr="00F51392">
              <w:t xml:space="preserve">Материалы курса по </w:t>
            </w:r>
            <w:r w:rsidRPr="005A07DB">
              <w:rPr>
                <w:lang w:val="en-US"/>
              </w:rPr>
              <w:t>ER</w:t>
            </w:r>
            <w:proofErr w:type="spellStart"/>
            <w:r w:rsidRPr="00F51392">
              <w:t>Win</w:t>
            </w:r>
            <w:proofErr w:type="spellEnd"/>
          </w:p>
        </w:tc>
      </w:tr>
      <w:tr w:rsidR="006B0914" w:rsidTr="006B0914">
        <w:tc>
          <w:tcPr>
            <w:tcW w:w="2223" w:type="dxa"/>
            <w:shd w:val="clear" w:color="auto" w:fill="auto"/>
            <w:vAlign w:val="center"/>
          </w:tcPr>
          <w:p w:rsidR="006B0914" w:rsidRDefault="006B0914" w:rsidP="00E6577F">
            <w:pPr>
              <w:tabs>
                <w:tab w:val="left" w:pos="1974"/>
              </w:tabs>
            </w:pPr>
            <w:r>
              <w:t>Расширение фун</w:t>
            </w:r>
            <w:r>
              <w:t>к</w:t>
            </w:r>
            <w:r>
              <w:t>циональных во</w:t>
            </w:r>
            <w:r>
              <w:t>з</w:t>
            </w:r>
            <w:r>
              <w:t xml:space="preserve">можностей </w:t>
            </w:r>
            <w:proofErr w:type="gramStart"/>
            <w:r>
              <w:t>инте</w:t>
            </w:r>
            <w:r>
              <w:t>р</w:t>
            </w:r>
            <w:r>
              <w:t>нет-магазина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:rsidR="006B0914" w:rsidRDefault="006B0914" w:rsidP="006B0914">
            <w:pPr>
              <w:tabs>
                <w:tab w:val="left" w:pos="1974"/>
              </w:tabs>
            </w:pPr>
            <w:r>
              <w:rPr>
                <w:rFonts w:eastAsia="Times New Roman"/>
                <w:szCs w:val="24"/>
                <w:lang w:eastAsia="ru-RU"/>
              </w:rPr>
              <w:t>Покупка нового оборудов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>
              <w:rPr>
                <w:rFonts w:eastAsia="Times New Roman"/>
                <w:szCs w:val="24"/>
                <w:lang w:eastAsia="ru-RU"/>
              </w:rPr>
              <w:t>ние, о</w:t>
            </w:r>
            <w:r w:rsidRPr="00755DE9">
              <w:rPr>
                <w:rFonts w:eastAsia="Times New Roman"/>
                <w:szCs w:val="24"/>
                <w:lang w:eastAsia="ru-RU"/>
              </w:rPr>
              <w:t>птимизаци</w:t>
            </w:r>
            <w:r>
              <w:rPr>
                <w:rFonts w:eastAsia="Times New Roman"/>
                <w:szCs w:val="24"/>
                <w:lang w:eastAsia="ru-RU"/>
              </w:rPr>
              <w:t>я</w:t>
            </w:r>
            <w:r w:rsidRPr="00755DE9">
              <w:rPr>
                <w:rFonts w:eastAsia="Times New Roman"/>
                <w:szCs w:val="24"/>
                <w:lang w:eastAsia="ru-RU"/>
              </w:rPr>
              <w:t xml:space="preserve"> и пр</w:t>
            </w:r>
            <w:r w:rsidRPr="00755DE9">
              <w:rPr>
                <w:rFonts w:eastAsia="Times New Roman"/>
                <w:szCs w:val="24"/>
                <w:lang w:eastAsia="ru-RU"/>
              </w:rPr>
              <w:t>о</w:t>
            </w:r>
            <w:r w:rsidRPr="00755DE9">
              <w:rPr>
                <w:rFonts w:eastAsia="Times New Roman"/>
                <w:szCs w:val="24"/>
                <w:lang w:eastAsia="ru-RU"/>
              </w:rPr>
              <w:t xml:space="preserve">движение веб-сайта </w:t>
            </w:r>
            <w:proofErr w:type="gramStart"/>
            <w:r w:rsidRPr="00755DE9">
              <w:rPr>
                <w:rFonts w:eastAsia="Times New Roman"/>
                <w:szCs w:val="24"/>
                <w:lang w:eastAsia="ru-RU"/>
              </w:rPr>
              <w:t>инте</w:t>
            </w:r>
            <w:r w:rsidRPr="00755DE9">
              <w:rPr>
                <w:rFonts w:eastAsia="Times New Roman"/>
                <w:szCs w:val="24"/>
                <w:lang w:eastAsia="ru-RU"/>
              </w:rPr>
              <w:t>р</w:t>
            </w:r>
            <w:r w:rsidRPr="00755DE9">
              <w:rPr>
                <w:rFonts w:eastAsia="Times New Roman"/>
                <w:szCs w:val="24"/>
                <w:lang w:eastAsia="ru-RU"/>
              </w:rPr>
              <w:t>нет-магазина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B0914" w:rsidRDefault="006B0914" w:rsidP="00E6577F">
            <w:pPr>
              <w:tabs>
                <w:tab w:val="left" w:pos="2381"/>
              </w:tabs>
            </w:pPr>
            <w:r w:rsidRPr="005A07DB">
              <w:rPr>
                <w:lang w:val="en-US"/>
              </w:rPr>
              <w:t>WORKING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0914" w:rsidRDefault="006B0914" w:rsidP="00E6577F">
            <w:pPr>
              <w:tabs>
                <w:tab w:val="left" w:pos="1752"/>
              </w:tabs>
            </w:pPr>
            <w:r w:rsidRPr="00F51392">
              <w:t xml:space="preserve">Материалы курса по </w:t>
            </w:r>
            <w:r w:rsidRPr="005A07DB">
              <w:rPr>
                <w:lang w:val="en-US"/>
              </w:rPr>
              <w:t>ER</w:t>
            </w:r>
            <w:proofErr w:type="spellStart"/>
            <w:r w:rsidRPr="00F51392">
              <w:t>Win</w:t>
            </w:r>
            <w:proofErr w:type="spellEnd"/>
          </w:p>
        </w:tc>
      </w:tr>
    </w:tbl>
    <w:p w:rsidR="007476A1" w:rsidRDefault="007476A1" w:rsidP="007476A1"/>
    <w:p w:rsidR="007476A1" w:rsidRDefault="007476A1" w:rsidP="007476A1">
      <w:pPr>
        <w:numPr>
          <w:ilvl w:val="0"/>
          <w:numId w:val="21"/>
        </w:numPr>
      </w:pPr>
      <w:r>
        <w:t>Свяжите граничные стрелки с работами (табл. 3).</w:t>
      </w:r>
    </w:p>
    <w:p w:rsidR="006B0914" w:rsidRDefault="006B0914" w:rsidP="007476A1">
      <w:pPr>
        <w:jc w:val="right"/>
      </w:pPr>
    </w:p>
    <w:p w:rsidR="00BC6926" w:rsidRDefault="00BC6926" w:rsidP="007476A1">
      <w:pPr>
        <w:jc w:val="right"/>
      </w:pPr>
    </w:p>
    <w:p w:rsidR="007476A1" w:rsidRDefault="007476A1" w:rsidP="007476A1">
      <w:pPr>
        <w:jc w:val="right"/>
      </w:pPr>
      <w:r>
        <w:t>Таблица 3. Описание граничных стрелок для диаграммы декомпозиции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1"/>
        <w:gridCol w:w="2694"/>
        <w:gridCol w:w="2084"/>
      </w:tblGrid>
      <w:tr w:rsidR="007476A1" w:rsidRPr="00EA7F73" w:rsidTr="00E6577F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EA7F73" w:rsidRDefault="007476A1" w:rsidP="00E6577F">
            <w:pPr>
              <w:jc w:val="center"/>
              <w:rPr>
                <w:b/>
              </w:rPr>
            </w:pPr>
            <w:r w:rsidRPr="00EA7F73">
              <w:rPr>
                <w:b/>
              </w:rPr>
              <w:t>Имя граничной стрелки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EA7F73" w:rsidRDefault="007476A1" w:rsidP="00E6577F">
            <w:pPr>
              <w:jc w:val="center"/>
              <w:rPr>
                <w:b/>
              </w:rPr>
            </w:pPr>
            <w:r w:rsidRPr="00EA7F73">
              <w:rPr>
                <w:b/>
              </w:rPr>
              <w:t>Тип граничной стрелки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EA7F73" w:rsidRDefault="007476A1" w:rsidP="00E6577F">
            <w:pPr>
              <w:jc w:val="center"/>
              <w:rPr>
                <w:b/>
              </w:rPr>
            </w:pPr>
            <w:r w:rsidRPr="00EA7F73">
              <w:rPr>
                <w:b/>
              </w:rPr>
              <w:t>Назначение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EA7F73" w:rsidRDefault="007476A1" w:rsidP="00E6577F">
            <w:pPr>
              <w:jc w:val="center"/>
              <w:rPr>
                <w:b/>
              </w:rPr>
            </w:pPr>
            <w:r w:rsidRPr="00EA7F73">
              <w:rPr>
                <w:b/>
              </w:rPr>
              <w:t>Тип назначения</w:t>
            </w:r>
          </w:p>
        </w:tc>
      </w:tr>
      <w:tr w:rsidR="007476A1" w:rsidRPr="00EA7F73" w:rsidTr="00E6577F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6C17B8" w:rsidRDefault="007476A1" w:rsidP="00E6577F">
            <w:pPr>
              <w:jc w:val="center"/>
            </w:pPr>
            <w:r w:rsidRPr="006C17B8">
              <w:t>Звонки клиентов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6C17B8" w:rsidRDefault="007476A1" w:rsidP="00E6577F">
            <w:pPr>
              <w:jc w:val="center"/>
            </w:pPr>
            <w:proofErr w:type="spellStart"/>
            <w:r>
              <w:t>Input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6C17B8" w:rsidRDefault="007476A1" w:rsidP="00E6577F">
            <w:pPr>
              <w:jc w:val="center"/>
            </w:pPr>
            <w:r>
              <w:t>Продажи, маркетинг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6C17B8" w:rsidRDefault="007476A1" w:rsidP="00E6577F">
            <w:pPr>
              <w:jc w:val="center"/>
            </w:pPr>
            <w:proofErr w:type="spellStart"/>
            <w:r>
              <w:t>Input</w:t>
            </w:r>
            <w:proofErr w:type="spellEnd"/>
          </w:p>
        </w:tc>
      </w:tr>
      <w:tr w:rsidR="007476A1" w:rsidRPr="00EA7F73" w:rsidTr="006B0914"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6C17B8" w:rsidRDefault="007476A1" w:rsidP="00E6577F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r>
              <w:t>Возврат товара</w:t>
            </w: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proofErr w:type="spellStart"/>
            <w:r>
              <w:t>Input</w:t>
            </w:r>
            <w:proofErr w:type="spellEnd"/>
          </w:p>
        </w:tc>
      </w:tr>
      <w:tr w:rsidR="006B0914" w:rsidRPr="00EA7F73" w:rsidTr="006B0914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914" w:rsidRPr="006C17B8" w:rsidRDefault="006B0914" w:rsidP="00E6577F">
            <w:pPr>
              <w:jc w:val="center"/>
            </w:pPr>
            <w:r>
              <w:t>Правила и процедуры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914" w:rsidRPr="006C17B8" w:rsidRDefault="006B0914" w:rsidP="00E6577F">
            <w:pPr>
              <w:jc w:val="center"/>
            </w:pPr>
            <w:proofErr w:type="spellStart"/>
            <w:r>
              <w:t>Control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914" w:rsidRPr="006C17B8" w:rsidRDefault="006B0914" w:rsidP="00E6577F">
            <w:pPr>
              <w:jc w:val="center"/>
            </w:pPr>
            <w:r>
              <w:t>Продажи, маркетинг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914" w:rsidRPr="006C17B8" w:rsidRDefault="006B0914" w:rsidP="00E6577F">
            <w:pPr>
              <w:jc w:val="center"/>
            </w:pPr>
            <w:proofErr w:type="spellStart"/>
            <w:r>
              <w:t>Control</w:t>
            </w:r>
            <w:proofErr w:type="spellEnd"/>
          </w:p>
        </w:tc>
      </w:tr>
      <w:tr w:rsidR="006B0914" w:rsidRPr="00EA7F73" w:rsidTr="006B0914"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914" w:rsidRDefault="006B0914" w:rsidP="00E6577F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914" w:rsidRDefault="006B0914" w:rsidP="00E6577F">
            <w:pPr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914" w:rsidRDefault="006B0914" w:rsidP="00E6577F">
            <w:pPr>
              <w:jc w:val="center"/>
            </w:pPr>
            <w:r>
              <w:t>Расширение функци</w:t>
            </w:r>
            <w:r>
              <w:t>о</w:t>
            </w:r>
            <w:r>
              <w:t>нальных во</w:t>
            </w:r>
            <w:r>
              <w:t>з</w:t>
            </w:r>
            <w:r>
              <w:t xml:space="preserve">можностей </w:t>
            </w:r>
            <w:proofErr w:type="gramStart"/>
            <w:r>
              <w:t>инте</w:t>
            </w:r>
            <w:r>
              <w:t>р</w:t>
            </w:r>
            <w:r>
              <w:t>нет-магазина</w:t>
            </w:r>
            <w:proofErr w:type="gramEnd"/>
          </w:p>
        </w:tc>
        <w:tc>
          <w:tcPr>
            <w:tcW w:w="20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914" w:rsidRDefault="006B0914" w:rsidP="00E6577F">
            <w:pPr>
              <w:jc w:val="center"/>
            </w:pPr>
            <w:proofErr w:type="spellStart"/>
            <w:r>
              <w:t>Control</w:t>
            </w:r>
            <w:proofErr w:type="spellEnd"/>
          </w:p>
        </w:tc>
      </w:tr>
      <w:tr w:rsidR="007476A1" w:rsidRPr="00EA7F73" w:rsidTr="00E6577F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6C17B8" w:rsidRDefault="007476A1" w:rsidP="00E6577F">
            <w:pPr>
              <w:jc w:val="center"/>
            </w:pPr>
            <w:r>
              <w:t xml:space="preserve">Веб-сайт </w:t>
            </w:r>
            <w:proofErr w:type="gramStart"/>
            <w:r>
              <w:t>интернет-магазина</w:t>
            </w:r>
            <w:proofErr w:type="gram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6C17B8" w:rsidRDefault="007476A1" w:rsidP="00E6577F">
            <w:pPr>
              <w:jc w:val="center"/>
            </w:pPr>
            <w:proofErr w:type="spellStart"/>
            <w:r>
              <w:t>Mechanism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6C17B8" w:rsidRDefault="007476A1" w:rsidP="00E6577F">
            <w:pPr>
              <w:jc w:val="center"/>
            </w:pPr>
            <w:r>
              <w:t>Продажи, маркетинг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6C17B8" w:rsidRDefault="007476A1" w:rsidP="00E6577F">
            <w:pPr>
              <w:jc w:val="center"/>
            </w:pPr>
            <w:proofErr w:type="spellStart"/>
            <w:r>
              <w:t>Mechanism</w:t>
            </w:r>
            <w:proofErr w:type="spellEnd"/>
          </w:p>
        </w:tc>
      </w:tr>
      <w:tr w:rsidR="007476A1" w:rsidRPr="00EA7F73" w:rsidTr="00E6577F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6C17B8" w:rsidRDefault="007476A1" w:rsidP="00E6577F">
            <w:pPr>
              <w:jc w:val="center"/>
            </w:pPr>
            <w:r>
              <w:t>Бухгалтерская система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6C17B8" w:rsidRDefault="007476A1" w:rsidP="00E6577F">
            <w:pPr>
              <w:jc w:val="center"/>
            </w:pPr>
            <w:proofErr w:type="spellStart"/>
            <w:r>
              <w:t>Mechanism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6C17B8" w:rsidRDefault="007476A1" w:rsidP="00E6577F">
            <w:pPr>
              <w:jc w:val="center"/>
            </w:pPr>
            <w:r>
              <w:t>Продажи, маркетинг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6C17B8" w:rsidRDefault="007476A1" w:rsidP="00E6577F">
            <w:pPr>
              <w:jc w:val="center"/>
            </w:pPr>
            <w:proofErr w:type="spellStart"/>
            <w:r>
              <w:t>Mechanism</w:t>
            </w:r>
            <w:proofErr w:type="spellEnd"/>
          </w:p>
        </w:tc>
      </w:tr>
      <w:tr w:rsidR="007476A1" w:rsidRPr="00EA7F73" w:rsidTr="00E6577F"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6C17B8" w:rsidRDefault="007476A1" w:rsidP="00E6577F">
            <w:pPr>
              <w:jc w:val="center"/>
            </w:pPr>
            <w:r>
              <w:t>Проданные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6C17B8" w:rsidRDefault="007476A1" w:rsidP="00E6577F">
            <w:pPr>
              <w:jc w:val="center"/>
            </w:pPr>
            <w:proofErr w:type="spellStart"/>
            <w:r>
              <w:t>Output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6C17B8" w:rsidRDefault="007476A1" w:rsidP="00E6577F">
            <w:pPr>
              <w:jc w:val="center"/>
            </w:pPr>
            <w:r>
              <w:t>Получение товара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6C17B8" w:rsidRDefault="007476A1" w:rsidP="00E6577F">
            <w:pPr>
              <w:jc w:val="center"/>
            </w:pPr>
            <w:proofErr w:type="spellStart"/>
            <w:r>
              <w:t>Output</w:t>
            </w:r>
            <w:proofErr w:type="spellEnd"/>
          </w:p>
        </w:tc>
      </w:tr>
    </w:tbl>
    <w:p w:rsidR="007476A1" w:rsidRDefault="007476A1" w:rsidP="007476A1">
      <w:pPr>
        <w:ind w:left="360"/>
      </w:pPr>
    </w:p>
    <w:p w:rsidR="007476A1" w:rsidRDefault="007476A1" w:rsidP="007476A1">
      <w:pPr>
        <w:numPr>
          <w:ilvl w:val="0"/>
          <w:numId w:val="21"/>
        </w:numPr>
      </w:pPr>
      <w:r>
        <w:t>Создайте новые стрелки. Описание стрелок для диаграммы декомпозиции представлено в таблице 4.</w:t>
      </w:r>
    </w:p>
    <w:p w:rsidR="007476A1" w:rsidRDefault="007476A1" w:rsidP="007476A1">
      <w:pPr>
        <w:ind w:firstLine="709"/>
        <w:jc w:val="right"/>
      </w:pPr>
      <w:r>
        <w:t>Таблица 4. Описание стрелок для диаграммы декомпозиции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9"/>
        <w:gridCol w:w="2084"/>
        <w:gridCol w:w="1610"/>
        <w:gridCol w:w="2835"/>
        <w:gridCol w:w="1701"/>
      </w:tblGrid>
      <w:tr w:rsidR="007476A1" w:rsidRPr="00EA7F73" w:rsidTr="005F45F6"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EA7F73" w:rsidRDefault="007476A1" w:rsidP="00E6577F">
            <w:pPr>
              <w:jc w:val="center"/>
              <w:rPr>
                <w:b/>
              </w:rPr>
            </w:pPr>
            <w:r w:rsidRPr="00EA7F73">
              <w:rPr>
                <w:b/>
              </w:rPr>
              <w:t>Имя стрелки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EA7F73" w:rsidRDefault="007476A1" w:rsidP="00E6577F">
            <w:pPr>
              <w:jc w:val="center"/>
              <w:rPr>
                <w:b/>
              </w:rPr>
            </w:pPr>
            <w:r w:rsidRPr="00EA7F73">
              <w:rPr>
                <w:b/>
              </w:rPr>
              <w:t>Источник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EA7F73" w:rsidRDefault="007476A1" w:rsidP="00E6577F">
            <w:pPr>
              <w:jc w:val="center"/>
              <w:rPr>
                <w:b/>
              </w:rPr>
            </w:pPr>
            <w:r w:rsidRPr="00EA7F73">
              <w:rPr>
                <w:b/>
              </w:rPr>
              <w:t>Тип исто</w:t>
            </w:r>
            <w:r w:rsidRPr="00EA7F73">
              <w:rPr>
                <w:b/>
              </w:rPr>
              <w:t>ч</w:t>
            </w:r>
            <w:r w:rsidRPr="00EA7F73">
              <w:rPr>
                <w:b/>
              </w:rPr>
              <w:t>ника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EA7F73" w:rsidRDefault="007476A1" w:rsidP="00E6577F">
            <w:pPr>
              <w:jc w:val="center"/>
              <w:rPr>
                <w:b/>
              </w:rPr>
            </w:pPr>
            <w:r w:rsidRPr="00EA7F73">
              <w:rPr>
                <w:b/>
              </w:rPr>
              <w:t>Назначение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EA7F73" w:rsidRDefault="007476A1" w:rsidP="00E6577F">
            <w:pPr>
              <w:jc w:val="center"/>
              <w:rPr>
                <w:b/>
              </w:rPr>
            </w:pPr>
            <w:r w:rsidRPr="00EA7F73">
              <w:rPr>
                <w:b/>
              </w:rPr>
              <w:t>Тип назн</w:t>
            </w:r>
            <w:r w:rsidRPr="00EA7F73">
              <w:rPr>
                <w:b/>
              </w:rPr>
              <w:t>а</w:t>
            </w:r>
            <w:r w:rsidRPr="00EA7F73">
              <w:rPr>
                <w:b/>
              </w:rPr>
              <w:t>чения</w:t>
            </w:r>
          </w:p>
        </w:tc>
      </w:tr>
      <w:tr w:rsidR="007476A1" w:rsidRPr="00EA7F73" w:rsidTr="005F45F6"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r>
              <w:t>Накладная на т</w:t>
            </w:r>
            <w:r>
              <w:t>о</w:t>
            </w:r>
            <w:r>
              <w:t>вары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r w:rsidRPr="00EA7F73">
              <w:rPr>
                <w:lang w:val="en-US"/>
              </w:rPr>
              <w:t>{Border}</w:t>
            </w:r>
          </w:p>
          <w:p w:rsidR="007476A1" w:rsidRPr="00E92FF9" w:rsidRDefault="007476A1" w:rsidP="00E6577F">
            <w:pPr>
              <w:jc w:val="center"/>
            </w:pPr>
            <w:r>
              <w:t>(</w:t>
            </w:r>
            <w:r w:rsidRPr="00EA7F73">
              <w:rPr>
                <w:lang w:val="en-US"/>
              </w:rPr>
              <w:t>Tunnel</w:t>
            </w:r>
            <w:r>
              <w:t>)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r>
              <w:t>Получение товара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proofErr w:type="spellStart"/>
            <w:r>
              <w:t>Input</w:t>
            </w:r>
            <w:proofErr w:type="spellEnd"/>
          </w:p>
        </w:tc>
      </w:tr>
      <w:tr w:rsidR="006B0914" w:rsidRPr="00EA7F73" w:rsidTr="005F45F6"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914" w:rsidRDefault="006B0914" w:rsidP="00E6577F">
            <w:pPr>
              <w:jc w:val="center"/>
            </w:pPr>
            <w:r>
              <w:t>Предложения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914" w:rsidRDefault="006B0914" w:rsidP="006B0914">
            <w:pPr>
              <w:jc w:val="center"/>
            </w:pPr>
            <w:r w:rsidRPr="00EA7F73">
              <w:rPr>
                <w:lang w:val="en-US"/>
              </w:rPr>
              <w:t>{Border}</w:t>
            </w:r>
          </w:p>
          <w:p w:rsidR="006B0914" w:rsidRPr="00EA7F73" w:rsidRDefault="006B0914" w:rsidP="006B0914">
            <w:pPr>
              <w:jc w:val="center"/>
              <w:rPr>
                <w:lang w:val="en-US"/>
              </w:rPr>
            </w:pPr>
            <w:r>
              <w:t>(</w:t>
            </w:r>
            <w:r w:rsidRPr="00EA7F73">
              <w:rPr>
                <w:lang w:val="en-US"/>
              </w:rPr>
              <w:t>Tunnel</w:t>
            </w:r>
            <w:r>
              <w:t>)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914" w:rsidRDefault="006B0914" w:rsidP="00E6577F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914" w:rsidRDefault="006B0914" w:rsidP="00E6577F">
            <w:pPr>
              <w:jc w:val="center"/>
            </w:pPr>
            <w:r>
              <w:t>Расширение функци</w:t>
            </w:r>
            <w:r>
              <w:t>о</w:t>
            </w:r>
            <w:r>
              <w:t>нальных возможн</w:t>
            </w:r>
            <w:r>
              <w:t>о</w:t>
            </w:r>
            <w:r>
              <w:t xml:space="preserve">стей </w:t>
            </w:r>
            <w:proofErr w:type="gramStart"/>
            <w:r>
              <w:t>интернет-магазина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914" w:rsidRDefault="006B0914" w:rsidP="00E6577F">
            <w:pPr>
              <w:jc w:val="center"/>
            </w:pPr>
            <w:proofErr w:type="spellStart"/>
            <w:r>
              <w:t>Input</w:t>
            </w:r>
            <w:proofErr w:type="spellEnd"/>
          </w:p>
        </w:tc>
      </w:tr>
      <w:tr w:rsidR="007476A1" w:rsidRPr="00EA7F73" w:rsidTr="005F45F6"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r>
              <w:t>Результаты иссл</w:t>
            </w:r>
            <w:r>
              <w:t>е</w:t>
            </w:r>
            <w:r>
              <w:t>дования рынка п</w:t>
            </w:r>
            <w:r>
              <w:t>о</w:t>
            </w:r>
            <w:r>
              <w:t>ставщиков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r w:rsidRPr="00EA7F73">
              <w:rPr>
                <w:lang w:val="en-US"/>
              </w:rPr>
              <w:t>{Border}</w:t>
            </w:r>
          </w:p>
          <w:p w:rsidR="007476A1" w:rsidRPr="00E92FF9" w:rsidRDefault="007476A1" w:rsidP="00E6577F">
            <w:pPr>
              <w:jc w:val="center"/>
            </w:pPr>
            <w:r>
              <w:t>(</w:t>
            </w:r>
            <w:r w:rsidRPr="00EA7F73">
              <w:rPr>
                <w:lang w:val="en-US"/>
              </w:rPr>
              <w:t>Tunnel</w:t>
            </w:r>
            <w:r>
              <w:t>)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r>
              <w:t>Закупка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proofErr w:type="spellStart"/>
            <w:r>
              <w:t>Control</w:t>
            </w:r>
            <w:proofErr w:type="spellEnd"/>
          </w:p>
        </w:tc>
      </w:tr>
      <w:tr w:rsidR="007476A1" w:rsidRPr="00EA7F73" w:rsidTr="005F45F6"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r>
              <w:t>Условия возврата товара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r>
              <w:t>Правила и проц</w:t>
            </w:r>
            <w:r>
              <w:t>е</w:t>
            </w:r>
            <w:r>
              <w:t>дуры</w:t>
            </w:r>
          </w:p>
          <w:p w:rsidR="007476A1" w:rsidRPr="00D01293" w:rsidRDefault="007476A1" w:rsidP="00E6577F">
            <w:pPr>
              <w:jc w:val="center"/>
            </w:pPr>
            <w:r>
              <w:t>(стрелка)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proofErr w:type="spellStart"/>
            <w:r>
              <w:t>Control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r>
              <w:t>Возврат товара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proofErr w:type="spellStart"/>
            <w:r>
              <w:t>Control</w:t>
            </w:r>
            <w:proofErr w:type="spellEnd"/>
          </w:p>
        </w:tc>
      </w:tr>
      <w:tr w:rsidR="007476A1" w:rsidRPr="00EA7F73" w:rsidTr="005F45F6">
        <w:tc>
          <w:tcPr>
            <w:tcW w:w="21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r>
              <w:t>Способ доставки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r w:rsidRPr="00EA7F73">
              <w:rPr>
                <w:lang w:val="en-US"/>
              </w:rPr>
              <w:t>{Border}</w:t>
            </w:r>
          </w:p>
          <w:p w:rsidR="007476A1" w:rsidRPr="00D01293" w:rsidRDefault="007476A1" w:rsidP="00E6577F">
            <w:pPr>
              <w:jc w:val="center"/>
            </w:pPr>
            <w:r>
              <w:t>(</w:t>
            </w:r>
            <w:r w:rsidRPr="00EA7F73">
              <w:rPr>
                <w:lang w:val="en-US"/>
              </w:rPr>
              <w:t>Tunnel</w:t>
            </w:r>
            <w:r>
              <w:t>)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r>
              <w:t>Получение товара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proofErr w:type="spellStart"/>
            <w:r>
              <w:t>Control</w:t>
            </w:r>
            <w:proofErr w:type="spellEnd"/>
          </w:p>
        </w:tc>
      </w:tr>
      <w:tr w:rsidR="007476A1" w:rsidRPr="00EA7F73" w:rsidTr="005F45F6">
        <w:tc>
          <w:tcPr>
            <w:tcW w:w="21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r>
              <w:t>Система учёта т</w:t>
            </w:r>
            <w:r>
              <w:t>о</w:t>
            </w:r>
            <w:r>
              <w:t>вара</w:t>
            </w:r>
          </w:p>
        </w:tc>
        <w:tc>
          <w:tcPr>
            <w:tcW w:w="20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r>
              <w:t>Бухгалтерская система</w:t>
            </w:r>
          </w:p>
          <w:p w:rsidR="007476A1" w:rsidRDefault="007476A1" w:rsidP="00E6577F">
            <w:pPr>
              <w:jc w:val="center"/>
            </w:pPr>
            <w:r>
              <w:t>(стрелка)</w:t>
            </w:r>
          </w:p>
        </w:tc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proofErr w:type="spellStart"/>
            <w:r>
              <w:t>Mechanism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r>
              <w:t>Получение товара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proofErr w:type="spellStart"/>
            <w:r>
              <w:t>Mechanism</w:t>
            </w:r>
            <w:proofErr w:type="spellEnd"/>
          </w:p>
        </w:tc>
      </w:tr>
      <w:tr w:rsidR="007476A1" w:rsidRPr="00EA7F73" w:rsidTr="005F45F6">
        <w:tc>
          <w:tcPr>
            <w:tcW w:w="21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</w:p>
        </w:tc>
        <w:tc>
          <w:tcPr>
            <w:tcW w:w="20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</w:p>
        </w:tc>
        <w:tc>
          <w:tcPr>
            <w:tcW w:w="16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r>
              <w:t>Возврат товара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proofErr w:type="spellStart"/>
            <w:r>
              <w:t>Mechanism</w:t>
            </w:r>
            <w:proofErr w:type="spellEnd"/>
          </w:p>
        </w:tc>
      </w:tr>
      <w:tr w:rsidR="007476A1" w:rsidRPr="00EA7F73" w:rsidTr="005F45F6">
        <w:tc>
          <w:tcPr>
            <w:tcW w:w="21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</w:p>
        </w:tc>
        <w:tc>
          <w:tcPr>
            <w:tcW w:w="20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</w:p>
        </w:tc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r>
              <w:t>Закупка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proofErr w:type="spellStart"/>
            <w:r>
              <w:t>Mechanism</w:t>
            </w:r>
            <w:proofErr w:type="spellEnd"/>
          </w:p>
        </w:tc>
      </w:tr>
      <w:tr w:rsidR="007476A1" w:rsidRPr="00EA7F73" w:rsidTr="005F45F6"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r>
              <w:lastRenderedPageBreak/>
              <w:t>Система оформл</w:t>
            </w:r>
            <w:r>
              <w:t>е</w:t>
            </w:r>
            <w:r>
              <w:t>ния заказов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r>
              <w:t>Бухгалтерская система</w:t>
            </w:r>
          </w:p>
          <w:p w:rsidR="007476A1" w:rsidRPr="00D01293" w:rsidRDefault="007476A1" w:rsidP="00E6577F">
            <w:pPr>
              <w:jc w:val="center"/>
            </w:pPr>
            <w:r>
              <w:t>(стрелка)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proofErr w:type="spellStart"/>
            <w:r>
              <w:t>Mechanism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r>
              <w:t>Продажи, марк</w:t>
            </w:r>
            <w:r>
              <w:t>е</w:t>
            </w:r>
            <w:r>
              <w:t>тинг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proofErr w:type="spellStart"/>
            <w:r>
              <w:t>Mechanism</w:t>
            </w:r>
            <w:proofErr w:type="spellEnd"/>
          </w:p>
        </w:tc>
      </w:tr>
      <w:tr w:rsidR="005F45F6" w:rsidRPr="00EA7F73" w:rsidTr="005F45F6"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5F6" w:rsidRDefault="005F45F6" w:rsidP="00E6577F">
            <w:pPr>
              <w:jc w:val="center"/>
            </w:pPr>
            <w:r>
              <w:t>Среда программ</w:t>
            </w:r>
            <w:r>
              <w:t>и</w:t>
            </w:r>
            <w:r>
              <w:t>рования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5F6" w:rsidRDefault="005F45F6" w:rsidP="00E6577F">
            <w:pPr>
              <w:jc w:val="center"/>
            </w:pPr>
            <w:r w:rsidRPr="00EA7F73">
              <w:rPr>
                <w:lang w:val="en-US"/>
              </w:rPr>
              <w:t>{Border}</w:t>
            </w:r>
          </w:p>
          <w:p w:rsidR="005F45F6" w:rsidRPr="00D01293" w:rsidRDefault="005F45F6" w:rsidP="00E6577F">
            <w:pPr>
              <w:jc w:val="center"/>
            </w:pPr>
            <w:r>
              <w:t>(</w:t>
            </w:r>
            <w:r w:rsidRPr="00EA7F73">
              <w:rPr>
                <w:lang w:val="en-US"/>
              </w:rPr>
              <w:t>Tunnel</w:t>
            </w:r>
            <w:r>
              <w:t>)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5F6" w:rsidRPr="00D01293" w:rsidRDefault="005F45F6" w:rsidP="00E6577F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5F6" w:rsidRDefault="005F45F6" w:rsidP="00E6577F">
            <w:pPr>
              <w:jc w:val="center"/>
            </w:pPr>
            <w:r>
              <w:t>Расширение функци</w:t>
            </w:r>
            <w:r>
              <w:t>о</w:t>
            </w:r>
            <w:r>
              <w:t xml:space="preserve">нальных возможностей </w:t>
            </w:r>
            <w:proofErr w:type="gramStart"/>
            <w:r>
              <w:t>интернет-магазина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5F6" w:rsidRDefault="005F45F6" w:rsidP="00E6577F">
            <w:pPr>
              <w:jc w:val="center"/>
            </w:pPr>
            <w:proofErr w:type="spellStart"/>
            <w:r>
              <w:t>Mechanism</w:t>
            </w:r>
            <w:proofErr w:type="spellEnd"/>
          </w:p>
        </w:tc>
      </w:tr>
      <w:tr w:rsidR="005F45F6" w:rsidRPr="00EA7F73" w:rsidTr="005F45F6"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5F6" w:rsidRDefault="00393EE5" w:rsidP="00E6577F">
            <w:pPr>
              <w:jc w:val="center"/>
            </w:pPr>
            <w:r>
              <w:t>Технический сп</w:t>
            </w:r>
            <w:r>
              <w:t>е</w:t>
            </w:r>
            <w:r>
              <w:t>циалист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5F6" w:rsidRDefault="005F45F6" w:rsidP="00E6577F">
            <w:pPr>
              <w:jc w:val="center"/>
            </w:pPr>
            <w:r w:rsidRPr="00EA7F73">
              <w:rPr>
                <w:lang w:val="en-US"/>
              </w:rPr>
              <w:t>{Border}</w:t>
            </w:r>
          </w:p>
          <w:p w:rsidR="005F45F6" w:rsidRPr="00D01293" w:rsidRDefault="005F45F6" w:rsidP="00E6577F">
            <w:pPr>
              <w:jc w:val="center"/>
            </w:pPr>
            <w:r>
              <w:t>(</w:t>
            </w:r>
            <w:r w:rsidRPr="00EA7F73">
              <w:rPr>
                <w:lang w:val="en-US"/>
              </w:rPr>
              <w:t>Tunnel</w:t>
            </w:r>
            <w:r>
              <w:t>)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5F6" w:rsidRPr="00D01293" w:rsidRDefault="005F45F6" w:rsidP="00E6577F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5F6" w:rsidRDefault="005F45F6" w:rsidP="00E6577F">
            <w:pPr>
              <w:jc w:val="center"/>
            </w:pPr>
            <w:r>
              <w:t>Расширение функци</w:t>
            </w:r>
            <w:r>
              <w:t>о</w:t>
            </w:r>
            <w:r>
              <w:t xml:space="preserve">нальных возможностей </w:t>
            </w:r>
            <w:proofErr w:type="gramStart"/>
            <w:r>
              <w:t>интернет-магазина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5F6" w:rsidRDefault="005F45F6" w:rsidP="00E6577F">
            <w:pPr>
              <w:jc w:val="center"/>
            </w:pPr>
            <w:proofErr w:type="spellStart"/>
            <w:r>
              <w:t>Mechanism</w:t>
            </w:r>
            <w:proofErr w:type="spellEnd"/>
          </w:p>
        </w:tc>
      </w:tr>
      <w:tr w:rsidR="007476A1" w:rsidRPr="00EA7F73" w:rsidTr="005F45F6"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r>
              <w:t>Маркетинговые материалы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r>
              <w:t>Продажи, марк</w:t>
            </w:r>
            <w:r>
              <w:t>е</w:t>
            </w:r>
            <w:r>
              <w:t>тинг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proofErr w:type="spellStart"/>
            <w:r>
              <w:t>Output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r w:rsidRPr="00EA7F73">
              <w:rPr>
                <w:lang w:val="en-US"/>
              </w:rPr>
              <w:t>{Border}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r>
              <w:t>-</w:t>
            </w:r>
          </w:p>
        </w:tc>
      </w:tr>
      <w:tr w:rsidR="007476A1" w:rsidRPr="00EA7F73" w:rsidTr="005F45F6"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r>
              <w:t>Прогноз продаж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r>
              <w:t>Продажи, марк</w:t>
            </w:r>
            <w:r>
              <w:t>е</w:t>
            </w:r>
            <w:r>
              <w:t>тинг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proofErr w:type="spellStart"/>
            <w:r>
              <w:t>Output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r w:rsidRPr="00EA7F73">
              <w:rPr>
                <w:lang w:val="en-US"/>
              </w:rPr>
              <w:t>{Border}</w:t>
            </w:r>
          </w:p>
          <w:p w:rsidR="007476A1" w:rsidRPr="00D01293" w:rsidRDefault="007476A1" w:rsidP="00E6577F">
            <w:pPr>
              <w:jc w:val="center"/>
            </w:pPr>
            <w:r>
              <w:t>(</w:t>
            </w:r>
            <w:r w:rsidRPr="00EA7F73">
              <w:rPr>
                <w:lang w:val="en-US"/>
              </w:rPr>
              <w:t>Tunnel</w:t>
            </w:r>
            <w: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r>
              <w:t>-</w:t>
            </w:r>
          </w:p>
        </w:tc>
      </w:tr>
      <w:tr w:rsidR="006B0914" w:rsidRPr="00EA7F73" w:rsidTr="005F45F6"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914" w:rsidRDefault="006B0914" w:rsidP="00E6577F">
            <w:pPr>
              <w:jc w:val="center"/>
            </w:pPr>
            <w:r>
              <w:t>Новые возможн</w:t>
            </w:r>
            <w:r>
              <w:t>о</w:t>
            </w:r>
            <w:r>
              <w:t>сти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914" w:rsidRDefault="006B0914" w:rsidP="00E6577F">
            <w:pPr>
              <w:jc w:val="center"/>
            </w:pPr>
            <w:r>
              <w:t xml:space="preserve">Расширение функциональных возможностей </w:t>
            </w:r>
            <w:proofErr w:type="gramStart"/>
            <w:r>
              <w:t>интернет-магазина</w:t>
            </w:r>
            <w:proofErr w:type="gramEnd"/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914" w:rsidRDefault="006B0914" w:rsidP="00E6577F">
            <w:pPr>
              <w:jc w:val="center"/>
            </w:pPr>
            <w:proofErr w:type="spellStart"/>
            <w:r>
              <w:t>Output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914" w:rsidRDefault="006B0914" w:rsidP="00E6577F">
            <w:pPr>
              <w:jc w:val="center"/>
            </w:pPr>
            <w:r w:rsidRPr="00EA7F73">
              <w:rPr>
                <w:lang w:val="en-US"/>
              </w:rPr>
              <w:t>{Border}</w:t>
            </w:r>
          </w:p>
          <w:p w:rsidR="006B0914" w:rsidRPr="00D01293" w:rsidRDefault="006B0914" w:rsidP="00E6577F">
            <w:pPr>
              <w:jc w:val="center"/>
            </w:pPr>
            <w:r>
              <w:t>(</w:t>
            </w:r>
            <w:r w:rsidRPr="00EA7F73">
              <w:rPr>
                <w:lang w:val="en-US"/>
              </w:rPr>
              <w:t>Tunnel</w:t>
            </w:r>
            <w: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914" w:rsidRPr="00D01293" w:rsidRDefault="006B0914" w:rsidP="00E6577F">
            <w:pPr>
              <w:jc w:val="center"/>
            </w:pPr>
            <w:r>
              <w:t>-</w:t>
            </w:r>
          </w:p>
        </w:tc>
      </w:tr>
      <w:tr w:rsidR="007476A1" w:rsidRPr="00EA7F73" w:rsidTr="005F45F6"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r>
              <w:t>Денежные средс</w:t>
            </w:r>
            <w:r>
              <w:t>т</w:t>
            </w:r>
            <w:r>
              <w:t>ва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r>
              <w:t>Возврат товара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proofErr w:type="spellStart"/>
            <w:r>
              <w:t>Output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r w:rsidRPr="00EA7F73">
              <w:rPr>
                <w:lang w:val="en-US"/>
              </w:rPr>
              <w:t>{Border}</w:t>
            </w:r>
          </w:p>
          <w:p w:rsidR="007476A1" w:rsidRPr="00D01293" w:rsidRDefault="007476A1" w:rsidP="00E6577F">
            <w:pPr>
              <w:jc w:val="center"/>
            </w:pPr>
            <w:r>
              <w:t>(</w:t>
            </w:r>
            <w:r w:rsidRPr="00EA7F73">
              <w:rPr>
                <w:lang w:val="en-US"/>
              </w:rPr>
              <w:t>Tunnel</w:t>
            </w:r>
            <w: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D01293" w:rsidRDefault="007476A1" w:rsidP="00E6577F">
            <w:pPr>
              <w:jc w:val="center"/>
            </w:pPr>
            <w:r>
              <w:t>-</w:t>
            </w:r>
          </w:p>
        </w:tc>
      </w:tr>
      <w:tr w:rsidR="007476A1" w:rsidRPr="00EA7F73" w:rsidTr="005F45F6"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r>
              <w:t>Закупленные т</w:t>
            </w:r>
            <w:r>
              <w:t>о</w:t>
            </w:r>
            <w:r>
              <w:t>вары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r>
              <w:t>Закупка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proofErr w:type="spellStart"/>
            <w:r>
              <w:t>Output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r>
              <w:t>Продажи, марк</w:t>
            </w:r>
            <w:r>
              <w:t>е</w:t>
            </w:r>
            <w:r>
              <w:t>тинг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proofErr w:type="spellStart"/>
            <w:r>
              <w:t>Input</w:t>
            </w:r>
            <w:proofErr w:type="spellEnd"/>
          </w:p>
        </w:tc>
      </w:tr>
      <w:tr w:rsidR="007476A1" w:rsidRPr="00EA7F73" w:rsidTr="005F45F6"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r>
              <w:t>Заказанные клие</w:t>
            </w:r>
            <w:r>
              <w:t>н</w:t>
            </w:r>
            <w:r>
              <w:t>том товары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r>
              <w:t>Закупленные т</w:t>
            </w:r>
            <w:r>
              <w:t>о</w:t>
            </w:r>
            <w:r>
              <w:t>вары</w:t>
            </w:r>
          </w:p>
          <w:p w:rsidR="007476A1" w:rsidRDefault="007476A1" w:rsidP="00E6577F">
            <w:pPr>
              <w:jc w:val="center"/>
            </w:pPr>
            <w:r>
              <w:t>(стрелка)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proofErr w:type="spellStart"/>
            <w:r>
              <w:t>Output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r>
              <w:t>Получение товара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Default="007476A1" w:rsidP="00E6577F">
            <w:pPr>
              <w:jc w:val="center"/>
            </w:pPr>
            <w:proofErr w:type="spellStart"/>
            <w:r>
              <w:t>Input</w:t>
            </w:r>
            <w:proofErr w:type="spellEnd"/>
          </w:p>
        </w:tc>
      </w:tr>
      <w:tr w:rsidR="007476A1" w:rsidRPr="00EA7F73" w:rsidTr="005F45F6"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E63BEF" w:rsidRDefault="007476A1" w:rsidP="00E6577F">
            <w:pPr>
              <w:jc w:val="center"/>
            </w:pPr>
            <w:r>
              <w:t>Заказы клиентов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E63BEF" w:rsidRDefault="007476A1" w:rsidP="00E6577F">
            <w:pPr>
              <w:jc w:val="center"/>
            </w:pPr>
            <w:r>
              <w:t>Продажи, марк</w:t>
            </w:r>
            <w:r>
              <w:t>е</w:t>
            </w:r>
            <w:r>
              <w:t>тинг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E63BEF" w:rsidRDefault="007476A1" w:rsidP="00E6577F">
            <w:pPr>
              <w:jc w:val="center"/>
            </w:pPr>
            <w:proofErr w:type="spellStart"/>
            <w:r>
              <w:t>Output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E63BEF" w:rsidRDefault="007476A1" w:rsidP="00E6577F">
            <w:pPr>
              <w:jc w:val="center"/>
            </w:pPr>
            <w:r>
              <w:t>Получение товара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E63BEF" w:rsidRDefault="007476A1" w:rsidP="00E6577F">
            <w:pPr>
              <w:jc w:val="center"/>
            </w:pPr>
            <w:proofErr w:type="spellStart"/>
            <w:r>
              <w:t>Control</w:t>
            </w:r>
            <w:proofErr w:type="spellEnd"/>
          </w:p>
        </w:tc>
      </w:tr>
      <w:tr w:rsidR="007476A1" w:rsidRPr="00EA7F73" w:rsidTr="005F45F6"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E63BEF" w:rsidRDefault="007476A1" w:rsidP="00E6577F">
            <w:pPr>
              <w:jc w:val="center"/>
            </w:pPr>
            <w:r>
              <w:t>Возвращенные т</w:t>
            </w:r>
            <w:r>
              <w:t>о</w:t>
            </w:r>
            <w:r>
              <w:t>вары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E63BEF" w:rsidRDefault="007476A1" w:rsidP="00E6577F">
            <w:pPr>
              <w:jc w:val="center"/>
            </w:pPr>
            <w:r>
              <w:t>Возврат товара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E63BEF" w:rsidRDefault="007476A1" w:rsidP="00E6577F">
            <w:pPr>
              <w:jc w:val="center"/>
            </w:pPr>
            <w:proofErr w:type="spellStart"/>
            <w:r>
              <w:t>Output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E63BEF" w:rsidRDefault="007476A1" w:rsidP="00E6577F">
            <w:pPr>
              <w:jc w:val="center"/>
            </w:pPr>
            <w:r>
              <w:t>Продажи, марк</w:t>
            </w:r>
            <w:r>
              <w:t>е</w:t>
            </w:r>
            <w:r>
              <w:t>тинг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A1" w:rsidRPr="00E63BEF" w:rsidRDefault="007476A1" w:rsidP="00E6577F">
            <w:pPr>
              <w:jc w:val="center"/>
            </w:pPr>
            <w:proofErr w:type="spellStart"/>
            <w:r>
              <w:t>Input</w:t>
            </w:r>
            <w:proofErr w:type="spellEnd"/>
          </w:p>
        </w:tc>
      </w:tr>
    </w:tbl>
    <w:p w:rsidR="007476A1" w:rsidRDefault="007476A1" w:rsidP="007476A1">
      <w:pPr>
        <w:rPr>
          <w:b/>
          <w:i/>
        </w:rPr>
      </w:pPr>
    </w:p>
    <w:p w:rsidR="007476A1" w:rsidRDefault="007476A1" w:rsidP="007476A1">
      <w:pPr>
        <w:numPr>
          <w:ilvl w:val="0"/>
          <w:numId w:val="21"/>
        </w:numPr>
      </w:pPr>
      <w:proofErr w:type="gramStart"/>
      <w:r>
        <w:t>Выделите стрелки и подписи к ним определенным цветом: стрелки входа – чёрным; стре</w:t>
      </w:r>
      <w:r>
        <w:t>л</w:t>
      </w:r>
      <w:r>
        <w:t xml:space="preserve">ки управления – голубым; стрелки механизма – красным; стрелки выхода – зелёным; части стрелок – серым. </w:t>
      </w:r>
      <w:proofErr w:type="gramEnd"/>
    </w:p>
    <w:p w:rsidR="007476A1" w:rsidRDefault="007476A1" w:rsidP="007476A1">
      <w:pPr>
        <w:numPr>
          <w:ilvl w:val="0"/>
          <w:numId w:val="21"/>
        </w:numPr>
      </w:pPr>
      <w:r>
        <w:t xml:space="preserve">Внесите текст в поле диаграммы декомпозиции — </w:t>
      </w:r>
      <w:r w:rsidRPr="00095315">
        <w:rPr>
          <w:b/>
        </w:rPr>
        <w:t>имя автора диаграммы</w:t>
      </w:r>
      <w:r>
        <w:t xml:space="preserve">. </w:t>
      </w:r>
      <w:r w:rsidRPr="00440A45">
        <w:rPr>
          <w:highlight w:val="darkGray"/>
        </w:rPr>
        <w:t xml:space="preserve">Сделайте скриншот </w:t>
      </w:r>
      <w:r>
        <w:rPr>
          <w:highlight w:val="darkGray"/>
        </w:rPr>
        <w:t>диаграммы</w:t>
      </w:r>
      <w:r w:rsidRPr="00440A45">
        <w:rPr>
          <w:highlight w:val="darkGray"/>
        </w:rPr>
        <w:t xml:space="preserve"> </w:t>
      </w:r>
      <w:r>
        <w:rPr>
          <w:highlight w:val="darkGray"/>
        </w:rPr>
        <w:t xml:space="preserve">декомпозиции, </w:t>
      </w:r>
      <w:r w:rsidRPr="00440A45">
        <w:rPr>
          <w:highlight w:val="darkGray"/>
        </w:rPr>
        <w:t>вставьте его в отчёт по выполнению контрольной р</w:t>
      </w:r>
      <w:r w:rsidRPr="00440A45">
        <w:rPr>
          <w:highlight w:val="darkGray"/>
        </w:rPr>
        <w:t>а</w:t>
      </w:r>
      <w:r w:rsidRPr="00440A45">
        <w:rPr>
          <w:highlight w:val="darkGray"/>
        </w:rPr>
        <w:t>боты.</w:t>
      </w:r>
    </w:p>
    <w:p w:rsidR="007476A1" w:rsidRDefault="007476A1" w:rsidP="007476A1">
      <w:pPr>
        <w:shd w:val="clear" w:color="auto" w:fill="FFFFFF"/>
        <w:rPr>
          <w:color w:val="000000"/>
        </w:rPr>
      </w:pPr>
    </w:p>
    <w:p w:rsidR="007476A1" w:rsidRDefault="007476A1" w:rsidP="007476A1">
      <w:pPr>
        <w:shd w:val="clear" w:color="auto" w:fill="FFFFFF"/>
        <w:rPr>
          <w:color w:val="000000"/>
        </w:rPr>
      </w:pPr>
      <w:r>
        <w:rPr>
          <w:b/>
          <w:caps/>
        </w:rPr>
        <w:t xml:space="preserve">ЗАДАНИЕ </w:t>
      </w:r>
      <w:r>
        <w:rPr>
          <w:b/>
          <w:caps/>
          <w:lang w:val="en-US"/>
        </w:rPr>
        <w:t>II</w:t>
      </w:r>
      <w:r>
        <w:rPr>
          <w:b/>
          <w:caps/>
        </w:rPr>
        <w:t>. Создать диаграмму декомпозиции работы «Получение т</w:t>
      </w:r>
      <w:r>
        <w:rPr>
          <w:b/>
          <w:caps/>
        </w:rPr>
        <w:t>о</w:t>
      </w:r>
      <w:r>
        <w:rPr>
          <w:b/>
          <w:caps/>
        </w:rPr>
        <w:t xml:space="preserve">вара» в нотации </w:t>
      </w:r>
      <w:r>
        <w:rPr>
          <w:b/>
          <w:caps/>
          <w:lang w:val="en-US"/>
        </w:rPr>
        <w:t>IDEF</w:t>
      </w:r>
      <w:r>
        <w:rPr>
          <w:b/>
          <w:caps/>
        </w:rPr>
        <w:t>3.</w:t>
      </w:r>
    </w:p>
    <w:p w:rsidR="007476A1" w:rsidRDefault="007476A1" w:rsidP="007476A1">
      <w:pPr>
        <w:numPr>
          <w:ilvl w:val="0"/>
          <w:numId w:val="22"/>
        </w:numPr>
        <w:shd w:val="clear" w:color="auto" w:fill="FFFFFF"/>
        <w:rPr>
          <w:color w:val="000000"/>
        </w:rPr>
      </w:pPr>
      <w:r>
        <w:rPr>
          <w:color w:val="000000"/>
        </w:rPr>
        <w:t>В результате проведения экспертизы с начальником отдела доставки выявлена следующая информация:</w:t>
      </w:r>
    </w:p>
    <w:p w:rsidR="007476A1" w:rsidRDefault="007476A1" w:rsidP="007476A1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>Перед выдачей товара:</w:t>
      </w:r>
    </w:p>
    <w:p w:rsidR="007476A1" w:rsidRDefault="007476A1" w:rsidP="007476A1">
      <w:pPr>
        <w:numPr>
          <w:ilvl w:val="0"/>
          <w:numId w:val="14"/>
        </w:numPr>
        <w:shd w:val="clear" w:color="auto" w:fill="FFFFFF"/>
        <w:ind w:left="1134" w:hanging="283"/>
        <w:rPr>
          <w:color w:val="000000"/>
        </w:rPr>
      </w:pPr>
      <w:r>
        <w:rPr>
          <w:color w:val="000000"/>
        </w:rPr>
        <w:t>в соответствии с заказом определяется способ доставки: самовывоз, доставка курь</w:t>
      </w:r>
      <w:r>
        <w:rPr>
          <w:color w:val="000000"/>
        </w:rPr>
        <w:t>е</w:t>
      </w:r>
      <w:r>
        <w:rPr>
          <w:color w:val="000000"/>
        </w:rPr>
        <w:t>ром или доставка по почте;</w:t>
      </w:r>
    </w:p>
    <w:p w:rsidR="007476A1" w:rsidRDefault="007476A1" w:rsidP="007476A1">
      <w:pPr>
        <w:numPr>
          <w:ilvl w:val="0"/>
          <w:numId w:val="14"/>
        </w:numPr>
        <w:shd w:val="clear" w:color="auto" w:fill="FFFFFF"/>
        <w:ind w:left="1134" w:hanging="283"/>
        <w:rPr>
          <w:color w:val="000000"/>
        </w:rPr>
      </w:pPr>
      <w:r>
        <w:rPr>
          <w:color w:val="000000"/>
        </w:rPr>
        <w:t>если способ доставки – самовывоз, то информация о проданном товаре заносится в си</w:t>
      </w:r>
      <w:r>
        <w:rPr>
          <w:color w:val="000000"/>
        </w:rPr>
        <w:t>с</w:t>
      </w:r>
      <w:r>
        <w:rPr>
          <w:color w:val="000000"/>
        </w:rPr>
        <w:t>тему учёта товара, а товар по накладной выдается клиенту;</w:t>
      </w:r>
    </w:p>
    <w:p w:rsidR="007476A1" w:rsidRDefault="007476A1" w:rsidP="007476A1">
      <w:pPr>
        <w:numPr>
          <w:ilvl w:val="0"/>
          <w:numId w:val="14"/>
        </w:numPr>
        <w:shd w:val="clear" w:color="auto" w:fill="FFFFFF"/>
        <w:ind w:left="1134" w:hanging="283"/>
        <w:rPr>
          <w:color w:val="000000"/>
        </w:rPr>
      </w:pPr>
      <w:r>
        <w:rPr>
          <w:color w:val="000000"/>
        </w:rPr>
        <w:t>если способ доставки – доставка курьером или доставка по почте, то сначала на осн</w:t>
      </w:r>
      <w:r>
        <w:rPr>
          <w:color w:val="000000"/>
        </w:rPr>
        <w:t>о</w:t>
      </w:r>
      <w:r>
        <w:rPr>
          <w:color w:val="000000"/>
        </w:rPr>
        <w:t>вании заказа клиента осуществляется проверка оплаты доставки товара, а потом, в сл</w:t>
      </w:r>
      <w:r>
        <w:rPr>
          <w:color w:val="000000"/>
        </w:rPr>
        <w:t>у</w:t>
      </w:r>
      <w:r>
        <w:rPr>
          <w:color w:val="000000"/>
        </w:rPr>
        <w:t>чае подтверждения оплаты, информация о проданном товаре заносится в базу данных, и товар с накладной доставляется клие</w:t>
      </w:r>
      <w:r>
        <w:rPr>
          <w:color w:val="000000"/>
        </w:rPr>
        <w:t>н</w:t>
      </w:r>
      <w:r>
        <w:rPr>
          <w:color w:val="000000"/>
        </w:rPr>
        <w:t>ту.</w:t>
      </w:r>
    </w:p>
    <w:p w:rsidR="007476A1" w:rsidRPr="004A093A" w:rsidRDefault="007476A1" w:rsidP="007476A1">
      <w:pPr>
        <w:numPr>
          <w:ilvl w:val="0"/>
          <w:numId w:val="22"/>
        </w:numPr>
      </w:pPr>
      <w:r>
        <w:rPr>
          <w:color w:val="000000"/>
        </w:rPr>
        <w:lastRenderedPageBreak/>
        <w:t xml:space="preserve">На основании этой информации необходимо </w:t>
      </w:r>
      <w:r w:rsidRPr="000E7611">
        <w:rPr>
          <w:b/>
          <w:color w:val="000000"/>
        </w:rPr>
        <w:t xml:space="preserve">декомпозировать в нотации </w:t>
      </w:r>
      <w:r w:rsidRPr="000E7611">
        <w:rPr>
          <w:b/>
          <w:color w:val="000000"/>
          <w:lang w:val="en-US"/>
        </w:rPr>
        <w:t>IDEF</w:t>
      </w:r>
      <w:r w:rsidRPr="000E7611">
        <w:rPr>
          <w:b/>
          <w:color w:val="000000"/>
        </w:rPr>
        <w:t>3</w:t>
      </w:r>
      <w:r>
        <w:rPr>
          <w:color w:val="000000"/>
        </w:rPr>
        <w:t xml:space="preserve"> работу </w:t>
      </w:r>
      <w:r w:rsidRPr="00132841">
        <w:rPr>
          <w:b/>
          <w:i/>
          <w:color w:val="000000"/>
        </w:rPr>
        <w:t>«</w:t>
      </w:r>
      <w:r w:rsidRPr="004A093A">
        <w:rPr>
          <w:b/>
          <w:i/>
          <w:color w:val="000000"/>
        </w:rPr>
        <w:t>Получение товара</w:t>
      </w:r>
      <w:r w:rsidRPr="00132841">
        <w:rPr>
          <w:b/>
          <w:i/>
          <w:color w:val="000000"/>
        </w:rPr>
        <w:t>»</w:t>
      </w:r>
      <w:r>
        <w:rPr>
          <w:color w:val="000000"/>
        </w:rPr>
        <w:t xml:space="preserve"> диаграммы </w:t>
      </w:r>
      <w:r>
        <w:rPr>
          <w:b/>
          <w:i/>
          <w:color w:val="000000"/>
        </w:rPr>
        <w:t>А</w:t>
      </w:r>
      <w:proofErr w:type="gramStart"/>
      <w:r>
        <w:rPr>
          <w:b/>
          <w:i/>
          <w:color w:val="000000"/>
        </w:rPr>
        <w:t>0</w:t>
      </w:r>
      <w:proofErr w:type="gramEnd"/>
      <w:r>
        <w:rPr>
          <w:color w:val="000000"/>
        </w:rPr>
        <w:t xml:space="preserve">. </w:t>
      </w:r>
    </w:p>
    <w:p w:rsidR="007476A1" w:rsidRPr="0017208E" w:rsidRDefault="007476A1" w:rsidP="007476A1">
      <w:pPr>
        <w:numPr>
          <w:ilvl w:val="0"/>
          <w:numId w:val="22"/>
        </w:numPr>
      </w:pPr>
      <w:r w:rsidRPr="00BE2A0B">
        <w:rPr>
          <w:color w:val="000000"/>
        </w:rPr>
        <w:t xml:space="preserve">В диалоге </w:t>
      </w:r>
      <w:r w:rsidRPr="00BE2A0B">
        <w:rPr>
          <w:color w:val="000000"/>
          <w:lang w:val="en-US"/>
        </w:rPr>
        <w:t>Activity</w:t>
      </w:r>
      <w:r w:rsidRPr="00BE2A0B">
        <w:rPr>
          <w:color w:val="000000"/>
        </w:rPr>
        <w:t xml:space="preserve"> </w:t>
      </w:r>
      <w:r w:rsidRPr="00BE2A0B">
        <w:rPr>
          <w:color w:val="000000"/>
          <w:lang w:val="en-US"/>
        </w:rPr>
        <w:t>Box</w:t>
      </w:r>
      <w:r w:rsidRPr="00BE2A0B">
        <w:rPr>
          <w:color w:val="000000"/>
        </w:rPr>
        <w:t xml:space="preserve"> </w:t>
      </w:r>
      <w:r w:rsidRPr="00BE2A0B">
        <w:rPr>
          <w:color w:val="000000"/>
          <w:lang w:val="en-US"/>
        </w:rPr>
        <w:t>Count</w:t>
      </w:r>
      <w:r w:rsidRPr="00BE2A0B">
        <w:rPr>
          <w:color w:val="000000"/>
        </w:rPr>
        <w:t xml:space="preserve"> установите число работ </w:t>
      </w:r>
      <w:r>
        <w:rPr>
          <w:color w:val="000000"/>
        </w:rPr>
        <w:t>7</w:t>
      </w:r>
      <w:r w:rsidRPr="00BE2A0B">
        <w:rPr>
          <w:color w:val="000000"/>
        </w:rPr>
        <w:t xml:space="preserve"> и нотацию </w:t>
      </w:r>
      <w:r w:rsidRPr="00BE2A0B">
        <w:rPr>
          <w:color w:val="000000"/>
          <w:lang w:val="en-US"/>
        </w:rPr>
        <w:t>IDEF</w:t>
      </w:r>
      <w:r w:rsidRPr="0017208E">
        <w:rPr>
          <w:color w:val="000000"/>
        </w:rPr>
        <w:t>3</w:t>
      </w:r>
      <w:r>
        <w:rPr>
          <w:color w:val="000000"/>
        </w:rPr>
        <w:t xml:space="preserve">. </w:t>
      </w:r>
    </w:p>
    <w:p w:rsidR="007476A1" w:rsidRPr="004A093A" w:rsidRDefault="007476A1" w:rsidP="007476A1">
      <w:pPr>
        <w:numPr>
          <w:ilvl w:val="0"/>
          <w:numId w:val="22"/>
        </w:numPr>
      </w:pPr>
      <w:r w:rsidRPr="00BE2A0B">
        <w:rPr>
          <w:color w:val="000000"/>
        </w:rPr>
        <w:t>Внесите имена</w:t>
      </w:r>
      <w:r>
        <w:rPr>
          <w:color w:val="000000"/>
        </w:rPr>
        <w:t xml:space="preserve"> работ (</w:t>
      </w:r>
      <w:r>
        <w:rPr>
          <w:color w:val="000000"/>
          <w:lang w:val="en-US"/>
        </w:rPr>
        <w:t>UOW</w:t>
      </w:r>
      <w:r>
        <w:rPr>
          <w:color w:val="000000"/>
        </w:rPr>
        <w:t>):</w:t>
      </w:r>
    </w:p>
    <w:p w:rsidR="007476A1" w:rsidRDefault="007476A1" w:rsidP="007476A1">
      <w:pPr>
        <w:numPr>
          <w:ilvl w:val="0"/>
          <w:numId w:val="15"/>
        </w:numPr>
        <w:ind w:left="1134"/>
      </w:pPr>
      <w:r>
        <w:t>Определение способа доставки.</w:t>
      </w:r>
    </w:p>
    <w:p w:rsidR="007476A1" w:rsidRDefault="007476A1" w:rsidP="007476A1">
      <w:pPr>
        <w:numPr>
          <w:ilvl w:val="0"/>
          <w:numId w:val="15"/>
        </w:numPr>
        <w:ind w:left="1134"/>
      </w:pPr>
      <w:r>
        <w:t>Самовывоз.</w:t>
      </w:r>
    </w:p>
    <w:p w:rsidR="007476A1" w:rsidRDefault="007476A1" w:rsidP="007476A1">
      <w:pPr>
        <w:numPr>
          <w:ilvl w:val="0"/>
          <w:numId w:val="15"/>
        </w:numPr>
        <w:ind w:left="1134"/>
      </w:pPr>
      <w:r>
        <w:t>Доставка курьером.</w:t>
      </w:r>
    </w:p>
    <w:p w:rsidR="007476A1" w:rsidRDefault="007476A1" w:rsidP="007476A1">
      <w:pPr>
        <w:numPr>
          <w:ilvl w:val="0"/>
          <w:numId w:val="15"/>
        </w:numPr>
        <w:ind w:left="1134"/>
      </w:pPr>
      <w:r>
        <w:t>Доставка по почте.</w:t>
      </w:r>
    </w:p>
    <w:p w:rsidR="007476A1" w:rsidRDefault="007476A1" w:rsidP="007476A1">
      <w:pPr>
        <w:numPr>
          <w:ilvl w:val="0"/>
          <w:numId w:val="15"/>
        </w:numPr>
        <w:ind w:left="1134"/>
      </w:pPr>
      <w:r>
        <w:t>Проверка оплаты доставки.</w:t>
      </w:r>
    </w:p>
    <w:p w:rsidR="007476A1" w:rsidRDefault="007476A1" w:rsidP="007476A1">
      <w:pPr>
        <w:numPr>
          <w:ilvl w:val="0"/>
          <w:numId w:val="15"/>
        </w:numPr>
        <w:ind w:left="1134"/>
      </w:pPr>
      <w:r>
        <w:t>Внесение информации о проданном товаре в БД.</w:t>
      </w:r>
    </w:p>
    <w:p w:rsidR="007476A1" w:rsidRPr="004A093A" w:rsidRDefault="007476A1" w:rsidP="007476A1">
      <w:pPr>
        <w:numPr>
          <w:ilvl w:val="0"/>
          <w:numId w:val="15"/>
        </w:numPr>
        <w:ind w:left="1134"/>
      </w:pPr>
      <w:r>
        <w:t>Выдача товара.</w:t>
      </w:r>
    </w:p>
    <w:p w:rsidR="007476A1" w:rsidRPr="001F08C2" w:rsidRDefault="007476A1" w:rsidP="007476A1">
      <w:pPr>
        <w:numPr>
          <w:ilvl w:val="0"/>
          <w:numId w:val="22"/>
        </w:numPr>
      </w:pPr>
      <w:r>
        <w:rPr>
          <w:color w:val="000000"/>
        </w:rPr>
        <w:t>Создайте следующие объекты ссылок:</w:t>
      </w:r>
    </w:p>
    <w:p w:rsidR="007476A1" w:rsidRDefault="007476A1" w:rsidP="007476A1">
      <w:pPr>
        <w:numPr>
          <w:ilvl w:val="0"/>
          <w:numId w:val="16"/>
        </w:numPr>
        <w:ind w:left="1134"/>
      </w:pPr>
      <w:r>
        <w:t>Заказ клиента.</w:t>
      </w:r>
    </w:p>
    <w:p w:rsidR="007476A1" w:rsidRDefault="007476A1" w:rsidP="007476A1">
      <w:pPr>
        <w:numPr>
          <w:ilvl w:val="0"/>
          <w:numId w:val="16"/>
        </w:numPr>
        <w:ind w:left="1134"/>
      </w:pPr>
      <w:r>
        <w:t>Система учёта товара.</w:t>
      </w:r>
    </w:p>
    <w:p w:rsidR="007476A1" w:rsidRDefault="007476A1" w:rsidP="007476A1">
      <w:pPr>
        <w:numPr>
          <w:ilvl w:val="0"/>
          <w:numId w:val="16"/>
        </w:numPr>
        <w:ind w:left="1134"/>
      </w:pPr>
      <w:r>
        <w:t>Товары.</w:t>
      </w:r>
    </w:p>
    <w:p w:rsidR="007476A1" w:rsidRPr="001F08C2" w:rsidRDefault="007476A1" w:rsidP="007476A1">
      <w:pPr>
        <w:numPr>
          <w:ilvl w:val="0"/>
          <w:numId w:val="16"/>
        </w:numPr>
        <w:ind w:left="1134"/>
      </w:pPr>
      <w:r>
        <w:t>Накладная на товар.</w:t>
      </w:r>
    </w:p>
    <w:p w:rsidR="007476A1" w:rsidRPr="00313237" w:rsidRDefault="007476A1" w:rsidP="007476A1">
      <w:pPr>
        <w:numPr>
          <w:ilvl w:val="0"/>
          <w:numId w:val="22"/>
        </w:numPr>
      </w:pPr>
      <w:r>
        <w:rPr>
          <w:color w:val="000000"/>
        </w:rPr>
        <w:t>Соедините работы и объекты ссылок стрелками в соответствии с информацией, выявле</w:t>
      </w:r>
      <w:r>
        <w:rPr>
          <w:color w:val="000000"/>
        </w:rPr>
        <w:t>н</w:t>
      </w:r>
      <w:r>
        <w:rPr>
          <w:color w:val="000000"/>
        </w:rPr>
        <w:t xml:space="preserve">ной в процессе проведения экспертизы с начальником отдела доставки. </w:t>
      </w:r>
      <w:r w:rsidRPr="00313237">
        <w:rPr>
          <w:color w:val="000000"/>
        </w:rPr>
        <w:t xml:space="preserve">Работы с объектами ссылок должны быть соединены стрелками </w:t>
      </w:r>
      <w:r w:rsidRPr="00313237">
        <w:rPr>
          <w:color w:val="000000"/>
          <w:lang w:val="en-US"/>
        </w:rPr>
        <w:t>Style</w:t>
      </w:r>
      <w:r w:rsidRPr="00313237">
        <w:rPr>
          <w:color w:val="000000"/>
        </w:rPr>
        <w:t xml:space="preserve"> – </w:t>
      </w:r>
      <w:r w:rsidRPr="00313237">
        <w:rPr>
          <w:color w:val="000000"/>
          <w:lang w:val="en-US"/>
        </w:rPr>
        <w:t>Referent</w:t>
      </w:r>
      <w:r w:rsidRPr="00313237">
        <w:rPr>
          <w:color w:val="000000"/>
        </w:rPr>
        <w:t xml:space="preserve">. </w:t>
      </w:r>
    </w:p>
    <w:p w:rsidR="007476A1" w:rsidRPr="00E76AC7" w:rsidRDefault="007476A1" w:rsidP="007476A1">
      <w:pPr>
        <w:numPr>
          <w:ilvl w:val="0"/>
          <w:numId w:val="22"/>
        </w:numPr>
      </w:pPr>
      <w:r>
        <w:rPr>
          <w:color w:val="000000"/>
        </w:rPr>
        <w:t>В</w:t>
      </w:r>
      <w:r w:rsidRPr="00BE2A0B">
        <w:rPr>
          <w:color w:val="000000"/>
        </w:rPr>
        <w:t xml:space="preserve">несите </w:t>
      </w:r>
      <w:r>
        <w:rPr>
          <w:color w:val="000000"/>
        </w:rPr>
        <w:t>три</w:t>
      </w:r>
      <w:r w:rsidRPr="00BE2A0B">
        <w:rPr>
          <w:color w:val="000000"/>
        </w:rPr>
        <w:t xml:space="preserve"> перекрестка типа </w:t>
      </w:r>
      <w:r>
        <w:rPr>
          <w:color w:val="000000"/>
        </w:rPr>
        <w:t>«</w:t>
      </w:r>
      <w:proofErr w:type="gramStart"/>
      <w:r>
        <w:rPr>
          <w:color w:val="000000"/>
        </w:rPr>
        <w:t>эксклюзивное</w:t>
      </w:r>
      <w:proofErr w:type="gramEnd"/>
      <w:r w:rsidRPr="00BE2A0B">
        <w:rPr>
          <w:color w:val="000000"/>
        </w:rPr>
        <w:t xml:space="preserve"> или</w:t>
      </w:r>
      <w:r>
        <w:rPr>
          <w:color w:val="000000"/>
        </w:rPr>
        <w:t>»</w:t>
      </w:r>
      <w:r w:rsidRPr="00BE2A0B">
        <w:rPr>
          <w:color w:val="000000"/>
        </w:rPr>
        <w:t xml:space="preserve"> и свяжите работы с перекрестками</w:t>
      </w:r>
      <w:r>
        <w:rPr>
          <w:color w:val="000000"/>
        </w:rPr>
        <w:t xml:space="preserve"> в с</w:t>
      </w:r>
      <w:r>
        <w:rPr>
          <w:color w:val="000000"/>
        </w:rPr>
        <w:t>о</w:t>
      </w:r>
      <w:r>
        <w:rPr>
          <w:color w:val="000000"/>
        </w:rPr>
        <w:t xml:space="preserve">ответствии с информацией, выявленной в процессе проведения экспертизы с начальником отдела доставки. Стрелку, соединяющую работу </w:t>
      </w:r>
      <w:r w:rsidRPr="002A05AC">
        <w:rPr>
          <w:b/>
          <w:i/>
          <w:color w:val="000000"/>
        </w:rPr>
        <w:t>«Проверка оплаты доставки»</w:t>
      </w:r>
      <w:r>
        <w:rPr>
          <w:color w:val="000000"/>
        </w:rPr>
        <w:t xml:space="preserve"> (выход) и третий перекресток (вход), назовите </w:t>
      </w:r>
      <w:r w:rsidRPr="002A05AC">
        <w:rPr>
          <w:i/>
          <w:color w:val="000000"/>
        </w:rPr>
        <w:t>«счёт оплаты»</w:t>
      </w:r>
      <w:r>
        <w:rPr>
          <w:color w:val="000000"/>
        </w:rPr>
        <w:t xml:space="preserve"> и задайте ей </w:t>
      </w:r>
      <w:r>
        <w:rPr>
          <w:color w:val="000000"/>
          <w:lang w:val="en-US"/>
        </w:rPr>
        <w:t>Style</w:t>
      </w:r>
      <w:r w:rsidRPr="002A05AC">
        <w:rPr>
          <w:color w:val="000000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lang w:val="en-US"/>
        </w:rPr>
        <w:t>Object</w:t>
      </w:r>
      <w:r w:rsidRPr="002A05AC">
        <w:rPr>
          <w:color w:val="000000"/>
        </w:rPr>
        <w:t xml:space="preserve"> </w:t>
      </w:r>
      <w:r>
        <w:rPr>
          <w:color w:val="000000"/>
          <w:lang w:val="en-US"/>
        </w:rPr>
        <w:t>flow</w:t>
      </w:r>
      <w:r w:rsidRPr="002A05AC">
        <w:rPr>
          <w:color w:val="000000"/>
        </w:rPr>
        <w:t xml:space="preserve">, </w:t>
      </w:r>
      <w:r>
        <w:rPr>
          <w:color w:val="000000"/>
          <w:lang w:val="en-US"/>
        </w:rPr>
        <w:t>Style</w:t>
      </w:r>
      <w:r>
        <w:rPr>
          <w:color w:val="000000"/>
        </w:rPr>
        <w:t xml:space="preserve"> остальных стрелок – </w:t>
      </w:r>
      <w:r>
        <w:rPr>
          <w:color w:val="000000"/>
          <w:lang w:val="en-US"/>
        </w:rPr>
        <w:t>Pre</w:t>
      </w:r>
      <w:r>
        <w:rPr>
          <w:color w:val="000000"/>
          <w:lang w:val="en-US"/>
        </w:rPr>
        <w:t>c</w:t>
      </w:r>
      <w:r>
        <w:rPr>
          <w:color w:val="000000"/>
          <w:lang w:val="en-US"/>
        </w:rPr>
        <w:t>edence</w:t>
      </w:r>
      <w:r>
        <w:rPr>
          <w:color w:val="000000"/>
        </w:rPr>
        <w:t xml:space="preserve">. </w:t>
      </w:r>
    </w:p>
    <w:p w:rsidR="007476A1" w:rsidRDefault="007476A1" w:rsidP="007476A1">
      <w:pPr>
        <w:numPr>
          <w:ilvl w:val="0"/>
          <w:numId w:val="22"/>
        </w:numPr>
      </w:pPr>
      <w:r>
        <w:t xml:space="preserve">Внесите текст в поле диаграммы декомпозиции — </w:t>
      </w:r>
      <w:r w:rsidRPr="00095315">
        <w:rPr>
          <w:b/>
        </w:rPr>
        <w:t>имя автора диаграммы</w:t>
      </w:r>
      <w:r>
        <w:t xml:space="preserve">. </w:t>
      </w:r>
      <w:r w:rsidRPr="00440A45">
        <w:rPr>
          <w:highlight w:val="darkGray"/>
        </w:rPr>
        <w:t xml:space="preserve">Сделайте скриншот </w:t>
      </w:r>
      <w:r>
        <w:rPr>
          <w:highlight w:val="darkGray"/>
        </w:rPr>
        <w:t>диаграммы</w:t>
      </w:r>
      <w:r w:rsidRPr="00440A45">
        <w:rPr>
          <w:highlight w:val="darkGray"/>
        </w:rPr>
        <w:t xml:space="preserve"> </w:t>
      </w:r>
      <w:r>
        <w:rPr>
          <w:highlight w:val="darkGray"/>
        </w:rPr>
        <w:t>декомпозиции(</w:t>
      </w:r>
      <w:r w:rsidRPr="00313237">
        <w:rPr>
          <w:color w:val="000000"/>
          <w:highlight w:val="darkGray"/>
          <w:lang w:val="en-US"/>
        </w:rPr>
        <w:t>IDEF</w:t>
      </w:r>
      <w:r w:rsidRPr="00313237">
        <w:rPr>
          <w:color w:val="000000"/>
          <w:highlight w:val="darkGray"/>
        </w:rPr>
        <w:t>3)</w:t>
      </w:r>
      <w:r w:rsidRPr="00313237">
        <w:rPr>
          <w:highlight w:val="darkGray"/>
        </w:rPr>
        <w:t xml:space="preserve">, </w:t>
      </w:r>
      <w:r w:rsidRPr="00440A45">
        <w:rPr>
          <w:highlight w:val="darkGray"/>
        </w:rPr>
        <w:t>вставьте его в отчёт по выполнению ко</w:t>
      </w:r>
      <w:r w:rsidRPr="00440A45">
        <w:rPr>
          <w:highlight w:val="darkGray"/>
        </w:rPr>
        <w:t>н</w:t>
      </w:r>
      <w:r w:rsidRPr="00440A45">
        <w:rPr>
          <w:highlight w:val="darkGray"/>
        </w:rPr>
        <w:t>трольной р</w:t>
      </w:r>
      <w:r w:rsidRPr="00440A45">
        <w:rPr>
          <w:highlight w:val="darkGray"/>
        </w:rPr>
        <w:t>а</w:t>
      </w:r>
      <w:r w:rsidRPr="00440A45">
        <w:rPr>
          <w:highlight w:val="darkGray"/>
        </w:rPr>
        <w:t>боты.</w:t>
      </w:r>
    </w:p>
    <w:p w:rsidR="007476A1" w:rsidRDefault="007476A1" w:rsidP="007476A1"/>
    <w:p w:rsidR="007476A1" w:rsidRDefault="007476A1" w:rsidP="007476A1">
      <w:r>
        <w:rPr>
          <w:b/>
          <w:caps/>
        </w:rPr>
        <w:t xml:space="preserve">ЗАДАНИЕ </w:t>
      </w:r>
      <w:r>
        <w:rPr>
          <w:b/>
          <w:caps/>
          <w:lang w:val="en-US"/>
        </w:rPr>
        <w:t>III</w:t>
      </w:r>
      <w:r>
        <w:rPr>
          <w:b/>
          <w:caps/>
        </w:rPr>
        <w:t>. Создать диаграмму декомпозиции работы «</w:t>
      </w:r>
      <w:r w:rsidR="00757505" w:rsidRPr="00757505">
        <w:rPr>
          <w:b/>
          <w:caps/>
        </w:rPr>
        <w:t>Расширение функц</w:t>
      </w:r>
      <w:r w:rsidR="00757505" w:rsidRPr="00757505">
        <w:rPr>
          <w:b/>
          <w:caps/>
        </w:rPr>
        <w:t>и</w:t>
      </w:r>
      <w:r w:rsidR="00757505" w:rsidRPr="00757505">
        <w:rPr>
          <w:b/>
          <w:caps/>
        </w:rPr>
        <w:t xml:space="preserve">ональных возможностей </w:t>
      </w:r>
      <w:proofErr w:type="gramStart"/>
      <w:r w:rsidR="00757505" w:rsidRPr="00757505">
        <w:rPr>
          <w:b/>
          <w:caps/>
        </w:rPr>
        <w:t>интернет-магазина</w:t>
      </w:r>
      <w:proofErr w:type="gramEnd"/>
      <w:r>
        <w:rPr>
          <w:b/>
          <w:caps/>
        </w:rPr>
        <w:t xml:space="preserve">» в нотации </w:t>
      </w:r>
      <w:r>
        <w:rPr>
          <w:b/>
          <w:caps/>
          <w:lang w:val="en-US"/>
        </w:rPr>
        <w:t>IDEF</w:t>
      </w:r>
      <w:r w:rsidR="00757505">
        <w:rPr>
          <w:b/>
          <w:caps/>
        </w:rPr>
        <w:t>0</w:t>
      </w:r>
      <w:r>
        <w:rPr>
          <w:b/>
          <w:caps/>
        </w:rPr>
        <w:t>.</w:t>
      </w:r>
    </w:p>
    <w:p w:rsidR="007476A1" w:rsidRDefault="007476A1" w:rsidP="007476A1">
      <w:pPr>
        <w:numPr>
          <w:ilvl w:val="0"/>
          <w:numId w:val="23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В результате проведения экспертизы с </w:t>
      </w:r>
      <w:r w:rsidR="00EA033A">
        <w:rPr>
          <w:color w:val="000000"/>
        </w:rPr>
        <w:t xml:space="preserve">техническим специалистом </w:t>
      </w:r>
      <w:r>
        <w:rPr>
          <w:color w:val="000000"/>
        </w:rPr>
        <w:t>выявлена следующая информация:</w:t>
      </w:r>
    </w:p>
    <w:p w:rsidR="007476A1" w:rsidRDefault="007476A1" w:rsidP="007476A1">
      <w:pPr>
        <w:numPr>
          <w:ilvl w:val="0"/>
          <w:numId w:val="14"/>
        </w:numPr>
        <w:shd w:val="clear" w:color="auto" w:fill="FFFFFF"/>
        <w:ind w:left="1134" w:hanging="283"/>
        <w:rPr>
          <w:color w:val="000000"/>
        </w:rPr>
      </w:pPr>
      <w:r>
        <w:rPr>
          <w:color w:val="000000"/>
        </w:rPr>
        <w:t xml:space="preserve">на основе </w:t>
      </w:r>
      <w:r w:rsidR="00CA3452">
        <w:rPr>
          <w:color w:val="000000"/>
        </w:rPr>
        <w:t xml:space="preserve">предложений по повышению эффективности работы сотрудников компании и предложений по улучшению веб-сайта </w:t>
      </w:r>
      <w:proofErr w:type="gramStart"/>
      <w:r w:rsidR="00CA3452">
        <w:rPr>
          <w:color w:val="000000"/>
        </w:rPr>
        <w:t>интернет-магазина</w:t>
      </w:r>
      <w:proofErr w:type="gramEnd"/>
      <w:r w:rsidR="00CA3452">
        <w:rPr>
          <w:color w:val="000000"/>
        </w:rPr>
        <w:t xml:space="preserve"> осуществляется апгрейд оборудования и оптимизация веб-сайта интернет-магазина</w:t>
      </w:r>
      <w:r>
        <w:rPr>
          <w:color w:val="000000"/>
        </w:rPr>
        <w:t>;</w:t>
      </w:r>
    </w:p>
    <w:p w:rsidR="007476A1" w:rsidRDefault="00CA3452" w:rsidP="007476A1">
      <w:pPr>
        <w:numPr>
          <w:ilvl w:val="0"/>
          <w:numId w:val="14"/>
        </w:numPr>
        <w:shd w:val="clear" w:color="auto" w:fill="FFFFFF"/>
        <w:ind w:left="1134" w:hanging="283"/>
        <w:rPr>
          <w:color w:val="000000"/>
        </w:rPr>
      </w:pPr>
      <w:r>
        <w:rPr>
          <w:color w:val="000000"/>
        </w:rPr>
        <w:t>апгрейд оборудования осуществляется в соответствии с критериями, выделенными с</w:t>
      </w:r>
      <w:r>
        <w:rPr>
          <w:color w:val="000000"/>
        </w:rPr>
        <w:t>о</w:t>
      </w:r>
      <w:r>
        <w:rPr>
          <w:color w:val="000000"/>
        </w:rPr>
        <w:t>трудниками в процессе их деятельности</w:t>
      </w:r>
      <w:r w:rsidR="007476A1">
        <w:rPr>
          <w:color w:val="000000"/>
        </w:rPr>
        <w:t>;</w:t>
      </w:r>
    </w:p>
    <w:p w:rsidR="00CA3452" w:rsidRDefault="00CA3452" w:rsidP="007476A1">
      <w:pPr>
        <w:numPr>
          <w:ilvl w:val="0"/>
          <w:numId w:val="14"/>
        </w:numPr>
        <w:shd w:val="clear" w:color="auto" w:fill="FFFFFF"/>
        <w:ind w:left="1134" w:hanging="283"/>
        <w:rPr>
          <w:color w:val="000000"/>
        </w:rPr>
      </w:pPr>
      <w:r>
        <w:rPr>
          <w:color w:val="000000"/>
        </w:rPr>
        <w:t>способы повышения функциональности системы являются основой при проведении о</w:t>
      </w:r>
      <w:r>
        <w:rPr>
          <w:color w:val="000000"/>
        </w:rPr>
        <w:t>п</w:t>
      </w:r>
      <w:r>
        <w:rPr>
          <w:color w:val="000000"/>
        </w:rPr>
        <w:t xml:space="preserve">тимизация веб-сайта </w:t>
      </w:r>
      <w:proofErr w:type="gramStart"/>
      <w:r>
        <w:rPr>
          <w:color w:val="000000"/>
        </w:rPr>
        <w:t>интернет-магазина</w:t>
      </w:r>
      <w:proofErr w:type="gramEnd"/>
      <w:r>
        <w:rPr>
          <w:color w:val="000000"/>
        </w:rPr>
        <w:t>;</w:t>
      </w:r>
    </w:p>
    <w:p w:rsidR="007476A1" w:rsidRDefault="000B5FBE" w:rsidP="007476A1">
      <w:pPr>
        <w:numPr>
          <w:ilvl w:val="0"/>
          <w:numId w:val="14"/>
        </w:numPr>
        <w:shd w:val="clear" w:color="auto" w:fill="FFFFFF"/>
        <w:ind w:left="1134" w:hanging="283"/>
        <w:rPr>
          <w:color w:val="000000"/>
        </w:rPr>
      </w:pPr>
      <w:r>
        <w:rPr>
          <w:color w:val="000000"/>
        </w:rPr>
        <w:t>апгрейд оборудования выполняет технический специалист</w:t>
      </w:r>
      <w:r w:rsidR="007476A1">
        <w:rPr>
          <w:color w:val="000000"/>
        </w:rPr>
        <w:t>;</w:t>
      </w:r>
    </w:p>
    <w:p w:rsidR="007476A1" w:rsidRDefault="000B5FBE" w:rsidP="007476A1">
      <w:pPr>
        <w:numPr>
          <w:ilvl w:val="0"/>
          <w:numId w:val="14"/>
        </w:numPr>
        <w:shd w:val="clear" w:color="auto" w:fill="FFFFFF"/>
        <w:ind w:left="1134" w:hanging="283"/>
        <w:rPr>
          <w:color w:val="000000"/>
        </w:rPr>
      </w:pPr>
      <w:r>
        <w:rPr>
          <w:color w:val="000000"/>
        </w:rPr>
        <w:t xml:space="preserve">оптимизация веб-сайта </w:t>
      </w:r>
      <w:proofErr w:type="gramStart"/>
      <w:r>
        <w:rPr>
          <w:color w:val="000000"/>
        </w:rPr>
        <w:t>интернет-магазина</w:t>
      </w:r>
      <w:proofErr w:type="gramEnd"/>
      <w:r>
        <w:rPr>
          <w:color w:val="000000"/>
        </w:rPr>
        <w:t xml:space="preserve"> осуществляется</w:t>
      </w:r>
      <w:r w:rsidR="00F83D13">
        <w:rPr>
          <w:color w:val="000000"/>
        </w:rPr>
        <w:t xml:space="preserve"> в определенной среде пр</w:t>
      </w:r>
      <w:r w:rsidR="00F83D13">
        <w:rPr>
          <w:color w:val="000000"/>
        </w:rPr>
        <w:t>о</w:t>
      </w:r>
      <w:r w:rsidR="00F83D13">
        <w:rPr>
          <w:color w:val="000000"/>
        </w:rPr>
        <w:t>граммирования</w:t>
      </w:r>
      <w:r w:rsidR="007476A1">
        <w:rPr>
          <w:color w:val="000000"/>
        </w:rPr>
        <w:t>;</w:t>
      </w:r>
    </w:p>
    <w:p w:rsidR="007476A1" w:rsidRDefault="00F83D13" w:rsidP="007476A1">
      <w:pPr>
        <w:numPr>
          <w:ilvl w:val="0"/>
          <w:numId w:val="14"/>
        </w:numPr>
        <w:shd w:val="clear" w:color="auto" w:fill="FFFFFF"/>
        <w:ind w:left="1134" w:hanging="283"/>
        <w:rPr>
          <w:color w:val="000000"/>
        </w:rPr>
      </w:pPr>
      <w:r>
        <w:rPr>
          <w:color w:val="000000"/>
        </w:rPr>
        <w:t>результатом апгрейда оборудования является новое оборудования, а результатом опт</w:t>
      </w:r>
      <w:r>
        <w:rPr>
          <w:color w:val="000000"/>
        </w:rPr>
        <w:t>и</w:t>
      </w:r>
      <w:r>
        <w:rPr>
          <w:color w:val="000000"/>
        </w:rPr>
        <w:t xml:space="preserve">мизации веб-сайта </w:t>
      </w:r>
      <w:proofErr w:type="gramStart"/>
      <w:r>
        <w:rPr>
          <w:color w:val="000000"/>
        </w:rPr>
        <w:t>интернет-магазина</w:t>
      </w:r>
      <w:proofErr w:type="gramEnd"/>
      <w:r>
        <w:rPr>
          <w:color w:val="000000"/>
        </w:rPr>
        <w:t xml:space="preserve"> – новые возможности веб-сайта интернет-магазина</w:t>
      </w:r>
      <w:r w:rsidR="007476A1">
        <w:rPr>
          <w:color w:val="000000"/>
        </w:rPr>
        <w:t>.</w:t>
      </w:r>
    </w:p>
    <w:p w:rsidR="007476A1" w:rsidRPr="005646DF" w:rsidRDefault="007476A1" w:rsidP="007476A1">
      <w:pPr>
        <w:numPr>
          <w:ilvl w:val="0"/>
          <w:numId w:val="23"/>
        </w:numPr>
      </w:pPr>
      <w:r>
        <w:rPr>
          <w:color w:val="000000"/>
        </w:rPr>
        <w:t xml:space="preserve">На основании этой информации необходимо </w:t>
      </w:r>
      <w:r w:rsidRPr="000E7611">
        <w:rPr>
          <w:b/>
          <w:color w:val="000000"/>
        </w:rPr>
        <w:t xml:space="preserve">декомпозировать в нотации </w:t>
      </w:r>
      <w:r w:rsidRPr="000E7611">
        <w:rPr>
          <w:b/>
          <w:color w:val="000000"/>
          <w:lang w:val="en-US"/>
        </w:rPr>
        <w:t>IDEF</w:t>
      </w:r>
      <w:r w:rsidR="00EA033A">
        <w:rPr>
          <w:b/>
          <w:color w:val="000000"/>
        </w:rPr>
        <w:t>0</w:t>
      </w:r>
      <w:r>
        <w:rPr>
          <w:color w:val="000000"/>
        </w:rPr>
        <w:t xml:space="preserve"> работу </w:t>
      </w:r>
      <w:r w:rsidRPr="00132841">
        <w:rPr>
          <w:b/>
          <w:i/>
          <w:color w:val="000000"/>
        </w:rPr>
        <w:t>«</w:t>
      </w:r>
      <w:r w:rsidR="00EA033A" w:rsidRPr="00EA033A">
        <w:rPr>
          <w:b/>
          <w:i/>
        </w:rPr>
        <w:t>Расширение функциональных возможностей интернет-магазина</w:t>
      </w:r>
      <w:r w:rsidRPr="00132841">
        <w:rPr>
          <w:b/>
          <w:i/>
          <w:color w:val="000000"/>
        </w:rPr>
        <w:t>»</w:t>
      </w:r>
      <w:r>
        <w:rPr>
          <w:color w:val="000000"/>
        </w:rPr>
        <w:t xml:space="preserve"> диаграммы </w:t>
      </w:r>
      <w:r>
        <w:rPr>
          <w:b/>
          <w:i/>
          <w:color w:val="000000"/>
        </w:rPr>
        <w:t>А</w:t>
      </w:r>
      <w:proofErr w:type="gramStart"/>
      <w:r>
        <w:rPr>
          <w:b/>
          <w:i/>
          <w:color w:val="000000"/>
        </w:rPr>
        <w:t>0</w:t>
      </w:r>
      <w:proofErr w:type="gramEnd"/>
      <w:r w:rsidR="005646DF">
        <w:rPr>
          <w:b/>
          <w:i/>
          <w:color w:val="000000"/>
        </w:rPr>
        <w:t xml:space="preserve"> </w:t>
      </w:r>
      <w:r w:rsidR="005646DF" w:rsidRPr="005646DF">
        <w:rPr>
          <w:color w:val="000000"/>
        </w:rPr>
        <w:t>(</w:t>
      </w:r>
      <w:r w:rsidR="005646DF">
        <w:rPr>
          <w:color w:val="000000"/>
          <w:lang w:val="en-US"/>
        </w:rPr>
        <w:t>Number</w:t>
      </w:r>
      <w:r w:rsidR="005646DF" w:rsidRPr="005646DF">
        <w:rPr>
          <w:color w:val="000000"/>
        </w:rPr>
        <w:t xml:space="preserve"> </w:t>
      </w:r>
      <w:r w:rsidR="005646DF">
        <w:rPr>
          <w:color w:val="000000"/>
          <w:lang w:val="en-US"/>
        </w:rPr>
        <w:t>Of</w:t>
      </w:r>
      <w:r w:rsidR="005646DF" w:rsidRPr="005646DF">
        <w:rPr>
          <w:color w:val="000000"/>
        </w:rPr>
        <w:t xml:space="preserve"> </w:t>
      </w:r>
      <w:r w:rsidR="005646DF">
        <w:rPr>
          <w:color w:val="000000"/>
          <w:lang w:val="en-US"/>
        </w:rPr>
        <w:t>Activities</w:t>
      </w:r>
      <w:r w:rsidR="005646DF" w:rsidRPr="005646DF">
        <w:rPr>
          <w:color w:val="000000"/>
        </w:rPr>
        <w:t xml:space="preserve"> – 2)</w:t>
      </w:r>
      <w:r w:rsidRPr="005646DF">
        <w:rPr>
          <w:color w:val="000000"/>
        </w:rPr>
        <w:t>.</w:t>
      </w:r>
    </w:p>
    <w:p w:rsidR="007476A1" w:rsidRDefault="00BC2158" w:rsidP="007476A1">
      <w:pPr>
        <w:numPr>
          <w:ilvl w:val="0"/>
          <w:numId w:val="23"/>
        </w:numPr>
      </w:pPr>
      <w:r>
        <w:t>Назовите работы диаграммы декомпозиции (2 шт.) в</w:t>
      </w:r>
      <w:r w:rsidR="007476A1">
        <w:t xml:space="preserve"> соответствии с результатами пров</w:t>
      </w:r>
      <w:r w:rsidR="007476A1">
        <w:t>е</w:t>
      </w:r>
      <w:r w:rsidR="007476A1">
        <w:t>денной экспертизы.</w:t>
      </w:r>
    </w:p>
    <w:p w:rsidR="00BC2158" w:rsidRPr="00583B42" w:rsidRDefault="00BC2158" w:rsidP="007476A1">
      <w:pPr>
        <w:numPr>
          <w:ilvl w:val="0"/>
          <w:numId w:val="23"/>
        </w:numPr>
        <w:rPr>
          <w:u w:val="single"/>
        </w:rPr>
      </w:pPr>
      <w:r>
        <w:lastRenderedPageBreak/>
        <w:t xml:space="preserve">В соответствии с результатами экспертизы, проведенной с техническим специалистом, свяжите граничные стрелки с работами и создайте новые </w:t>
      </w:r>
      <w:r w:rsidRPr="00583B42">
        <w:t>стрелки</w:t>
      </w:r>
      <w:r w:rsidR="00675AA9" w:rsidRPr="00583B42">
        <w:t xml:space="preserve"> </w:t>
      </w:r>
      <w:r w:rsidR="00675AA9" w:rsidRPr="00675AA9">
        <w:rPr>
          <w:u w:val="single"/>
        </w:rPr>
        <w:t>(в том числе части разъ</w:t>
      </w:r>
      <w:r w:rsidR="00675AA9" w:rsidRPr="00675AA9">
        <w:rPr>
          <w:u w:val="single"/>
        </w:rPr>
        <w:t>е</w:t>
      </w:r>
      <w:r w:rsidR="00675AA9" w:rsidRPr="00675AA9">
        <w:rPr>
          <w:u w:val="single"/>
        </w:rPr>
        <w:t xml:space="preserve">диняющихся граничных </w:t>
      </w:r>
      <w:r w:rsidR="00675AA9" w:rsidRPr="00583B42">
        <w:rPr>
          <w:u w:val="single"/>
        </w:rPr>
        <w:t>стрелок)</w:t>
      </w:r>
      <w:r w:rsidRPr="00583B42">
        <w:rPr>
          <w:u w:val="single"/>
        </w:rPr>
        <w:t>.</w:t>
      </w:r>
    </w:p>
    <w:p w:rsidR="00BC2158" w:rsidRDefault="00BC2158" w:rsidP="007476A1">
      <w:pPr>
        <w:numPr>
          <w:ilvl w:val="0"/>
          <w:numId w:val="23"/>
        </w:numPr>
      </w:pPr>
      <w:proofErr w:type="gramStart"/>
      <w:r>
        <w:t>Выделите стрелки и подписи к ним определенным цветом: стрелки входа – чёрным; стре</w:t>
      </w:r>
      <w:r>
        <w:t>л</w:t>
      </w:r>
      <w:r>
        <w:t>ки управления – голубым; стрелки механизма – красным; стрелки выхода – зелёным; части стрелок – серым.</w:t>
      </w:r>
      <w:proofErr w:type="gramEnd"/>
    </w:p>
    <w:p w:rsidR="007476A1" w:rsidRPr="0017208E" w:rsidRDefault="007476A1" w:rsidP="007476A1">
      <w:pPr>
        <w:numPr>
          <w:ilvl w:val="0"/>
          <w:numId w:val="23"/>
        </w:numPr>
      </w:pPr>
      <w:r>
        <w:t xml:space="preserve">Внесите текст в поле диаграммы декомпозиции — </w:t>
      </w:r>
      <w:r w:rsidRPr="00095315">
        <w:rPr>
          <w:b/>
        </w:rPr>
        <w:t>имя автора диаграммы</w:t>
      </w:r>
      <w:r>
        <w:t xml:space="preserve">. </w:t>
      </w:r>
      <w:r w:rsidRPr="00440A45">
        <w:rPr>
          <w:highlight w:val="darkGray"/>
        </w:rPr>
        <w:t xml:space="preserve">Сделайте скриншот </w:t>
      </w:r>
      <w:r>
        <w:rPr>
          <w:highlight w:val="darkGray"/>
        </w:rPr>
        <w:t>диаграммы</w:t>
      </w:r>
      <w:r w:rsidRPr="00440A45">
        <w:rPr>
          <w:highlight w:val="darkGray"/>
        </w:rPr>
        <w:t xml:space="preserve"> </w:t>
      </w:r>
      <w:r>
        <w:rPr>
          <w:highlight w:val="darkGray"/>
        </w:rPr>
        <w:t>декомпозиции(</w:t>
      </w:r>
      <w:r w:rsidRPr="00313237">
        <w:rPr>
          <w:color w:val="000000"/>
          <w:highlight w:val="darkGray"/>
          <w:lang w:val="en-US"/>
        </w:rPr>
        <w:t>IDEF</w:t>
      </w:r>
      <w:r w:rsidRPr="00313237">
        <w:rPr>
          <w:color w:val="000000"/>
          <w:highlight w:val="darkGray"/>
        </w:rPr>
        <w:t>3)</w:t>
      </w:r>
      <w:r w:rsidRPr="00313237">
        <w:rPr>
          <w:highlight w:val="darkGray"/>
        </w:rPr>
        <w:t xml:space="preserve">, </w:t>
      </w:r>
      <w:r w:rsidRPr="00440A45">
        <w:rPr>
          <w:highlight w:val="darkGray"/>
        </w:rPr>
        <w:t>вставьте его в отчёт по выполнению ко</w:t>
      </w:r>
      <w:r w:rsidRPr="00440A45">
        <w:rPr>
          <w:highlight w:val="darkGray"/>
        </w:rPr>
        <w:t>н</w:t>
      </w:r>
      <w:r w:rsidRPr="00440A45">
        <w:rPr>
          <w:highlight w:val="darkGray"/>
        </w:rPr>
        <w:t>трольной р</w:t>
      </w:r>
      <w:r w:rsidRPr="00440A45">
        <w:rPr>
          <w:highlight w:val="darkGray"/>
        </w:rPr>
        <w:t>а</w:t>
      </w:r>
      <w:r w:rsidRPr="00440A45">
        <w:rPr>
          <w:highlight w:val="darkGray"/>
        </w:rPr>
        <w:t>боты.</w:t>
      </w:r>
    </w:p>
    <w:p w:rsidR="007476A1" w:rsidRDefault="007476A1" w:rsidP="007476A1">
      <w:pPr>
        <w:rPr>
          <w:color w:val="000000"/>
        </w:rPr>
      </w:pPr>
    </w:p>
    <w:p w:rsidR="007476A1" w:rsidRDefault="007476A1" w:rsidP="007476A1">
      <w:pPr>
        <w:rPr>
          <w:b/>
          <w:caps/>
        </w:rPr>
      </w:pPr>
      <w:r>
        <w:rPr>
          <w:b/>
          <w:caps/>
        </w:rPr>
        <w:t xml:space="preserve">ЗАДАНИЕ </w:t>
      </w:r>
      <w:r>
        <w:rPr>
          <w:b/>
          <w:caps/>
          <w:lang w:val="en-US"/>
        </w:rPr>
        <w:t>IV</w:t>
      </w:r>
      <w:r>
        <w:rPr>
          <w:b/>
          <w:caps/>
        </w:rPr>
        <w:t>. Создайте диаграмму д</w:t>
      </w:r>
      <w:r>
        <w:rPr>
          <w:b/>
          <w:caps/>
        </w:rPr>
        <w:t>е</w:t>
      </w:r>
      <w:r>
        <w:rPr>
          <w:b/>
          <w:caps/>
        </w:rPr>
        <w:t>рева узлов.</w:t>
      </w:r>
    </w:p>
    <w:p w:rsidR="007476A1" w:rsidRPr="00D02B57" w:rsidRDefault="007476A1" w:rsidP="007476A1">
      <w:pPr>
        <w:numPr>
          <w:ilvl w:val="0"/>
          <w:numId w:val="24"/>
        </w:numPr>
        <w:rPr>
          <w:color w:val="000000"/>
        </w:rPr>
      </w:pPr>
      <w:r>
        <w:rPr>
          <w:color w:val="000000"/>
        </w:rPr>
        <w:t xml:space="preserve">В качестве </w:t>
      </w:r>
      <w:r w:rsidRPr="002E275F">
        <w:rPr>
          <w:color w:val="000000"/>
        </w:rPr>
        <w:t>диаграмм</w:t>
      </w:r>
      <w:r>
        <w:rPr>
          <w:color w:val="000000"/>
        </w:rPr>
        <w:t>ы</w:t>
      </w:r>
      <w:r w:rsidRPr="002E275F">
        <w:rPr>
          <w:color w:val="000000"/>
        </w:rPr>
        <w:t xml:space="preserve"> корня дерева</w:t>
      </w:r>
      <w:r w:rsidRPr="00D02B57">
        <w:t xml:space="preserve"> </w:t>
      </w:r>
      <w:r>
        <w:t>укажите</w:t>
      </w:r>
      <w:r w:rsidRPr="00D02B57">
        <w:t xml:space="preserve"> диаграмму</w:t>
      </w:r>
      <w:r w:rsidR="00D70072">
        <w:t xml:space="preserve"> </w:t>
      </w:r>
      <w:r>
        <w:t>А</w:t>
      </w:r>
      <w:proofErr w:type="gramStart"/>
      <w:r>
        <w:t>0</w:t>
      </w:r>
      <w:proofErr w:type="gramEnd"/>
      <w:r>
        <w:t xml:space="preserve">: Деятельность </w:t>
      </w:r>
      <w:proofErr w:type="gramStart"/>
      <w:r>
        <w:t>интернет-магазина</w:t>
      </w:r>
      <w:proofErr w:type="gramEnd"/>
      <w:r>
        <w:t xml:space="preserve"> </w:t>
      </w:r>
      <w:proofErr w:type="spellStart"/>
      <w:r>
        <w:rPr>
          <w:lang w:val="en-US"/>
        </w:rPr>
        <w:t>BestMarket</w:t>
      </w:r>
      <w:proofErr w:type="spellEnd"/>
      <w:r w:rsidRPr="00D02B57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7476A1" w:rsidRPr="00D02B57" w:rsidRDefault="007476A1" w:rsidP="007476A1">
      <w:pPr>
        <w:numPr>
          <w:ilvl w:val="0"/>
          <w:numId w:val="24"/>
        </w:numPr>
        <w:rPr>
          <w:color w:val="000000"/>
        </w:rPr>
      </w:pPr>
      <w:r>
        <w:t>Задайте количество уровней - 3.</w:t>
      </w:r>
    </w:p>
    <w:p w:rsidR="007476A1" w:rsidRPr="00D02B57" w:rsidRDefault="007476A1" w:rsidP="007476A1">
      <w:pPr>
        <w:numPr>
          <w:ilvl w:val="0"/>
          <w:numId w:val="24"/>
        </w:numPr>
        <w:rPr>
          <w:color w:val="000000"/>
        </w:rPr>
      </w:pPr>
      <w:r w:rsidRPr="00440A45">
        <w:rPr>
          <w:highlight w:val="darkGray"/>
        </w:rPr>
        <w:t xml:space="preserve">Сделайте скриншот </w:t>
      </w:r>
      <w:r>
        <w:rPr>
          <w:highlight w:val="darkGray"/>
        </w:rPr>
        <w:t>диаграммы дерева узлов</w:t>
      </w:r>
      <w:r w:rsidRPr="00313237">
        <w:rPr>
          <w:highlight w:val="darkGray"/>
        </w:rPr>
        <w:t xml:space="preserve">, </w:t>
      </w:r>
      <w:r w:rsidRPr="00440A45">
        <w:rPr>
          <w:highlight w:val="darkGray"/>
        </w:rPr>
        <w:t>вставьте его в отчёт по выполнению ко</w:t>
      </w:r>
      <w:r w:rsidRPr="00440A45">
        <w:rPr>
          <w:highlight w:val="darkGray"/>
        </w:rPr>
        <w:t>н</w:t>
      </w:r>
      <w:r w:rsidRPr="00440A45">
        <w:rPr>
          <w:highlight w:val="darkGray"/>
        </w:rPr>
        <w:t>трольной работы</w:t>
      </w:r>
      <w:r>
        <w:t>.</w:t>
      </w:r>
    </w:p>
    <w:p w:rsidR="00EF1156" w:rsidRPr="00E220E2" w:rsidRDefault="00A84495" w:rsidP="0021571F">
      <w:r>
        <w:br w:type="page"/>
      </w:r>
      <w:r w:rsidR="0021571F" w:rsidRPr="00E220E2">
        <w:lastRenderedPageBreak/>
        <w:t xml:space="preserve"> </w:t>
      </w:r>
    </w:p>
    <w:p w:rsidR="00A84495" w:rsidRDefault="00A84495" w:rsidP="00A84495">
      <w:pPr>
        <w:jc w:val="center"/>
      </w:pPr>
    </w:p>
    <w:sectPr w:rsidR="00A84495" w:rsidSect="00FA4C1C">
      <w:foot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42" w:rsidRDefault="00832D42" w:rsidP="00FA4C1C">
      <w:r>
        <w:separator/>
      </w:r>
    </w:p>
  </w:endnote>
  <w:endnote w:type="continuationSeparator" w:id="0">
    <w:p w:rsidR="00832D42" w:rsidRDefault="00832D42" w:rsidP="00FA4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1C" w:rsidRDefault="00FA4C1C">
    <w:pPr>
      <w:pStyle w:val="a5"/>
      <w:jc w:val="center"/>
    </w:pPr>
    <w:fldSimple w:instr="PAGE   \* MERGEFORMAT">
      <w:r w:rsidR="0021571F">
        <w:rPr>
          <w:noProof/>
        </w:rPr>
        <w:t>1</w:t>
      </w:r>
    </w:fldSimple>
  </w:p>
  <w:p w:rsidR="00FA4C1C" w:rsidRDefault="00FA4C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42" w:rsidRDefault="00832D42" w:rsidP="00FA4C1C">
      <w:r>
        <w:separator/>
      </w:r>
    </w:p>
  </w:footnote>
  <w:footnote w:type="continuationSeparator" w:id="0">
    <w:p w:rsidR="00832D42" w:rsidRDefault="00832D42" w:rsidP="00FA4C1C">
      <w:r>
        <w:continuationSeparator/>
      </w:r>
    </w:p>
  </w:footnote>
  <w:footnote w:id="1">
    <w:p w:rsidR="007476A1" w:rsidRDefault="007476A1" w:rsidP="007476A1">
      <w:pPr>
        <w:pStyle w:val="a9"/>
      </w:pPr>
      <w:r>
        <w:rPr>
          <w:rStyle w:val="ab"/>
        </w:rPr>
        <w:footnoteRef/>
      </w:r>
      <w:r>
        <w:t xml:space="preserve"> Если не указано, как именно назвать тот или иной объект (процесс), значит, требуется придумать название самосто</w:t>
      </w:r>
      <w:r>
        <w:t>я</w:t>
      </w:r>
      <w:r>
        <w:t>тельно.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BF6"/>
    <w:multiLevelType w:val="hybridMultilevel"/>
    <w:tmpl w:val="F5BCC43E"/>
    <w:lvl w:ilvl="0" w:tplc="0C662A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E29CB"/>
    <w:multiLevelType w:val="hybridMultilevel"/>
    <w:tmpl w:val="DE7C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94473"/>
    <w:multiLevelType w:val="hybridMultilevel"/>
    <w:tmpl w:val="69A0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7AB8"/>
    <w:multiLevelType w:val="hybridMultilevel"/>
    <w:tmpl w:val="92BE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E2119"/>
    <w:multiLevelType w:val="hybridMultilevel"/>
    <w:tmpl w:val="CBB2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D6A37"/>
    <w:multiLevelType w:val="hybridMultilevel"/>
    <w:tmpl w:val="32F06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6175"/>
    <w:multiLevelType w:val="hybridMultilevel"/>
    <w:tmpl w:val="044C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C1D4B"/>
    <w:multiLevelType w:val="hybridMultilevel"/>
    <w:tmpl w:val="C48E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E43E8"/>
    <w:multiLevelType w:val="hybridMultilevel"/>
    <w:tmpl w:val="CBB2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E54D8"/>
    <w:multiLevelType w:val="hybridMultilevel"/>
    <w:tmpl w:val="6D98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073F0"/>
    <w:multiLevelType w:val="hybridMultilevel"/>
    <w:tmpl w:val="181C51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1728E7"/>
    <w:multiLevelType w:val="hybridMultilevel"/>
    <w:tmpl w:val="32F06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F4C"/>
    <w:multiLevelType w:val="hybridMultilevel"/>
    <w:tmpl w:val="6A105E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F725F4"/>
    <w:multiLevelType w:val="hybridMultilevel"/>
    <w:tmpl w:val="69A0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86240"/>
    <w:multiLevelType w:val="hybridMultilevel"/>
    <w:tmpl w:val="32F06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96D92"/>
    <w:multiLevelType w:val="hybridMultilevel"/>
    <w:tmpl w:val="32F06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96143"/>
    <w:multiLevelType w:val="hybridMultilevel"/>
    <w:tmpl w:val="69A0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12F47"/>
    <w:multiLevelType w:val="hybridMultilevel"/>
    <w:tmpl w:val="32F06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63DC3"/>
    <w:multiLevelType w:val="hybridMultilevel"/>
    <w:tmpl w:val="5106B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153DBF"/>
    <w:multiLevelType w:val="hybridMultilevel"/>
    <w:tmpl w:val="02ACF8FE"/>
    <w:lvl w:ilvl="0" w:tplc="CB9CC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F12F6"/>
    <w:multiLevelType w:val="hybridMultilevel"/>
    <w:tmpl w:val="32F06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756F8"/>
    <w:multiLevelType w:val="hybridMultilevel"/>
    <w:tmpl w:val="DC121984"/>
    <w:lvl w:ilvl="0" w:tplc="55586D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16"/>
  </w:num>
  <w:num w:numId="5">
    <w:abstractNumId w:val="1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"/>
  </w:num>
  <w:num w:numId="10">
    <w:abstractNumId w:val="17"/>
  </w:num>
  <w:num w:numId="11">
    <w:abstractNumId w:val="19"/>
  </w:num>
  <w:num w:numId="12">
    <w:abstractNumId w:val="6"/>
  </w:num>
  <w:num w:numId="13">
    <w:abstractNumId w:val="9"/>
  </w:num>
  <w:num w:numId="14">
    <w:abstractNumId w:val="3"/>
  </w:num>
  <w:num w:numId="15">
    <w:abstractNumId w:val="10"/>
  </w:num>
  <w:num w:numId="16">
    <w:abstractNumId w:val="18"/>
  </w:num>
  <w:num w:numId="17">
    <w:abstractNumId w:val="12"/>
  </w:num>
  <w:num w:numId="18">
    <w:abstractNumId w:val="5"/>
  </w:num>
  <w:num w:numId="19">
    <w:abstractNumId w:val="14"/>
  </w:num>
  <w:num w:numId="20">
    <w:abstractNumId w:val="8"/>
  </w:num>
  <w:num w:numId="21">
    <w:abstractNumId w:val="11"/>
  </w:num>
  <w:num w:numId="22">
    <w:abstractNumId w:val="20"/>
  </w:num>
  <w:num w:numId="23">
    <w:abstractNumId w:val="1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93B"/>
    <w:rsid w:val="00025261"/>
    <w:rsid w:val="00043987"/>
    <w:rsid w:val="00053088"/>
    <w:rsid w:val="00095315"/>
    <w:rsid w:val="00095B0E"/>
    <w:rsid w:val="000B3955"/>
    <w:rsid w:val="000B5FBE"/>
    <w:rsid w:val="000C5302"/>
    <w:rsid w:val="000D53B4"/>
    <w:rsid w:val="000E7611"/>
    <w:rsid w:val="0010432E"/>
    <w:rsid w:val="0016040B"/>
    <w:rsid w:val="0017208E"/>
    <w:rsid w:val="001B7D3E"/>
    <w:rsid w:val="001C4B15"/>
    <w:rsid w:val="001F08C2"/>
    <w:rsid w:val="0020115A"/>
    <w:rsid w:val="00211417"/>
    <w:rsid w:val="0021571F"/>
    <w:rsid w:val="00224556"/>
    <w:rsid w:val="00233470"/>
    <w:rsid w:val="00260660"/>
    <w:rsid w:val="00266545"/>
    <w:rsid w:val="00292710"/>
    <w:rsid w:val="002A05AC"/>
    <w:rsid w:val="002B4050"/>
    <w:rsid w:val="002C4E79"/>
    <w:rsid w:val="002D0F37"/>
    <w:rsid w:val="002F6F85"/>
    <w:rsid w:val="00303A01"/>
    <w:rsid w:val="003103DD"/>
    <w:rsid w:val="00313237"/>
    <w:rsid w:val="0036046C"/>
    <w:rsid w:val="003733B4"/>
    <w:rsid w:val="00393EE5"/>
    <w:rsid w:val="003A6441"/>
    <w:rsid w:val="003D00B2"/>
    <w:rsid w:val="003D3B44"/>
    <w:rsid w:val="004046E0"/>
    <w:rsid w:val="00434760"/>
    <w:rsid w:val="00440A45"/>
    <w:rsid w:val="0047341E"/>
    <w:rsid w:val="004A093A"/>
    <w:rsid w:val="004C5512"/>
    <w:rsid w:val="00505B4E"/>
    <w:rsid w:val="00505D79"/>
    <w:rsid w:val="0054059B"/>
    <w:rsid w:val="00544E75"/>
    <w:rsid w:val="0055374B"/>
    <w:rsid w:val="00557CC9"/>
    <w:rsid w:val="005646DF"/>
    <w:rsid w:val="00583B42"/>
    <w:rsid w:val="005A4406"/>
    <w:rsid w:val="005C7A9C"/>
    <w:rsid w:val="005D03EA"/>
    <w:rsid w:val="005E26BB"/>
    <w:rsid w:val="005E2A51"/>
    <w:rsid w:val="005F0CB5"/>
    <w:rsid w:val="005F45F6"/>
    <w:rsid w:val="00604A27"/>
    <w:rsid w:val="0061680E"/>
    <w:rsid w:val="00620907"/>
    <w:rsid w:val="0062383C"/>
    <w:rsid w:val="00646898"/>
    <w:rsid w:val="00664859"/>
    <w:rsid w:val="00675AA9"/>
    <w:rsid w:val="00696579"/>
    <w:rsid w:val="00696F3F"/>
    <w:rsid w:val="006B0914"/>
    <w:rsid w:val="006C17B8"/>
    <w:rsid w:val="006D6315"/>
    <w:rsid w:val="006E1A1B"/>
    <w:rsid w:val="006F58D9"/>
    <w:rsid w:val="006F6228"/>
    <w:rsid w:val="007476A1"/>
    <w:rsid w:val="00755DE9"/>
    <w:rsid w:val="00757505"/>
    <w:rsid w:val="00760209"/>
    <w:rsid w:val="00760700"/>
    <w:rsid w:val="00796704"/>
    <w:rsid w:val="007B143C"/>
    <w:rsid w:val="007B3915"/>
    <w:rsid w:val="007D6BF1"/>
    <w:rsid w:val="008116EC"/>
    <w:rsid w:val="008124E0"/>
    <w:rsid w:val="00832D42"/>
    <w:rsid w:val="00837FB1"/>
    <w:rsid w:val="00862B4A"/>
    <w:rsid w:val="008A0C84"/>
    <w:rsid w:val="008D2702"/>
    <w:rsid w:val="008E04F7"/>
    <w:rsid w:val="008E6944"/>
    <w:rsid w:val="009003FA"/>
    <w:rsid w:val="009141FF"/>
    <w:rsid w:val="00951B8F"/>
    <w:rsid w:val="00983767"/>
    <w:rsid w:val="009918BB"/>
    <w:rsid w:val="009B4E0A"/>
    <w:rsid w:val="009B508E"/>
    <w:rsid w:val="009D0EA1"/>
    <w:rsid w:val="00A045E0"/>
    <w:rsid w:val="00A04DCC"/>
    <w:rsid w:val="00A06EFE"/>
    <w:rsid w:val="00A16E90"/>
    <w:rsid w:val="00A46D5F"/>
    <w:rsid w:val="00A4712A"/>
    <w:rsid w:val="00A47640"/>
    <w:rsid w:val="00A65B72"/>
    <w:rsid w:val="00A67B99"/>
    <w:rsid w:val="00A77D32"/>
    <w:rsid w:val="00A84495"/>
    <w:rsid w:val="00AE3247"/>
    <w:rsid w:val="00B03342"/>
    <w:rsid w:val="00B71AE9"/>
    <w:rsid w:val="00BA0251"/>
    <w:rsid w:val="00BA240A"/>
    <w:rsid w:val="00BA772B"/>
    <w:rsid w:val="00BC2158"/>
    <w:rsid w:val="00BC6926"/>
    <w:rsid w:val="00BF5402"/>
    <w:rsid w:val="00C23F05"/>
    <w:rsid w:val="00CA3452"/>
    <w:rsid w:val="00CF5BB9"/>
    <w:rsid w:val="00D01293"/>
    <w:rsid w:val="00D02B57"/>
    <w:rsid w:val="00D11A27"/>
    <w:rsid w:val="00D36932"/>
    <w:rsid w:val="00D4593B"/>
    <w:rsid w:val="00D65106"/>
    <w:rsid w:val="00D70072"/>
    <w:rsid w:val="00D77860"/>
    <w:rsid w:val="00DA23F1"/>
    <w:rsid w:val="00DA73D8"/>
    <w:rsid w:val="00DE09B1"/>
    <w:rsid w:val="00DF5406"/>
    <w:rsid w:val="00E24097"/>
    <w:rsid w:val="00E63BEF"/>
    <w:rsid w:val="00E6577F"/>
    <w:rsid w:val="00E76AC7"/>
    <w:rsid w:val="00E92FF9"/>
    <w:rsid w:val="00EA033A"/>
    <w:rsid w:val="00EA7F73"/>
    <w:rsid w:val="00EB13F4"/>
    <w:rsid w:val="00EB44B5"/>
    <w:rsid w:val="00EC00BB"/>
    <w:rsid w:val="00EF1156"/>
    <w:rsid w:val="00F22BB0"/>
    <w:rsid w:val="00F4514D"/>
    <w:rsid w:val="00F5157D"/>
    <w:rsid w:val="00F57B29"/>
    <w:rsid w:val="00F83D13"/>
    <w:rsid w:val="00FA4C1C"/>
    <w:rsid w:val="00FC61FC"/>
    <w:rsid w:val="00FD02A4"/>
    <w:rsid w:val="00FE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1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84495"/>
    <w:pPr>
      <w:keepNext/>
      <w:jc w:val="center"/>
      <w:outlineLvl w:val="1"/>
    </w:pPr>
    <w:rPr>
      <w:rFonts w:eastAsia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84495"/>
    <w:pPr>
      <w:keepNext/>
      <w:ind w:left="3600" w:hanging="720"/>
      <w:jc w:val="left"/>
      <w:outlineLvl w:val="2"/>
    </w:pPr>
    <w:rPr>
      <w:rFonts w:eastAsia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84495"/>
    <w:pPr>
      <w:keepNext/>
      <w:ind w:firstLine="2880"/>
      <w:jc w:val="left"/>
      <w:outlineLvl w:val="3"/>
    </w:pPr>
    <w:rPr>
      <w:rFonts w:eastAsia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84495"/>
    <w:pPr>
      <w:spacing w:before="240" w:after="60"/>
      <w:jc w:val="left"/>
      <w:outlineLvl w:val="7"/>
    </w:pPr>
    <w:rPr>
      <w:rFonts w:eastAsia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A4C1C"/>
    <w:rPr>
      <w:rFonts w:ascii="Times New Roman" w:hAnsi="Times New Roman"/>
      <w:sz w:val="24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A4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A4C1C"/>
    <w:rPr>
      <w:rFonts w:ascii="Times New Roman" w:hAnsi="Times New Roman"/>
      <w:sz w:val="24"/>
      <w:szCs w:val="22"/>
      <w:lang w:eastAsia="en-US"/>
    </w:rPr>
  </w:style>
  <w:style w:type="character" w:customStyle="1" w:styleId="20">
    <w:name w:val="Заголовок 2 Знак"/>
    <w:link w:val="2"/>
    <w:rsid w:val="00A84495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30">
    <w:name w:val="Заголовок 3 Знак"/>
    <w:link w:val="3"/>
    <w:semiHidden/>
    <w:rsid w:val="00A84495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link w:val="4"/>
    <w:semiHidden/>
    <w:rsid w:val="00A84495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80">
    <w:name w:val="Заголовок 8 Знак"/>
    <w:link w:val="8"/>
    <w:semiHidden/>
    <w:rsid w:val="00A84495"/>
    <w:rPr>
      <w:rFonts w:ascii="Times New Roman" w:eastAsia="Times New Roman" w:hAnsi="Times New Roman"/>
      <w:i/>
      <w:iCs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A84495"/>
    <w:pPr>
      <w:spacing w:after="120"/>
    </w:pPr>
  </w:style>
  <w:style w:type="character" w:customStyle="1" w:styleId="a8">
    <w:name w:val="Основной текст Знак"/>
    <w:link w:val="a7"/>
    <w:uiPriority w:val="99"/>
    <w:rsid w:val="00A84495"/>
    <w:rPr>
      <w:rFonts w:ascii="Times New Roman" w:hAnsi="Times New Roman"/>
      <w:sz w:val="24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755DE9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755DE9"/>
    <w:rPr>
      <w:rFonts w:ascii="Times New Roman" w:hAnsi="Times New Roman"/>
      <w:lang w:eastAsia="en-US"/>
    </w:rPr>
  </w:style>
  <w:style w:type="character" w:styleId="ab">
    <w:name w:val="footnote reference"/>
    <w:uiPriority w:val="99"/>
    <w:semiHidden/>
    <w:unhideWhenUsed/>
    <w:rsid w:val="00755DE9"/>
    <w:rPr>
      <w:vertAlign w:val="superscript"/>
    </w:rPr>
  </w:style>
  <w:style w:type="table" w:styleId="ac">
    <w:name w:val="Table Grid"/>
    <w:basedOn w:val="a1"/>
    <w:uiPriority w:val="59"/>
    <w:rsid w:val="00A04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1B54-3BB9-4686-AB8F-67CC742B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2</cp:revision>
  <dcterms:created xsi:type="dcterms:W3CDTF">2016-10-28T09:40:00Z</dcterms:created>
  <dcterms:modified xsi:type="dcterms:W3CDTF">2016-10-28T09:40:00Z</dcterms:modified>
</cp:coreProperties>
</file>