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0" w:rsidRDefault="00FB77B0">
      <w:pPr>
        <w:rPr>
          <w:rFonts w:ascii="Times New Roman" w:hAnsi="Times New Roman" w:cs="Times New Roman"/>
          <w:sz w:val="28"/>
          <w:szCs w:val="28"/>
        </w:rPr>
      </w:pPr>
      <w:r w:rsidRPr="00FB77B0">
        <w:rPr>
          <w:rFonts w:ascii="Times New Roman" w:hAnsi="Times New Roman" w:cs="Times New Roman"/>
          <w:sz w:val="28"/>
          <w:szCs w:val="28"/>
        </w:rPr>
        <w:t>Предмет</w:t>
      </w:r>
      <w:bookmarkStart w:id="0" w:name="_GoBack"/>
      <w:bookmarkEnd w:id="0"/>
      <w:r w:rsidRPr="00FB77B0">
        <w:rPr>
          <w:rFonts w:ascii="Times New Roman" w:hAnsi="Times New Roman" w:cs="Times New Roman"/>
          <w:sz w:val="28"/>
          <w:szCs w:val="28"/>
        </w:rPr>
        <w:t xml:space="preserve"> "Экологическая безопасность морской техники". </w:t>
      </w:r>
    </w:p>
    <w:p w:rsidR="00FB77B0" w:rsidRDefault="00FB77B0">
      <w:pPr>
        <w:rPr>
          <w:rFonts w:ascii="Times New Roman" w:hAnsi="Times New Roman" w:cs="Times New Roman"/>
          <w:sz w:val="28"/>
          <w:szCs w:val="28"/>
        </w:rPr>
      </w:pPr>
      <w:r w:rsidRPr="00FB77B0">
        <w:rPr>
          <w:rFonts w:ascii="Times New Roman" w:hAnsi="Times New Roman" w:cs="Times New Roman"/>
          <w:sz w:val="28"/>
          <w:szCs w:val="28"/>
        </w:rPr>
        <w:t xml:space="preserve">Преподаватель Патина. </w:t>
      </w:r>
    </w:p>
    <w:p w:rsidR="00FB77B0" w:rsidRDefault="00FB77B0">
      <w:pPr>
        <w:rPr>
          <w:rFonts w:ascii="Times New Roman" w:hAnsi="Times New Roman" w:cs="Times New Roman"/>
          <w:sz w:val="28"/>
          <w:szCs w:val="28"/>
        </w:rPr>
      </w:pPr>
      <w:r w:rsidRPr="00FB77B0">
        <w:rPr>
          <w:rFonts w:ascii="Times New Roman" w:hAnsi="Times New Roman" w:cs="Times New Roman"/>
          <w:sz w:val="28"/>
          <w:szCs w:val="28"/>
        </w:rPr>
        <w:t xml:space="preserve">Составить реферат по одному из приложений (всего их 6) конвенции МАРПОЛ 73/78 о "Предотвращении загрязнения морской среды при эксплуатации судов и морских сооружений"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EA" w:rsidRPr="00FB77B0" w:rsidRDefault="00FB77B0">
      <w:pPr>
        <w:rPr>
          <w:rFonts w:ascii="Times New Roman" w:hAnsi="Times New Roman" w:cs="Times New Roman"/>
          <w:sz w:val="28"/>
          <w:szCs w:val="28"/>
        </w:rPr>
      </w:pPr>
      <w:r w:rsidRPr="00FB77B0">
        <w:rPr>
          <w:rFonts w:ascii="Times New Roman" w:hAnsi="Times New Roman" w:cs="Times New Roman"/>
          <w:sz w:val="28"/>
          <w:szCs w:val="28"/>
        </w:rPr>
        <w:t>На защите будет задавать вопросы по реферату.</w:t>
      </w:r>
    </w:p>
    <w:sectPr w:rsidR="00992CEA" w:rsidRPr="00FB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B"/>
    <w:rsid w:val="006F24CB"/>
    <w:rsid w:val="008B5EE6"/>
    <w:rsid w:val="00992CEA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2016-10-30T12:22:00Z</dcterms:created>
  <dcterms:modified xsi:type="dcterms:W3CDTF">2016-10-30T12:23:00Z</dcterms:modified>
</cp:coreProperties>
</file>