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3" w:rsidRPr="00533C25" w:rsidRDefault="00533C25">
      <w:pPr>
        <w:rPr>
          <w:b/>
          <w:sz w:val="28"/>
          <w:szCs w:val="28"/>
        </w:rPr>
      </w:pPr>
      <w:r w:rsidRPr="00533C25">
        <w:rPr>
          <w:b/>
          <w:sz w:val="28"/>
          <w:szCs w:val="28"/>
        </w:rPr>
        <w:t>Курсовая работа по Теоретической электротехнике</w:t>
      </w:r>
    </w:p>
    <w:p w:rsidR="00533C25" w:rsidRDefault="00533C25">
      <w:pPr>
        <w:rPr>
          <w:b/>
          <w:i/>
          <w:sz w:val="28"/>
          <w:szCs w:val="28"/>
        </w:rPr>
      </w:pPr>
      <w:r w:rsidRPr="00533C25">
        <w:rPr>
          <w:b/>
        </w:rPr>
        <w:t xml:space="preserve">Задача № </w:t>
      </w:r>
      <w:r w:rsidR="00CF49F6" w:rsidRPr="00CF49F6">
        <w:rPr>
          <w:b/>
        </w:rPr>
        <w:t>2</w:t>
      </w:r>
      <w:r>
        <w:t xml:space="preserve">: </w:t>
      </w:r>
      <w:r w:rsidRPr="00533C25">
        <w:rPr>
          <w:b/>
          <w:i/>
          <w:sz w:val="28"/>
          <w:szCs w:val="28"/>
        </w:rPr>
        <w:t xml:space="preserve">Анализ линейной цепи </w:t>
      </w:r>
      <w:r w:rsidR="00CF49F6">
        <w:rPr>
          <w:b/>
          <w:i/>
          <w:sz w:val="28"/>
          <w:szCs w:val="28"/>
        </w:rPr>
        <w:t>синусоидального</w:t>
      </w:r>
      <w:r w:rsidRPr="00533C25">
        <w:rPr>
          <w:b/>
          <w:i/>
          <w:sz w:val="28"/>
          <w:szCs w:val="28"/>
        </w:rPr>
        <w:t xml:space="preserve"> тока</w:t>
      </w:r>
    </w:p>
    <w:p w:rsidR="00533C25" w:rsidRDefault="00533C25" w:rsidP="00533C25">
      <w:r>
        <w:t xml:space="preserve">Для заданного варианта схемы цепи с параметрами </w:t>
      </w:r>
      <w:r w:rsidR="0002017E">
        <w:t>активных элементов</w:t>
      </w:r>
      <w:r>
        <w:t xml:space="preserve">, указанных в таблице </w:t>
      </w:r>
      <w:r w:rsidR="0002017E">
        <w:t>2</w:t>
      </w:r>
      <w:r>
        <w:t xml:space="preserve"> и параметрами </w:t>
      </w:r>
      <w:r w:rsidR="0002017E">
        <w:t xml:space="preserve">пассивных элементов </w:t>
      </w:r>
      <w:r>
        <w:t xml:space="preserve">из таблицы </w:t>
      </w:r>
      <w:r w:rsidR="0002017E">
        <w:t>3</w:t>
      </w:r>
      <w:r>
        <w:t xml:space="preserve"> выполнить:</w:t>
      </w:r>
    </w:p>
    <w:p w:rsidR="00BD2EB7" w:rsidRDefault="00BD2EB7" w:rsidP="0003766D">
      <w:pPr>
        <w:pStyle w:val="a3"/>
        <w:numPr>
          <w:ilvl w:val="2"/>
          <w:numId w:val="2"/>
        </w:numPr>
        <w:ind w:left="284" w:hanging="284"/>
      </w:pPr>
      <w:r w:rsidRPr="00BD2EB7">
        <w:t xml:space="preserve">Преобразовать схему к трехконтурному </w:t>
      </w:r>
      <w:r>
        <w:t>виду.</w:t>
      </w:r>
    </w:p>
    <w:p w:rsidR="00BD2EB7" w:rsidRDefault="00BD2EB7" w:rsidP="0003766D">
      <w:pPr>
        <w:pStyle w:val="a3"/>
        <w:numPr>
          <w:ilvl w:val="2"/>
          <w:numId w:val="2"/>
        </w:numPr>
        <w:ind w:left="284" w:hanging="284"/>
      </w:pPr>
      <w:r>
        <w:t xml:space="preserve">Для </w:t>
      </w:r>
      <w:r w:rsidR="0066273D">
        <w:t>преобразованной</w:t>
      </w:r>
      <w:r>
        <w:t xml:space="preserve"> схемы выполнить анализ методом контурных токов и методом узловых потенциалов.</w:t>
      </w:r>
      <w:r w:rsidR="00647E6A" w:rsidRPr="00647E6A">
        <w:t xml:space="preserve"> </w:t>
      </w:r>
      <w:r w:rsidR="00647E6A">
        <w:t>Сравнить полученные результаты.</w:t>
      </w:r>
    </w:p>
    <w:p w:rsidR="00BD2EB7" w:rsidRDefault="00BD2EB7" w:rsidP="0003766D">
      <w:pPr>
        <w:pStyle w:val="a3"/>
        <w:numPr>
          <w:ilvl w:val="2"/>
          <w:numId w:val="2"/>
        </w:numPr>
        <w:ind w:left="284" w:hanging="284"/>
      </w:pPr>
      <w:r>
        <w:t>Выполнить обратное преобразование схемы.</w:t>
      </w:r>
    </w:p>
    <w:p w:rsidR="00BD2EB7" w:rsidRDefault="00BD2EB7" w:rsidP="0003766D">
      <w:pPr>
        <w:pStyle w:val="a3"/>
        <w:numPr>
          <w:ilvl w:val="2"/>
          <w:numId w:val="2"/>
        </w:numPr>
        <w:ind w:left="284" w:hanging="284"/>
      </w:pPr>
      <w:r>
        <w:t>Для исходной схемы:</w:t>
      </w:r>
    </w:p>
    <w:p w:rsidR="00BD2EB7" w:rsidRDefault="00BD2EB7" w:rsidP="0003766D">
      <w:pPr>
        <w:pStyle w:val="a3"/>
        <w:ind w:left="284" w:hanging="284"/>
      </w:pPr>
      <w:r>
        <w:t>4.1. Проверить баланс мощности</w:t>
      </w:r>
      <w:r w:rsidR="00656504">
        <w:t>.</w:t>
      </w:r>
    </w:p>
    <w:p w:rsidR="00BD2EB7" w:rsidRDefault="00BD2EB7" w:rsidP="0003766D">
      <w:pPr>
        <w:pStyle w:val="a3"/>
        <w:ind w:left="284" w:hanging="284"/>
      </w:pPr>
      <w:r>
        <w:t>4.2. Построить ТВДН для всех внутренних контуров и для внешнего контура.</w:t>
      </w:r>
    </w:p>
    <w:p w:rsidR="00BD2EB7" w:rsidRDefault="00BD2EB7" w:rsidP="0003766D">
      <w:pPr>
        <w:pStyle w:val="a3"/>
        <w:ind w:left="284" w:hanging="284"/>
      </w:pPr>
      <w:r>
        <w:t>4.3. Построить ВДТ.</w:t>
      </w:r>
    </w:p>
    <w:p w:rsidR="00BD2EB7" w:rsidRPr="00CB1927" w:rsidRDefault="00BD2EB7" w:rsidP="0003766D">
      <w:pPr>
        <w:pStyle w:val="a3"/>
        <w:ind w:left="284" w:hanging="284"/>
      </w:pPr>
      <w:r>
        <w:t xml:space="preserve">4.4 Определить показания </w:t>
      </w:r>
      <w:r w:rsidR="00656504">
        <w:t>ваттметров</w:t>
      </w:r>
      <w:r>
        <w:t>.</w:t>
      </w:r>
    </w:p>
    <w:p w:rsidR="00656504" w:rsidRDefault="00656504" w:rsidP="0003766D">
      <w:pPr>
        <w:pStyle w:val="a3"/>
        <w:ind w:left="284" w:hanging="284"/>
      </w:pPr>
      <w:r w:rsidRPr="00CB1927">
        <w:t>4.5 Определить показания вольтметра.</w:t>
      </w:r>
    </w:p>
    <w:p w:rsidR="00656504" w:rsidRDefault="000D5B30" w:rsidP="0003766D">
      <w:pPr>
        <w:pStyle w:val="a3"/>
        <w:ind w:left="284" w:hanging="284"/>
      </w:pPr>
      <w:r>
        <w:t xml:space="preserve">4.6. </w:t>
      </w:r>
      <w:r w:rsidR="00656504">
        <w:t xml:space="preserve">Построить на одном графике </w:t>
      </w:r>
      <w:proofErr w:type="spellStart"/>
      <w:r w:rsidR="00656504" w:rsidRPr="00656504">
        <w:rPr>
          <w:i/>
          <w:lang w:val="en-US"/>
        </w:rPr>
        <w:t>i</w:t>
      </w:r>
      <w:proofErr w:type="spellEnd"/>
      <w:r w:rsidR="008F5A1E">
        <w:rPr>
          <w:i/>
          <w:vertAlign w:val="subscript"/>
        </w:rPr>
        <w:t>3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r w:rsidR="00656504" w:rsidRPr="00656504">
        <w:rPr>
          <w:i/>
        </w:rPr>
        <w:t xml:space="preserve">), </w:t>
      </w:r>
      <w:proofErr w:type="spellStart"/>
      <w:r w:rsidR="00656504" w:rsidRPr="00656504">
        <w:rPr>
          <w:i/>
          <w:lang w:val="en-US"/>
        </w:rPr>
        <w:t>i</w:t>
      </w:r>
      <w:proofErr w:type="spellEnd"/>
      <w:r w:rsidR="008F5A1E">
        <w:rPr>
          <w:i/>
          <w:vertAlign w:val="subscript"/>
        </w:rPr>
        <w:t>5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proofErr w:type="gramStart"/>
      <w:r w:rsidR="00656504" w:rsidRPr="00656504">
        <w:rPr>
          <w:i/>
        </w:rPr>
        <w:t>)</w:t>
      </w:r>
      <w:r w:rsidR="008F5A1E" w:rsidRPr="008F5A1E">
        <w:rPr>
          <w:i/>
        </w:rPr>
        <w:t xml:space="preserve"> </w:t>
      </w:r>
      <w:r w:rsidR="008F5A1E" w:rsidRPr="00656504">
        <w:rPr>
          <w:i/>
        </w:rPr>
        <w:t>)</w:t>
      </w:r>
      <w:proofErr w:type="gramEnd"/>
      <w:r w:rsidR="008F5A1E" w:rsidRPr="00656504">
        <w:rPr>
          <w:i/>
        </w:rPr>
        <w:t xml:space="preserve">, </w:t>
      </w:r>
      <w:proofErr w:type="spellStart"/>
      <w:r w:rsidR="008F5A1E" w:rsidRPr="00656504">
        <w:rPr>
          <w:i/>
          <w:lang w:val="en-US"/>
        </w:rPr>
        <w:t>i</w:t>
      </w:r>
      <w:proofErr w:type="spellEnd"/>
      <w:r w:rsidR="008F5A1E">
        <w:rPr>
          <w:i/>
          <w:vertAlign w:val="subscript"/>
        </w:rPr>
        <w:t>6</w:t>
      </w:r>
      <w:r w:rsidR="008F5A1E" w:rsidRPr="00656504">
        <w:rPr>
          <w:i/>
        </w:rPr>
        <w:t>(</w:t>
      </w:r>
      <w:r w:rsidR="008F5A1E" w:rsidRPr="00656504">
        <w:rPr>
          <w:i/>
          <w:lang w:val="en-US"/>
        </w:rPr>
        <w:t>t</w:t>
      </w:r>
      <w:r w:rsidR="008F5A1E" w:rsidRPr="00656504">
        <w:rPr>
          <w:i/>
        </w:rPr>
        <w:t>)</w:t>
      </w:r>
      <w:r w:rsidR="008F5A1E" w:rsidRPr="00656504">
        <w:t xml:space="preserve"> </w:t>
      </w:r>
      <w:r w:rsidR="00656504" w:rsidRPr="00656504">
        <w:t xml:space="preserve"> и </w:t>
      </w:r>
      <w:proofErr w:type="spellStart"/>
      <w:r w:rsidR="00656504" w:rsidRPr="00656504">
        <w:rPr>
          <w:i/>
          <w:lang w:val="en-US"/>
        </w:rPr>
        <w:t>i</w:t>
      </w:r>
      <w:proofErr w:type="spellEnd"/>
      <w:r w:rsidR="008F5A1E">
        <w:rPr>
          <w:i/>
          <w:vertAlign w:val="subscript"/>
        </w:rPr>
        <w:t>8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r w:rsidR="00656504" w:rsidRPr="00656504">
        <w:rPr>
          <w:i/>
        </w:rPr>
        <w:t>).</w:t>
      </w:r>
      <w:r w:rsidR="00656504" w:rsidRPr="00656504">
        <w:t xml:space="preserve"> </w:t>
      </w:r>
      <w:r w:rsidR="00656504">
        <w:t xml:space="preserve">Проверить </w:t>
      </w:r>
      <w:r w:rsidR="008F5A1E">
        <w:t xml:space="preserve">на построенном графике </w:t>
      </w:r>
      <w:r w:rsidR="00656504">
        <w:t>выполняемость первого закона Кирхгофа.</w:t>
      </w:r>
    </w:p>
    <w:p w:rsidR="006B39DC" w:rsidRPr="0066273D" w:rsidRDefault="00485F10" w:rsidP="0003766D">
      <w:pPr>
        <w:pStyle w:val="a3"/>
        <w:numPr>
          <w:ilvl w:val="2"/>
          <w:numId w:val="2"/>
        </w:numPr>
        <w:ind w:left="284" w:hanging="284"/>
      </w:pPr>
      <w:r w:rsidRPr="00485F10">
        <w:t>При разомкнутых ключах К</w:t>
      </w:r>
      <w:r>
        <w:t xml:space="preserve"> </w:t>
      </w:r>
      <w:r w:rsidR="008F5A1E">
        <w:t xml:space="preserve">(ключи нормально замкнуты) </w:t>
      </w:r>
      <w:r>
        <w:t>подобрать C</w:t>
      </w:r>
      <w:r w:rsidR="00647E6A">
        <w:t>2 так</w:t>
      </w:r>
      <w:r>
        <w:t>, чтобы в R</w:t>
      </w:r>
      <w:r w:rsidR="0002017E">
        <w:t>2 протекал максимальный ток.</w:t>
      </w:r>
    </w:p>
    <w:p w:rsidR="0066273D" w:rsidRDefault="0066273D" w:rsidP="0003766D">
      <w:pPr>
        <w:pStyle w:val="a3"/>
        <w:numPr>
          <w:ilvl w:val="2"/>
          <w:numId w:val="2"/>
        </w:numPr>
        <w:ind w:left="284" w:hanging="284"/>
      </w:pPr>
      <w:r>
        <w:t xml:space="preserve">Для всех вариантов: </w:t>
      </w:r>
      <w:r>
        <w:rPr>
          <w:lang w:val="en-US"/>
        </w:rPr>
        <w:t>f</w:t>
      </w:r>
      <w:r w:rsidRPr="0066273D">
        <w:t xml:space="preserve">=50 </w:t>
      </w:r>
      <w:proofErr w:type="gramStart"/>
      <w:r>
        <w:t xml:space="preserve">Гц;  </w:t>
      </w:r>
      <w:r>
        <w:rPr>
          <w:lang w:val="en-US"/>
        </w:rPr>
        <w:t>M</w:t>
      </w:r>
      <w:proofErr w:type="gramEnd"/>
      <w:r>
        <w:t>12=0,</w:t>
      </w:r>
      <w:r w:rsidRPr="0066273D">
        <w:t xml:space="preserve">016 </w:t>
      </w:r>
      <w:r>
        <w:t xml:space="preserve">Гн; </w:t>
      </w:r>
      <w:r>
        <w:rPr>
          <w:lang w:val="en-US"/>
        </w:rPr>
        <w:t>M</w:t>
      </w:r>
      <w:r>
        <w:t>13=0,</w:t>
      </w:r>
      <w:r w:rsidRPr="0066273D">
        <w:t>0</w:t>
      </w:r>
      <w:r>
        <w:t>32 Гн.</w:t>
      </w:r>
    </w:p>
    <w:p w:rsidR="009D3E0F" w:rsidRDefault="008866BA" w:rsidP="0003766D">
      <w:pPr>
        <w:pStyle w:val="a3"/>
        <w:ind w:left="0" w:firstLine="0"/>
        <w:jc w:val="center"/>
      </w:pPr>
      <w:r>
        <w:t xml:space="preserve">Таблица </w:t>
      </w:r>
      <w:r w:rsidR="0002017E">
        <w:t>1</w:t>
      </w:r>
      <w:r>
        <w:t xml:space="preserve"> </w:t>
      </w:r>
      <w:r w:rsidR="00E97EA1">
        <w:t>–</w:t>
      </w:r>
      <w:r>
        <w:t xml:space="preserve"> Варианты исходных данных</w:t>
      </w:r>
    </w:p>
    <w:tbl>
      <w:tblPr>
        <w:tblStyle w:val="a4"/>
        <w:tblW w:w="6368" w:type="dxa"/>
        <w:jc w:val="center"/>
        <w:tblLook w:val="04A0" w:firstRow="1" w:lastRow="0" w:firstColumn="1" w:lastColumn="0" w:noHBand="0" w:noVBand="1"/>
      </w:tblPr>
      <w:tblGrid>
        <w:gridCol w:w="715"/>
        <w:gridCol w:w="812"/>
        <w:gridCol w:w="813"/>
        <w:gridCol w:w="812"/>
        <w:gridCol w:w="812"/>
        <w:gridCol w:w="812"/>
        <w:gridCol w:w="812"/>
        <w:gridCol w:w="780"/>
      </w:tblGrid>
      <w:tr w:rsidR="00CB1927" w:rsidTr="0003766D">
        <w:trPr>
          <w:cantSplit/>
          <w:trHeight w:val="193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B1927" w:rsidRDefault="00CB1927" w:rsidP="008866BA">
            <w:pPr>
              <w:pStyle w:val="a3"/>
              <w:ind w:left="113" w:right="113" w:firstLine="0"/>
              <w:jc w:val="center"/>
            </w:pPr>
            <w:r>
              <w:t>Вариант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B1927" w:rsidRDefault="00CB1927" w:rsidP="0002017E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</w:rPr>
              <w:t>активных</w:t>
            </w:r>
            <w:r w:rsidRPr="0002017E">
              <w:rPr>
                <w:sz w:val="20"/>
                <w:szCs w:val="20"/>
              </w:rPr>
              <w:t xml:space="preserve"> элементов </w:t>
            </w:r>
          </w:p>
          <w:p w:rsidR="00CB1927" w:rsidRPr="0002017E" w:rsidRDefault="00CB1927" w:rsidP="0002017E">
            <w:pPr>
              <w:pStyle w:val="a3"/>
              <w:ind w:left="113" w:right="113" w:firstLine="0"/>
              <w:jc w:val="center"/>
              <w:rPr>
                <w:sz w:val="20"/>
                <w:szCs w:val="20"/>
                <w:lang w:val="en-US"/>
              </w:rPr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2</w:t>
            </w:r>
            <w:r w:rsidRPr="0002017E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B1927" w:rsidRPr="009D3E0F" w:rsidRDefault="00CB1927" w:rsidP="008866BA">
            <w:pPr>
              <w:pStyle w:val="a3"/>
              <w:ind w:left="113" w:right="113" w:firstLine="0"/>
              <w:jc w:val="center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схемы</w:t>
            </w:r>
            <w:proofErr w:type="spellEnd"/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1927" w:rsidRDefault="00CB1927" w:rsidP="0002017E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пассивных элементов </w:t>
            </w:r>
          </w:p>
          <w:p w:rsidR="00CB1927" w:rsidRPr="00C15053" w:rsidRDefault="00CB1927" w:rsidP="0002017E">
            <w:pPr>
              <w:pStyle w:val="a3"/>
              <w:ind w:left="113" w:right="113" w:firstLine="0"/>
              <w:jc w:val="center"/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3</w:t>
            </w:r>
            <w:r w:rsidRPr="0002017E"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927" w:rsidRDefault="00CB1927" w:rsidP="008866BA">
            <w:pPr>
              <w:pStyle w:val="a3"/>
              <w:ind w:left="113" w:right="113" w:firstLine="0"/>
              <w:jc w:val="center"/>
            </w:pPr>
            <w:r>
              <w:t>Вариант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927" w:rsidRDefault="00CB1927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</w:rPr>
              <w:t>активных</w:t>
            </w:r>
            <w:r w:rsidRPr="0002017E">
              <w:rPr>
                <w:sz w:val="20"/>
                <w:szCs w:val="20"/>
              </w:rPr>
              <w:t xml:space="preserve"> элементов </w:t>
            </w:r>
          </w:p>
          <w:p w:rsidR="00CB1927" w:rsidRPr="0002017E" w:rsidRDefault="00CB1927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  <w:lang w:val="en-US"/>
              </w:rPr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2</w:t>
            </w:r>
            <w:r w:rsidRPr="0002017E"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927" w:rsidRPr="009D3E0F" w:rsidRDefault="00CB1927" w:rsidP="000D5B30">
            <w:pPr>
              <w:pStyle w:val="a3"/>
              <w:ind w:left="113" w:right="113" w:firstLine="0"/>
              <w:jc w:val="center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схемы</w:t>
            </w:r>
            <w:proofErr w:type="spellEnd"/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1927" w:rsidRDefault="00CB1927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пассивных элементов </w:t>
            </w:r>
          </w:p>
          <w:p w:rsidR="00CB1927" w:rsidRPr="00C15053" w:rsidRDefault="00CB1927" w:rsidP="000D5B30">
            <w:pPr>
              <w:pStyle w:val="a3"/>
              <w:ind w:left="113" w:right="113" w:firstLine="0"/>
              <w:jc w:val="center"/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3</w:t>
            </w:r>
            <w:r w:rsidRPr="0002017E">
              <w:rPr>
                <w:sz w:val="20"/>
                <w:szCs w:val="20"/>
              </w:rPr>
              <w:t>)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10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9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</w:t>
            </w:r>
            <w:r>
              <w:t>3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8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-4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7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-5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-6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-7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4</w:t>
            </w:r>
          </w:p>
        </w:tc>
        <w:bookmarkStart w:id="0" w:name="_GoBack"/>
        <w:bookmarkEnd w:id="0"/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-8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2017E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-9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-10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-11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10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</w:t>
            </w: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-12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9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</w:t>
            </w:r>
            <w:r>
              <w:t>3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8</w:t>
            </w:r>
          </w:p>
        </w:tc>
      </w:tr>
      <w:tr w:rsidR="00CB1927" w:rsidTr="004627DE">
        <w:trPr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-14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7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-15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-16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-17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-18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-19</w:t>
            </w:r>
          </w:p>
        </w:tc>
        <w:tc>
          <w:tcPr>
            <w:tcW w:w="812" w:type="dxa"/>
          </w:tcPr>
          <w:p w:rsidR="00CB1927" w:rsidRPr="001B77DC" w:rsidRDefault="00CB1927" w:rsidP="000C1341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2" w:type="dxa"/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C1341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3766D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  <w:r w:rsidR="00CB1927"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3766D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-20</w:t>
            </w:r>
          </w:p>
        </w:tc>
        <w:tc>
          <w:tcPr>
            <w:tcW w:w="812" w:type="dxa"/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dxa"/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  <w:r w:rsidR="00CB1927"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-21</w:t>
            </w:r>
          </w:p>
        </w:tc>
        <w:tc>
          <w:tcPr>
            <w:tcW w:w="812" w:type="dxa"/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2" w:type="dxa"/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-22</w:t>
            </w:r>
          </w:p>
        </w:tc>
        <w:tc>
          <w:tcPr>
            <w:tcW w:w="812" w:type="dxa"/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  <w:r w:rsidR="00CB1927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</w:t>
            </w:r>
            <w:r>
              <w:t>3</w:t>
            </w:r>
          </w:p>
        </w:tc>
        <w:tc>
          <w:tcPr>
            <w:tcW w:w="812" w:type="dxa"/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  <w:r w:rsidR="00CB1927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CB1927" w:rsidRDefault="00494628" w:rsidP="000C1341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-24</w:t>
            </w:r>
          </w:p>
        </w:tc>
        <w:tc>
          <w:tcPr>
            <w:tcW w:w="812" w:type="dxa"/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2" w:type="dxa"/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CB1927" w:rsidTr="0003766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1927" w:rsidRDefault="00494628" w:rsidP="00CB1927">
            <w:pPr>
              <w:pStyle w:val="a3"/>
              <w:ind w:left="0" w:firstLine="0"/>
              <w:jc w:val="center"/>
            </w:pPr>
            <w:r>
              <w:t>8</w:t>
            </w:r>
            <w:r w:rsidR="00CB1927">
              <w:t>-</w:t>
            </w:r>
            <w:r>
              <w:t>2</w:t>
            </w:r>
            <w:r w:rsidR="00CB1927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CB1927" w:rsidRDefault="00494628" w:rsidP="00CB1927">
            <w:pPr>
              <w:pStyle w:val="a3"/>
              <w:ind w:left="0" w:firstLine="0"/>
              <w:jc w:val="center"/>
            </w:pPr>
            <w:r>
              <w:t>9</w:t>
            </w:r>
            <w:r w:rsidR="00CB1927">
              <w:t>-25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CB1927" w:rsidRPr="001B77DC" w:rsidRDefault="00CB1927" w:rsidP="0003766D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:rsidR="00CB1927" w:rsidRDefault="00CB1927" w:rsidP="0003766D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</w:tbl>
    <w:p w:rsidR="0002017E" w:rsidRDefault="0002017E" w:rsidP="0002017E">
      <w:pPr>
        <w:pStyle w:val="a3"/>
        <w:ind w:left="0" w:firstLine="0"/>
        <w:jc w:val="left"/>
      </w:pPr>
      <w:r>
        <w:t xml:space="preserve">Таблиц 2 </w:t>
      </w:r>
      <w:r w:rsidR="0003766D">
        <w:t>–</w:t>
      </w:r>
      <w:r>
        <w:t xml:space="preserve"> Параметры активных элементов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190"/>
        <w:gridCol w:w="3191"/>
      </w:tblGrid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№ варианта</w:t>
            </w:r>
          </w:p>
        </w:tc>
        <w:tc>
          <w:tcPr>
            <w:tcW w:w="3190" w:type="dxa"/>
            <w:vAlign w:val="center"/>
          </w:tcPr>
          <w:p w:rsidR="0002017E" w:rsidRPr="0003766D" w:rsidRDefault="0002017E" w:rsidP="001B77DC">
            <w:pPr>
              <w:pStyle w:val="a3"/>
              <w:ind w:left="0" w:firstLine="0"/>
              <w:jc w:val="center"/>
              <w:rPr>
                <w:i/>
                <w:lang w:val="en-US"/>
              </w:rPr>
            </w:pPr>
            <w:proofErr w:type="spellStart"/>
            <w:r w:rsidRPr="0003766D">
              <w:rPr>
                <w:i/>
              </w:rPr>
              <w:t>E</w:t>
            </w:r>
            <w:r w:rsidRPr="0003766D">
              <w:rPr>
                <w:i/>
                <w:vertAlign w:val="subscript"/>
              </w:rPr>
              <w:t>x</w:t>
            </w:r>
            <w:proofErr w:type="spellEnd"/>
          </w:p>
        </w:tc>
        <w:tc>
          <w:tcPr>
            <w:tcW w:w="3191" w:type="dxa"/>
            <w:vAlign w:val="center"/>
          </w:tcPr>
          <w:p w:rsidR="0002017E" w:rsidRPr="0003766D" w:rsidRDefault="0002017E" w:rsidP="001B77DC">
            <w:pPr>
              <w:pStyle w:val="a3"/>
              <w:ind w:left="0" w:firstLine="0"/>
              <w:jc w:val="center"/>
              <w:rPr>
                <w:i/>
                <w:lang w:val="en-US"/>
              </w:rPr>
            </w:pPr>
            <w:r w:rsidRPr="0003766D">
              <w:rPr>
                <w:i/>
                <w:lang w:val="en-US"/>
              </w:rPr>
              <w:t>E</w:t>
            </w:r>
            <w:r w:rsidRPr="0003766D">
              <w:rPr>
                <w:i/>
                <w:vertAlign w:val="subscript"/>
                <w:lang w:val="en-US"/>
              </w:rPr>
              <w:t>2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02017E" w:rsidRPr="001B77DC" w:rsidRDefault="0002017E" w:rsidP="001B77DC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lang w:val="en-US"/>
              </w:rPr>
            </w:pPr>
            <w:r w:rsidRPr="001B77DC">
              <w:rPr>
                <w:i/>
                <w:lang w:val="en-US"/>
              </w:rPr>
              <w:t>Ex(t)=141sin(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</w:t>
            </w:r>
            <w:r w:rsidRPr="001B77DC">
              <w:rPr>
                <w:i/>
              </w:rPr>
              <w:t>100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Ex(t)=</w:t>
            </w:r>
            <w:r w:rsidRPr="001B77DC">
              <w:rPr>
                <w:i/>
              </w:rPr>
              <w:t>7</w:t>
            </w:r>
            <w:r w:rsidRPr="001B77DC">
              <w:rPr>
                <w:i/>
                <w:lang w:val="en-US"/>
              </w:rPr>
              <w:t>0</w:t>
            </w:r>
            <w:r w:rsidRPr="001B77DC">
              <w:rPr>
                <w:i/>
              </w:rPr>
              <w:t>,</w:t>
            </w:r>
            <w:r w:rsidRPr="001B77DC">
              <w:rPr>
                <w:i/>
                <w:lang w:val="en-US"/>
              </w:rPr>
              <w:t>5sin(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</w:t>
            </w:r>
            <w:r w:rsidRPr="001B77DC">
              <w:rPr>
                <w:rFonts w:cs="Times New Roman"/>
                <w:i/>
                <w:szCs w:val="24"/>
              </w:rPr>
              <w:t>60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(t)=141sin(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</w:t>
            </w:r>
            <w:r w:rsidRPr="001B77DC">
              <w:rPr>
                <w:rFonts w:cs="Times New Roman"/>
                <w:i/>
                <w:szCs w:val="24"/>
              </w:rPr>
              <w:t>30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3190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Ex(t)=</w:t>
            </w:r>
            <w:r w:rsidRPr="001B77DC">
              <w:rPr>
                <w:i/>
              </w:rPr>
              <w:t>282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</w:t>
            </w:r>
            <w:r w:rsidRPr="001B77DC">
              <w:rPr>
                <w:rFonts w:cs="Times New Roman"/>
                <w:i/>
                <w:szCs w:val="24"/>
              </w:rPr>
              <w:t>-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</w:t>
            </w:r>
            <w:r w:rsidRPr="001B77DC">
              <w:rPr>
                <w:i/>
              </w:rPr>
              <w:t>70,5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</w:t>
            </w:r>
            <w:r w:rsidRPr="001B77DC">
              <w:rPr>
                <w:rFonts w:cs="Times New Roman"/>
                <w:i/>
                <w:szCs w:val="24"/>
              </w:rPr>
              <w:t>+60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lastRenderedPageBreak/>
              <w:t>4</w:t>
            </w:r>
          </w:p>
        </w:tc>
        <w:tc>
          <w:tcPr>
            <w:tcW w:w="3190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Ex(t)=</w:t>
            </w:r>
            <w:r w:rsidRPr="001B77DC">
              <w:rPr>
                <w:i/>
              </w:rPr>
              <w:t>70,5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</w:t>
            </w:r>
            <w:r w:rsidRPr="001B77DC">
              <w:rPr>
                <w:rFonts w:cs="Times New Roman"/>
                <w:i/>
                <w:szCs w:val="24"/>
              </w:rPr>
              <w:t>-30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</w:t>
            </w:r>
            <w:r w:rsidRPr="001B77DC">
              <w:rPr>
                <w:i/>
              </w:rPr>
              <w:t>282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3190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Ex(t)=141sin(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</w:t>
            </w:r>
            <w:r w:rsidRPr="001B77DC">
              <w:rPr>
                <w:rFonts w:cs="Times New Roman"/>
                <w:i/>
                <w:szCs w:val="24"/>
              </w:rPr>
              <w:t>90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</w:t>
            </w:r>
            <w:r w:rsidRPr="001B77DC">
              <w:rPr>
                <w:i/>
              </w:rPr>
              <w:t>70,5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</w:t>
            </w:r>
            <w:r w:rsidRPr="001B77DC">
              <w:rPr>
                <w:rFonts w:cs="Times New Roman"/>
                <w:i/>
                <w:szCs w:val="24"/>
              </w:rPr>
              <w:t>-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</w:tbl>
    <w:p w:rsidR="0002017E" w:rsidRDefault="0002017E" w:rsidP="0002017E">
      <w:pPr>
        <w:pStyle w:val="a3"/>
        <w:ind w:left="0" w:firstLine="0"/>
        <w:jc w:val="left"/>
      </w:pPr>
    </w:p>
    <w:p w:rsidR="00647E6A" w:rsidRDefault="00BC7FB9" w:rsidP="00E97EA1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46985" cy="251460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6A" w:rsidRDefault="00647E6A" w:rsidP="00E97EA1">
      <w:pPr>
        <w:pStyle w:val="a3"/>
        <w:ind w:left="0" w:firstLine="0"/>
        <w:jc w:val="center"/>
      </w:pPr>
      <w:r>
        <w:t>Схема 1</w:t>
      </w:r>
    </w:p>
    <w:p w:rsidR="00647E6A" w:rsidRDefault="00BC7FB9" w:rsidP="00E97EA1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558415" cy="25584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6A" w:rsidRDefault="00647E6A" w:rsidP="00E97EA1">
      <w:pPr>
        <w:pStyle w:val="a3"/>
        <w:ind w:left="0" w:firstLine="0"/>
        <w:jc w:val="center"/>
      </w:pPr>
      <w:r>
        <w:t>Схема 2</w:t>
      </w:r>
    </w:p>
    <w:p w:rsidR="00647E6A" w:rsidRDefault="00BC7FB9" w:rsidP="00E97EA1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444115" cy="2383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F0" w:rsidRDefault="00647E6A" w:rsidP="0003766D">
      <w:pPr>
        <w:pStyle w:val="a3"/>
        <w:ind w:left="0" w:firstLine="0"/>
        <w:jc w:val="center"/>
        <w:rPr>
          <w:lang w:val="en-US"/>
        </w:rPr>
      </w:pPr>
      <w:r>
        <w:t>Схема 3</w:t>
      </w:r>
      <w:r w:rsidR="00F069F0">
        <w:rPr>
          <w:lang w:val="en-US"/>
        </w:rPr>
        <w:br w:type="page"/>
      </w:r>
    </w:p>
    <w:p w:rsidR="00F069F0" w:rsidRDefault="00F069F0" w:rsidP="00E97EA1">
      <w:pPr>
        <w:pStyle w:val="a3"/>
        <w:ind w:left="0" w:firstLine="0"/>
        <w:jc w:val="center"/>
        <w:rPr>
          <w:lang w:val="en-US"/>
        </w:rPr>
        <w:sectPr w:rsidR="00F069F0" w:rsidSect="0003766D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F069F0" w:rsidRPr="00F069F0" w:rsidRDefault="00F069F0" w:rsidP="00F069F0">
      <w:pPr>
        <w:pStyle w:val="a3"/>
        <w:ind w:left="0" w:firstLine="0"/>
        <w:jc w:val="left"/>
      </w:pPr>
      <w:r w:rsidRPr="00F069F0">
        <w:lastRenderedPageBreak/>
        <w:t xml:space="preserve">Таблица 3 </w:t>
      </w:r>
      <w:r w:rsidR="0003766D">
        <w:t>–</w:t>
      </w:r>
      <w:r w:rsidRPr="00F069F0">
        <w:t xml:space="preserve"> Вариант пассивных элементов</w:t>
      </w:r>
    </w:p>
    <w:tbl>
      <w:tblPr>
        <w:tblW w:w="14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40"/>
        <w:gridCol w:w="656"/>
        <w:gridCol w:w="500"/>
        <w:gridCol w:w="656"/>
        <w:gridCol w:w="670"/>
        <w:gridCol w:w="500"/>
        <w:gridCol w:w="670"/>
        <w:gridCol w:w="656"/>
        <w:gridCol w:w="1060"/>
        <w:gridCol w:w="670"/>
        <w:gridCol w:w="500"/>
        <w:gridCol w:w="1060"/>
        <w:gridCol w:w="1224"/>
        <w:gridCol w:w="500"/>
        <w:gridCol w:w="1060"/>
        <w:gridCol w:w="500"/>
        <w:gridCol w:w="670"/>
        <w:gridCol w:w="500"/>
        <w:gridCol w:w="656"/>
        <w:gridCol w:w="666"/>
      </w:tblGrid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66D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66D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3766D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66D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66273D" w:rsidRDefault="0066273D" w:rsidP="006627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M23</w:t>
            </w:r>
            <w:r w:rsid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F069F0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F069F0" w:rsidRPr="00F069F0" w:rsidTr="0003766D">
        <w:trPr>
          <w:trHeight w:val="312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0376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069F0" w:rsidRPr="00F069F0" w:rsidRDefault="00F069F0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069F0" w:rsidRPr="0066273D" w:rsidRDefault="0066273D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</w:tbl>
    <w:p w:rsidR="00F069F0" w:rsidRPr="00F069F0" w:rsidRDefault="00F069F0" w:rsidP="00E97EA1">
      <w:pPr>
        <w:pStyle w:val="a3"/>
        <w:ind w:left="0" w:firstLine="0"/>
        <w:jc w:val="center"/>
      </w:pPr>
    </w:p>
    <w:sectPr w:rsidR="00F069F0" w:rsidRPr="00F069F0" w:rsidSect="00F069F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77"/>
    <w:multiLevelType w:val="multilevel"/>
    <w:tmpl w:val="E0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97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7951A0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80679F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E2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3D4F77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25"/>
    <w:rsid w:val="0002017E"/>
    <w:rsid w:val="0003766D"/>
    <w:rsid w:val="000679D3"/>
    <w:rsid w:val="00077E16"/>
    <w:rsid w:val="00093789"/>
    <w:rsid w:val="000C1341"/>
    <w:rsid w:val="000D5B30"/>
    <w:rsid w:val="001B77DC"/>
    <w:rsid w:val="002501B5"/>
    <w:rsid w:val="004627DE"/>
    <w:rsid w:val="00485F10"/>
    <w:rsid w:val="00494628"/>
    <w:rsid w:val="004D6297"/>
    <w:rsid w:val="004F1F14"/>
    <w:rsid w:val="00533C25"/>
    <w:rsid w:val="005E588A"/>
    <w:rsid w:val="00647E6A"/>
    <w:rsid w:val="00656504"/>
    <w:rsid w:val="0066273D"/>
    <w:rsid w:val="006B39DC"/>
    <w:rsid w:val="00720915"/>
    <w:rsid w:val="00802CEB"/>
    <w:rsid w:val="008866BA"/>
    <w:rsid w:val="008A2430"/>
    <w:rsid w:val="008F5A1E"/>
    <w:rsid w:val="0091630D"/>
    <w:rsid w:val="00932A13"/>
    <w:rsid w:val="00995A40"/>
    <w:rsid w:val="009D3E0F"/>
    <w:rsid w:val="009D785C"/>
    <w:rsid w:val="009E0202"/>
    <w:rsid w:val="00B82044"/>
    <w:rsid w:val="00BC7FB9"/>
    <w:rsid w:val="00BD2EB7"/>
    <w:rsid w:val="00C15053"/>
    <w:rsid w:val="00CB1927"/>
    <w:rsid w:val="00CC427C"/>
    <w:rsid w:val="00CF49F6"/>
    <w:rsid w:val="00D81DF9"/>
    <w:rsid w:val="00E01DAF"/>
    <w:rsid w:val="00E76953"/>
    <w:rsid w:val="00E97EA1"/>
    <w:rsid w:val="00EA00D0"/>
    <w:rsid w:val="00F01785"/>
    <w:rsid w:val="00F069F0"/>
    <w:rsid w:val="00F36554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222F-A846-4B2F-B2BB-101F0A8C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5"/>
    <w:pPr>
      <w:ind w:left="720"/>
      <w:contextualSpacing/>
    </w:pPr>
  </w:style>
  <w:style w:type="table" w:styleId="a4">
    <w:name w:val="Table Grid"/>
    <w:basedOn w:val="a1"/>
    <w:uiPriority w:val="59"/>
    <w:rsid w:val="00B8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Шелюг С.Н.</dc:creator>
  <cp:lastModifiedBy>Nostromo</cp:lastModifiedBy>
  <cp:revision>4</cp:revision>
  <cp:lastPrinted>2014-10-21T09:01:00Z</cp:lastPrinted>
  <dcterms:created xsi:type="dcterms:W3CDTF">2016-11-03T11:01:00Z</dcterms:created>
  <dcterms:modified xsi:type="dcterms:W3CDTF">2016-11-03T11:05:00Z</dcterms:modified>
</cp:coreProperties>
</file>