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Задания</w:t>
      </w:r>
      <w:r w:rsidRPr="008B2052">
        <w:rPr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к контрольной работе (ВАРИАНТ №5)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рамках данной контрольной работы предлагается осуществить формирование требований, проектирование, реализацию и тестирование программы. Типовые темы заданий приводятся ниже для десяти вариантов.</w:t>
      </w:r>
      <w:r w:rsidRPr="00A90008">
        <w:t xml:space="preserve"> </w:t>
      </w:r>
      <w:r>
        <w:rPr>
          <w:rFonts w:ascii="Times New Roman CYR" w:hAnsi="Times New Roman CYR" w:cs="Times New Roman CYR"/>
        </w:rPr>
        <w:t>Возможен выбор темы, отличающейся от типовой. Выбор темы из приводимого ниже списка альтернативных тем производится без согласования с преподавателем. При согласовании с преподавателем допускается выбор собственной темы, отличающейся от типовой или альтернативной из списка.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Общий для всех вариантов и тем план выполнения работ разбит на следующие этапы</w:t>
      </w:r>
      <w:r w:rsidRPr="00A90008">
        <w:rPr>
          <w:b/>
          <w:bCs/>
          <w:sz w:val="28"/>
          <w:szCs w:val="28"/>
        </w:rPr>
        <w:t>: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1. Формирование требований</w:t>
      </w:r>
      <w:r w:rsidRPr="00A9000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</w:rPr>
        <w:t>Представьте себя заказчиком и потенциальным пользователем программы, которая решала бы задачу Вашего варианта. Сформируйте требования пользователя к ней. Можно использовать как неформальное описание на естественном языке (русском, английском), так и какой-либо формальный язык для спецификаций.</w:t>
      </w:r>
      <w:r w:rsidRPr="00A90008">
        <w:t xml:space="preserve"> </w:t>
      </w:r>
      <w:r>
        <w:rPr>
          <w:rFonts w:ascii="Times New Roman CYR" w:hAnsi="Times New Roman CYR" w:cs="Times New Roman CYR"/>
        </w:rPr>
        <w:t>В любом случае важен не объем текста (это может быть, например, всего 0.5-2 страницы), а содержательное описание функций с обоснованием их выбора.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Проектирование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 Выберите и обоснуйте аппаратную платформу, ОС, язык программирования и компилятор для него (или некоторую интегрированную среду разработчика). При необходимости, </w:t>
      </w:r>
      <w:proofErr w:type="gramStart"/>
      <w:r>
        <w:rPr>
          <w:rFonts w:ascii="Times New Roman CYR" w:hAnsi="Times New Roman CYR" w:cs="Times New Roman CYR"/>
        </w:rPr>
        <w:t>также  можно</w:t>
      </w:r>
      <w:proofErr w:type="gramEnd"/>
      <w:r>
        <w:rPr>
          <w:rFonts w:ascii="Times New Roman CYR" w:hAnsi="Times New Roman CYR" w:cs="Times New Roman CYR"/>
        </w:rPr>
        <w:t xml:space="preserve"> выбрать какую-либо заемную библиотеку функций. Выбор производится, исходя из сформированных в задании 1 требований, имеющихся у Вас аппаратных ресурсов, знания языков программирования и имеющегося набора программного обеспечения. В данном разделе желательно избегать подробное изложение достоинств выбираемых сред, которые не относятся непосредственно к обоснованию их выбора (достаточно указания ссылок на печатные или электронные материалы).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Нарисуйте в виде блок-схемы алгоритм работы программы.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Если использован объектно-ориентированный подход, перечислите все классы, их атрибуты и методы, отношение наследования (в виде текста на естественном языке или текста на выбранном языке программирования, поддерживающем объектно-ориентированное программирование, или в виде диаграммы классов).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Нарисуйте диаграмму с набором модулей, на которые будет разбита программа. Стрелками для каждого модуля укажите, какие модули используются данным модулем.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Реализация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Программирование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результатам проектирования реализуйте программу на выбранной платформе и на выбранном языке.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процессе реализации для устранения ошибок пользуйтесь отладчиком. Для этого соберите </w:t>
      </w:r>
      <w:r>
        <w:rPr>
          <w:rFonts w:ascii="Times New Roman CYR" w:hAnsi="Times New Roman CYR" w:cs="Times New Roman CYR"/>
        </w:rPr>
        <w:lastRenderedPageBreak/>
        <w:t xml:space="preserve">программу в отладочном варианте. Если Вы выбрали GNU C/C++, то командная строка для сборки может быть такой: </w:t>
      </w:r>
      <w:proofErr w:type="spellStart"/>
      <w:r>
        <w:rPr>
          <w:rFonts w:ascii="Times New Roman CYR" w:hAnsi="Times New Roman CYR" w:cs="Times New Roman CYR"/>
          <w:i/>
          <w:iCs/>
        </w:rPr>
        <w:t>gcc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–g –o </w:t>
      </w:r>
      <w:proofErr w:type="spellStart"/>
      <w:r>
        <w:rPr>
          <w:rFonts w:ascii="Times New Roman CYR" w:hAnsi="Times New Roman CYR" w:cs="Times New Roman CYR"/>
          <w:i/>
          <w:iCs/>
        </w:rPr>
        <w:t>program.bin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</w:rPr>
        <w:t>program.c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. </w:t>
      </w:r>
      <w:r>
        <w:rPr>
          <w:rFonts w:ascii="Times New Roman CYR" w:hAnsi="Times New Roman CYR" w:cs="Times New Roman CYR"/>
        </w:rPr>
        <w:t>Запустите собранный бинарный файл в отладчике. Пример для GCC и GDB приведен в гл. 6.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 выполнения задания 3 – все тексты программы и использовавшаяся для ее компиляции команда. Тексты программы оформляются в соответствии с рекомендациями по стилю, которые приведены в гл. 4 конспекта лекций данного курса.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3.2. Документирование – разработка модели</w:t>
      </w:r>
      <w:r w:rsidRPr="00A90008">
        <w:rPr>
          <w:b/>
          <w:bCs/>
        </w:rPr>
        <w:t xml:space="preserve">. </w:t>
      </w:r>
      <w:r>
        <w:rPr>
          <w:rFonts w:ascii="Times New Roman CYR" w:hAnsi="Times New Roman CYR" w:cs="Times New Roman CYR"/>
        </w:rPr>
        <w:t>Возьмите за основу модель документации из приложения 2. Предложите измененную версию модели, которая на Ваш взгляд была бы удобна для описания программ, подобных построенной в задании 3. Для каждого добавленного, измененного и исключенного пункта объясните причину, почему это было необходимо сделать.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3.3. Документирование</w:t>
      </w:r>
      <w:r w:rsidRPr="00A90008">
        <w:rPr>
          <w:b/>
          <w:bCs/>
        </w:rPr>
        <w:t xml:space="preserve">. </w:t>
      </w:r>
      <w:r>
        <w:rPr>
          <w:rFonts w:ascii="Times New Roman CYR" w:hAnsi="Times New Roman CYR" w:cs="Times New Roman CYR"/>
        </w:rPr>
        <w:t>На основе полученной в предыдущем пункте модели документации, составьте документацию для программы, реализованной в этом задании (п. 3.1).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4. Оценка производительности</w:t>
      </w:r>
      <w:r w:rsidRPr="00A9000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</w:rPr>
        <w:t xml:space="preserve">Проведите измерение времени выполнения получившейся в задании 4 программы зависимости от объема данных. Если Вы выбрали в качестве языка программирования C/C++, то для замеров можно воспользоваться функциями из файла </w:t>
      </w:r>
      <w:r>
        <w:rPr>
          <w:rFonts w:ascii="Times New Roman CYR" w:hAnsi="Times New Roman CYR" w:cs="Times New Roman CYR"/>
          <w:i/>
          <w:iCs/>
        </w:rPr>
        <w:t xml:space="preserve">benchmark.1.c </w:t>
      </w:r>
      <w:r>
        <w:rPr>
          <w:rFonts w:ascii="Times New Roman CYR" w:hAnsi="Times New Roman CYR" w:cs="Times New Roman CYR"/>
        </w:rPr>
        <w:t>(или</w:t>
      </w:r>
      <w:r>
        <w:rPr>
          <w:rFonts w:ascii="Times New Roman CYR" w:hAnsi="Times New Roman CYR" w:cs="Times New Roman CYR"/>
          <w:i/>
          <w:iCs/>
        </w:rPr>
        <w:t xml:space="preserve"> benchmark.2.c</w:t>
      </w:r>
      <w:r>
        <w:rPr>
          <w:rFonts w:ascii="Times New Roman CYR" w:hAnsi="Times New Roman CYR" w:cs="Times New Roman CYR"/>
        </w:rPr>
        <w:t xml:space="preserve">). При этом функция </w:t>
      </w:r>
      <w:proofErr w:type="spellStart"/>
      <w:r>
        <w:rPr>
          <w:rFonts w:ascii="Times New Roman CYR" w:hAnsi="Times New Roman CYR" w:cs="Times New Roman CYR"/>
        </w:rPr>
        <w:t>main</w:t>
      </w:r>
      <w:proofErr w:type="spellEnd"/>
      <w:r>
        <w:rPr>
          <w:rFonts w:ascii="Times New Roman CYR" w:hAnsi="Times New Roman CYR" w:cs="Times New Roman CYR"/>
        </w:rPr>
        <w:t xml:space="preserve"> будет иметь такой вид: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proofErr w:type="spellStart"/>
      <w:proofErr w:type="gramStart"/>
      <w:r>
        <w:rPr>
          <w:rFonts w:ascii="Times New Roman CYR" w:hAnsi="Times New Roman CYR" w:cs="Times New Roman CYR"/>
          <w:i/>
          <w:iCs/>
        </w:rPr>
        <w:t>main</w:t>
      </w:r>
      <w:proofErr w:type="spellEnd"/>
      <w:r>
        <w:rPr>
          <w:rFonts w:ascii="Times New Roman CYR" w:hAnsi="Times New Roman CYR" w:cs="Times New Roman CYR"/>
          <w:i/>
          <w:iCs/>
        </w:rPr>
        <w:t>(</w:t>
      </w:r>
      <w:proofErr w:type="gramEnd"/>
      <w:r>
        <w:rPr>
          <w:rFonts w:ascii="Times New Roman CYR" w:hAnsi="Times New Roman CYR" w:cs="Times New Roman CYR"/>
          <w:i/>
          <w:iCs/>
        </w:rPr>
        <w:t>){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</w:r>
      <w:proofErr w:type="spellStart"/>
      <w:r>
        <w:rPr>
          <w:rFonts w:ascii="Times New Roman CYR" w:hAnsi="Times New Roman CYR" w:cs="Times New Roman CYR"/>
          <w:i/>
          <w:iCs/>
        </w:rPr>
        <w:t>benchmark_</w:t>
      </w:r>
      <w:proofErr w:type="gramStart"/>
      <w:r>
        <w:rPr>
          <w:rFonts w:ascii="Times New Roman CYR" w:hAnsi="Times New Roman CYR" w:cs="Times New Roman CYR"/>
          <w:i/>
          <w:iCs/>
        </w:rPr>
        <w:t>start</w:t>
      </w:r>
      <w:proofErr w:type="spellEnd"/>
      <w:r>
        <w:rPr>
          <w:rFonts w:ascii="Times New Roman CYR" w:hAnsi="Times New Roman CYR" w:cs="Times New Roman CYR"/>
          <w:i/>
          <w:iCs/>
        </w:rPr>
        <w:t>(</w:t>
      </w:r>
      <w:proofErr w:type="gramEnd"/>
      <w:r>
        <w:rPr>
          <w:rFonts w:ascii="Times New Roman CYR" w:hAnsi="Times New Roman CYR" w:cs="Times New Roman CYR"/>
          <w:i/>
          <w:iCs/>
        </w:rPr>
        <w:t>);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>
        <w:rPr>
          <w:rFonts w:ascii="Times New Roman CYR" w:hAnsi="Times New Roman CYR" w:cs="Times New Roman CYR"/>
          <w:i/>
          <w:iCs/>
        </w:rPr>
        <w:tab/>
      </w:r>
      <w:r w:rsidRPr="00A90008">
        <w:rPr>
          <w:rFonts w:ascii="Times New Roman CYR" w:hAnsi="Times New Roman CYR" w:cs="Times New Roman CYR"/>
          <w:i/>
          <w:iCs/>
          <w:lang w:val="en-US"/>
        </w:rPr>
        <w:t>…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r w:rsidRPr="00A90008">
        <w:rPr>
          <w:rFonts w:ascii="Times New Roman CYR" w:hAnsi="Times New Roman CYR" w:cs="Times New Roman CYR"/>
          <w:i/>
          <w:iCs/>
          <w:lang w:val="en-US"/>
        </w:rPr>
        <w:tab/>
      </w:r>
      <w:r>
        <w:rPr>
          <w:rFonts w:ascii="Times New Roman CYR" w:hAnsi="Times New Roman CYR" w:cs="Times New Roman CYR"/>
          <w:i/>
          <w:iCs/>
        </w:rPr>
        <w:t>р</w:t>
      </w:r>
      <w:proofErr w:type="spellStart"/>
      <w:proofErr w:type="gramStart"/>
      <w:r w:rsidRPr="00A90008">
        <w:rPr>
          <w:rFonts w:ascii="Times New Roman CYR" w:hAnsi="Times New Roman CYR" w:cs="Times New Roman CYR"/>
          <w:i/>
          <w:iCs/>
          <w:lang w:val="en-US"/>
        </w:rPr>
        <w:t>rintf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>(</w:t>
      </w:r>
      <w:proofErr w:type="gram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“duration = %d\n”,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benchmark_stop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>());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}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Сделайте это для нескольких вариантов, изменив флаги для компилятора, которые отвечают за уровни оптимизации. Можно попробовать и флаги, включающие и выключающие отдельные виды оптимизации. Если Вы выбрали GNU C/C++, то минимальный рекомендуемый набор вариантов для тестирования таков: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proofErr w:type="spellStart"/>
      <w:proofErr w:type="gramStart"/>
      <w:r w:rsidRPr="00A90008">
        <w:rPr>
          <w:rFonts w:ascii="Times New Roman CYR" w:hAnsi="Times New Roman CYR" w:cs="Times New Roman CYR"/>
          <w:i/>
          <w:iCs/>
          <w:lang w:val="en-US"/>
        </w:rPr>
        <w:t>gcc</w:t>
      </w:r>
      <w:proofErr w:type="spellEnd"/>
      <w:proofErr w:type="gram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–o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program.bin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program.c</w:t>
      </w:r>
      <w:proofErr w:type="spellEnd"/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proofErr w:type="spellStart"/>
      <w:proofErr w:type="gramStart"/>
      <w:r w:rsidRPr="00A90008">
        <w:rPr>
          <w:rFonts w:ascii="Times New Roman CYR" w:hAnsi="Times New Roman CYR" w:cs="Times New Roman CYR"/>
          <w:i/>
          <w:iCs/>
          <w:lang w:val="en-US"/>
        </w:rPr>
        <w:t>gcc</w:t>
      </w:r>
      <w:proofErr w:type="spellEnd"/>
      <w:proofErr w:type="gram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–O2 –o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program.bin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program.c</w:t>
      </w:r>
      <w:proofErr w:type="spellEnd"/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proofErr w:type="spellStart"/>
      <w:proofErr w:type="gramStart"/>
      <w:r w:rsidRPr="00A90008">
        <w:rPr>
          <w:rFonts w:ascii="Times New Roman CYR" w:hAnsi="Times New Roman CYR" w:cs="Times New Roman CYR"/>
          <w:i/>
          <w:iCs/>
          <w:lang w:val="en-US"/>
        </w:rPr>
        <w:t>gcc</w:t>
      </w:r>
      <w:proofErr w:type="spellEnd"/>
      <w:proofErr w:type="gram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–O3 –o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program.bin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program.c</w:t>
      </w:r>
      <w:proofErr w:type="spellEnd"/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/>
        </w:rPr>
      </w:pPr>
      <w:proofErr w:type="spellStart"/>
      <w:proofErr w:type="gramStart"/>
      <w:r w:rsidRPr="00A90008">
        <w:rPr>
          <w:rFonts w:ascii="Times New Roman CYR" w:hAnsi="Times New Roman CYR" w:cs="Times New Roman CYR"/>
          <w:i/>
          <w:iCs/>
          <w:lang w:val="en-US"/>
        </w:rPr>
        <w:t>gcc</w:t>
      </w:r>
      <w:proofErr w:type="spellEnd"/>
      <w:proofErr w:type="gram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–O4 –o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program.bin</w:t>
      </w:r>
      <w:proofErr w:type="spellEnd"/>
      <w:r w:rsidRPr="00A90008">
        <w:rPr>
          <w:rFonts w:ascii="Times New Roman CYR" w:hAnsi="Times New Roman CYR" w:cs="Times New Roman CYR"/>
          <w:i/>
          <w:iCs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i/>
          <w:iCs/>
          <w:lang w:val="en-US"/>
        </w:rPr>
        <w:t>program.c</w:t>
      </w:r>
      <w:proofErr w:type="spellEnd"/>
    </w:p>
    <w:p w:rsidR="00932A3A" w:rsidRPr="00A90008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Постройте графики, где по ось X задана в соответствии с Вашим вариантом, а ось Y – время выполнения программы в миллисекундах.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Выполнение этапов 1, 2.1, </w:t>
      </w:r>
      <w:proofErr w:type="gramStart"/>
      <w:r>
        <w:rPr>
          <w:rFonts w:ascii="Times New Roman CYR" w:hAnsi="Times New Roman CYR" w:cs="Times New Roman CYR"/>
          <w:b/>
          <w:bCs/>
        </w:rPr>
        <w:t>2.2.,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3.1. и 3.3. - обязательно. </w:t>
      </w:r>
      <w:r>
        <w:rPr>
          <w:rFonts w:ascii="Times New Roman CYR" w:hAnsi="Times New Roman CYR" w:cs="Times New Roman CYR"/>
        </w:rPr>
        <w:t>Выполнение остальных этапов желательно. Важность их выполнения варьируется в зависимости от выбранной темы.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Типовая тема заданий 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Вариант 5. </w:t>
      </w:r>
      <w:r>
        <w:rPr>
          <w:rFonts w:ascii="Times New Roman CYR" w:hAnsi="Times New Roman CYR" w:cs="Times New Roman CYR"/>
        </w:rPr>
        <w:t xml:space="preserve">Симулятор клеточного автомата с игрой </w:t>
      </w:r>
      <w:proofErr w:type="spellStart"/>
      <w:proofErr w:type="gramStart"/>
      <w:r>
        <w:rPr>
          <w:rFonts w:ascii="Times New Roman CYR" w:hAnsi="Times New Roman CYR" w:cs="Times New Roman CYR"/>
        </w:rPr>
        <w:t>Конуэйя</w:t>
      </w:r>
      <w:proofErr w:type="spellEnd"/>
      <w:r>
        <w:rPr>
          <w:rFonts w:ascii="Times New Roman CYR" w:hAnsi="Times New Roman CYR" w:cs="Times New Roman CYR"/>
        </w:rPr>
        <w:t xml:space="preserve"> ”Жизнь</w:t>
      </w:r>
      <w:proofErr w:type="gramEnd"/>
      <w:r>
        <w:rPr>
          <w:rFonts w:ascii="Times New Roman CYR" w:hAnsi="Times New Roman CYR" w:cs="Times New Roman CYR"/>
        </w:rPr>
        <w:t>”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Автомат для </w:t>
      </w:r>
      <w:proofErr w:type="gramStart"/>
      <w:r>
        <w:rPr>
          <w:rFonts w:ascii="Times New Roman CYR" w:hAnsi="Times New Roman CYR" w:cs="Times New Roman CYR"/>
        </w:rPr>
        <w:t>игры ”Жизнь</w:t>
      </w:r>
      <w:proofErr w:type="gramEnd"/>
      <w:r>
        <w:rPr>
          <w:rFonts w:ascii="Times New Roman CYR" w:hAnsi="Times New Roman CYR" w:cs="Times New Roman CYR"/>
        </w:rPr>
        <w:t xml:space="preserve">” можно представить двумерным массивом 1-битовых значений. Нуль интерпретируется </w:t>
      </w:r>
      <w:proofErr w:type="gramStart"/>
      <w:r>
        <w:rPr>
          <w:rFonts w:ascii="Times New Roman CYR" w:hAnsi="Times New Roman CYR" w:cs="Times New Roman CYR"/>
        </w:rPr>
        <w:t>как ”мертвая</w:t>
      </w:r>
      <w:proofErr w:type="gramEnd"/>
      <w:r>
        <w:rPr>
          <w:rFonts w:ascii="Times New Roman CYR" w:hAnsi="Times New Roman CYR" w:cs="Times New Roman CYR"/>
        </w:rPr>
        <w:t xml:space="preserve">” клетка, один – как ”живая”. Новое значение каждой </w:t>
      </w:r>
      <w:r>
        <w:rPr>
          <w:rFonts w:ascii="Times New Roman CYR" w:hAnsi="Times New Roman CYR" w:cs="Times New Roman CYR"/>
        </w:rPr>
        <w:lastRenderedPageBreak/>
        <w:t>клетки вычисляется как функция от клеток ее окрестности 3 на 3. Вычисляется сумма восьми соседей клетки. Для мертвой клетки значение остается нулем для всех значений получившейся суммы, исключая – 3, что называется рождением клетки. Для живой клетки происходит переход в 0, если сумма меньше 2 (гибель от одиночества) или больше 3 (гибель от перенаселенности). В остальных случаях клетка остается в состоянии 1.</w:t>
      </w: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каждом шаге моделирования новые значения клеток сначала вычисляются и сохраняются в некотором буфере, а потом одновременно записываются в массив. Такое синхронное исполнение можно реализовать, например, имея две копии массива. На четных шагах идет запись в одну копию, а на нечетных – в другую. Или можно, например, использовать списки для организации буфера.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минимальном виде симулятор – это утилита, которой в качестве параметров передается имя входного файла c исходной конфигурацией массива и число </w:t>
      </w:r>
      <w:proofErr w:type="gramStart"/>
      <w:r>
        <w:rPr>
          <w:rFonts w:ascii="Times New Roman CYR" w:hAnsi="Times New Roman CYR" w:cs="Times New Roman CYR"/>
        </w:rPr>
        <w:t>шагов ,</w:t>
      </w:r>
      <w:proofErr w:type="gramEnd"/>
      <w:r>
        <w:rPr>
          <w:rFonts w:ascii="Times New Roman CYR" w:hAnsi="Times New Roman CYR" w:cs="Times New Roman CYR"/>
        </w:rPr>
        <w:t xml:space="preserve"> имя выходного файла с результирующей строкой, имя файла с правилами. Утилита 1) считывает входные параметры и проверяет их корректность, 2) открывает исходный файл и файл с правилами, обрабатывая возможные ошибочные ситуации, 3) производит поиск и применение подстановок, 4) записывает результат в результирующий файл и завершает работу.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Альтернативные темы заданий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(не требуют согласования с преподавателем, любая из них может выбираться самостоятельно вместо стандартной темы для Вашего варианта)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Тема 1.</w:t>
      </w:r>
      <w:r>
        <w:rPr>
          <w:rFonts w:ascii="Times New Roman CYR" w:hAnsi="Times New Roman CYR" w:cs="Times New Roman CYR"/>
        </w:rPr>
        <w:t xml:space="preserve"> Интерпретатор языка </w:t>
      </w:r>
      <w:r>
        <w:rPr>
          <w:lang w:val="en-US"/>
        </w:rPr>
        <w:t>LISP</w:t>
      </w:r>
      <w:r w:rsidRPr="00A90008">
        <w:t xml:space="preserve">. </w:t>
      </w:r>
      <w:r>
        <w:rPr>
          <w:rFonts w:ascii="Times New Roman CYR" w:hAnsi="Times New Roman CYR" w:cs="Times New Roman CYR"/>
        </w:rPr>
        <w:t xml:space="preserve">Минимальный набор функций - </w:t>
      </w:r>
      <w:r>
        <w:rPr>
          <w:lang w:val="en-US"/>
        </w:rPr>
        <w:t>car</w:t>
      </w:r>
      <w:r w:rsidRPr="00A90008">
        <w:t xml:space="preserve">, </w:t>
      </w:r>
      <w:proofErr w:type="spellStart"/>
      <w:r>
        <w:rPr>
          <w:lang w:val="en-US"/>
        </w:rPr>
        <w:t>cdr</w:t>
      </w:r>
      <w:proofErr w:type="spellEnd"/>
      <w:r w:rsidRPr="00A90008">
        <w:t xml:space="preserve">, </w:t>
      </w:r>
      <w:r>
        <w:rPr>
          <w:lang w:val="en-US"/>
        </w:rPr>
        <w:t>cons</w:t>
      </w:r>
      <w:r w:rsidRPr="00A90008">
        <w:t xml:space="preserve">, </w:t>
      </w:r>
      <w:proofErr w:type="spellStart"/>
      <w:r>
        <w:rPr>
          <w:lang w:val="en-US"/>
        </w:rPr>
        <w:t>defun</w:t>
      </w:r>
      <w:proofErr w:type="spellEnd"/>
      <w:r w:rsidRPr="00A90008">
        <w:t xml:space="preserve">, </w:t>
      </w:r>
      <w:proofErr w:type="spellStart"/>
      <w:r>
        <w:rPr>
          <w:lang w:val="en-US"/>
        </w:rPr>
        <w:t>cond</w:t>
      </w:r>
      <w:proofErr w:type="spellEnd"/>
      <w:r w:rsidRPr="00A90008">
        <w:t xml:space="preserve">, </w:t>
      </w:r>
      <w:r>
        <w:rPr>
          <w:lang w:val="en-US"/>
        </w:rPr>
        <w:t>print</w:t>
      </w:r>
      <w:r w:rsidRPr="00A90008">
        <w:t xml:space="preserve"> (</w:t>
      </w:r>
      <w:r>
        <w:rPr>
          <w:rFonts w:ascii="Times New Roman CYR" w:hAnsi="Times New Roman CYR" w:cs="Times New Roman CYR"/>
        </w:rPr>
        <w:t>печать на консоль</w:t>
      </w:r>
      <w:r w:rsidRPr="00A90008">
        <w:t xml:space="preserve">), </w:t>
      </w:r>
      <w:r>
        <w:rPr>
          <w:lang w:val="en-US"/>
        </w:rPr>
        <w:t>read</w:t>
      </w:r>
      <w:r>
        <w:rPr>
          <w:rFonts w:ascii="Times New Roman CYR" w:hAnsi="Times New Roman CYR" w:cs="Times New Roman CYR"/>
        </w:rPr>
        <w:t xml:space="preserve"> (чтение с консоли)</w:t>
      </w:r>
      <w:r w:rsidRPr="00A90008">
        <w:t xml:space="preserve">, </w:t>
      </w:r>
      <w:r>
        <w:rPr>
          <w:rFonts w:ascii="Times New Roman CYR" w:hAnsi="Times New Roman CYR" w:cs="Times New Roman CYR"/>
        </w:rPr>
        <w:t>загрузка фрагмента программы из файла.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Тема 2.</w:t>
      </w:r>
      <w:r>
        <w:rPr>
          <w:rFonts w:ascii="Times New Roman CYR" w:hAnsi="Times New Roman CYR" w:cs="Times New Roman CYR"/>
        </w:rPr>
        <w:t xml:space="preserve"> Симулятор нормальных алгоритмов Маркова – реализует обработку текстовой строки (обрабатываемая строка) по набору правил. Число правил – произвольное, правила упорядочены. Каждое правило определяет текстовую подстановку и состоит из двух строк. Первая (левая) строка определяет заменяемую подстроку. Вторая (правая) строка задает, на какую она заменяется. Исполнение происходит до неприменимости, т.е. того момента, когда в обрабатываемой строке нет ни одной подстроки, которая совпадает с одной из строк из левых частей правил. Применение правила заключается в поиске вхождения его левой части в обрабатываемую строку и замена соответствующей подстроки на правую часть правила. Если таких вхождений несколько, то заменяется только первое вхождение. Если вхождений нет, то правило – неприменимо. Применение правил идет следующим образом. Берется первое правило и пытается примениться. Если оно неприменимо, берется следующее правило. И так происходит либо до выхода по неприменимости, либо до первого применимого правила. После того, как применимое правило сработало, все начинается сначала – с первого правила.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Пример: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Обрабатываемая строка: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AAAAEEabbbb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Правила: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AE -&gt; </w:t>
      </w:r>
      <w:proofErr w:type="spellStart"/>
      <w:r>
        <w:rPr>
          <w:rFonts w:ascii="Times New Roman CYR" w:hAnsi="Times New Roman CYR" w:cs="Times New Roman CYR"/>
        </w:rPr>
        <w:t>ggg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A -&gt; b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bg</w:t>
      </w:r>
      <w:proofErr w:type="spellEnd"/>
      <w:r>
        <w:rPr>
          <w:rFonts w:ascii="Times New Roman CYR" w:hAnsi="Times New Roman CYR" w:cs="Times New Roman CYR"/>
        </w:rPr>
        <w:t xml:space="preserve"> -&gt; X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Промежуточные и конечный результаты будут такими:</w:t>
      </w:r>
    </w:p>
    <w:p w:rsidR="00932A3A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AAAgggEabbbb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bAAgggEabbbb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bbAgggEabbbb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bbbgggEabbbb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bbXggEabbbb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минимальном виде симулятор – это утилита, которой в качестве параметров передается имя входного файла c исходной строкой, имя выходного файла с результирующей строкой, имя файла с правилами. Утилита 1) считывает входные параметры и проверяет их корректность, 2) открывает исходный файл и файл с правилами, обрабатывая возможные ошибочные ситуации, 3) производит поиск и применение подстановок, 4) записывает результат в результирующий файл и завершает работу.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Набор правил, синтаксис их записи и вид исходной строки выбирается по собственному усмотрению.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задания 4 ось X – размер входного файла с обрабатываемой строкой. Все измерения нужно проводить с одним набором правил.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Тема 3.</w:t>
      </w:r>
      <w:r>
        <w:rPr>
          <w:rFonts w:ascii="Times New Roman CYR" w:hAnsi="Times New Roman CYR" w:cs="Times New Roman CYR"/>
        </w:rPr>
        <w:t xml:space="preserve"> Симулятор нормальных алгоритмов Маркова на бинарных строках. Вариант аналогичен теме 2. Но: 1) вместо текстовых строк в качестве преобразуемой строки берутся произвольные бинарные (т.е. такие, где байты могут иметь любые значения от 0 до 255), 2) в правилах вместо символов используются шестнадцатеричные коды.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Пример: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Обрабатываемая строка в шестнадцатеричном представлении: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A90008">
        <w:rPr>
          <w:rFonts w:ascii="Times New Roman CYR" w:hAnsi="Times New Roman CYR" w:cs="Times New Roman CYR"/>
          <w:lang w:val="en-US"/>
        </w:rPr>
        <w:t xml:space="preserve">00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ff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ff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proofErr w:type="gram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proofErr w:type="gramEnd"/>
      <w:r w:rsidRPr="00A90008">
        <w:rPr>
          <w:rFonts w:ascii="Times New Roman CYR" w:hAnsi="Times New Roman CYR" w:cs="Times New Roman CYR"/>
          <w:lang w:val="en-US"/>
        </w:rPr>
        <w:t xml:space="preserve"> 80 80 79 32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Правила</w:t>
      </w:r>
      <w:r w:rsidRPr="00A90008">
        <w:rPr>
          <w:rFonts w:ascii="Times New Roman CYR" w:hAnsi="Times New Roman CYR" w:cs="Times New Roman CYR"/>
          <w:lang w:val="en-US"/>
        </w:rPr>
        <w:t>: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A90008">
        <w:rPr>
          <w:rFonts w:ascii="Times New Roman CYR" w:hAnsi="Times New Roman CYR" w:cs="Times New Roman CYR"/>
          <w:lang w:val="en-US"/>
        </w:rPr>
        <w:t>ff</w:t>
      </w:r>
      <w:proofErr w:type="spellEnd"/>
      <w:proofErr w:type="gram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ff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-&gt;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fe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fe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fe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fe</w:t>
      </w:r>
      <w:proofErr w:type="spellEnd"/>
      <w:r>
        <w:rPr>
          <w:rFonts w:ascii="Times New Roman CYR" w:hAnsi="Times New Roman CYR" w:cs="Times New Roman CYR"/>
        </w:rPr>
        <w:t xml:space="preserve"> -&gt; 00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 00 -&gt; 01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01 -&gt; 02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Промежуточные и конечный результаты будут такими: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en-US"/>
        </w:rPr>
      </w:pPr>
      <w:r w:rsidRPr="00A90008">
        <w:rPr>
          <w:rFonts w:ascii="Times New Roman CYR" w:hAnsi="Times New Roman CYR" w:cs="Times New Roman CYR"/>
          <w:lang w:val="en-US"/>
        </w:rPr>
        <w:t>1.</w:t>
      </w:r>
      <w:r w:rsidRPr="00A90008">
        <w:rPr>
          <w:rFonts w:ascii="Times New Roman CYR" w:hAnsi="Times New Roman CYR" w:cs="Times New Roman CYR"/>
          <w:lang w:val="en-US"/>
        </w:rPr>
        <w:tab/>
        <w:t xml:space="preserve">00 </w:t>
      </w:r>
      <w:proofErr w:type="spellStart"/>
      <w:proofErr w:type="gram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proofErr w:type="gram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A90008">
        <w:rPr>
          <w:rFonts w:ascii="Times New Roman CYR" w:hAnsi="Times New Roman CYR" w:cs="Times New Roman CYR"/>
          <w:lang w:val="en-US"/>
        </w:rPr>
        <w:t>fe</w:t>
      </w:r>
      <w:proofErr w:type="spellEnd"/>
      <w:r w:rsidRPr="00A90008">
        <w:rPr>
          <w:rFonts w:ascii="Times New Roman CYR" w:hAnsi="Times New Roman CYR" w:cs="Times New Roman CYR"/>
          <w:lang w:val="en-US"/>
        </w:rPr>
        <w:t xml:space="preserve"> 80 80 79 32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en-US"/>
        </w:rPr>
      </w:pPr>
      <w:r w:rsidRPr="00A90008">
        <w:rPr>
          <w:rFonts w:ascii="Times New Roman CYR" w:hAnsi="Times New Roman CYR" w:cs="Times New Roman CYR"/>
          <w:lang w:val="en-US"/>
        </w:rPr>
        <w:t>2.</w:t>
      </w:r>
      <w:r w:rsidRPr="00A90008">
        <w:rPr>
          <w:rFonts w:ascii="Times New Roman CYR" w:hAnsi="Times New Roman CYR" w:cs="Times New Roman CYR"/>
          <w:lang w:val="en-US"/>
        </w:rPr>
        <w:tab/>
        <w:t>00 00 80 80 79 32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en-US"/>
        </w:rPr>
      </w:pPr>
      <w:r w:rsidRPr="00A90008">
        <w:rPr>
          <w:rFonts w:ascii="Times New Roman CYR" w:hAnsi="Times New Roman CYR" w:cs="Times New Roman CYR"/>
          <w:lang w:val="en-US"/>
        </w:rPr>
        <w:t>3.</w:t>
      </w:r>
      <w:r w:rsidRPr="00A90008">
        <w:rPr>
          <w:rFonts w:ascii="Times New Roman CYR" w:hAnsi="Times New Roman CYR" w:cs="Times New Roman CYR"/>
          <w:lang w:val="en-US"/>
        </w:rPr>
        <w:tab/>
        <w:t>01 80 80 79 32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A90008">
        <w:rPr>
          <w:rFonts w:ascii="Times New Roman CYR" w:hAnsi="Times New Roman CYR" w:cs="Times New Roman CYR"/>
          <w:lang w:val="en-US"/>
        </w:rPr>
        <w:t xml:space="preserve">      4.</w:t>
      </w:r>
      <w:r w:rsidRPr="00A90008">
        <w:rPr>
          <w:rFonts w:ascii="Times New Roman CYR" w:hAnsi="Times New Roman CYR" w:cs="Times New Roman CYR"/>
          <w:lang w:val="en-US"/>
        </w:rPr>
        <w:tab/>
        <w:t>02 80 80 79 32</w:t>
      </w:r>
    </w:p>
    <w:p w:rsidR="00932A3A" w:rsidRPr="00A90008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:rsidR="00932A3A" w:rsidRPr="00A90008" w:rsidRDefault="00932A3A" w:rsidP="00932A3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</w:rPr>
        <w:t>Тема</w:t>
      </w:r>
      <w:r w:rsidRPr="00A90008">
        <w:rPr>
          <w:rFonts w:ascii="Times New Roman CYR" w:hAnsi="Times New Roman CYR" w:cs="Times New Roman CYR"/>
          <w:b/>
          <w:bCs/>
          <w:lang w:val="en-US"/>
        </w:rPr>
        <w:t xml:space="preserve"> 4. </w:t>
      </w:r>
      <w:r>
        <w:rPr>
          <w:rFonts w:ascii="Times New Roman CYR" w:hAnsi="Times New Roman CYR" w:cs="Times New Roman CYR"/>
        </w:rPr>
        <w:t xml:space="preserve">Интерпретатор языка </w:t>
      </w:r>
      <w:r>
        <w:rPr>
          <w:lang w:val="en-US"/>
        </w:rPr>
        <w:t>REFAL</w:t>
      </w:r>
      <w:r w:rsidRPr="00A90008">
        <w:t>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Тема 5.</w:t>
      </w:r>
      <w:r>
        <w:rPr>
          <w:rFonts w:ascii="Times New Roman CYR" w:hAnsi="Times New Roman CYR" w:cs="Times New Roman CYR"/>
        </w:rPr>
        <w:t xml:space="preserve"> Локальная фильтрация изображений. Минимальный набор функций - загрузка изображения в формате </w:t>
      </w:r>
      <w:r>
        <w:rPr>
          <w:lang w:val="en-US"/>
        </w:rPr>
        <w:t>bmp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lang w:val="en-US"/>
        </w:rPr>
        <w:t>truecolor</w:t>
      </w:r>
      <w:proofErr w:type="spellEnd"/>
      <w:r w:rsidRPr="00A90008">
        <w:t xml:space="preserve">, </w:t>
      </w:r>
      <w:r>
        <w:rPr>
          <w:rFonts w:ascii="Times New Roman CYR" w:hAnsi="Times New Roman CYR" w:cs="Times New Roman CYR"/>
        </w:rPr>
        <w:t xml:space="preserve">сохранение изображения в формате </w:t>
      </w:r>
      <w:r>
        <w:rPr>
          <w:lang w:val="en-US"/>
        </w:rPr>
        <w:t>bmp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lang w:val="en-US"/>
        </w:rPr>
        <w:t>truecolor</w:t>
      </w:r>
      <w:proofErr w:type="spellEnd"/>
      <w:r w:rsidRPr="00A90008">
        <w:t xml:space="preserve">, </w:t>
      </w:r>
      <w:r>
        <w:rPr>
          <w:rFonts w:ascii="Times New Roman CYR" w:hAnsi="Times New Roman CYR" w:cs="Times New Roman CYR"/>
        </w:rPr>
        <w:t xml:space="preserve">задание значений коэффициентов локального фильтра, проведение фильтрации загруженного </w:t>
      </w:r>
      <w:r>
        <w:rPr>
          <w:rFonts w:ascii="Times New Roman CYR" w:hAnsi="Times New Roman CYR" w:cs="Times New Roman CYR"/>
        </w:rPr>
        <w:lastRenderedPageBreak/>
        <w:t>изображения. Желательный дополнительный набор функций</w:t>
      </w:r>
      <w:r w:rsidRPr="00A90008">
        <w:t xml:space="preserve">: </w:t>
      </w:r>
      <w:r>
        <w:rPr>
          <w:rFonts w:ascii="Times New Roman CYR" w:hAnsi="Times New Roman CYR" w:cs="Times New Roman CYR"/>
        </w:rPr>
        <w:t>показ изображения, откат к предыдущему изображению, создание библиотеки фильтров, занесение фильтра в библиотеку фильтров, выбор фильтра из библиотеки для проведения фильтрации.</w:t>
      </w:r>
    </w:p>
    <w:p w:rsidR="00932A3A" w:rsidRDefault="00932A3A" w:rsidP="00932A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7BC" w:rsidRDefault="005017BC"/>
    <w:p w:rsidR="005017BC" w:rsidRDefault="005017BC"/>
    <w:p w:rsidR="005017BC" w:rsidRDefault="005017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Файлы для выполнения Контрольной работы </w:t>
      </w:r>
      <w:proofErr w:type="gramStart"/>
      <w:r>
        <w:rPr>
          <w:rFonts w:ascii="Arial" w:hAnsi="Arial" w:cs="Arial"/>
          <w:color w:val="000000"/>
        </w:rPr>
        <w:t>(.С</w:t>
      </w:r>
      <w:proofErr w:type="gramEnd"/>
      <w:r>
        <w:rPr>
          <w:rFonts w:ascii="Arial" w:hAnsi="Arial" w:cs="Arial"/>
          <w:color w:val="000000"/>
        </w:rPr>
        <w:t>):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2"/>
          <w:szCs w:val="32"/>
          <w:lang w:val="en-US"/>
        </w:rPr>
      </w:pPr>
      <w:r w:rsidRPr="005017BC">
        <w:rPr>
          <w:rFonts w:ascii="Courier New" w:hAnsi="Courier New" w:cs="Courier New"/>
          <w:color w:val="000000"/>
          <w:sz w:val="32"/>
          <w:szCs w:val="32"/>
          <w:lang w:val="en-US"/>
        </w:rPr>
        <w:t>benchmark.</w:t>
      </w:r>
      <w:r w:rsidRPr="005017BC">
        <w:rPr>
          <w:rFonts w:ascii="Courier New" w:hAnsi="Courier New" w:cs="Courier New"/>
          <w:color w:val="000000"/>
          <w:sz w:val="32"/>
          <w:szCs w:val="32"/>
        </w:rPr>
        <w:t>1.</w:t>
      </w:r>
      <w:r w:rsidRPr="005017BC">
        <w:rPr>
          <w:rFonts w:ascii="Courier New" w:hAnsi="Courier New" w:cs="Courier New"/>
          <w:color w:val="000000"/>
          <w:sz w:val="32"/>
          <w:szCs w:val="32"/>
          <w:lang w:val="en-US"/>
        </w:rPr>
        <w:t>c</w:t>
      </w:r>
    </w:p>
    <w:p w:rsidR="005017BC" w:rsidRDefault="005017BC"/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/*****************************************************************************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FILE:</w:t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benchmark.c</w:t>
      </w:r>
      <w:proofErr w:type="spell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DESCRIPTION: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Benchmark routines implementation in A.S.R.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</w:rPr>
        <w:t>VERSION: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</w:rPr>
        <w:t>Jun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</w:rPr>
        <w:t xml:space="preserve"> 14, 1999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******************************************************************************/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#include &lt;sys/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time.h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&gt;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#include &lt;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unistd.h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&gt;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struct</w:t>
      </w:r>
      <w:proofErr w:type="spellEnd"/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timeval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tv1, tv2,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struct</w:t>
      </w:r>
      <w:proofErr w:type="spellEnd"/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timezone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tz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/*+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benchmark_start</w:t>
      </w:r>
      <w:proofErr w:type="spell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PROTOTYPE: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void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benchmark_start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(void);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DESCRIPTION: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Runs a time counter for delay measurement.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>PARAMETERS: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</w:rPr>
        <w:t>none</w:t>
      </w:r>
      <w:proofErr w:type="spell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>RETURNS: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</w:rPr>
        <w:t>nothing</w:t>
      </w:r>
      <w:proofErr w:type="spell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5017BC">
        <w:rPr>
          <w:rFonts w:ascii="Courier New" w:hAnsi="Courier New" w:cs="Courier New"/>
          <w:color w:val="000000"/>
          <w:sz w:val="20"/>
          <w:szCs w:val="20"/>
        </w:rPr>
        <w:t>-*/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void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benchmark_start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(void){</w:t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gettimeofday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&amp;tv1, &amp;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tz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} /*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benchmark_start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*/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/*+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benchmark_stop</w:t>
      </w:r>
      <w:proofErr w:type="spell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PROTOTYPE: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long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benchmark_stop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(void);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DESCRIPTION: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Stops the time counter for delay measurement.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PARAMETERS: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none</w:t>
      </w:r>
      <w:proofErr w:type="gramEnd"/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RETURNS: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number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milliseconds between start and stop counter calls.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-*/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long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benchmark_stop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(void){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gettimeofday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&amp;tv2, &amp;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tz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= tv2.tv_sec - tv1.tv_sec;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dtv.tv_usec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= tv2.tv_usec - tv1.tv_usec;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if(</w:t>
      </w:r>
      <w:proofErr w:type="spellStart"/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dtv.tv_usec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&lt; 0){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--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dtv.tv_usec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+= 1000000;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}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return</w:t>
      </w:r>
      <w:proofErr w:type="gram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* 1000 +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dtv.tv_usec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/ 1000;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} /*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benchmark_stop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*/</w:t>
      </w: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/* end of file - </w:t>
      </w:r>
      <w:proofErr w:type="spellStart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>benchmark.c</w:t>
      </w:r>
      <w:proofErr w:type="spellEnd"/>
      <w:r w:rsidRPr="00501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*/</w:t>
      </w:r>
    </w:p>
    <w:p w:rsidR="005017BC" w:rsidRDefault="005017BC">
      <w:pPr>
        <w:rPr>
          <w:lang w:val="en-US"/>
        </w:rPr>
      </w:pPr>
    </w:p>
    <w:p w:rsidR="005017BC" w:rsidRDefault="005017BC">
      <w:pPr>
        <w:rPr>
          <w:lang w:val="en-US"/>
        </w:rPr>
      </w:pPr>
    </w:p>
    <w:p w:rsidR="005017BC" w:rsidRDefault="005017BC">
      <w:pPr>
        <w:rPr>
          <w:lang w:val="en-US"/>
        </w:rPr>
      </w:pPr>
    </w:p>
    <w:p w:rsidR="005017BC" w:rsidRPr="005017BC" w:rsidRDefault="005017BC" w:rsidP="0050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2"/>
          <w:szCs w:val="32"/>
          <w:lang w:val="en-US"/>
        </w:rPr>
      </w:pPr>
      <w:r w:rsidRPr="005017BC">
        <w:rPr>
          <w:rFonts w:ascii="Courier New" w:hAnsi="Courier New" w:cs="Courier New"/>
          <w:color w:val="000000"/>
          <w:sz w:val="32"/>
          <w:szCs w:val="32"/>
          <w:lang w:val="en-US"/>
        </w:rPr>
        <w:t>benchmark.</w:t>
      </w:r>
      <w:r>
        <w:rPr>
          <w:rFonts w:ascii="Courier New" w:hAnsi="Courier New" w:cs="Courier New"/>
          <w:color w:val="000000"/>
          <w:sz w:val="32"/>
          <w:szCs w:val="32"/>
        </w:rPr>
        <w:t>2</w:t>
      </w:r>
      <w:bookmarkStart w:id="0" w:name="_GoBack"/>
      <w:bookmarkEnd w:id="0"/>
      <w:r w:rsidRPr="005017BC">
        <w:rPr>
          <w:rFonts w:ascii="Courier New" w:hAnsi="Courier New" w:cs="Courier New"/>
          <w:color w:val="000000"/>
          <w:sz w:val="32"/>
          <w:szCs w:val="32"/>
        </w:rPr>
        <w:t>.</w:t>
      </w:r>
      <w:r w:rsidRPr="005017BC">
        <w:rPr>
          <w:rFonts w:ascii="Courier New" w:hAnsi="Courier New" w:cs="Courier New"/>
          <w:color w:val="000000"/>
          <w:sz w:val="32"/>
          <w:szCs w:val="32"/>
          <w:lang w:val="en-US"/>
        </w:rPr>
        <w:t>c</w:t>
      </w:r>
    </w:p>
    <w:p w:rsidR="005017BC" w:rsidRDefault="005017BC">
      <w:pPr>
        <w:rPr>
          <w:lang w:val="en-US"/>
        </w:rPr>
      </w:pPr>
    </w:p>
    <w:p w:rsidR="005017BC" w:rsidRDefault="005017BC">
      <w:pPr>
        <w:rPr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/*****************************************************************************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  <w:t>FILE:</w:t>
      </w:r>
      <w:r w:rsidRPr="005017BC">
        <w:rPr>
          <w:color w:val="000000"/>
          <w:lang w:val="en-US"/>
        </w:rPr>
        <w:tab/>
        <w:t>benchmark.2.c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  <w:t>DESCRIPTION: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  <w:t>Benchmark routines implementation in A.S.R.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  <w:t>VERSION: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  <w:t>.1 - 19990614 - system clock based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  <w:t>.2 - 20021015 - process times based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******************************************************************************/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#include &lt;sys/</w:t>
      </w:r>
      <w:proofErr w:type="spellStart"/>
      <w:r w:rsidRPr="005017BC">
        <w:rPr>
          <w:color w:val="000000"/>
          <w:lang w:val="en-US"/>
        </w:rPr>
        <w:t>times.h</w:t>
      </w:r>
      <w:proofErr w:type="spellEnd"/>
      <w:r w:rsidRPr="005017BC">
        <w:rPr>
          <w:color w:val="000000"/>
          <w:lang w:val="en-US"/>
        </w:rPr>
        <w:t>&gt;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#include &lt;</w:t>
      </w:r>
      <w:proofErr w:type="spellStart"/>
      <w:r w:rsidRPr="005017BC">
        <w:rPr>
          <w:color w:val="000000"/>
          <w:lang w:val="en-US"/>
        </w:rPr>
        <w:t>unistd.h</w:t>
      </w:r>
      <w:proofErr w:type="spellEnd"/>
      <w:r w:rsidRPr="005017BC">
        <w:rPr>
          <w:color w:val="000000"/>
          <w:lang w:val="en-US"/>
        </w:rPr>
        <w:t>&gt;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proofErr w:type="spellStart"/>
      <w:proofErr w:type="gramStart"/>
      <w:r w:rsidRPr="005017BC">
        <w:rPr>
          <w:color w:val="000000"/>
          <w:lang w:val="en-US"/>
        </w:rPr>
        <w:t>struct</w:t>
      </w:r>
      <w:proofErr w:type="spellEnd"/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tms</w:t>
      </w:r>
      <w:proofErr w:type="spell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tmsBegin</w:t>
      </w:r>
      <w:proofErr w:type="spellEnd"/>
      <w:r w:rsidRPr="005017BC">
        <w:rPr>
          <w:color w:val="000000"/>
          <w:lang w:val="en-US"/>
        </w:rPr>
        <w:t>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proofErr w:type="spellStart"/>
      <w:proofErr w:type="gramStart"/>
      <w:r w:rsidRPr="005017BC">
        <w:rPr>
          <w:color w:val="000000"/>
          <w:lang w:val="en-US"/>
        </w:rPr>
        <w:t>struct</w:t>
      </w:r>
      <w:proofErr w:type="spellEnd"/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tms</w:t>
      </w:r>
      <w:proofErr w:type="spell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tmsEnd</w:t>
      </w:r>
      <w:proofErr w:type="spellEnd"/>
      <w:r w:rsidRPr="005017BC">
        <w:rPr>
          <w:color w:val="000000"/>
          <w:lang w:val="en-US"/>
        </w:rPr>
        <w:t>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Default="005017BC" w:rsidP="005017BC">
      <w:pPr>
        <w:pStyle w:val="HTML"/>
        <w:rPr>
          <w:color w:val="000000"/>
        </w:rPr>
      </w:pPr>
      <w:r>
        <w:rPr>
          <w:color w:val="000000"/>
        </w:rPr>
        <w:t xml:space="preserve">/*+ </w:t>
      </w:r>
      <w:proofErr w:type="spellStart"/>
      <w:r>
        <w:rPr>
          <w:color w:val="000000"/>
        </w:rPr>
        <w:t>benchmark_start</w:t>
      </w:r>
      <w:proofErr w:type="spellEnd"/>
    </w:p>
    <w:p w:rsidR="005017BC" w:rsidRDefault="005017BC" w:rsidP="005017BC">
      <w:pPr>
        <w:pStyle w:val="HTML"/>
        <w:rPr>
          <w:color w:val="000000"/>
        </w:rPr>
      </w:pPr>
      <w:r>
        <w:rPr>
          <w:color w:val="000000"/>
        </w:rPr>
        <w:t>PROTOTYPE: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>
        <w:rPr>
          <w:color w:val="000000"/>
        </w:rPr>
        <w:tab/>
      </w:r>
      <w:proofErr w:type="gramStart"/>
      <w:r w:rsidRPr="005017BC">
        <w:rPr>
          <w:color w:val="000000"/>
          <w:lang w:val="en-US"/>
        </w:rPr>
        <w:t>void</w:t>
      </w:r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benchmark_start</w:t>
      </w:r>
      <w:proofErr w:type="spellEnd"/>
      <w:r w:rsidRPr="005017BC">
        <w:rPr>
          <w:color w:val="000000"/>
          <w:lang w:val="en-US"/>
        </w:rPr>
        <w:t>(void);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DESCRIPTION: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  <w:t>Runs a time counter for delay measurement.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PARAMETERS: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none</w:t>
      </w:r>
      <w:proofErr w:type="gramEnd"/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RETURNS: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nothing</w:t>
      </w:r>
      <w:proofErr w:type="gramEnd"/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-*/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proofErr w:type="gramStart"/>
      <w:r w:rsidRPr="005017BC">
        <w:rPr>
          <w:color w:val="000000"/>
          <w:lang w:val="en-US"/>
        </w:rPr>
        <w:t>void</w:t>
      </w:r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benchmark_start</w:t>
      </w:r>
      <w:proofErr w:type="spellEnd"/>
      <w:r w:rsidRPr="005017BC">
        <w:rPr>
          <w:color w:val="000000"/>
          <w:lang w:val="en-US"/>
        </w:rPr>
        <w:t>(void){</w:t>
      </w: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times(</w:t>
      </w:r>
      <w:proofErr w:type="gramEnd"/>
      <w:r w:rsidRPr="005017BC">
        <w:rPr>
          <w:color w:val="000000"/>
          <w:lang w:val="en-US"/>
        </w:rPr>
        <w:t>&amp;</w:t>
      </w:r>
      <w:proofErr w:type="spellStart"/>
      <w:r w:rsidRPr="005017BC">
        <w:rPr>
          <w:color w:val="000000"/>
          <w:lang w:val="en-US"/>
        </w:rPr>
        <w:t>tmsBegin</w:t>
      </w:r>
      <w:proofErr w:type="spellEnd"/>
      <w:r w:rsidRPr="005017BC">
        <w:rPr>
          <w:color w:val="000000"/>
          <w:lang w:val="en-US"/>
        </w:rPr>
        <w:t>);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 xml:space="preserve">} /* </w:t>
      </w:r>
      <w:proofErr w:type="spellStart"/>
      <w:r w:rsidRPr="005017BC">
        <w:rPr>
          <w:color w:val="000000"/>
          <w:lang w:val="en-US"/>
        </w:rPr>
        <w:t>benchmark_start</w:t>
      </w:r>
      <w:proofErr w:type="spellEnd"/>
      <w:r w:rsidRPr="005017BC">
        <w:rPr>
          <w:color w:val="000000"/>
          <w:lang w:val="en-US"/>
        </w:rPr>
        <w:t xml:space="preserve"> */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 xml:space="preserve">/*+ </w:t>
      </w:r>
      <w:proofErr w:type="spellStart"/>
      <w:r w:rsidRPr="005017BC">
        <w:rPr>
          <w:color w:val="000000"/>
          <w:lang w:val="en-US"/>
        </w:rPr>
        <w:t>benchmark_stop</w:t>
      </w:r>
      <w:proofErr w:type="spellEnd"/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PROTOTYPE: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lastRenderedPageBreak/>
        <w:tab/>
      </w:r>
      <w:proofErr w:type="gramStart"/>
      <w:r w:rsidRPr="005017BC">
        <w:rPr>
          <w:color w:val="000000"/>
          <w:lang w:val="en-US"/>
        </w:rPr>
        <w:t>long</w:t>
      </w:r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benchmark_stop</w:t>
      </w:r>
      <w:proofErr w:type="spellEnd"/>
      <w:r w:rsidRPr="005017BC">
        <w:rPr>
          <w:color w:val="000000"/>
          <w:lang w:val="en-US"/>
        </w:rPr>
        <w:t>(void);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DESCRIPTION: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  <w:t>Stops the time counter for delay measurement.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PARAMETERS: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none</w:t>
      </w:r>
      <w:proofErr w:type="gramEnd"/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RETURNS: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number</w:t>
      </w:r>
      <w:proofErr w:type="gramEnd"/>
      <w:r w:rsidRPr="005017BC">
        <w:rPr>
          <w:color w:val="000000"/>
          <w:lang w:val="en-US"/>
        </w:rPr>
        <w:t xml:space="preserve"> of milliseconds between start and stop counter calls.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-*/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proofErr w:type="gramStart"/>
      <w:r w:rsidRPr="005017BC">
        <w:rPr>
          <w:color w:val="000000"/>
          <w:lang w:val="en-US"/>
        </w:rPr>
        <w:t>long</w:t>
      </w:r>
      <w:proofErr w:type="gramEnd"/>
      <w:r w:rsidRPr="005017BC">
        <w:rPr>
          <w:color w:val="000000"/>
          <w:lang w:val="en-US"/>
        </w:rPr>
        <w:t xml:space="preserve"> </w:t>
      </w:r>
      <w:proofErr w:type="spellStart"/>
      <w:r w:rsidRPr="005017BC">
        <w:rPr>
          <w:color w:val="000000"/>
          <w:lang w:val="en-US"/>
        </w:rPr>
        <w:t>benchmark_stop</w:t>
      </w:r>
      <w:proofErr w:type="spellEnd"/>
      <w:r w:rsidRPr="005017BC">
        <w:rPr>
          <w:color w:val="000000"/>
          <w:lang w:val="en-US"/>
        </w:rPr>
        <w:t>(void){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times(</w:t>
      </w:r>
      <w:proofErr w:type="gramEnd"/>
      <w:r w:rsidRPr="005017BC">
        <w:rPr>
          <w:color w:val="000000"/>
          <w:lang w:val="en-US"/>
        </w:rPr>
        <w:t>&amp;</w:t>
      </w:r>
      <w:proofErr w:type="spellStart"/>
      <w:r w:rsidRPr="005017BC">
        <w:rPr>
          <w:color w:val="000000"/>
          <w:lang w:val="en-US"/>
        </w:rPr>
        <w:t>tmsEnd</w:t>
      </w:r>
      <w:proofErr w:type="spellEnd"/>
      <w:r w:rsidRPr="005017BC">
        <w:rPr>
          <w:color w:val="000000"/>
          <w:lang w:val="en-US"/>
        </w:rPr>
        <w:t>);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proofErr w:type="gramStart"/>
      <w:r w:rsidRPr="005017BC">
        <w:rPr>
          <w:color w:val="000000"/>
          <w:lang w:val="en-US"/>
        </w:rPr>
        <w:t>return</w:t>
      </w:r>
      <w:proofErr w:type="gramEnd"/>
      <w:r w:rsidRPr="005017BC">
        <w:rPr>
          <w:color w:val="000000"/>
          <w:lang w:val="en-US"/>
        </w:rPr>
        <w:t xml:space="preserve"> ((</w:t>
      </w:r>
      <w:proofErr w:type="spellStart"/>
      <w:r w:rsidRPr="005017BC">
        <w:rPr>
          <w:color w:val="000000"/>
          <w:lang w:val="en-US"/>
        </w:rPr>
        <w:t>tmsEnd.tms_utime</w:t>
      </w:r>
      <w:proofErr w:type="spellEnd"/>
      <w:r w:rsidRPr="005017BC">
        <w:rPr>
          <w:color w:val="000000"/>
          <w:lang w:val="en-US"/>
        </w:rPr>
        <w:t xml:space="preserve"> - </w:t>
      </w:r>
      <w:proofErr w:type="spellStart"/>
      <w:r w:rsidRPr="005017BC">
        <w:rPr>
          <w:color w:val="000000"/>
          <w:lang w:val="en-US"/>
        </w:rPr>
        <w:t>tmsBegin.tms_utime</w:t>
      </w:r>
      <w:proofErr w:type="spellEnd"/>
      <w:r w:rsidRPr="005017BC">
        <w:rPr>
          <w:color w:val="000000"/>
          <w:lang w:val="en-US"/>
        </w:rPr>
        <w:t>) +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ab/>
      </w:r>
      <w:r w:rsidRPr="005017BC">
        <w:rPr>
          <w:color w:val="000000"/>
          <w:lang w:val="en-US"/>
        </w:rPr>
        <w:tab/>
        <w:t>(</w:t>
      </w:r>
      <w:proofErr w:type="spellStart"/>
      <w:r w:rsidRPr="005017BC">
        <w:rPr>
          <w:color w:val="000000"/>
          <w:lang w:val="en-US"/>
        </w:rPr>
        <w:t>tmsEnd.tms_stime</w:t>
      </w:r>
      <w:proofErr w:type="spellEnd"/>
      <w:r w:rsidRPr="005017BC">
        <w:rPr>
          <w:color w:val="000000"/>
          <w:lang w:val="en-US"/>
        </w:rPr>
        <w:t xml:space="preserve"> - </w:t>
      </w:r>
      <w:proofErr w:type="spellStart"/>
      <w:r w:rsidRPr="005017BC">
        <w:rPr>
          <w:color w:val="000000"/>
          <w:lang w:val="en-US"/>
        </w:rPr>
        <w:t>tmsBegin.tms_stime</w:t>
      </w:r>
      <w:proofErr w:type="spellEnd"/>
      <w:r w:rsidRPr="005017BC">
        <w:rPr>
          <w:color w:val="000000"/>
          <w:lang w:val="en-US"/>
        </w:rPr>
        <w:t>)) * 10;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 xml:space="preserve">} /* </w:t>
      </w:r>
      <w:proofErr w:type="spellStart"/>
      <w:r w:rsidRPr="005017BC">
        <w:rPr>
          <w:color w:val="000000"/>
          <w:lang w:val="en-US"/>
        </w:rPr>
        <w:t>benchmark_stop</w:t>
      </w:r>
      <w:proofErr w:type="spellEnd"/>
      <w:r w:rsidRPr="005017BC">
        <w:rPr>
          <w:color w:val="000000"/>
          <w:lang w:val="en-US"/>
        </w:rPr>
        <w:t xml:space="preserve"> */</w:t>
      </w:r>
    </w:p>
    <w:p w:rsidR="005017BC" w:rsidRPr="005017BC" w:rsidRDefault="005017BC" w:rsidP="005017BC">
      <w:pPr>
        <w:pStyle w:val="HTML"/>
        <w:rPr>
          <w:color w:val="000000"/>
          <w:lang w:val="en-US"/>
        </w:rPr>
      </w:pPr>
    </w:p>
    <w:p w:rsidR="005017BC" w:rsidRPr="005017BC" w:rsidRDefault="005017BC" w:rsidP="005017BC">
      <w:pPr>
        <w:pStyle w:val="HTML"/>
        <w:rPr>
          <w:color w:val="000000"/>
          <w:lang w:val="en-US"/>
        </w:rPr>
      </w:pPr>
      <w:r w:rsidRPr="005017BC">
        <w:rPr>
          <w:color w:val="000000"/>
          <w:lang w:val="en-US"/>
        </w:rPr>
        <w:t>/* end of file - benchmark.2.c */</w:t>
      </w:r>
    </w:p>
    <w:p w:rsidR="005017BC" w:rsidRPr="005017BC" w:rsidRDefault="005017BC">
      <w:pPr>
        <w:rPr>
          <w:lang w:val="en-US"/>
        </w:rPr>
      </w:pPr>
    </w:p>
    <w:sectPr w:rsidR="005017BC" w:rsidRPr="005017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4A"/>
    <w:rsid w:val="004D454A"/>
    <w:rsid w:val="005017BC"/>
    <w:rsid w:val="00932A3A"/>
    <w:rsid w:val="00E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2E8B-6DCE-4590-9C2E-ABEDE262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1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7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2016-11-10T06:09:00Z</dcterms:created>
  <dcterms:modified xsi:type="dcterms:W3CDTF">2016-11-10T06:12:00Z</dcterms:modified>
</cp:coreProperties>
</file>