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EA" w:rsidRPr="004321EA" w:rsidRDefault="004321EA" w:rsidP="004321EA">
      <w:r w:rsidRPr="004321EA">
        <w:t xml:space="preserve">В трехфазную цепь переменного тока с линейным напряжением </w:t>
      </w:r>
      <w:proofErr w:type="gramStart"/>
      <w:r w:rsidRPr="004321EA">
        <w:rPr>
          <w:bCs/>
          <w:iCs/>
          <w:lang w:val="en-US"/>
        </w:rPr>
        <w:t>U</w:t>
      </w:r>
      <w:proofErr w:type="gramEnd"/>
      <w:r w:rsidRPr="004321EA">
        <w:rPr>
          <w:bCs/>
          <w:iCs/>
        </w:rPr>
        <w:t>н</w:t>
      </w:r>
      <w:r w:rsidRPr="004321EA">
        <w:rPr>
          <w:b/>
          <w:bCs/>
          <w:iCs/>
        </w:rPr>
        <w:t xml:space="preserve"> </w:t>
      </w:r>
      <w:r w:rsidRPr="004321EA">
        <w:t xml:space="preserve">включены три группы ламп, соединенных в треугольники. Сопротивление каждой лампы </w:t>
      </w:r>
      <w:proofErr w:type="gramStart"/>
      <w:r w:rsidRPr="004321EA">
        <w:rPr>
          <w:lang w:val="en-US"/>
        </w:rPr>
        <w:t>R</w:t>
      </w:r>
      <w:proofErr w:type="gramEnd"/>
      <w:r w:rsidRPr="004321EA">
        <w:rPr>
          <w:vertAlign w:val="subscript"/>
        </w:rPr>
        <w:t>л</w:t>
      </w:r>
      <w:r w:rsidRPr="004321EA">
        <w:t xml:space="preserve">, силы тока, потребляемого каждой лампой, мощность одной лампы </w:t>
      </w:r>
      <w:proofErr w:type="spellStart"/>
      <w:r w:rsidRPr="004321EA">
        <w:t>Р</w:t>
      </w:r>
      <w:r w:rsidRPr="004321EA">
        <w:rPr>
          <w:vertAlign w:val="subscript"/>
        </w:rPr>
        <w:t>л</w:t>
      </w:r>
      <w:proofErr w:type="spellEnd"/>
      <w:r w:rsidRPr="004321EA">
        <w:t>.</w:t>
      </w:r>
    </w:p>
    <w:p w:rsidR="004321EA" w:rsidRPr="004321EA" w:rsidRDefault="004321EA" w:rsidP="004321EA">
      <w:r w:rsidRPr="004321EA">
        <w:t>Определить:</w:t>
      </w:r>
    </w:p>
    <w:p w:rsidR="004321EA" w:rsidRPr="004321EA" w:rsidRDefault="004321EA" w:rsidP="004321EA">
      <w:r w:rsidRPr="004321EA">
        <w:t>1) фазные токи;</w:t>
      </w:r>
    </w:p>
    <w:p w:rsidR="004321EA" w:rsidRPr="004321EA" w:rsidRDefault="004321EA" w:rsidP="004321EA">
      <w:r w:rsidRPr="004321EA">
        <w:t>2) активную мощность трехфазной системы.</w:t>
      </w:r>
    </w:p>
    <w:p w:rsidR="004321EA" w:rsidRPr="004321EA" w:rsidRDefault="004321EA" w:rsidP="004321EA">
      <w:r w:rsidRPr="004321EA">
        <w:t>Начертить в масштабе векторную диаграмму цепи, из которой определить токи. Данные для своего варианта взять из таблицы 4. Какое соединение называется соединением в треугольник? Как измерить напряжение фазное, линейное?</w:t>
      </w:r>
    </w:p>
    <w:p w:rsidR="004321EA" w:rsidRPr="004321EA" w:rsidRDefault="004321EA" w:rsidP="004321EA">
      <w:r w:rsidRPr="004321EA">
        <w:rPr>
          <w:b/>
          <w:bCs/>
          <w:i/>
          <w:iCs/>
        </w:rPr>
        <w:t xml:space="preserve">Примечание. </w:t>
      </w:r>
      <w:r w:rsidRPr="004321EA">
        <w:t>Лампы в каждой фазе соединены параллельно.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226"/>
        <w:gridCol w:w="1226"/>
        <w:gridCol w:w="1226"/>
        <w:gridCol w:w="1167"/>
        <w:gridCol w:w="1172"/>
        <w:gridCol w:w="2009"/>
      </w:tblGrid>
      <w:tr w:rsidR="004321EA" w:rsidRPr="004321EA" w:rsidTr="004321EA">
        <w:tc>
          <w:tcPr>
            <w:tcW w:w="1545" w:type="dxa"/>
            <w:vMerge w:val="restart"/>
          </w:tcPr>
          <w:p w:rsidR="004321EA" w:rsidRPr="004321EA" w:rsidRDefault="004321EA" w:rsidP="004321EA">
            <w:r w:rsidRPr="004321EA">
              <w:t>№</w:t>
            </w:r>
          </w:p>
          <w:p w:rsidR="004321EA" w:rsidRPr="004321EA" w:rsidRDefault="004321EA" w:rsidP="004321EA">
            <w:r w:rsidRPr="004321EA">
              <w:t>варианта</w:t>
            </w:r>
          </w:p>
        </w:tc>
        <w:tc>
          <w:tcPr>
            <w:tcW w:w="1226" w:type="dxa"/>
            <w:vMerge w:val="restart"/>
          </w:tcPr>
          <w:p w:rsidR="004321EA" w:rsidRPr="004321EA" w:rsidRDefault="004321EA" w:rsidP="004321EA">
            <w:r w:rsidRPr="004321EA">
              <w:rPr>
                <w:lang w:val="en-US"/>
              </w:rPr>
              <w:t>U</w:t>
            </w:r>
            <w:r w:rsidRPr="004321EA">
              <w:rPr>
                <w:vertAlign w:val="subscript"/>
              </w:rPr>
              <w:t>Н</w:t>
            </w:r>
            <w:r w:rsidRPr="004321EA">
              <w:t>,</w:t>
            </w:r>
          </w:p>
          <w:p w:rsidR="004321EA" w:rsidRPr="004321EA" w:rsidRDefault="004321EA" w:rsidP="004321EA">
            <w:r w:rsidRPr="004321EA">
              <w:t>В</w:t>
            </w:r>
          </w:p>
        </w:tc>
        <w:tc>
          <w:tcPr>
            <w:tcW w:w="1226" w:type="dxa"/>
            <w:vMerge w:val="restart"/>
          </w:tcPr>
          <w:p w:rsidR="004321EA" w:rsidRPr="004321EA" w:rsidRDefault="004321EA" w:rsidP="004321EA">
            <w:r w:rsidRPr="004321EA">
              <w:rPr>
                <w:lang w:val="en-US"/>
              </w:rPr>
              <w:t>U</w:t>
            </w:r>
            <w:r w:rsidRPr="004321EA">
              <w:rPr>
                <w:vertAlign w:val="subscript"/>
              </w:rPr>
              <w:t>Ф</w:t>
            </w:r>
            <w:r w:rsidRPr="004321EA">
              <w:t>,</w:t>
            </w:r>
          </w:p>
          <w:p w:rsidR="004321EA" w:rsidRPr="004321EA" w:rsidRDefault="004321EA" w:rsidP="004321EA">
            <w:r w:rsidRPr="004321EA">
              <w:t>В</w:t>
            </w:r>
          </w:p>
        </w:tc>
        <w:tc>
          <w:tcPr>
            <w:tcW w:w="3565" w:type="dxa"/>
            <w:gridSpan w:val="3"/>
          </w:tcPr>
          <w:p w:rsidR="004321EA" w:rsidRPr="004321EA" w:rsidRDefault="004321EA" w:rsidP="004321EA">
            <w:r w:rsidRPr="004321EA">
              <w:t xml:space="preserve">                                 Количество ламп в фазах</w:t>
            </w:r>
          </w:p>
          <w:p w:rsidR="004321EA" w:rsidRPr="004321EA" w:rsidRDefault="004321EA" w:rsidP="004321EA"/>
        </w:tc>
        <w:tc>
          <w:tcPr>
            <w:tcW w:w="2009" w:type="dxa"/>
            <w:vMerge w:val="restart"/>
          </w:tcPr>
          <w:p w:rsidR="004321EA" w:rsidRPr="004321EA" w:rsidRDefault="004321EA" w:rsidP="004321EA">
            <w:r w:rsidRPr="004321EA">
              <w:t xml:space="preserve">Дополнительные </w:t>
            </w:r>
          </w:p>
          <w:p w:rsidR="004321EA" w:rsidRPr="004321EA" w:rsidRDefault="004321EA" w:rsidP="004321EA">
            <w:r w:rsidRPr="004321EA">
              <w:t>величины</w:t>
            </w:r>
          </w:p>
        </w:tc>
      </w:tr>
      <w:tr w:rsidR="004321EA" w:rsidRPr="004321EA" w:rsidTr="004321EA">
        <w:tc>
          <w:tcPr>
            <w:tcW w:w="1545" w:type="dxa"/>
            <w:vMerge/>
          </w:tcPr>
          <w:p w:rsidR="004321EA" w:rsidRPr="004321EA" w:rsidRDefault="004321EA" w:rsidP="004321EA"/>
        </w:tc>
        <w:tc>
          <w:tcPr>
            <w:tcW w:w="1226" w:type="dxa"/>
            <w:vMerge/>
          </w:tcPr>
          <w:p w:rsidR="004321EA" w:rsidRPr="004321EA" w:rsidRDefault="004321EA" w:rsidP="004321EA"/>
        </w:tc>
        <w:tc>
          <w:tcPr>
            <w:tcW w:w="1226" w:type="dxa"/>
            <w:vMerge/>
          </w:tcPr>
          <w:p w:rsidR="004321EA" w:rsidRPr="004321EA" w:rsidRDefault="004321EA" w:rsidP="004321EA"/>
        </w:tc>
        <w:tc>
          <w:tcPr>
            <w:tcW w:w="1226" w:type="dxa"/>
          </w:tcPr>
          <w:p w:rsidR="004321EA" w:rsidRPr="004321EA" w:rsidRDefault="004321EA" w:rsidP="004321EA">
            <w:r w:rsidRPr="004321EA">
              <w:t>АВ</w:t>
            </w:r>
          </w:p>
        </w:tc>
        <w:tc>
          <w:tcPr>
            <w:tcW w:w="1167" w:type="dxa"/>
          </w:tcPr>
          <w:p w:rsidR="004321EA" w:rsidRPr="004321EA" w:rsidRDefault="004321EA" w:rsidP="004321EA">
            <w:r w:rsidRPr="004321EA">
              <w:t>ВС</w:t>
            </w:r>
          </w:p>
        </w:tc>
        <w:tc>
          <w:tcPr>
            <w:tcW w:w="1172" w:type="dxa"/>
          </w:tcPr>
          <w:p w:rsidR="004321EA" w:rsidRPr="004321EA" w:rsidRDefault="004321EA" w:rsidP="004321EA">
            <w:r w:rsidRPr="004321EA">
              <w:t>СА</w:t>
            </w:r>
          </w:p>
        </w:tc>
        <w:tc>
          <w:tcPr>
            <w:tcW w:w="2009" w:type="dxa"/>
            <w:vMerge/>
          </w:tcPr>
          <w:p w:rsidR="004321EA" w:rsidRPr="004321EA" w:rsidRDefault="004321EA" w:rsidP="004321EA"/>
        </w:tc>
      </w:tr>
      <w:tr w:rsidR="004321EA" w:rsidRPr="004321EA" w:rsidTr="004321EA">
        <w:tc>
          <w:tcPr>
            <w:tcW w:w="1545" w:type="dxa"/>
          </w:tcPr>
          <w:p w:rsidR="004321EA" w:rsidRPr="004321EA" w:rsidRDefault="004321EA" w:rsidP="004321EA">
            <w:r w:rsidRPr="004321EA">
              <w:t>3</w:t>
            </w:r>
          </w:p>
        </w:tc>
        <w:tc>
          <w:tcPr>
            <w:tcW w:w="1226" w:type="dxa"/>
          </w:tcPr>
          <w:p w:rsidR="004321EA" w:rsidRPr="004321EA" w:rsidRDefault="004321EA" w:rsidP="004321EA">
            <w:r w:rsidRPr="004321EA">
              <w:t>127</w:t>
            </w:r>
          </w:p>
        </w:tc>
        <w:tc>
          <w:tcPr>
            <w:tcW w:w="1226" w:type="dxa"/>
          </w:tcPr>
          <w:p w:rsidR="004321EA" w:rsidRPr="004321EA" w:rsidRDefault="004321EA" w:rsidP="004321EA">
            <w:r w:rsidRPr="004321EA">
              <w:t>-</w:t>
            </w:r>
          </w:p>
        </w:tc>
        <w:tc>
          <w:tcPr>
            <w:tcW w:w="1226" w:type="dxa"/>
          </w:tcPr>
          <w:p w:rsidR="004321EA" w:rsidRPr="004321EA" w:rsidRDefault="004321EA" w:rsidP="004321EA">
            <w:r w:rsidRPr="004321EA">
              <w:t>25</w:t>
            </w:r>
          </w:p>
        </w:tc>
        <w:tc>
          <w:tcPr>
            <w:tcW w:w="1167" w:type="dxa"/>
          </w:tcPr>
          <w:p w:rsidR="004321EA" w:rsidRPr="004321EA" w:rsidRDefault="004321EA" w:rsidP="004321EA">
            <w:r w:rsidRPr="004321EA">
              <w:t>15</w:t>
            </w:r>
          </w:p>
        </w:tc>
        <w:tc>
          <w:tcPr>
            <w:tcW w:w="1172" w:type="dxa"/>
          </w:tcPr>
          <w:p w:rsidR="004321EA" w:rsidRPr="004321EA" w:rsidRDefault="004321EA" w:rsidP="004321EA">
            <w:r w:rsidRPr="004321EA">
              <w:t>20</w:t>
            </w:r>
          </w:p>
        </w:tc>
        <w:tc>
          <w:tcPr>
            <w:tcW w:w="2009" w:type="dxa"/>
          </w:tcPr>
          <w:p w:rsidR="004321EA" w:rsidRPr="004321EA" w:rsidRDefault="004321EA" w:rsidP="004321EA">
            <w:r w:rsidRPr="004321EA">
              <w:rPr>
                <w:lang w:val="en-US"/>
              </w:rPr>
              <w:t>R</w:t>
            </w:r>
            <w:r w:rsidRPr="004321EA">
              <w:rPr>
                <w:vertAlign w:val="subscript"/>
              </w:rPr>
              <w:t>Л</w:t>
            </w:r>
            <w:r w:rsidRPr="004321EA">
              <w:rPr>
                <w:lang w:val="en-US"/>
              </w:rPr>
              <w:t xml:space="preserve">= 161 </w:t>
            </w:r>
            <w:r w:rsidRPr="004321EA">
              <w:t>Ом</w:t>
            </w:r>
          </w:p>
        </w:tc>
      </w:tr>
    </w:tbl>
    <w:p w:rsidR="00EE6392" w:rsidRDefault="004321EA">
      <w:bookmarkStart w:id="0" w:name="_GoBack"/>
      <w:bookmarkEnd w:id="0"/>
    </w:p>
    <w:sectPr w:rsidR="00EE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EA"/>
    <w:rsid w:val="003B12D6"/>
    <w:rsid w:val="004321EA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и Катя</dc:creator>
  <cp:lastModifiedBy>Лиза и Катя</cp:lastModifiedBy>
  <cp:revision>1</cp:revision>
  <dcterms:created xsi:type="dcterms:W3CDTF">2016-11-10T19:17:00Z</dcterms:created>
  <dcterms:modified xsi:type="dcterms:W3CDTF">2016-11-10T19:19:00Z</dcterms:modified>
</cp:coreProperties>
</file>