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27" w:rsidRPr="00E82811" w:rsidRDefault="00846427" w:rsidP="00E82811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2811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342147">
        <w:rPr>
          <w:rFonts w:ascii="Times New Roman" w:hAnsi="Times New Roman" w:cs="Times New Roman"/>
          <w:b/>
          <w:bCs/>
          <w:sz w:val="24"/>
          <w:szCs w:val="24"/>
        </w:rPr>
        <w:t xml:space="preserve">Макроэкономическая нестабильность. </w:t>
      </w:r>
      <w:r w:rsidR="00E82811">
        <w:rPr>
          <w:rFonts w:ascii="Times New Roman" w:hAnsi="Times New Roman" w:cs="Times New Roman"/>
          <w:b/>
          <w:bCs/>
          <w:sz w:val="24"/>
          <w:szCs w:val="24"/>
        </w:rPr>
        <w:t>Безработица</w:t>
      </w:r>
      <w:r w:rsidR="00342147">
        <w:rPr>
          <w:rFonts w:ascii="Times New Roman" w:hAnsi="Times New Roman" w:cs="Times New Roman"/>
          <w:b/>
          <w:bCs/>
          <w:sz w:val="24"/>
          <w:szCs w:val="24"/>
        </w:rPr>
        <w:t xml:space="preserve"> и инфляция</w:t>
      </w:r>
    </w:p>
    <w:p w:rsidR="00342147" w:rsidRPr="00342147" w:rsidRDefault="00342147" w:rsidP="00AA2B1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47">
        <w:rPr>
          <w:rFonts w:ascii="Times New Roman" w:hAnsi="Times New Roman" w:cs="Times New Roman"/>
          <w:b/>
          <w:sz w:val="24"/>
          <w:szCs w:val="24"/>
        </w:rPr>
        <w:t>Безработица</w:t>
      </w:r>
    </w:p>
    <w:p w:rsidR="00342147" w:rsidRPr="00342147" w:rsidRDefault="00342147" w:rsidP="00AA2B1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147">
        <w:rPr>
          <w:rFonts w:ascii="Times New Roman" w:hAnsi="Times New Roman" w:cs="Times New Roman"/>
        </w:rPr>
        <w:t>Выберите правильный ответ</w:t>
      </w:r>
    </w:p>
    <w:p w:rsidR="00846427" w:rsidRPr="00E82811" w:rsidRDefault="00593ABA" w:rsidP="00593A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32E2">
        <w:rPr>
          <w:rFonts w:ascii="Times New Roman" w:hAnsi="Times New Roman" w:cs="Times New Roman"/>
          <w:sz w:val="24"/>
          <w:szCs w:val="24"/>
        </w:rPr>
        <w:t>Человек, п</w:t>
      </w:r>
      <w:r w:rsidR="00846427" w:rsidRPr="00E82811">
        <w:rPr>
          <w:rFonts w:ascii="Times New Roman" w:hAnsi="Times New Roman" w:cs="Times New Roman"/>
          <w:sz w:val="24"/>
          <w:szCs w:val="24"/>
        </w:rPr>
        <w:t>отерявший работу из-за спада в экономике</w:t>
      </w:r>
      <w:r w:rsidR="009432E2">
        <w:rPr>
          <w:rFonts w:ascii="Times New Roman" w:hAnsi="Times New Roman" w:cs="Times New Roman"/>
          <w:sz w:val="24"/>
          <w:szCs w:val="24"/>
        </w:rPr>
        <w:t>,</w:t>
      </w:r>
      <w:r w:rsidR="00846427" w:rsidRPr="00E82811">
        <w:rPr>
          <w:rFonts w:ascii="Times New Roman" w:hAnsi="Times New Roman" w:cs="Times New Roman"/>
          <w:sz w:val="24"/>
          <w:szCs w:val="24"/>
        </w:rPr>
        <w:t xml:space="preserve"> </w:t>
      </w:r>
      <w:r w:rsidR="009432E2">
        <w:rPr>
          <w:rFonts w:ascii="Times New Roman" w:hAnsi="Times New Roman" w:cs="Times New Roman"/>
          <w:sz w:val="24"/>
          <w:szCs w:val="24"/>
        </w:rPr>
        <w:t>увеличивает ________ безработицу.</w:t>
      </w:r>
    </w:p>
    <w:p w:rsidR="00846427" w:rsidRPr="00E82811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811">
        <w:rPr>
          <w:rFonts w:ascii="Times New Roman" w:hAnsi="Times New Roman" w:cs="Times New Roman"/>
          <w:sz w:val="24"/>
          <w:szCs w:val="24"/>
        </w:rPr>
        <w:t>а) фрикционн</w:t>
      </w:r>
      <w:r w:rsidR="009432E2">
        <w:rPr>
          <w:rFonts w:ascii="Times New Roman" w:hAnsi="Times New Roman" w:cs="Times New Roman"/>
          <w:sz w:val="24"/>
          <w:szCs w:val="24"/>
        </w:rPr>
        <w:t>ую</w:t>
      </w:r>
      <w:r w:rsidRPr="00E82811">
        <w:rPr>
          <w:rFonts w:ascii="Times New Roman" w:hAnsi="Times New Roman" w:cs="Times New Roman"/>
          <w:sz w:val="24"/>
          <w:szCs w:val="24"/>
        </w:rPr>
        <w:t>;</w:t>
      </w:r>
    </w:p>
    <w:p w:rsidR="00846427" w:rsidRPr="00E82811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811">
        <w:rPr>
          <w:rFonts w:ascii="Times New Roman" w:hAnsi="Times New Roman" w:cs="Times New Roman"/>
          <w:sz w:val="24"/>
          <w:szCs w:val="24"/>
        </w:rPr>
        <w:t>б) структурн</w:t>
      </w:r>
      <w:r w:rsidR="009432E2">
        <w:rPr>
          <w:rFonts w:ascii="Times New Roman" w:hAnsi="Times New Roman" w:cs="Times New Roman"/>
          <w:sz w:val="24"/>
          <w:szCs w:val="24"/>
        </w:rPr>
        <w:t>ую</w:t>
      </w:r>
      <w:r w:rsidRPr="00E82811">
        <w:rPr>
          <w:rFonts w:ascii="Times New Roman" w:hAnsi="Times New Roman" w:cs="Times New Roman"/>
          <w:sz w:val="24"/>
          <w:szCs w:val="24"/>
        </w:rPr>
        <w:t>;</w:t>
      </w:r>
    </w:p>
    <w:p w:rsidR="00846427" w:rsidRPr="00E82811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811">
        <w:rPr>
          <w:rFonts w:ascii="Times New Roman" w:hAnsi="Times New Roman" w:cs="Times New Roman"/>
          <w:sz w:val="24"/>
          <w:szCs w:val="24"/>
        </w:rPr>
        <w:t>в) циклическ</w:t>
      </w:r>
      <w:r w:rsidR="009432E2">
        <w:rPr>
          <w:rFonts w:ascii="Times New Roman" w:hAnsi="Times New Roman" w:cs="Times New Roman"/>
          <w:sz w:val="24"/>
          <w:szCs w:val="24"/>
        </w:rPr>
        <w:t>ую</w:t>
      </w:r>
      <w:r w:rsidRPr="00E82811">
        <w:rPr>
          <w:rFonts w:ascii="Times New Roman" w:hAnsi="Times New Roman" w:cs="Times New Roman"/>
          <w:sz w:val="24"/>
          <w:szCs w:val="24"/>
        </w:rPr>
        <w:t>;</w:t>
      </w:r>
    </w:p>
    <w:p w:rsidR="00846427" w:rsidRPr="00E82811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811">
        <w:rPr>
          <w:rFonts w:ascii="Times New Roman" w:hAnsi="Times New Roman" w:cs="Times New Roman"/>
          <w:sz w:val="24"/>
          <w:szCs w:val="24"/>
        </w:rPr>
        <w:t>г) институциональн</w:t>
      </w:r>
      <w:r w:rsidR="009432E2">
        <w:rPr>
          <w:rFonts w:ascii="Times New Roman" w:hAnsi="Times New Roman" w:cs="Times New Roman"/>
          <w:sz w:val="24"/>
          <w:szCs w:val="24"/>
        </w:rPr>
        <w:t>ую.</w:t>
      </w:r>
    </w:p>
    <w:p w:rsidR="00846427" w:rsidRPr="00E82811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6427" w:rsidRPr="00593ABA" w:rsidRDefault="00593ABA" w:rsidP="00593AB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6427" w:rsidRPr="00593ABA">
        <w:rPr>
          <w:rFonts w:ascii="Times New Roman" w:hAnsi="Times New Roman" w:cs="Times New Roman"/>
          <w:sz w:val="24"/>
          <w:szCs w:val="24"/>
        </w:rPr>
        <w:t>Если уровень безработицы вырос с 6 до 8%, то это означает, что численность безработных:</w:t>
      </w:r>
    </w:p>
    <w:p w:rsidR="00846427" w:rsidRPr="00593ABA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3ABA">
        <w:rPr>
          <w:rFonts w:ascii="Times New Roman" w:hAnsi="Times New Roman" w:cs="Times New Roman"/>
          <w:sz w:val="24"/>
          <w:szCs w:val="24"/>
        </w:rPr>
        <w:t>а) выросла на 2%;</w:t>
      </w:r>
    </w:p>
    <w:p w:rsidR="00846427" w:rsidRPr="00593ABA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3ABA">
        <w:rPr>
          <w:rFonts w:ascii="Times New Roman" w:hAnsi="Times New Roman" w:cs="Times New Roman"/>
          <w:sz w:val="24"/>
          <w:szCs w:val="24"/>
        </w:rPr>
        <w:t>б) выросла более</w:t>
      </w:r>
      <w:proofErr w:type="gramStart"/>
      <w:r w:rsidRPr="00593A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3ABA">
        <w:rPr>
          <w:rFonts w:ascii="Times New Roman" w:hAnsi="Times New Roman" w:cs="Times New Roman"/>
          <w:sz w:val="24"/>
          <w:szCs w:val="24"/>
        </w:rPr>
        <w:t xml:space="preserve"> чем на 2%;</w:t>
      </w:r>
    </w:p>
    <w:p w:rsidR="00846427" w:rsidRPr="00593ABA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3ABA">
        <w:rPr>
          <w:rFonts w:ascii="Times New Roman" w:hAnsi="Times New Roman" w:cs="Times New Roman"/>
          <w:sz w:val="24"/>
          <w:szCs w:val="24"/>
        </w:rPr>
        <w:t>в) выросла менее</w:t>
      </w:r>
      <w:proofErr w:type="gramStart"/>
      <w:r w:rsidRPr="00593A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3ABA">
        <w:rPr>
          <w:rFonts w:ascii="Times New Roman" w:hAnsi="Times New Roman" w:cs="Times New Roman"/>
          <w:sz w:val="24"/>
          <w:szCs w:val="24"/>
        </w:rPr>
        <w:t xml:space="preserve"> чем на 2%;</w:t>
      </w:r>
    </w:p>
    <w:p w:rsidR="00846427" w:rsidRPr="00E82811" w:rsidRDefault="00846427" w:rsidP="00593AB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3ABA">
        <w:rPr>
          <w:rFonts w:ascii="Times New Roman" w:hAnsi="Times New Roman" w:cs="Times New Roman"/>
          <w:sz w:val="24"/>
          <w:szCs w:val="24"/>
        </w:rPr>
        <w:t>г) определенно сказать нельзя.</w:t>
      </w:r>
    </w:p>
    <w:p w:rsidR="00593ABA" w:rsidRDefault="00593ABA" w:rsidP="009432E2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147EF" w:rsidRPr="009432E2" w:rsidRDefault="00593ABA" w:rsidP="009432E2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47EF" w:rsidRPr="009432E2">
        <w:rPr>
          <w:rFonts w:ascii="Times New Roman" w:hAnsi="Times New Roman"/>
          <w:sz w:val="24"/>
          <w:szCs w:val="24"/>
        </w:rPr>
        <w:t>.</w:t>
      </w:r>
      <w:r w:rsidR="009432E2" w:rsidRPr="009432E2">
        <w:rPr>
          <w:rFonts w:ascii="Times New Roman" w:hAnsi="Times New Roman"/>
          <w:sz w:val="24"/>
          <w:szCs w:val="24"/>
        </w:rPr>
        <w:t xml:space="preserve"> </w:t>
      </w:r>
      <w:r w:rsidR="003147EF" w:rsidRPr="009432E2">
        <w:rPr>
          <w:rFonts w:ascii="Times New Roman" w:hAnsi="Times New Roman"/>
          <w:sz w:val="24"/>
          <w:szCs w:val="24"/>
        </w:rPr>
        <w:t xml:space="preserve">Количество </w:t>
      </w:r>
      <w:r w:rsidR="004E064D">
        <w:rPr>
          <w:rFonts w:ascii="Times New Roman" w:hAnsi="Times New Roman"/>
          <w:sz w:val="24"/>
          <w:szCs w:val="24"/>
        </w:rPr>
        <w:t>трудоспособного населения</w:t>
      </w:r>
      <w:r w:rsidR="003147EF" w:rsidRPr="009432E2">
        <w:rPr>
          <w:rFonts w:ascii="Times New Roman" w:hAnsi="Times New Roman"/>
          <w:sz w:val="24"/>
          <w:szCs w:val="24"/>
        </w:rPr>
        <w:t xml:space="preserve"> составляет 200 тыс. чел., количество людей, желающих работать, но не способных найти работу равно 40 тыс. чел. Такая ситуация характеризуется:</w:t>
      </w:r>
    </w:p>
    <w:p w:rsidR="003147EF" w:rsidRPr="009432E2" w:rsidRDefault="003147EF" w:rsidP="009432E2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9432E2">
        <w:rPr>
          <w:rFonts w:ascii="Times New Roman" w:hAnsi="Times New Roman"/>
          <w:sz w:val="24"/>
          <w:szCs w:val="24"/>
        </w:rPr>
        <w:t>а) 17% уровнем безработицы;</w:t>
      </w:r>
    </w:p>
    <w:p w:rsidR="003147EF" w:rsidRPr="009432E2" w:rsidRDefault="003147EF" w:rsidP="009432E2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9432E2">
        <w:rPr>
          <w:rFonts w:ascii="Times New Roman" w:hAnsi="Times New Roman"/>
          <w:sz w:val="24"/>
          <w:szCs w:val="24"/>
        </w:rPr>
        <w:t>б) 40% уровнем безработицы;</w:t>
      </w:r>
    </w:p>
    <w:p w:rsidR="003147EF" w:rsidRPr="009432E2" w:rsidRDefault="003147EF" w:rsidP="009432E2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9432E2">
        <w:rPr>
          <w:rFonts w:ascii="Times New Roman" w:hAnsi="Times New Roman"/>
          <w:sz w:val="24"/>
          <w:szCs w:val="24"/>
        </w:rPr>
        <w:t>в) отсутствием безработицы;</w:t>
      </w:r>
    </w:p>
    <w:p w:rsidR="003147EF" w:rsidRPr="009432E2" w:rsidRDefault="003147EF" w:rsidP="009432E2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9432E2">
        <w:rPr>
          <w:rFonts w:ascii="Times New Roman" w:hAnsi="Times New Roman"/>
          <w:sz w:val="24"/>
          <w:szCs w:val="24"/>
        </w:rPr>
        <w:t>г).</w:t>
      </w:r>
      <w:r w:rsidR="009432E2" w:rsidRPr="009432E2">
        <w:rPr>
          <w:rFonts w:ascii="Times New Roman" w:hAnsi="Times New Roman"/>
          <w:sz w:val="24"/>
          <w:szCs w:val="24"/>
        </w:rPr>
        <w:t xml:space="preserve"> </w:t>
      </w:r>
      <w:r w:rsidR="009432E2" w:rsidRPr="00B04318">
        <w:rPr>
          <w:rFonts w:ascii="Times New Roman" w:hAnsi="Times New Roman"/>
          <w:sz w:val="24"/>
          <w:szCs w:val="24"/>
        </w:rPr>
        <w:t>5</w:t>
      </w:r>
      <w:r w:rsidR="009432E2" w:rsidRPr="009432E2">
        <w:rPr>
          <w:rFonts w:ascii="Times New Roman" w:hAnsi="Times New Roman"/>
          <w:sz w:val="24"/>
          <w:szCs w:val="24"/>
        </w:rPr>
        <w:t>% уровнем безработицы</w:t>
      </w:r>
    </w:p>
    <w:p w:rsidR="003147EF" w:rsidRPr="00593ABA" w:rsidRDefault="003147EF" w:rsidP="00593ABA">
      <w:pPr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147EF" w:rsidRPr="004E064D" w:rsidRDefault="00593ABA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064D">
        <w:rPr>
          <w:rFonts w:ascii="Times New Roman" w:hAnsi="Times New Roman"/>
          <w:sz w:val="24"/>
          <w:szCs w:val="24"/>
        </w:rPr>
        <w:t xml:space="preserve">. </w:t>
      </w:r>
      <w:r w:rsidR="003147EF" w:rsidRPr="004E064D">
        <w:rPr>
          <w:rFonts w:ascii="Times New Roman" w:hAnsi="Times New Roman"/>
          <w:sz w:val="24"/>
          <w:szCs w:val="24"/>
        </w:rPr>
        <w:t>Американский экономист А</w:t>
      </w:r>
      <w:r w:rsidR="004E064D">
        <w:rPr>
          <w:rFonts w:ascii="Times New Roman" w:hAnsi="Times New Roman"/>
          <w:sz w:val="24"/>
          <w:szCs w:val="24"/>
        </w:rPr>
        <w:t>.</w:t>
      </w:r>
      <w:r w:rsidR="003147EF" w:rsidRPr="004E0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7EF" w:rsidRPr="004E064D">
        <w:rPr>
          <w:rFonts w:ascii="Times New Roman" w:hAnsi="Times New Roman"/>
          <w:sz w:val="24"/>
          <w:szCs w:val="24"/>
        </w:rPr>
        <w:t>Оукен</w:t>
      </w:r>
      <w:proofErr w:type="spellEnd"/>
      <w:r w:rsidR="003147EF" w:rsidRPr="004E064D">
        <w:rPr>
          <w:rFonts w:ascii="Times New Roman" w:hAnsi="Times New Roman"/>
          <w:sz w:val="24"/>
          <w:szCs w:val="24"/>
        </w:rPr>
        <w:t xml:space="preserve"> </w:t>
      </w:r>
      <w:r w:rsidR="004E064D">
        <w:rPr>
          <w:rFonts w:ascii="Times New Roman" w:hAnsi="Times New Roman"/>
          <w:sz w:val="24"/>
          <w:szCs w:val="24"/>
        </w:rPr>
        <w:t>выявил</w:t>
      </w:r>
      <w:r w:rsidR="003147EF" w:rsidRPr="004E064D">
        <w:rPr>
          <w:rFonts w:ascii="Times New Roman" w:hAnsi="Times New Roman"/>
          <w:sz w:val="24"/>
          <w:szCs w:val="24"/>
        </w:rPr>
        <w:t xml:space="preserve"> зависимость </w:t>
      </w:r>
      <w:proofErr w:type="gramStart"/>
      <w:r w:rsidR="003147EF" w:rsidRPr="004E064D">
        <w:rPr>
          <w:rFonts w:ascii="Times New Roman" w:hAnsi="Times New Roman"/>
          <w:sz w:val="24"/>
          <w:szCs w:val="24"/>
        </w:rPr>
        <w:t>между</w:t>
      </w:r>
      <w:proofErr w:type="gramEnd"/>
    </w:p>
    <w:p w:rsidR="003147EF" w:rsidRPr="004E064D" w:rsidRDefault="004E064D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147EF" w:rsidRPr="004E064D">
        <w:rPr>
          <w:rFonts w:ascii="Times New Roman" w:hAnsi="Times New Roman"/>
          <w:sz w:val="24"/>
          <w:szCs w:val="24"/>
        </w:rPr>
        <w:t>) темпами роста цен и темпами безработицы;</w:t>
      </w:r>
    </w:p>
    <w:p w:rsidR="003147EF" w:rsidRPr="004E064D" w:rsidRDefault="004E064D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3147EF" w:rsidRPr="004E064D">
        <w:rPr>
          <w:rFonts w:ascii="Times New Roman" w:hAnsi="Times New Roman"/>
          <w:sz w:val="24"/>
          <w:szCs w:val="24"/>
        </w:rPr>
        <w:t>) ростом инвестиций и увеличением реального объема ВВП;</w:t>
      </w:r>
    </w:p>
    <w:p w:rsidR="003147EF" w:rsidRPr="004E064D" w:rsidRDefault="004E064D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147EF" w:rsidRPr="004E064D">
        <w:rPr>
          <w:rFonts w:ascii="Times New Roman" w:hAnsi="Times New Roman"/>
          <w:sz w:val="24"/>
          <w:szCs w:val="24"/>
        </w:rPr>
        <w:t>) превышением фактического уровня безработицы над его естественным уровнем и отставанием фактического</w:t>
      </w:r>
      <w:r w:rsidR="00A01D15">
        <w:rPr>
          <w:rFonts w:ascii="Times New Roman" w:hAnsi="Times New Roman"/>
          <w:sz w:val="24"/>
          <w:szCs w:val="24"/>
        </w:rPr>
        <w:t xml:space="preserve"> ВВП </w:t>
      </w:r>
      <w:proofErr w:type="gramStart"/>
      <w:r w:rsidR="00A01D15">
        <w:rPr>
          <w:rFonts w:ascii="Times New Roman" w:hAnsi="Times New Roman"/>
          <w:sz w:val="24"/>
          <w:szCs w:val="24"/>
        </w:rPr>
        <w:t>от</w:t>
      </w:r>
      <w:proofErr w:type="gramEnd"/>
      <w:r w:rsidR="003147EF" w:rsidRPr="004E064D">
        <w:rPr>
          <w:rFonts w:ascii="Times New Roman" w:hAnsi="Times New Roman"/>
          <w:sz w:val="24"/>
          <w:szCs w:val="24"/>
        </w:rPr>
        <w:t xml:space="preserve"> потенциального;</w:t>
      </w:r>
    </w:p>
    <w:p w:rsidR="003147EF" w:rsidRPr="004E064D" w:rsidRDefault="004E064D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147EF" w:rsidRPr="004E064D">
        <w:rPr>
          <w:rFonts w:ascii="Times New Roman" w:hAnsi="Times New Roman"/>
          <w:sz w:val="24"/>
          <w:szCs w:val="24"/>
        </w:rPr>
        <w:t>) ростом государственных за</w:t>
      </w:r>
      <w:r>
        <w:rPr>
          <w:rFonts w:ascii="Times New Roman" w:hAnsi="Times New Roman"/>
          <w:sz w:val="24"/>
          <w:szCs w:val="24"/>
        </w:rPr>
        <w:t>купок и объемом реального ВВП.</w:t>
      </w:r>
    </w:p>
    <w:p w:rsidR="003147EF" w:rsidRPr="004E064D" w:rsidRDefault="003147EF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147EF" w:rsidRPr="004E064D" w:rsidRDefault="00593ABA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47EF" w:rsidRPr="004E064D">
        <w:rPr>
          <w:rFonts w:ascii="Times New Roman" w:hAnsi="Times New Roman"/>
          <w:sz w:val="24"/>
          <w:szCs w:val="24"/>
        </w:rPr>
        <w:t xml:space="preserve">. Появление фрикционной безработицы связано </w:t>
      </w:r>
      <w:proofErr w:type="gramStart"/>
      <w:r w:rsidR="003147EF" w:rsidRPr="004E064D">
        <w:rPr>
          <w:rFonts w:ascii="Times New Roman" w:hAnsi="Times New Roman"/>
          <w:sz w:val="24"/>
          <w:szCs w:val="24"/>
        </w:rPr>
        <w:t>с</w:t>
      </w:r>
      <w:proofErr w:type="gramEnd"/>
      <w:r w:rsidR="003147EF" w:rsidRPr="004E064D">
        <w:rPr>
          <w:rFonts w:ascii="Times New Roman" w:hAnsi="Times New Roman"/>
          <w:sz w:val="24"/>
          <w:szCs w:val="24"/>
        </w:rPr>
        <w:t>:</w:t>
      </w:r>
    </w:p>
    <w:p w:rsidR="003147EF" w:rsidRPr="004E064D" w:rsidRDefault="00A01D15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147EF" w:rsidRPr="004E064D">
        <w:rPr>
          <w:rFonts w:ascii="Times New Roman" w:hAnsi="Times New Roman"/>
          <w:sz w:val="24"/>
          <w:szCs w:val="24"/>
        </w:rPr>
        <w:t>) высокой реальной заработной платой;</w:t>
      </w:r>
    </w:p>
    <w:p w:rsidR="003147EF" w:rsidRPr="004E064D" w:rsidRDefault="00A01D15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="003147EF" w:rsidRPr="004E064D">
        <w:rPr>
          <w:rFonts w:ascii="Times New Roman" w:hAnsi="Times New Roman"/>
          <w:sz w:val="24"/>
          <w:szCs w:val="24"/>
        </w:rPr>
        <w:t>) падением совокупного спроса;</w:t>
      </w:r>
    </w:p>
    <w:p w:rsidR="003147EF" w:rsidRPr="00A01D15" w:rsidRDefault="00A01D15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147EF" w:rsidRPr="00A01D15">
        <w:rPr>
          <w:rFonts w:ascii="Times New Roman" w:hAnsi="Times New Roman"/>
          <w:sz w:val="24"/>
          <w:szCs w:val="24"/>
        </w:rPr>
        <w:t>) необходим</w:t>
      </w:r>
      <w:r>
        <w:rPr>
          <w:rFonts w:ascii="Times New Roman" w:hAnsi="Times New Roman"/>
          <w:sz w:val="24"/>
          <w:szCs w:val="24"/>
        </w:rPr>
        <w:t>остью иметь время</w:t>
      </w:r>
      <w:r w:rsidR="003147EF" w:rsidRPr="00A01D15">
        <w:rPr>
          <w:rFonts w:ascii="Times New Roman" w:hAnsi="Times New Roman"/>
          <w:sz w:val="24"/>
          <w:szCs w:val="24"/>
        </w:rPr>
        <w:t xml:space="preserve"> для поиска новой работы;</w:t>
      </w:r>
    </w:p>
    <w:p w:rsidR="003147EF" w:rsidRPr="004E064D" w:rsidRDefault="00A01D15" w:rsidP="006F1C84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147EF" w:rsidRPr="004E064D">
        <w:rPr>
          <w:rFonts w:ascii="Times New Roman" w:hAnsi="Times New Roman"/>
          <w:sz w:val="24"/>
          <w:szCs w:val="24"/>
        </w:rPr>
        <w:t>) недостаточной квалификацией безработных.</w:t>
      </w:r>
    </w:p>
    <w:p w:rsidR="003147EF" w:rsidRPr="004E064D" w:rsidRDefault="003147EF" w:rsidP="004E064D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147EF" w:rsidRPr="00C23FED" w:rsidRDefault="00593AB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C23FED"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147EF"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 безработицы в стране составил 9 %, а фактический ВНП - 6320 млрд.</w:t>
      </w:r>
    </w:p>
    <w:p w:rsidR="003147EF" w:rsidRPr="00C23FED" w:rsidRDefault="003147EF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объем потенциального ВНП мог </w:t>
      </w:r>
      <w:proofErr w:type="gramStart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достигнут, если бы уровень безработицы соотв</w:t>
      </w:r>
      <w:r w:rsidR="00C23FED"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етствовал естественному уровню - 6 %</w:t>
      </w: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147EF" w:rsidRPr="00C23FED" w:rsidRDefault="00A01D15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а)6794 млрд. </w:t>
      </w:r>
      <w:proofErr w:type="spellStart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. ед.</w:t>
      </w:r>
    </w:p>
    <w:p w:rsidR="00A01D15" w:rsidRPr="00C23FED" w:rsidRDefault="00A01D15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б)6</w:t>
      </w:r>
      <w:r w:rsidR="00C23FED"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567</w:t>
      </w: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млрд. </w:t>
      </w:r>
      <w:proofErr w:type="spellStart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. ед.</w:t>
      </w:r>
    </w:p>
    <w:p w:rsidR="00A01D15" w:rsidRPr="00C23FED" w:rsidRDefault="00A01D15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C23FED"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732</w:t>
      </w: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млрд. </w:t>
      </w:r>
      <w:proofErr w:type="spellStart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. ед.</w:t>
      </w:r>
    </w:p>
    <w:p w:rsidR="00A01D15" w:rsidRDefault="00A01D15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г)6</w:t>
      </w:r>
      <w:r w:rsidR="00C23FED"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956</w:t>
      </w:r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млрд. </w:t>
      </w:r>
      <w:proofErr w:type="spellStart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C23FED">
        <w:rPr>
          <w:rFonts w:ascii="Times New Roman" w:eastAsia="Times New Roman" w:hAnsi="Times New Roman" w:cs="Times New Roman"/>
          <w:color w:val="000000"/>
          <w:sz w:val="24"/>
          <w:szCs w:val="24"/>
        </w:rPr>
        <w:t>. ед.</w:t>
      </w:r>
    </w:p>
    <w:p w:rsidR="00593ABA" w:rsidRDefault="00593AB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ABA" w:rsidRDefault="00593AB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Работники вынужденно (не по собственному желанию) занятые неполный рабочий день (не все рабочие дни недели) увеличивают ________ форму безработицы.</w:t>
      </w:r>
    </w:p>
    <w:p w:rsidR="00593ABA" w:rsidRDefault="00593AB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6F1C84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естественную</w:t>
      </w:r>
    </w:p>
    <w:p w:rsidR="006F1C84" w:rsidRDefault="006F1C84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структурную</w:t>
      </w:r>
    </w:p>
    <w:p w:rsidR="006F1C84" w:rsidRDefault="006F1C84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скрытую</w:t>
      </w:r>
    </w:p>
    <w:p w:rsidR="006F1C84" w:rsidRDefault="006F1C84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частичную.</w:t>
      </w:r>
    </w:p>
    <w:p w:rsidR="006F1C84" w:rsidRDefault="006F1C84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C84" w:rsidRDefault="006F1C84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B9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Недостаточный совокупный спрос приводит</w:t>
      </w:r>
    </w:p>
    <w:p w:rsidR="00B90F0B" w:rsidRDefault="00B90F0B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 росту фрикционной формы безработицы</w:t>
      </w:r>
    </w:p>
    <w:p w:rsidR="00B90F0B" w:rsidRDefault="00B90F0B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 росту структурной формы безработицы</w:t>
      </w:r>
    </w:p>
    <w:p w:rsidR="00B90F0B" w:rsidRDefault="00B90F0B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 росту циклической формы безработицы</w:t>
      </w:r>
    </w:p>
    <w:p w:rsidR="00B90F0B" w:rsidRDefault="00B90F0B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 росту скрытой формы безработицы.</w:t>
      </w:r>
    </w:p>
    <w:p w:rsidR="00B90F0B" w:rsidRPr="00C23FED" w:rsidRDefault="00B90F0B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F0B" w:rsidRDefault="00B90F0B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AE6C50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Безработица в пределах естественной нормы – это</w:t>
      </w:r>
    </w:p>
    <w:p w:rsidR="00AE6C50" w:rsidRDefault="00AE6C50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трагедия для общества</w:t>
      </w:r>
    </w:p>
    <w:p w:rsidR="00AE6C50" w:rsidRDefault="00AE6C50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один из факторов эффективного функционирования экономики</w:t>
      </w:r>
    </w:p>
    <w:p w:rsidR="00AE6C50" w:rsidRPr="00C23FED" w:rsidRDefault="00AE6C50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один из факторов неэффективного функционирования экономики</w:t>
      </w:r>
    </w:p>
    <w:p w:rsidR="00B90F0B" w:rsidRDefault="00AE6C50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главный фактор социальной напряженности в обществе.</w:t>
      </w:r>
    </w:p>
    <w:p w:rsidR="00AE6C50" w:rsidRPr="00C23FED" w:rsidRDefault="00AE6C50" w:rsidP="00B90F0B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F0B" w:rsidRDefault="00AE6C50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250A4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безработицы определяется отношением числа безработных к числу</w:t>
      </w:r>
    </w:p>
    <w:p w:rsidR="00250A41" w:rsidRDefault="00250A4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работающих</w:t>
      </w:r>
    </w:p>
    <w:p w:rsidR="00250A41" w:rsidRDefault="00250A4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трудовых ресурсов</w:t>
      </w:r>
    </w:p>
    <w:p w:rsidR="00250A41" w:rsidRDefault="00250A4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взрослого населения</w:t>
      </w:r>
    </w:p>
    <w:p w:rsidR="00250A41" w:rsidRDefault="00250A4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экономически активного населения.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Фрикционная безработица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имеет место в период экономического спада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имеет краткосрочный характер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устраняется государственным вмешательством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имеет место, когда вакансий меньше числа безработных.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Полная занятость – это ситуация, когда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нет безработицы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численность трудовых ресурсов совпадает с численностью занятых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 циклической безработицы</w:t>
      </w:r>
    </w:p>
    <w:p w:rsidR="006B4DDE" w:rsidRDefault="006B4DDE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нет стру</w:t>
      </w:r>
      <w:r w:rsidR="00422231">
        <w:rPr>
          <w:rFonts w:ascii="Times New Roman" w:eastAsia="Times New Roman" w:hAnsi="Times New Roman" w:cs="Times New Roman"/>
          <w:color w:val="000000"/>
          <w:sz w:val="24"/>
          <w:szCs w:val="24"/>
        </w:rPr>
        <w:t>ктурной безработицы.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Естественный уровень безработицы есть ее уровень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вычисленный как среднее значение за последние несколько лет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условии невмешательства государства в трудовую сферу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в отсутствие фрикционной безработицы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 отсутствие циклической безработицы.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DA0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сила (экономически активное население) – это совокупность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работающих и безработных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всех работающих граждан страны</w:t>
      </w:r>
    </w:p>
    <w:p w:rsidR="00422231" w:rsidRDefault="00422231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A0003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взрослого населения страны</w:t>
      </w:r>
    </w:p>
    <w:p w:rsidR="00DA0003" w:rsidRDefault="00DA0003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всех занятых в материальном производстве.</w:t>
      </w:r>
    </w:p>
    <w:p w:rsidR="00DA0003" w:rsidRDefault="00DA0003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0003" w:rsidRDefault="00DA0003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Если государство установит минимальную зарплату на конкурентном рынке труда, превышающую</w:t>
      </w:r>
      <w:r w:rsidR="00A73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равновесную ставку заработной платы, то</w:t>
      </w:r>
    </w:p>
    <w:p w:rsidR="00A730CA" w:rsidRDefault="00A730C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возникнет дефицит рабочей силы в отрасли</w:t>
      </w:r>
    </w:p>
    <w:p w:rsidR="00A730CA" w:rsidRDefault="00A730C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возникнет избыток рабочей силы в отрасли</w:t>
      </w:r>
    </w:p>
    <w:p w:rsidR="00A730CA" w:rsidRDefault="00A730C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спрос на труд увеличится</w:t>
      </w:r>
    </w:p>
    <w:p w:rsidR="00A730CA" w:rsidRDefault="00A730CA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предложение труда сократится.</w:t>
      </w:r>
    </w:p>
    <w:p w:rsidR="00342147" w:rsidRPr="00E5577C" w:rsidRDefault="00342147" w:rsidP="00342147">
      <w:pPr>
        <w:shd w:val="clear" w:color="auto" w:fill="FFFFFF"/>
        <w:tabs>
          <w:tab w:val="num" w:pos="218"/>
        </w:tabs>
        <w:spacing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E5577C">
        <w:rPr>
          <w:rFonts w:ascii="Times New Roman" w:hAnsi="Times New Roman" w:cs="Times New Roman"/>
          <w:caps/>
          <w:sz w:val="24"/>
          <w:szCs w:val="24"/>
        </w:rPr>
        <w:t>верно</w:t>
      </w:r>
      <w:proofErr w:type="gramEnd"/>
      <w:r w:rsidRPr="00E5577C">
        <w:rPr>
          <w:rFonts w:ascii="Times New Roman" w:hAnsi="Times New Roman" w:cs="Times New Roman"/>
          <w:caps/>
          <w:sz w:val="24"/>
          <w:szCs w:val="24"/>
        </w:rPr>
        <w:t xml:space="preserve"> / неверно</w:t>
      </w:r>
    </w:p>
    <w:p w:rsidR="00BA4247" w:rsidRPr="000C7AEE" w:rsidRDefault="00BA4247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Сторонники кейнсианства считали, что в экономике может возникнуть либо инфляция, либо безработица, поскольку между ними существует устойчивая взаимообратная связь.</w:t>
      </w:r>
    </w:p>
    <w:p w:rsidR="00BA4247" w:rsidRPr="00BA4247" w:rsidRDefault="00BA4247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 зрения монетаристской теории причиной безработицы является борьба с инфляцией.</w:t>
      </w:r>
    </w:p>
    <w:p w:rsidR="00BA4247" w:rsidRPr="00BA4247" w:rsidRDefault="00BA4247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Причиной экономической нестабильности с точки зрения кейнсианства является политика профсоюзов, требующих роста заработной платы.</w:t>
      </w:r>
    </w:p>
    <w:p w:rsidR="00BA4247" w:rsidRPr="00430609" w:rsidRDefault="00BA4247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считал, что в целях борьбы с безработицей правительство должно использовать государственные закупки и налоги.</w:t>
      </w:r>
    </w:p>
    <w:p w:rsidR="00430609" w:rsidRPr="00E13160" w:rsidRDefault="00E13160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целью государственного регулирования рынка труда является ликвидация фрикционной безработицы.</w:t>
      </w:r>
    </w:p>
    <w:p w:rsidR="00E13160" w:rsidRPr="00E13160" w:rsidRDefault="00E13160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 на рынке труда зависит от совокупного спроса.</w:t>
      </w:r>
    </w:p>
    <w:p w:rsidR="00E13160" w:rsidRPr="006602E2" w:rsidRDefault="00E13160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свободного времени характеризует уровень благосостояния общества</w:t>
      </w:r>
      <w:r w:rsidR="006602E2">
        <w:rPr>
          <w:rFonts w:ascii="Times New Roman" w:eastAsia="Times New Roman" w:hAnsi="Times New Roman" w:cs="Times New Roman"/>
          <w:color w:val="000000"/>
          <w:sz w:val="24"/>
          <w:szCs w:val="24"/>
        </w:rPr>
        <w:t>, поэтому свободное время безработных можно считать благоприятным для страны фактором.</w:t>
      </w:r>
    </w:p>
    <w:p w:rsidR="006602E2" w:rsidRPr="006602E2" w:rsidRDefault="006602E2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высокий уровень пособий по безработице стимулирует продолжительные поиски работы.</w:t>
      </w:r>
    </w:p>
    <w:p w:rsidR="006602E2" w:rsidRPr="006602E2" w:rsidRDefault="006602E2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Чрезмерная интенсификация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увеличивать безработицу в стране.</w:t>
      </w:r>
    </w:p>
    <w:p w:rsidR="006602E2" w:rsidRPr="00BA4247" w:rsidRDefault="00AA2B15" w:rsidP="00BA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Оукена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утверждает, что снижение фактического уровня безработицы на 1% вызовет ответный прирост общественного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10%.</w:t>
      </w:r>
    </w:p>
    <w:p w:rsidR="00342147" w:rsidRDefault="00342147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147" w:rsidRPr="00342147" w:rsidRDefault="00342147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Инфляция</w:t>
      </w:r>
    </w:p>
    <w:p w:rsidR="00342147" w:rsidRDefault="00342147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42147"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342147" w:rsidRPr="00342147" w:rsidRDefault="00342147" w:rsidP="00C23FED">
      <w:pPr>
        <w:shd w:val="clear" w:color="auto" w:fill="FFFFFF" w:themeFill="background1"/>
        <w:spacing w:after="75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147" w:rsidRPr="007E0C43" w:rsidRDefault="00342147" w:rsidP="003421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0C43">
        <w:rPr>
          <w:rFonts w:ascii="Times New Roman" w:hAnsi="Times New Roman" w:cs="Times New Roman"/>
          <w:sz w:val="24"/>
          <w:szCs w:val="24"/>
        </w:rPr>
        <w:t>Если номинальный доход повысился на 8%, а уровень цен вырос на 10%, то реальный доход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а) увеличился на 2%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б) увеличился на 18%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в) снизился на 2%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lastRenderedPageBreak/>
        <w:t>г) снизился на 18%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147" w:rsidRPr="007E0C43" w:rsidRDefault="00342147" w:rsidP="003421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E0C43">
        <w:rPr>
          <w:rFonts w:ascii="Times New Roman" w:hAnsi="Times New Roman" w:cs="Times New Roman"/>
          <w:sz w:val="24"/>
          <w:szCs w:val="24"/>
        </w:rPr>
        <w:t>В период ускоряющейся инфляции номинальная процентная ставка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а) падает, потому что падает цена денег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б) падает, потому что падает уровень занятости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в) растет, так как цена денег падает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г) растет, так как падает уровень занятости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147" w:rsidRPr="007E0C43" w:rsidRDefault="00342147" w:rsidP="003421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0C43">
        <w:rPr>
          <w:rFonts w:ascii="Times New Roman" w:hAnsi="Times New Roman" w:cs="Times New Roman"/>
          <w:sz w:val="24"/>
          <w:szCs w:val="24"/>
        </w:rPr>
        <w:t>Инфляция предложения может возникнуть в результате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а) роста дефицита государственного бюджета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б) увеличения дефицита платежного баланса страны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в) повышения ставок заработной платы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г) увеличения чистого экспорта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147" w:rsidRPr="007E0C43" w:rsidRDefault="00342147" w:rsidP="003421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E0C43">
        <w:rPr>
          <w:rFonts w:ascii="Times New Roman" w:hAnsi="Times New Roman" w:cs="Times New Roman"/>
          <w:sz w:val="24"/>
          <w:szCs w:val="24"/>
        </w:rPr>
        <w:t>Какое из сочетаний видов инфляции в эко</w:t>
      </w:r>
      <w:r>
        <w:rPr>
          <w:rFonts w:ascii="Times New Roman" w:hAnsi="Times New Roman" w:cs="Times New Roman"/>
          <w:sz w:val="24"/>
          <w:szCs w:val="24"/>
        </w:rPr>
        <w:t>номике любой страны имеет наибо</w:t>
      </w:r>
      <w:r w:rsidRPr="007E0C43">
        <w:rPr>
          <w:rFonts w:ascii="Times New Roman" w:hAnsi="Times New Roman" w:cs="Times New Roman"/>
          <w:sz w:val="24"/>
          <w:szCs w:val="24"/>
        </w:rPr>
        <w:t>лее тяжелые социально-экономические последствия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а) сбалансированная, умеренная и ожидаемая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б) несбалансированная, галопирующая и ожидаемая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в) несбалансированная, галопирующая и неожидаемая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г) гиперинфляция, несбалансированная и неожидаемая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147" w:rsidRPr="007E0C43" w:rsidRDefault="00342147" w:rsidP="003421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E0C43">
        <w:rPr>
          <w:rFonts w:ascii="Times New Roman" w:hAnsi="Times New Roman" w:cs="Times New Roman"/>
          <w:sz w:val="24"/>
          <w:szCs w:val="24"/>
        </w:rPr>
        <w:t xml:space="preserve">Более всего страдают от инфляции 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а) те, кто имеет фиксированный доход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б) дебиторы (берущие в долг)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в) работники коммерческих структур</w:t>
      </w:r>
    </w:p>
    <w:p w:rsidR="00342147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г) те, кто не имеет денежных сбережений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147" w:rsidRDefault="00342147" w:rsidP="00342147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Стагфляция – это ситуация, когда</w:t>
      </w:r>
    </w:p>
    <w:p w:rsidR="00342147" w:rsidRDefault="00342147" w:rsidP="00342147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инфляция сопровождается застоем и падением производства</w:t>
      </w:r>
    </w:p>
    <w:p w:rsidR="00342147" w:rsidRDefault="00342147" w:rsidP="00342147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экономике наблюдается стагнация</w:t>
      </w:r>
    </w:p>
    <w:p w:rsidR="00342147" w:rsidRDefault="00342147" w:rsidP="00342147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происходит девальвация национальной валюты</w:t>
      </w:r>
    </w:p>
    <w:p w:rsidR="00342147" w:rsidRDefault="00342147" w:rsidP="00342147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временно приостанавливается индексация фиксированных доходов населения</w:t>
      </w:r>
    </w:p>
    <w:p w:rsidR="00342147" w:rsidRPr="00635E99" w:rsidRDefault="00342147" w:rsidP="00342147">
      <w:pPr>
        <w:tabs>
          <w:tab w:val="num" w:pos="218"/>
        </w:tabs>
        <w:spacing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2147" w:rsidRPr="007E0C43" w:rsidRDefault="00342147" w:rsidP="003421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E0C43">
        <w:rPr>
          <w:rFonts w:ascii="Times New Roman" w:hAnsi="Times New Roman" w:cs="Times New Roman"/>
          <w:sz w:val="24"/>
          <w:szCs w:val="24"/>
        </w:rPr>
        <w:t>Если в экономике стагфляция, то какую из приводимых ниже комбинаций государственных мер следует выбрать: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а) продажа центральным банком государственных ценных бумаг на открытом рынке и сокращение налогов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б) покупка центральным банком государственных ценных бумаг на открытом рынке и увеличение государственных расходов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в) продажа центральным банком государственных ценных бумаг на открытом рынке и увеличение налогов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г) продажа центральным банком государственных ценных бумаг на открытом рынке и сокращение государственных расходов</w:t>
      </w:r>
    </w:p>
    <w:p w:rsidR="00342147" w:rsidRPr="007E0C43" w:rsidRDefault="00342147" w:rsidP="0034214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д) покупка  центральным банком государственных ценных бумаг на открытом рынке и увеличение налогов</w:t>
      </w:r>
    </w:p>
    <w:p w:rsidR="00342147" w:rsidRDefault="00342147" w:rsidP="00342147"/>
    <w:p w:rsidR="00342147" w:rsidRPr="00EB56F8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EB56F8">
        <w:rPr>
          <w:rFonts w:ascii="Times New Roman" w:hAnsi="Times New Roman"/>
          <w:bCs/>
          <w:sz w:val="24"/>
          <w:szCs w:val="24"/>
        </w:rPr>
        <w:t>Инфляция спроса может возникнуть в результате: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>а) роста цен на сырье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>б) роста государственных расходов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 xml:space="preserve">в) повышения </w:t>
      </w:r>
      <w:r>
        <w:rPr>
          <w:rFonts w:ascii="Times New Roman" w:hAnsi="Times New Roman"/>
          <w:sz w:val="24"/>
          <w:szCs w:val="24"/>
        </w:rPr>
        <w:t>курса национальной валюты</w:t>
      </w:r>
    </w:p>
    <w:p w:rsidR="00342147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роста объемов производства.</w:t>
      </w:r>
    </w:p>
    <w:p w:rsidR="00342147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42147" w:rsidRPr="00EB56F8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Pr="00EB56F8">
        <w:rPr>
          <w:rFonts w:ascii="Times New Roman" w:hAnsi="Times New Roman"/>
          <w:bCs/>
          <w:sz w:val="24"/>
          <w:szCs w:val="24"/>
        </w:rPr>
        <w:t xml:space="preserve">Инфляция </w:t>
      </w:r>
      <w:r>
        <w:rPr>
          <w:rFonts w:ascii="Times New Roman" w:hAnsi="Times New Roman"/>
          <w:bCs/>
          <w:sz w:val="24"/>
          <w:szCs w:val="24"/>
        </w:rPr>
        <w:t xml:space="preserve">предложения (издержек) </w:t>
      </w:r>
      <w:r w:rsidRPr="00EB56F8">
        <w:rPr>
          <w:rFonts w:ascii="Times New Roman" w:hAnsi="Times New Roman"/>
          <w:bCs/>
          <w:sz w:val="24"/>
          <w:szCs w:val="24"/>
        </w:rPr>
        <w:t>может возникнуть в результате: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>а) роста цен на сырье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>б) роста государственных расходов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 xml:space="preserve">в) повышения </w:t>
      </w:r>
      <w:r>
        <w:rPr>
          <w:rFonts w:ascii="Times New Roman" w:hAnsi="Times New Roman"/>
          <w:sz w:val="24"/>
          <w:szCs w:val="24"/>
        </w:rPr>
        <w:t>курса национальной валюты</w:t>
      </w:r>
    </w:p>
    <w:p w:rsidR="00342147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B56F8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роста объемов производства.</w:t>
      </w:r>
    </w:p>
    <w:p w:rsidR="00342147" w:rsidRPr="00EB56F8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42147" w:rsidRPr="0072680F" w:rsidRDefault="00342147" w:rsidP="00342147">
      <w:pPr>
        <w:spacing w:after="0" w:line="240" w:lineRule="auto"/>
        <w:ind w:left="426" w:right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</w:t>
      </w:r>
      <w:r w:rsidRPr="0072680F">
        <w:rPr>
          <w:rFonts w:ascii="Times New Roman" w:hAnsi="Times New Roman"/>
          <w:bCs/>
          <w:sz w:val="24"/>
          <w:szCs w:val="24"/>
        </w:rPr>
        <w:t>При каком годовом уровне инфляции не стоит вкладывать свои сбережения в банк, если известно, что, вложив 100 тыс. руб. в банк, через г</w:t>
      </w:r>
      <w:r>
        <w:rPr>
          <w:rFonts w:ascii="Times New Roman" w:hAnsi="Times New Roman"/>
          <w:bCs/>
          <w:sz w:val="24"/>
          <w:szCs w:val="24"/>
        </w:rPr>
        <w:t>од можно получить 120 тыс. руб.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а) 15%;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б) 18%;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в) 21%;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г) определенно сказать нельзя.</w:t>
      </w:r>
    </w:p>
    <w:p w:rsidR="00342147" w:rsidRPr="00650724" w:rsidRDefault="00342147" w:rsidP="00342147">
      <w:pPr>
        <w:ind w:left="-567" w:right="566"/>
        <w:jc w:val="both"/>
        <w:rPr>
          <w:rFonts w:ascii="Times New Roman" w:hAnsi="Times New Roman"/>
          <w:sz w:val="28"/>
          <w:szCs w:val="28"/>
        </w:rPr>
      </w:pPr>
    </w:p>
    <w:p w:rsidR="00342147" w:rsidRPr="0072680F" w:rsidRDefault="00342147" w:rsidP="00342147">
      <w:pPr>
        <w:spacing w:after="0" w:line="240" w:lineRule="auto"/>
        <w:ind w:left="426" w:right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11. Инфляция проявляется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а) в росте общего уровня цен и р</w:t>
      </w:r>
      <w:r>
        <w:rPr>
          <w:rFonts w:ascii="Times New Roman" w:hAnsi="Times New Roman"/>
          <w:sz w:val="24"/>
          <w:szCs w:val="24"/>
        </w:rPr>
        <w:t>осте реальных доходов населения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б) в росте общего уровня цен и сниж</w:t>
      </w:r>
      <w:r>
        <w:rPr>
          <w:rFonts w:ascii="Times New Roman" w:hAnsi="Times New Roman"/>
          <w:sz w:val="24"/>
          <w:szCs w:val="24"/>
        </w:rPr>
        <w:t>ении реальных доходов населения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72680F">
        <w:rPr>
          <w:rFonts w:ascii="Times New Roman" w:hAnsi="Times New Roman"/>
          <w:sz w:val="24"/>
          <w:szCs w:val="24"/>
        </w:rPr>
        <w:t>в) только в росте общего уровня цен без изменения реальных доходов н</w:t>
      </w:r>
      <w:r>
        <w:rPr>
          <w:rFonts w:ascii="Times New Roman" w:hAnsi="Times New Roman"/>
          <w:sz w:val="24"/>
          <w:szCs w:val="24"/>
        </w:rPr>
        <w:t>аселения</w:t>
      </w:r>
    </w:p>
    <w:p w:rsidR="00342147" w:rsidRPr="0072680F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2680F">
        <w:rPr>
          <w:rFonts w:ascii="Times New Roman" w:hAnsi="Times New Roman"/>
          <w:sz w:val="24"/>
          <w:szCs w:val="24"/>
        </w:rPr>
        <w:t>) в снижении общего уровня цен и росте реальных доходов населения.</w:t>
      </w:r>
    </w:p>
    <w:p w:rsidR="00342147" w:rsidRPr="00E5577C" w:rsidRDefault="00342147" w:rsidP="00342147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42147" w:rsidRPr="00E5577C" w:rsidRDefault="00342147" w:rsidP="00342147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E55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77C">
        <w:rPr>
          <w:rFonts w:ascii="Times New Roman" w:hAnsi="Times New Roman"/>
          <w:sz w:val="24"/>
          <w:szCs w:val="24"/>
        </w:rPr>
        <w:t>Уровень инфляции измеряется с помощью:</w:t>
      </w:r>
    </w:p>
    <w:p w:rsidR="00342147" w:rsidRPr="00E5577C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5577C">
        <w:rPr>
          <w:rFonts w:ascii="Times New Roman" w:hAnsi="Times New Roman"/>
          <w:sz w:val="24"/>
          <w:szCs w:val="24"/>
        </w:rPr>
        <w:t>а) Кембриджского коэффициента;</w:t>
      </w:r>
    </w:p>
    <w:p w:rsidR="00342147" w:rsidRPr="00E5577C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5577C">
        <w:rPr>
          <w:rFonts w:ascii="Times New Roman" w:hAnsi="Times New Roman"/>
          <w:sz w:val="24"/>
          <w:szCs w:val="24"/>
        </w:rPr>
        <w:t xml:space="preserve">б) коэффициента </w:t>
      </w:r>
      <w:proofErr w:type="spellStart"/>
      <w:r w:rsidRPr="00E5577C">
        <w:rPr>
          <w:rFonts w:ascii="Times New Roman" w:hAnsi="Times New Roman"/>
          <w:sz w:val="24"/>
          <w:szCs w:val="24"/>
        </w:rPr>
        <w:t>Оукена</w:t>
      </w:r>
      <w:proofErr w:type="spellEnd"/>
      <w:r w:rsidRPr="00E5577C">
        <w:rPr>
          <w:rFonts w:ascii="Times New Roman" w:hAnsi="Times New Roman"/>
          <w:sz w:val="24"/>
          <w:szCs w:val="24"/>
        </w:rPr>
        <w:t>;</w:t>
      </w:r>
    </w:p>
    <w:p w:rsidR="00342147" w:rsidRPr="00E5577C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5577C">
        <w:rPr>
          <w:rFonts w:ascii="Times New Roman" w:hAnsi="Times New Roman"/>
          <w:sz w:val="24"/>
          <w:szCs w:val="24"/>
        </w:rPr>
        <w:t>в) экспертных оценок;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E5577C">
        <w:rPr>
          <w:rFonts w:ascii="Times New Roman" w:hAnsi="Times New Roman"/>
          <w:sz w:val="24"/>
          <w:szCs w:val="24"/>
        </w:rPr>
        <w:t>г) индексов цен.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Если ваш годовой доход увеличился на 100%, а цены покупаемых вами товаров возросли в два раза, то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ваш реальный доход увеличился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ваш реальный доход снизился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ваш номинальный доход снизился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ваш реальный доход не изменился.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 условиях высокой инфляции в большей степени рискуют владельцы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недвижимости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пакета акций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денежного запаса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золотых монет.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Антиинфляционная фискальная политика предполагает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снижение налогов и более высокий уровень государственных расходов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снижение налогов и государственных расходов</w:t>
      </w:r>
    </w:p>
    <w:p w:rsidR="00342147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рост налогов и государственных расходов</w:t>
      </w:r>
    </w:p>
    <w:p w:rsidR="00342147" w:rsidRPr="00E5577C" w:rsidRDefault="00342147" w:rsidP="00342147">
      <w:pPr>
        <w:pStyle w:val="a3"/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рост налогов и уменьшение государственных расходов.</w:t>
      </w:r>
    </w:p>
    <w:p w:rsidR="00342147" w:rsidRPr="00E5577C" w:rsidRDefault="00342147" w:rsidP="00342147">
      <w:pPr>
        <w:shd w:val="clear" w:color="auto" w:fill="FFFFFF"/>
        <w:tabs>
          <w:tab w:val="num" w:pos="218"/>
        </w:tabs>
        <w:spacing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E5577C">
        <w:rPr>
          <w:rFonts w:ascii="Times New Roman" w:hAnsi="Times New Roman" w:cs="Times New Roman"/>
          <w:caps/>
          <w:sz w:val="24"/>
          <w:szCs w:val="24"/>
        </w:rPr>
        <w:t>верно</w:t>
      </w:r>
      <w:proofErr w:type="gramEnd"/>
      <w:r w:rsidRPr="00E5577C">
        <w:rPr>
          <w:rFonts w:ascii="Times New Roman" w:hAnsi="Times New Roman" w:cs="Times New Roman"/>
          <w:caps/>
          <w:sz w:val="24"/>
          <w:szCs w:val="24"/>
        </w:rPr>
        <w:t xml:space="preserve"> / неверно</w:t>
      </w:r>
    </w:p>
    <w:p w:rsidR="00342147" w:rsidRPr="00BA4247" w:rsidRDefault="00342147" w:rsidP="00BA42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7">
        <w:rPr>
          <w:rFonts w:ascii="Times New Roman" w:hAnsi="Times New Roman" w:cs="Times New Roman"/>
          <w:sz w:val="24"/>
          <w:szCs w:val="24"/>
        </w:rPr>
        <w:t xml:space="preserve">Если в экономике подъём, то уровень инфляции может возрасти или снизиться. </w:t>
      </w:r>
    </w:p>
    <w:p w:rsidR="00342147" w:rsidRPr="00BA4247" w:rsidRDefault="00342147" w:rsidP="00BA42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7">
        <w:rPr>
          <w:rFonts w:ascii="Times New Roman" w:hAnsi="Times New Roman" w:cs="Times New Roman"/>
          <w:sz w:val="24"/>
          <w:szCs w:val="24"/>
        </w:rPr>
        <w:t xml:space="preserve">Если уровень инфляции возрастает, то реальные доходы всех слоёв населения снижаются. </w:t>
      </w:r>
    </w:p>
    <w:p w:rsidR="00342147" w:rsidRPr="00BA4247" w:rsidRDefault="00342147" w:rsidP="00BA42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7">
        <w:rPr>
          <w:rFonts w:ascii="Times New Roman" w:hAnsi="Times New Roman" w:cs="Times New Roman"/>
          <w:sz w:val="24"/>
          <w:szCs w:val="24"/>
        </w:rPr>
        <w:t>В условиях неожиданной инфляции кредиторы проигрывают, а заёмщики выигрывают, так как реальная ставка процента снижается.</w:t>
      </w:r>
    </w:p>
    <w:p w:rsidR="00342147" w:rsidRPr="00BA4247" w:rsidRDefault="00342147" w:rsidP="00BA42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7">
        <w:rPr>
          <w:rFonts w:ascii="Times New Roman" w:hAnsi="Times New Roman" w:cs="Times New Roman"/>
          <w:sz w:val="24"/>
          <w:szCs w:val="24"/>
        </w:rPr>
        <w:t>Скорость обращения денег понижается, когда растут инфляционные ожидания.</w:t>
      </w:r>
    </w:p>
    <w:p w:rsidR="00342147" w:rsidRPr="00BA4247" w:rsidRDefault="00342147" w:rsidP="00BA42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7">
        <w:rPr>
          <w:rFonts w:ascii="Times New Roman" w:hAnsi="Times New Roman" w:cs="Times New Roman"/>
          <w:sz w:val="24"/>
          <w:szCs w:val="24"/>
        </w:rPr>
        <w:t>Инфляция – это косвенное налогообложение населения страны.</w:t>
      </w:r>
    </w:p>
    <w:p w:rsidR="00342147" w:rsidRPr="00BA4247" w:rsidRDefault="00342147" w:rsidP="00BA42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47">
        <w:rPr>
          <w:rFonts w:ascii="Times New Roman" w:hAnsi="Times New Roman" w:cs="Times New Roman"/>
          <w:sz w:val="24"/>
          <w:szCs w:val="24"/>
        </w:rPr>
        <w:t xml:space="preserve">Кривая </w:t>
      </w:r>
      <w:proofErr w:type="spellStart"/>
      <w:r w:rsidRPr="00BA4247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BA4247">
        <w:rPr>
          <w:rFonts w:ascii="Times New Roman" w:hAnsi="Times New Roman" w:cs="Times New Roman"/>
          <w:sz w:val="24"/>
          <w:szCs w:val="24"/>
        </w:rPr>
        <w:t xml:space="preserve"> характеризует связь между уровнем безработицы и уровнем цен в стране.</w:t>
      </w:r>
    </w:p>
    <w:p w:rsidR="00342147" w:rsidRPr="00430609" w:rsidRDefault="00342147" w:rsidP="004306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609">
        <w:rPr>
          <w:rFonts w:ascii="Times New Roman" w:hAnsi="Times New Roman" w:cs="Times New Roman"/>
          <w:sz w:val="24"/>
          <w:szCs w:val="24"/>
        </w:rPr>
        <w:t>В условиях, когда фактический ВНП равен потенциальному, рост совокупных расходов приводит к инфляции.</w:t>
      </w:r>
      <w:proofErr w:type="gramEnd"/>
    </w:p>
    <w:p w:rsidR="00342147" w:rsidRDefault="00342147" w:rsidP="004306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609">
        <w:rPr>
          <w:rFonts w:ascii="Times New Roman" w:hAnsi="Times New Roman" w:cs="Times New Roman"/>
          <w:sz w:val="24"/>
          <w:szCs w:val="24"/>
        </w:rPr>
        <w:t>Возникновение инфляции всегда вызывается избыточной денежной массой.</w:t>
      </w:r>
    </w:p>
    <w:p w:rsidR="00430609" w:rsidRDefault="00430609" w:rsidP="004306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высокой инфляции правительство должно обеспечить более высокие темпы увеличения денежной массы по сравнению с приростом национального дохода.</w:t>
      </w:r>
    </w:p>
    <w:p w:rsidR="00430609" w:rsidRPr="00430609" w:rsidRDefault="00430609" w:rsidP="004306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конкретных мер по борьбе с инфляцией определяется внешнеполитической ситуацией.</w:t>
      </w:r>
    </w:p>
    <w:sectPr w:rsidR="00430609" w:rsidRPr="00430609" w:rsidSect="00967A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44" w:rsidRDefault="00765644" w:rsidP="00AA2B15">
      <w:pPr>
        <w:spacing w:after="0" w:line="240" w:lineRule="auto"/>
      </w:pPr>
      <w:r>
        <w:separator/>
      </w:r>
    </w:p>
  </w:endnote>
  <w:endnote w:type="continuationSeparator" w:id="0">
    <w:p w:rsidR="00765644" w:rsidRDefault="00765644" w:rsidP="00AA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9938"/>
      <w:docPartObj>
        <w:docPartGallery w:val="Page Numbers (Bottom of Page)"/>
        <w:docPartUnique/>
      </w:docPartObj>
    </w:sdtPr>
    <w:sdtEndPr/>
    <w:sdtContent>
      <w:p w:rsidR="00AA2B15" w:rsidRDefault="0076564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3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B15" w:rsidRDefault="00AA2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44" w:rsidRDefault="00765644" w:rsidP="00AA2B15">
      <w:pPr>
        <w:spacing w:after="0" w:line="240" w:lineRule="auto"/>
      </w:pPr>
      <w:r>
        <w:separator/>
      </w:r>
    </w:p>
  </w:footnote>
  <w:footnote w:type="continuationSeparator" w:id="0">
    <w:p w:rsidR="00765644" w:rsidRDefault="00765644" w:rsidP="00AA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1CE2"/>
    <w:multiLevelType w:val="hybridMultilevel"/>
    <w:tmpl w:val="87647010"/>
    <w:lvl w:ilvl="0" w:tplc="3DC4D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45A0F"/>
    <w:multiLevelType w:val="hybridMultilevel"/>
    <w:tmpl w:val="77F21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4767D6"/>
    <w:multiLevelType w:val="hybridMultilevel"/>
    <w:tmpl w:val="1F9AD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67C9D"/>
    <w:multiLevelType w:val="hybridMultilevel"/>
    <w:tmpl w:val="985C6CFE"/>
    <w:lvl w:ilvl="0" w:tplc="69A8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A269B6"/>
    <w:multiLevelType w:val="hybridMultilevel"/>
    <w:tmpl w:val="12EE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21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7E2A535D"/>
    <w:multiLevelType w:val="hybridMultilevel"/>
    <w:tmpl w:val="894C8FA2"/>
    <w:lvl w:ilvl="0" w:tplc="A5F2BF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7"/>
    <w:rsid w:val="000C7AEE"/>
    <w:rsid w:val="000D4081"/>
    <w:rsid w:val="00215693"/>
    <w:rsid w:val="00250A41"/>
    <w:rsid w:val="003147EF"/>
    <w:rsid w:val="00342147"/>
    <w:rsid w:val="003E0944"/>
    <w:rsid w:val="00422231"/>
    <w:rsid w:val="00430609"/>
    <w:rsid w:val="004E064D"/>
    <w:rsid w:val="00593ABA"/>
    <w:rsid w:val="006602E2"/>
    <w:rsid w:val="006B293B"/>
    <w:rsid w:val="006B4DDE"/>
    <w:rsid w:val="006D2256"/>
    <w:rsid w:val="006F1C84"/>
    <w:rsid w:val="00765644"/>
    <w:rsid w:val="00846427"/>
    <w:rsid w:val="009432E2"/>
    <w:rsid w:val="00967AB4"/>
    <w:rsid w:val="00A01D15"/>
    <w:rsid w:val="00A730CA"/>
    <w:rsid w:val="00AA2B15"/>
    <w:rsid w:val="00AE6C50"/>
    <w:rsid w:val="00B04318"/>
    <w:rsid w:val="00B90F0B"/>
    <w:rsid w:val="00BA4247"/>
    <w:rsid w:val="00BF7C1D"/>
    <w:rsid w:val="00C23FED"/>
    <w:rsid w:val="00DA0003"/>
    <w:rsid w:val="00DC608A"/>
    <w:rsid w:val="00E13160"/>
    <w:rsid w:val="00E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8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B15"/>
  </w:style>
  <w:style w:type="paragraph" w:styleId="a6">
    <w:name w:val="footer"/>
    <w:basedOn w:val="a"/>
    <w:link w:val="a7"/>
    <w:uiPriority w:val="99"/>
    <w:unhideWhenUsed/>
    <w:rsid w:val="00AA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8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B15"/>
  </w:style>
  <w:style w:type="paragraph" w:styleId="a6">
    <w:name w:val="footer"/>
    <w:basedOn w:val="a"/>
    <w:link w:val="a7"/>
    <w:uiPriority w:val="99"/>
    <w:unhideWhenUsed/>
    <w:rsid w:val="00AA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8720-15EC-4CED-9582-22CA6E0F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Арбитайло</dc:creator>
  <cp:lastModifiedBy>nologon</cp:lastModifiedBy>
  <cp:revision>2</cp:revision>
  <dcterms:created xsi:type="dcterms:W3CDTF">2016-11-11T04:30:00Z</dcterms:created>
  <dcterms:modified xsi:type="dcterms:W3CDTF">2016-11-11T04:30:00Z</dcterms:modified>
</cp:coreProperties>
</file>