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6C" w:rsidRDefault="00565D6C" w:rsidP="00565D6C">
      <w:pPr>
        <w:spacing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1. </w:t>
      </w:r>
      <w:r w:rsidRPr="00E0015D">
        <w:rPr>
          <w:rFonts w:ascii="Calibri" w:eastAsia="Times New Roman" w:hAnsi="Calibri" w:cs="Times New Roman"/>
        </w:rPr>
        <w:t>Механизм электрохимической коррозии на примере работы гальванич</w:t>
      </w:r>
      <w:r w:rsidRPr="00E0015D">
        <w:rPr>
          <w:rFonts w:ascii="Calibri" w:eastAsia="Times New Roman" w:hAnsi="Calibri" w:cs="Times New Roman"/>
        </w:rPr>
        <w:t>е</w:t>
      </w:r>
      <w:r w:rsidRPr="00E0015D">
        <w:rPr>
          <w:rFonts w:ascii="Calibri" w:eastAsia="Times New Roman" w:hAnsi="Calibri" w:cs="Times New Roman"/>
        </w:rPr>
        <w:t>ской пары.</w:t>
      </w:r>
    </w:p>
    <w:p w:rsidR="00565D6C" w:rsidRPr="00E0015D" w:rsidRDefault="00565D6C" w:rsidP="00565D6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2.</w:t>
      </w:r>
      <w:r w:rsidRPr="00E0015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0015D">
        <w:rPr>
          <w:rFonts w:ascii="Calibri" w:eastAsia="Times New Roman" w:hAnsi="Calibri" w:cs="Times New Roman"/>
        </w:rPr>
        <w:t>Защита трубопроводов от коррозии с помощью полимерных лент на примере полиэт</w:t>
      </w:r>
      <w:r w:rsidRPr="00E0015D">
        <w:rPr>
          <w:rFonts w:ascii="Calibri" w:eastAsia="Times New Roman" w:hAnsi="Calibri" w:cs="Times New Roman"/>
        </w:rPr>
        <w:t>и</w:t>
      </w:r>
      <w:r w:rsidRPr="00E0015D">
        <w:rPr>
          <w:rFonts w:ascii="Calibri" w:eastAsia="Times New Roman" w:hAnsi="Calibri" w:cs="Times New Roman"/>
        </w:rPr>
        <w:t>леновых лент.</w:t>
      </w:r>
    </w:p>
    <w:p w:rsidR="00622252" w:rsidRDefault="00622252"/>
    <w:sectPr w:rsidR="0062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D6C"/>
    <w:rsid w:val="00565D6C"/>
    <w:rsid w:val="0062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Grizli777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2016-11-15T10:58:00Z</dcterms:created>
  <dcterms:modified xsi:type="dcterms:W3CDTF">2016-11-15T10:59:00Z</dcterms:modified>
</cp:coreProperties>
</file>