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C1" w:rsidRDefault="00847AA1">
      <w:r>
        <w:t xml:space="preserve">Определить амплитуду выходного напряжения амплитудного ограничителя на </w:t>
      </w:r>
      <w:proofErr w:type="spellStart"/>
      <w:r>
        <w:t>опрерационном</w:t>
      </w:r>
      <w:proofErr w:type="spellEnd"/>
      <w:r>
        <w:t xml:space="preserve"> усилителе при подаче на вход синусоидального напряжения с амплитудой 0.1 В , если сопротивление в цепи обратной связи ограничителя равно 100 кОм,</w:t>
      </w:r>
      <w:r w:rsidR="00314A52">
        <w:t xml:space="preserve"> </w:t>
      </w:r>
      <w:r>
        <w:t>сопротивление на входе 10 кОм, а параллельно резистору обратной связи</w:t>
      </w:r>
      <w:r w:rsidR="00314A52">
        <w:t xml:space="preserve"> встречно-последовательно </w:t>
      </w:r>
      <w:r>
        <w:t xml:space="preserve"> </w:t>
      </w:r>
      <w:r w:rsidR="00314A52">
        <w:t>включены 2 стабилитрона с напряжением стабилизации 3.3</w:t>
      </w:r>
      <w:proofErr w:type="gramStart"/>
      <w:r w:rsidR="00314A52">
        <w:t xml:space="preserve"> В</w:t>
      </w:r>
      <w:proofErr w:type="gramEnd"/>
      <w:r w:rsidR="00314A52">
        <w:t xml:space="preserve"> и прямым  падением напряжения в стабилитроне 0,6 В</w:t>
      </w:r>
    </w:p>
    <w:sectPr w:rsidR="00F474C1" w:rsidSect="00F4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A1"/>
    <w:rsid w:val="00314A52"/>
    <w:rsid w:val="00847AA1"/>
    <w:rsid w:val="00F4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1</cp:revision>
  <dcterms:created xsi:type="dcterms:W3CDTF">2016-11-23T06:55:00Z</dcterms:created>
  <dcterms:modified xsi:type="dcterms:W3CDTF">2016-11-23T07:07:00Z</dcterms:modified>
</cp:coreProperties>
</file>