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6B" w:rsidRPr="0091596B" w:rsidRDefault="0091596B" w:rsidP="0091596B">
      <w:pPr>
        <w:pStyle w:val="a3"/>
        <w:spacing w:after="0"/>
        <w:ind w:firstLine="709"/>
        <w:jc w:val="both"/>
        <w:rPr>
          <w:sz w:val="48"/>
          <w:szCs w:val="48"/>
        </w:rPr>
      </w:pPr>
      <w:r>
        <w:rPr>
          <w:sz w:val="48"/>
          <w:szCs w:val="48"/>
        </w:rPr>
        <w:t>Курсовая работа «</w:t>
      </w:r>
      <w:r w:rsidRPr="0091596B">
        <w:rPr>
          <w:sz w:val="48"/>
          <w:szCs w:val="48"/>
        </w:rPr>
        <w:t>Шероховатость</w:t>
      </w:r>
      <w:r w:rsidRPr="0091596B">
        <w:rPr>
          <w:sz w:val="48"/>
          <w:szCs w:val="48"/>
        </w:rPr>
        <w:tab/>
        <w:t>поверхности и способы ее достижения при обра</w:t>
      </w:r>
      <w:r w:rsidRPr="0091596B">
        <w:rPr>
          <w:sz w:val="48"/>
          <w:szCs w:val="48"/>
        </w:rPr>
        <w:softHyphen/>
        <w:t>ботке.</w:t>
      </w:r>
      <w:r>
        <w:rPr>
          <w:sz w:val="48"/>
          <w:szCs w:val="48"/>
        </w:rPr>
        <w:t>»</w:t>
      </w:r>
    </w:p>
    <w:p w:rsidR="008C18D1" w:rsidRDefault="0091596B"/>
    <w:sectPr w:rsidR="008C18D1" w:rsidSect="00F3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1596B"/>
    <w:rsid w:val="0091596B"/>
    <w:rsid w:val="00B678F0"/>
    <w:rsid w:val="00D43927"/>
    <w:rsid w:val="00F3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5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15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Evrika</cp:lastModifiedBy>
  <cp:revision>2</cp:revision>
  <dcterms:created xsi:type="dcterms:W3CDTF">2016-11-30T18:14:00Z</dcterms:created>
  <dcterms:modified xsi:type="dcterms:W3CDTF">2016-11-30T18:15:00Z</dcterms:modified>
</cp:coreProperties>
</file>