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3D" w:rsidRDefault="001B403D" w:rsidP="001B403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z w:val="24"/>
        </w:rPr>
      </w:pPr>
      <w:r>
        <w:rPr>
          <w:sz w:val="24"/>
        </w:rPr>
        <w:t>Остатки по синтетическим счетам на 01.01.20___ г. по предприятию «Космос»</w:t>
      </w:r>
    </w:p>
    <w:p w:rsidR="001B403D" w:rsidRDefault="001B403D" w:rsidP="001B403D">
      <w:pPr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134"/>
        <w:gridCol w:w="1276"/>
      </w:tblGrid>
      <w:tr w:rsidR="001B403D" w:rsidTr="008B69AD">
        <w:trPr>
          <w:cantSplit/>
          <w:trHeight w:val="140"/>
        </w:trPr>
        <w:tc>
          <w:tcPr>
            <w:tcW w:w="567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синтетического счета</w:t>
            </w:r>
          </w:p>
        </w:tc>
        <w:tc>
          <w:tcPr>
            <w:tcW w:w="2410" w:type="dxa"/>
            <w:gridSpan w:val="2"/>
          </w:tcPr>
          <w:p w:rsidR="001B403D" w:rsidRDefault="001B403D" w:rsidP="008B69AD">
            <w:pPr>
              <w:pStyle w:val="2"/>
            </w:pPr>
            <w:r>
              <w:t>Сумма в тыс. руб. по вариантам</w:t>
            </w:r>
          </w:p>
        </w:tc>
      </w:tr>
      <w:tr w:rsidR="001B403D" w:rsidTr="008B69AD">
        <w:trPr>
          <w:cantSplit/>
          <w:trHeight w:val="140"/>
        </w:trPr>
        <w:tc>
          <w:tcPr>
            <w:tcW w:w="567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pStyle w:val="2"/>
            </w:pPr>
            <w:r>
              <w:rPr>
                <w:lang w:val="en-GB"/>
              </w:rPr>
              <w:t>I</w:t>
            </w:r>
          </w:p>
        </w:tc>
        <w:tc>
          <w:tcPr>
            <w:tcW w:w="1276" w:type="dxa"/>
          </w:tcPr>
          <w:p w:rsidR="001B403D" w:rsidRDefault="001B403D" w:rsidP="008B69AD">
            <w:pPr>
              <w:pStyle w:val="2"/>
            </w:pPr>
            <w:r>
              <w:rPr>
                <w:lang w:val="en-GB"/>
              </w:rPr>
              <w:t>II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средства 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123000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114000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156865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151580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5670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6540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Производственные запасы, в том числе:</w:t>
            </w:r>
          </w:p>
          <w:p w:rsidR="001B403D" w:rsidRDefault="001B403D" w:rsidP="001B403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сырье и материалы</w:t>
            </w:r>
          </w:p>
          <w:p w:rsidR="001B403D" w:rsidRDefault="001B403D" w:rsidP="001B403D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топливо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2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Расчеты с персоналом по оплате труда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6400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Готовая продукция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9750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Расчеты с поставщиками и подрядчиками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Расчетные счета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11420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11210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Расчеты с подотчетными лицами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Расчеты по краткосрочным кредитам и займам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Расшифровка остатка по синтетическому счету «Расчеты с поставщиками и подрядчиками» на 1 января 20 ___ г.</w:t>
      </w:r>
    </w:p>
    <w:p w:rsidR="001B403D" w:rsidRDefault="001B403D" w:rsidP="001B403D">
      <w:pPr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1205"/>
        <w:gridCol w:w="1205"/>
      </w:tblGrid>
      <w:tr w:rsidR="001B403D" w:rsidTr="008B69AD">
        <w:trPr>
          <w:cantSplit/>
          <w:trHeight w:val="140"/>
        </w:trPr>
        <w:tc>
          <w:tcPr>
            <w:tcW w:w="567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1B403D" w:rsidRDefault="001B403D" w:rsidP="008B69AD">
            <w:pPr>
              <w:pStyle w:val="2"/>
            </w:pPr>
            <w:r>
              <w:t>Наименование поставщика</w:t>
            </w:r>
          </w:p>
        </w:tc>
        <w:tc>
          <w:tcPr>
            <w:tcW w:w="2410" w:type="dxa"/>
            <w:gridSpan w:val="2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 тыс. руб. по вариантам</w:t>
            </w:r>
          </w:p>
        </w:tc>
      </w:tr>
      <w:tr w:rsidR="001B403D" w:rsidTr="008B69AD">
        <w:trPr>
          <w:cantSplit/>
          <w:trHeight w:val="140"/>
        </w:trPr>
        <w:tc>
          <w:tcPr>
            <w:tcW w:w="567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4252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I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II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База хлебопродуктов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4210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3910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Ждановский сахарный завод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1450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 w:rsidR="001B403D" w:rsidTr="008B69AD">
        <w:trPr>
          <w:cantSplit/>
        </w:trPr>
        <w:tc>
          <w:tcPr>
            <w:tcW w:w="567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1B403D" w:rsidRDefault="001B403D" w:rsidP="008B69AD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5660</w:t>
            </w:r>
          </w:p>
        </w:tc>
        <w:tc>
          <w:tcPr>
            <w:tcW w:w="120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5280</w:t>
            </w: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Расшифровка остатка по синтетическому счету «Расчеты с подотчетными лицами» на 1 января 20 ___ г.</w:t>
      </w:r>
    </w:p>
    <w:p w:rsidR="001B403D" w:rsidRDefault="001B403D" w:rsidP="001B403D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551"/>
        <w:gridCol w:w="1134"/>
        <w:gridCol w:w="1134"/>
      </w:tblGrid>
      <w:tr w:rsidR="001B403D" w:rsidTr="008B69AD">
        <w:trPr>
          <w:cantSplit/>
          <w:trHeight w:val="140"/>
        </w:trPr>
        <w:tc>
          <w:tcPr>
            <w:tcW w:w="675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551" w:type="dxa"/>
            <w:vMerge w:val="restart"/>
          </w:tcPr>
          <w:p w:rsidR="001B403D" w:rsidRDefault="001B403D" w:rsidP="008B69AD">
            <w:pPr>
              <w:pStyle w:val="2"/>
            </w:pPr>
            <w:r>
              <w:t>Должность</w:t>
            </w:r>
          </w:p>
        </w:tc>
        <w:tc>
          <w:tcPr>
            <w:tcW w:w="2268" w:type="dxa"/>
            <w:gridSpan w:val="2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Сумма, тыс. руб. по вариантам</w:t>
            </w:r>
          </w:p>
        </w:tc>
      </w:tr>
      <w:tr w:rsidR="001B403D" w:rsidTr="008B69AD">
        <w:trPr>
          <w:cantSplit/>
          <w:trHeight w:val="140"/>
        </w:trPr>
        <w:tc>
          <w:tcPr>
            <w:tcW w:w="675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pStyle w:val="2"/>
            </w:pPr>
            <w:r>
              <w:rPr>
                <w:lang w:val="en-GB"/>
              </w:rPr>
              <w:t>I</w:t>
            </w:r>
          </w:p>
        </w:tc>
        <w:tc>
          <w:tcPr>
            <w:tcW w:w="1134" w:type="dxa"/>
          </w:tcPr>
          <w:p w:rsidR="001B403D" w:rsidRDefault="001B403D" w:rsidP="008B69AD">
            <w:pPr>
              <w:pStyle w:val="2"/>
            </w:pPr>
            <w:r>
              <w:rPr>
                <w:lang w:val="en-GB"/>
              </w:rPr>
              <w:t>II</w:t>
            </w:r>
          </w:p>
        </w:tc>
      </w:tr>
      <w:tr w:rsidR="001B403D" w:rsidTr="008B69AD">
        <w:trPr>
          <w:cantSplit/>
        </w:trPr>
        <w:tc>
          <w:tcPr>
            <w:tcW w:w="67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Борисов И.А.</w:t>
            </w:r>
          </w:p>
        </w:tc>
        <w:tc>
          <w:tcPr>
            <w:tcW w:w="2551" w:type="dxa"/>
          </w:tcPr>
          <w:p w:rsidR="001B403D" w:rsidRDefault="001B403D" w:rsidP="008B69AD">
            <w:pPr>
              <w:pStyle w:val="2"/>
            </w:pPr>
            <w:r>
              <w:t>Экспедитор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B403D" w:rsidTr="008B69AD">
        <w:trPr>
          <w:cantSplit/>
        </w:trPr>
        <w:tc>
          <w:tcPr>
            <w:tcW w:w="67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М.И.</w:t>
            </w:r>
          </w:p>
        </w:tc>
        <w:tc>
          <w:tcPr>
            <w:tcW w:w="2551" w:type="dxa"/>
          </w:tcPr>
          <w:p w:rsidR="001B403D" w:rsidRDefault="001B403D" w:rsidP="008B69AD">
            <w:pPr>
              <w:pStyle w:val="2"/>
            </w:pPr>
            <w:r>
              <w:t>Начальник цеха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B403D" w:rsidTr="008B69AD">
        <w:trPr>
          <w:cantSplit/>
        </w:trPr>
        <w:tc>
          <w:tcPr>
            <w:tcW w:w="67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B403D" w:rsidRDefault="001B403D" w:rsidP="008B69AD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5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Расшифровка остатка по синтетическому счету «Сырье и материалы» на 1 января 20 __ г.</w:t>
      </w:r>
    </w:p>
    <w:p w:rsidR="001B403D" w:rsidRDefault="001B403D" w:rsidP="001B403D">
      <w:pPr>
        <w:jc w:val="both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851"/>
        <w:gridCol w:w="992"/>
        <w:gridCol w:w="1134"/>
        <w:gridCol w:w="1134"/>
        <w:gridCol w:w="992"/>
        <w:gridCol w:w="1134"/>
      </w:tblGrid>
      <w:tr w:rsidR="001B403D" w:rsidTr="008B69AD">
        <w:trPr>
          <w:cantSplit/>
          <w:trHeight w:val="140"/>
        </w:trPr>
        <w:tc>
          <w:tcPr>
            <w:tcW w:w="568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B403D" w:rsidRDefault="001B403D" w:rsidP="008B69AD">
            <w:pPr>
              <w:pStyle w:val="2"/>
            </w:pPr>
            <w:r>
              <w:t>Сырье</w:t>
            </w:r>
          </w:p>
        </w:tc>
        <w:tc>
          <w:tcPr>
            <w:tcW w:w="851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Цена, тыс. руб.</w:t>
            </w:r>
          </w:p>
        </w:tc>
        <w:tc>
          <w:tcPr>
            <w:tcW w:w="2268" w:type="dxa"/>
            <w:gridSpan w:val="2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I</w:t>
            </w:r>
            <w:r>
              <w:rPr>
                <w:sz w:val="24"/>
              </w:rPr>
              <w:t xml:space="preserve"> вариант</w:t>
            </w:r>
          </w:p>
        </w:tc>
        <w:tc>
          <w:tcPr>
            <w:tcW w:w="2126" w:type="dxa"/>
            <w:gridSpan w:val="2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II</w:t>
            </w:r>
            <w:r>
              <w:rPr>
                <w:sz w:val="24"/>
              </w:rPr>
              <w:t xml:space="preserve"> вариант</w:t>
            </w:r>
          </w:p>
        </w:tc>
      </w:tr>
      <w:tr w:rsidR="001B403D" w:rsidTr="008B69AD">
        <w:trPr>
          <w:cantSplit/>
          <w:trHeight w:val="722"/>
        </w:trPr>
        <w:tc>
          <w:tcPr>
            <w:tcW w:w="568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Сумма, тыс. руб.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Сумма, тыс. руб.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Патока</w:t>
            </w:r>
          </w:p>
        </w:tc>
        <w:tc>
          <w:tcPr>
            <w:tcW w:w="851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18000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Кукуруза</w:t>
            </w:r>
          </w:p>
        </w:tc>
        <w:tc>
          <w:tcPr>
            <w:tcW w:w="851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5400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Ячмень</w:t>
            </w:r>
          </w:p>
        </w:tc>
        <w:tc>
          <w:tcPr>
            <w:tcW w:w="851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7200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</w:tcPr>
          <w:p w:rsidR="001B403D" w:rsidRDefault="001B403D" w:rsidP="008B69AD">
            <w:pPr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1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30600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35700</w:t>
            </w: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Журнал  хозяйственных</w:t>
      </w:r>
      <w:proofErr w:type="gramEnd"/>
      <w:r>
        <w:rPr>
          <w:sz w:val="24"/>
        </w:rPr>
        <w:t xml:space="preserve"> операций за январь</w:t>
      </w:r>
    </w:p>
    <w:p w:rsidR="001B403D" w:rsidRDefault="001B403D" w:rsidP="001B403D">
      <w:pPr>
        <w:jc w:val="both"/>
        <w:rPr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1134"/>
        <w:gridCol w:w="1134"/>
      </w:tblGrid>
      <w:tr w:rsidR="001B403D" w:rsidTr="008B69AD">
        <w:trPr>
          <w:cantSplit/>
          <w:trHeight w:val="140"/>
        </w:trPr>
        <w:tc>
          <w:tcPr>
            <w:tcW w:w="568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244" w:type="dxa"/>
            <w:vMerge w:val="restart"/>
          </w:tcPr>
          <w:p w:rsidR="001B403D" w:rsidRDefault="001B403D" w:rsidP="008B69AD">
            <w:pPr>
              <w:pStyle w:val="2"/>
            </w:pPr>
            <w:r>
              <w:t>Содержание хозяйственных операций</w:t>
            </w:r>
          </w:p>
        </w:tc>
        <w:tc>
          <w:tcPr>
            <w:tcW w:w="2268" w:type="dxa"/>
            <w:gridSpan w:val="2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Сумма, тыс. руб. по вариантам</w:t>
            </w:r>
          </w:p>
        </w:tc>
      </w:tr>
      <w:tr w:rsidR="001B403D" w:rsidTr="008B69AD">
        <w:trPr>
          <w:cantSplit/>
          <w:trHeight w:val="140"/>
        </w:trPr>
        <w:tc>
          <w:tcPr>
            <w:tcW w:w="568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244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I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  <w:lang w:val="en-GB"/>
              </w:rPr>
              <w:t>II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24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Поступило на склад от Базы хлебопродуктов:</w:t>
            </w:r>
          </w:p>
          <w:p w:rsidR="001B403D" w:rsidRDefault="001B403D" w:rsidP="001B403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ячменя, 20 т</w:t>
            </w:r>
          </w:p>
          <w:p w:rsidR="001B403D" w:rsidRDefault="001B403D" w:rsidP="001B403D">
            <w:pPr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кукурузы, 30 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Поступил в кассу остаток неиспользованных подотчетных сумм от экспедитора Борисова И.А.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 xml:space="preserve">Израсходовано начальником цеха Ивановым М.И. на нужды производства 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Перечислено с расчетного счета в кассу:</w:t>
            </w:r>
          </w:p>
          <w:p w:rsidR="001B403D" w:rsidRDefault="001B403D" w:rsidP="001B403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на выдачу заработной платы;</w:t>
            </w:r>
          </w:p>
          <w:p w:rsidR="001B403D" w:rsidRDefault="001B403D" w:rsidP="001B403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на хозяйственные расходы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Отпущено со склада в производство:</w:t>
            </w:r>
          </w:p>
          <w:p w:rsidR="001B403D" w:rsidRDefault="001B403D" w:rsidP="001B403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патоки, 60 т</w:t>
            </w:r>
          </w:p>
          <w:p w:rsidR="001B403D" w:rsidRDefault="001B403D" w:rsidP="001B403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ячменя, 40 т</w:t>
            </w:r>
          </w:p>
          <w:p w:rsidR="001B403D" w:rsidRDefault="001B403D" w:rsidP="001B403D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кукурузы, 25 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2250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Зачислен на расчетный счет краткосрочный кредит банка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Поступили безвозмездно от другого предприятия электромоторы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Выдано под отчет Петрову С.П. на хозяйственные расходы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24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4" w:type="dxa"/>
          </w:tcPr>
          <w:p w:rsidR="001B403D" w:rsidRDefault="001B403D" w:rsidP="008B69AD">
            <w:pPr>
              <w:pStyle w:val="21"/>
            </w:pPr>
            <w:r>
              <w:t>Перечислено с расчетного счета в погашение задолженности:</w:t>
            </w:r>
          </w:p>
          <w:p w:rsidR="001B403D" w:rsidRDefault="001B403D" w:rsidP="001B403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по краткосрочным кредитам банка;</w:t>
            </w:r>
          </w:p>
          <w:p w:rsidR="001B403D" w:rsidRDefault="001B403D" w:rsidP="001B403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Ждановскому сахарному заводу;</w:t>
            </w:r>
          </w:p>
          <w:p w:rsidR="001B403D" w:rsidRDefault="001B403D" w:rsidP="001B403D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Базе хлебопродуктов.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3910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Выдано из кассы:</w:t>
            </w:r>
          </w:p>
          <w:p w:rsidR="001B403D" w:rsidRDefault="001B403D" w:rsidP="001B403D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заработная плата работникам;</w:t>
            </w:r>
          </w:p>
          <w:p w:rsidR="001B403D" w:rsidRDefault="001B403D" w:rsidP="001B403D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под отчет начальнику цеха Иванову М.И.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 xml:space="preserve">Поступило от </w:t>
            </w:r>
            <w:proofErr w:type="spellStart"/>
            <w:r>
              <w:rPr>
                <w:sz w:val="24"/>
              </w:rPr>
              <w:t>Турбовского</w:t>
            </w:r>
            <w:proofErr w:type="spellEnd"/>
            <w:r>
              <w:rPr>
                <w:sz w:val="24"/>
              </w:rPr>
              <w:t xml:space="preserve"> сахарного завода:</w:t>
            </w:r>
          </w:p>
          <w:p w:rsidR="001B403D" w:rsidRDefault="001B403D" w:rsidP="001B403D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патоки, 50 т</w:t>
            </w:r>
          </w:p>
          <w:p w:rsidR="001B403D" w:rsidRDefault="001B403D" w:rsidP="001B403D"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sz w:val="24"/>
              </w:rPr>
              <w:t>патоки, 30 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Отпущено со склада для нужд производства топливо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Отпущено со склада в производство:</w:t>
            </w:r>
          </w:p>
          <w:p w:rsidR="001B403D" w:rsidRDefault="001B403D" w:rsidP="001B403D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патоки, 80 т</w:t>
            </w:r>
          </w:p>
          <w:p w:rsidR="001B403D" w:rsidRDefault="001B403D" w:rsidP="001B403D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кукурузы, 30 т</w:t>
            </w:r>
          </w:p>
          <w:p w:rsidR="001B403D" w:rsidRDefault="001B403D" w:rsidP="001B403D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ячменя, 60 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9600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44" w:type="dxa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Возвращены на склад из производства остатки неиспользованного сырья:</w:t>
            </w:r>
          </w:p>
          <w:p w:rsidR="001B403D" w:rsidRDefault="001B403D" w:rsidP="001B403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ячменя, 2 т</w:t>
            </w:r>
          </w:p>
          <w:p w:rsidR="001B403D" w:rsidRDefault="001B403D" w:rsidP="001B403D">
            <w:pPr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кукурузы, 3 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jc w:val="both"/>
        <w:rPr>
          <w:sz w:val="24"/>
        </w:rPr>
      </w:pPr>
      <w:r>
        <w:rPr>
          <w:sz w:val="24"/>
        </w:rPr>
        <w:lastRenderedPageBreak/>
        <w:t>Оборотную ведомость по счетам синтетического учета составить по форме:</w:t>
      </w:r>
    </w:p>
    <w:p w:rsidR="001B403D" w:rsidRDefault="001B403D" w:rsidP="001B403D">
      <w:pPr>
        <w:jc w:val="right"/>
        <w:rPr>
          <w:sz w:val="24"/>
        </w:rPr>
      </w:pPr>
      <w:r>
        <w:rPr>
          <w:sz w:val="24"/>
        </w:rPr>
        <w:t>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1134"/>
        <w:gridCol w:w="1134"/>
        <w:gridCol w:w="1134"/>
        <w:gridCol w:w="1276"/>
      </w:tblGrid>
      <w:tr w:rsidR="001B403D" w:rsidTr="008B69AD">
        <w:trPr>
          <w:cantSplit/>
          <w:trHeight w:val="280"/>
        </w:trPr>
        <w:tc>
          <w:tcPr>
            <w:tcW w:w="1135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Код счета</w:t>
            </w:r>
          </w:p>
        </w:tc>
        <w:tc>
          <w:tcPr>
            <w:tcW w:w="1984" w:type="dxa"/>
            <w:gridSpan w:val="2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Остаток на конец месяца</w:t>
            </w:r>
          </w:p>
        </w:tc>
        <w:tc>
          <w:tcPr>
            <w:tcW w:w="2268" w:type="dxa"/>
            <w:gridSpan w:val="2"/>
          </w:tcPr>
          <w:p w:rsidR="001B403D" w:rsidRDefault="001B403D" w:rsidP="008B69AD">
            <w:pPr>
              <w:pStyle w:val="2"/>
            </w:pPr>
            <w:r>
              <w:t>Обороты за месяц</w:t>
            </w:r>
          </w:p>
        </w:tc>
        <w:tc>
          <w:tcPr>
            <w:tcW w:w="2410" w:type="dxa"/>
            <w:gridSpan w:val="2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Остаток на конец месяца</w:t>
            </w:r>
          </w:p>
        </w:tc>
      </w:tr>
      <w:tr w:rsidR="001B403D" w:rsidTr="008B69AD">
        <w:trPr>
          <w:cantSplit/>
          <w:trHeight w:val="280"/>
        </w:trPr>
        <w:tc>
          <w:tcPr>
            <w:tcW w:w="1135" w:type="dxa"/>
            <w:vMerge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113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276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</w:tr>
      <w:tr w:rsidR="001B403D" w:rsidTr="008B69AD">
        <w:trPr>
          <w:cantSplit/>
        </w:trPr>
        <w:tc>
          <w:tcPr>
            <w:tcW w:w="113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113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113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1135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jc w:val="both"/>
        <w:rPr>
          <w:sz w:val="24"/>
        </w:rPr>
      </w:pPr>
      <w:r>
        <w:rPr>
          <w:sz w:val="24"/>
        </w:rPr>
        <w:t>Ведомость аналитического учета к счету «Сырье и материалы» составить по следующей форме:</w:t>
      </w:r>
    </w:p>
    <w:p w:rsidR="001B403D" w:rsidRDefault="001B403D" w:rsidP="001B403D">
      <w:pPr>
        <w:jc w:val="both"/>
        <w:rPr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4"/>
        <w:gridCol w:w="708"/>
        <w:gridCol w:w="851"/>
        <w:gridCol w:w="850"/>
        <w:gridCol w:w="993"/>
        <w:gridCol w:w="708"/>
        <w:gridCol w:w="567"/>
        <w:gridCol w:w="709"/>
        <w:gridCol w:w="567"/>
        <w:gridCol w:w="851"/>
        <w:gridCol w:w="851"/>
      </w:tblGrid>
      <w:tr w:rsidR="001B403D" w:rsidTr="008B69AD">
        <w:trPr>
          <w:cantSplit/>
          <w:trHeight w:val="280"/>
        </w:trPr>
        <w:tc>
          <w:tcPr>
            <w:tcW w:w="425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844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708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851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843" w:type="dxa"/>
            <w:gridSpan w:val="2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Остаток на начало месяца</w:t>
            </w:r>
          </w:p>
        </w:tc>
        <w:tc>
          <w:tcPr>
            <w:tcW w:w="2551" w:type="dxa"/>
            <w:gridSpan w:val="4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Обороты за месяц</w:t>
            </w:r>
          </w:p>
        </w:tc>
        <w:tc>
          <w:tcPr>
            <w:tcW w:w="1701" w:type="dxa"/>
            <w:gridSpan w:val="2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Остаток на конец месяца</w:t>
            </w:r>
          </w:p>
        </w:tc>
      </w:tr>
      <w:tr w:rsidR="001B403D" w:rsidTr="008B69AD">
        <w:trPr>
          <w:cantSplit/>
          <w:trHeight w:val="90"/>
        </w:trPr>
        <w:tc>
          <w:tcPr>
            <w:tcW w:w="425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993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1275" w:type="dxa"/>
            <w:gridSpan w:val="2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дебет</w:t>
            </w:r>
          </w:p>
        </w:tc>
        <w:tc>
          <w:tcPr>
            <w:tcW w:w="1276" w:type="dxa"/>
            <w:gridSpan w:val="2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851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850" w:type="dxa"/>
            <w:vMerge w:val="restart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1B403D" w:rsidTr="008B69AD">
        <w:trPr>
          <w:cantSplit/>
          <w:trHeight w:val="140"/>
        </w:trPr>
        <w:tc>
          <w:tcPr>
            <w:tcW w:w="425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844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vMerge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425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425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425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844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3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jc w:val="both"/>
        <w:rPr>
          <w:sz w:val="24"/>
        </w:rPr>
      </w:pPr>
      <w:r>
        <w:rPr>
          <w:sz w:val="24"/>
        </w:rPr>
        <w:t>Ведомость аналитического учета к счетам «Расчеты с поставщиками и подрядчиками», «Расчеты с подотчетными лицами» составить по следующей форме: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992"/>
        <w:gridCol w:w="851"/>
        <w:gridCol w:w="1134"/>
        <w:gridCol w:w="992"/>
        <w:gridCol w:w="1134"/>
      </w:tblGrid>
      <w:tr w:rsidR="001B403D" w:rsidTr="008B69AD">
        <w:trPr>
          <w:cantSplit/>
          <w:trHeight w:val="699"/>
        </w:trPr>
        <w:tc>
          <w:tcPr>
            <w:tcW w:w="568" w:type="dxa"/>
            <w:vMerge w:val="restart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Наименование поставщиков, Ф.И.О. подотчетных лиц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Сальдо на начало месяца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Обороты за месяц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403D" w:rsidRDefault="001B403D" w:rsidP="008B69AD">
            <w:pPr>
              <w:rPr>
                <w:sz w:val="24"/>
              </w:rPr>
            </w:pPr>
            <w:r>
              <w:rPr>
                <w:sz w:val="24"/>
              </w:rPr>
              <w:t>Сальдо на конец месяца</w:t>
            </w:r>
          </w:p>
        </w:tc>
      </w:tr>
      <w:tr w:rsidR="001B403D" w:rsidTr="008B69AD">
        <w:trPr>
          <w:cantSplit/>
          <w:trHeight w:val="427"/>
        </w:trPr>
        <w:tc>
          <w:tcPr>
            <w:tcW w:w="568" w:type="dxa"/>
            <w:vMerge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1B403D" w:rsidRDefault="001B403D" w:rsidP="008B69AD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B403D" w:rsidRDefault="001B403D" w:rsidP="008B69AD">
            <w:pPr>
              <w:pStyle w:val="2"/>
            </w:pPr>
            <w:r>
              <w:t>Дебет</w:t>
            </w:r>
          </w:p>
        </w:tc>
        <w:tc>
          <w:tcPr>
            <w:tcW w:w="992" w:type="dxa"/>
            <w:tcBorders>
              <w:bottom w:val="nil"/>
            </w:tcBorders>
          </w:tcPr>
          <w:p w:rsidR="001B403D" w:rsidRDefault="001B403D" w:rsidP="008B69AD">
            <w:pPr>
              <w:pStyle w:val="2"/>
            </w:pPr>
            <w:r>
              <w:t>Кредит</w:t>
            </w:r>
          </w:p>
        </w:tc>
        <w:tc>
          <w:tcPr>
            <w:tcW w:w="851" w:type="dxa"/>
            <w:tcBorders>
              <w:bottom w:val="nil"/>
            </w:tcBorders>
          </w:tcPr>
          <w:p w:rsidR="001B403D" w:rsidRDefault="001B403D" w:rsidP="008B69AD">
            <w:pPr>
              <w:pStyle w:val="2"/>
            </w:pPr>
            <w:r>
              <w:t>Дебет</w:t>
            </w:r>
          </w:p>
        </w:tc>
        <w:tc>
          <w:tcPr>
            <w:tcW w:w="1134" w:type="dxa"/>
            <w:tcBorders>
              <w:bottom w:val="nil"/>
            </w:tcBorders>
          </w:tcPr>
          <w:p w:rsidR="001B403D" w:rsidRDefault="001B403D" w:rsidP="008B69AD">
            <w:pPr>
              <w:pStyle w:val="2"/>
            </w:pPr>
            <w:r>
              <w:t>Кредит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403D" w:rsidRDefault="001B403D" w:rsidP="008B69AD">
            <w:pPr>
              <w:pStyle w:val="2"/>
            </w:pPr>
            <w:r>
              <w:t>Дебет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403D" w:rsidRDefault="001B403D" w:rsidP="008B69AD">
            <w:pPr>
              <w:pStyle w:val="2"/>
            </w:pPr>
            <w:r>
              <w:t>Кредит</w:t>
            </w: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  <w:tr w:rsidR="001B403D" w:rsidTr="008B69AD">
        <w:trPr>
          <w:cantSplit/>
        </w:trPr>
        <w:tc>
          <w:tcPr>
            <w:tcW w:w="5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B403D" w:rsidRDefault="001B403D" w:rsidP="008B69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1B403D" w:rsidRDefault="001B403D" w:rsidP="008B69AD">
            <w:pPr>
              <w:jc w:val="both"/>
              <w:rPr>
                <w:sz w:val="24"/>
              </w:rPr>
            </w:pPr>
          </w:p>
        </w:tc>
      </w:tr>
    </w:tbl>
    <w:p w:rsidR="001B403D" w:rsidRDefault="001B403D" w:rsidP="001B403D">
      <w:pPr>
        <w:jc w:val="both"/>
        <w:rPr>
          <w:sz w:val="24"/>
        </w:rPr>
      </w:pPr>
    </w:p>
    <w:p w:rsidR="001B403D" w:rsidRDefault="001B403D" w:rsidP="001B403D">
      <w:pPr>
        <w:jc w:val="both"/>
        <w:rPr>
          <w:sz w:val="24"/>
        </w:rPr>
      </w:pPr>
      <w:r>
        <w:rPr>
          <w:sz w:val="24"/>
        </w:rPr>
        <w:t>Требуется:</w:t>
      </w:r>
    </w:p>
    <w:p w:rsidR="001B403D" w:rsidRDefault="001B403D" w:rsidP="001B403D">
      <w:pPr>
        <w:pStyle w:val="a3"/>
        <w:numPr>
          <w:ilvl w:val="0"/>
          <w:numId w:val="11"/>
        </w:numPr>
      </w:pPr>
      <w:r>
        <w:t>Составить вступительный баланс по данным остатков.</w:t>
      </w:r>
    </w:p>
    <w:p w:rsidR="001B403D" w:rsidRDefault="001B403D" w:rsidP="001B403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По хозяйственным операциям составить регистрационный журнал, проставить корреспонденцию счетов по операциям.</w:t>
      </w:r>
    </w:p>
    <w:p w:rsidR="001B403D" w:rsidRDefault="001B403D" w:rsidP="001B403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Открыть счета синтетического и аналитического учета, записать в них начальное сальдо.</w:t>
      </w:r>
    </w:p>
    <w:p w:rsidR="001B403D" w:rsidRDefault="001B403D" w:rsidP="001B403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Разнести хозяйственные операции по счетам, подсчитать обороты и вывести остатки на конец отчетного периода.</w:t>
      </w:r>
    </w:p>
    <w:p w:rsidR="001B403D" w:rsidRDefault="001B403D" w:rsidP="001B403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Составить оборотную ведомость по синтетическим счетам за январь.</w:t>
      </w:r>
    </w:p>
    <w:p w:rsidR="001B403D" w:rsidRDefault="001B403D" w:rsidP="001B403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Определить правильность отражения операций и подсчета итогов путем составления оборотных ведомостей по аналитическим счетам. Сверить итоги аналитических ведомостей с данными синтетического учета.</w:t>
      </w:r>
    </w:p>
    <w:p w:rsidR="00536138" w:rsidRPr="001B403D" w:rsidRDefault="001B403D" w:rsidP="001B403D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Составить баланс предприятия «Космос» на 01.02. ___ г.</w:t>
      </w:r>
      <w:bookmarkStart w:id="0" w:name="_GoBack"/>
      <w:bookmarkEnd w:id="0"/>
    </w:p>
    <w:sectPr w:rsidR="00536138" w:rsidRPr="001B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FD6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217FB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B1102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22191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0C70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C60E7A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47056B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0C6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E216C7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557F8C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FA0861"/>
    <w:multiLevelType w:val="singleLevel"/>
    <w:tmpl w:val="711CD0E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5"/>
    <w:rsid w:val="001B403D"/>
    <w:rsid w:val="00536138"/>
    <w:rsid w:val="006959FC"/>
    <w:rsid w:val="00CE0D07"/>
    <w:rsid w:val="00D238A4"/>
    <w:rsid w:val="00E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4CAC-E4DD-452D-95DB-36B33603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403D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4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B403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B4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B403D"/>
    <w:rPr>
      <w:sz w:val="24"/>
    </w:rPr>
  </w:style>
  <w:style w:type="character" w:customStyle="1" w:styleId="22">
    <w:name w:val="Основной текст 2 Знак"/>
    <w:basedOn w:val="a0"/>
    <w:link w:val="21"/>
    <w:rsid w:val="001B40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</dc:creator>
  <cp:keywords/>
  <dc:description/>
  <cp:lastModifiedBy>Yuki</cp:lastModifiedBy>
  <cp:revision>2</cp:revision>
  <dcterms:created xsi:type="dcterms:W3CDTF">2016-12-02T05:24:00Z</dcterms:created>
  <dcterms:modified xsi:type="dcterms:W3CDTF">2016-12-02T05:25:00Z</dcterms:modified>
</cp:coreProperties>
</file>