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8E" w:rsidRDefault="00D7014F" w:rsidP="00FC48D6">
      <w:pPr>
        <w:pStyle w:val="7"/>
        <w:shd w:val="clear" w:color="auto" w:fill="auto"/>
        <w:spacing w:after="277" w:line="326" w:lineRule="exact"/>
        <w:ind w:right="1020" w:firstLine="0"/>
        <w:rPr>
          <w:b/>
          <w:sz w:val="32"/>
        </w:rPr>
      </w:pPr>
      <w:bookmarkStart w:id="0" w:name="_Toc405302353"/>
      <w:r>
        <w:rPr>
          <w:rStyle w:val="10"/>
          <w:rFonts w:ascii="Times New Roman" w:eastAsiaTheme="minorHAnsi" w:hAnsi="Times New Roman" w:cs="Times New Roman"/>
        </w:rPr>
        <w:t>С</w:t>
      </w:r>
      <w:r w:rsidR="002A7E20" w:rsidRPr="00E63F64">
        <w:rPr>
          <w:rStyle w:val="10"/>
          <w:rFonts w:ascii="Times New Roman" w:eastAsiaTheme="minorHAnsi" w:hAnsi="Times New Roman" w:cs="Times New Roman"/>
        </w:rPr>
        <w:t xml:space="preserve">труктура </w:t>
      </w:r>
      <w:bookmarkEnd w:id="0"/>
      <w:r w:rsidR="002A7E20">
        <w:rPr>
          <w:rStyle w:val="10"/>
          <w:rFonts w:ascii="Times New Roman" w:eastAsiaTheme="minorHAnsi" w:hAnsi="Times New Roman" w:cs="Times New Roman"/>
        </w:rPr>
        <w:t xml:space="preserve">отчета по </w:t>
      </w:r>
      <w:r w:rsidR="0043668E">
        <w:rPr>
          <w:rStyle w:val="10"/>
          <w:rFonts w:ascii="Times New Roman" w:eastAsiaTheme="minorHAnsi" w:hAnsi="Times New Roman" w:cs="Times New Roman"/>
        </w:rPr>
        <w:t>учебной</w:t>
      </w:r>
      <w:r w:rsidR="002A7E20">
        <w:rPr>
          <w:rStyle w:val="10"/>
          <w:rFonts w:ascii="Times New Roman" w:eastAsiaTheme="minorHAnsi" w:hAnsi="Times New Roman" w:cs="Times New Roman"/>
        </w:rPr>
        <w:t xml:space="preserve"> практике</w:t>
      </w:r>
      <w:r w:rsidR="002A7E20" w:rsidRPr="00E63F64">
        <w:rPr>
          <w:b/>
          <w:sz w:val="32"/>
        </w:rPr>
        <w:t xml:space="preserve"> </w:t>
      </w:r>
    </w:p>
    <w:p w:rsidR="002A7E20" w:rsidRPr="002A7E20" w:rsidRDefault="0043668E" w:rsidP="00FC48D6">
      <w:pPr>
        <w:pStyle w:val="7"/>
        <w:shd w:val="clear" w:color="auto" w:fill="auto"/>
        <w:spacing w:after="277" w:line="326" w:lineRule="exact"/>
        <w:ind w:right="1020" w:firstLine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</w:t>
      </w:r>
      <w:r w:rsidR="002A7E20" w:rsidRPr="002A7E20">
        <w:rPr>
          <w:rFonts w:ascii="Times New Roman" w:hAnsi="Times New Roman" w:cs="Times New Roman"/>
          <w:b/>
        </w:rPr>
        <w:t>акалавр</w:t>
      </w:r>
      <w:r>
        <w:rPr>
          <w:rFonts w:ascii="Times New Roman" w:hAnsi="Times New Roman" w:cs="Times New Roman"/>
          <w:b/>
        </w:rPr>
        <w:t>иат</w:t>
      </w:r>
      <w:proofErr w:type="spellEnd"/>
      <w:r w:rsidR="002A7E20" w:rsidRPr="002A7E20">
        <w:rPr>
          <w:rFonts w:ascii="Times New Roman" w:hAnsi="Times New Roman" w:cs="Times New Roman"/>
          <w:b/>
        </w:rPr>
        <w:t xml:space="preserve"> (профиль «</w:t>
      </w:r>
      <w:r>
        <w:rPr>
          <w:rFonts w:ascii="Times New Roman" w:hAnsi="Times New Roman" w:cs="Times New Roman"/>
          <w:b/>
        </w:rPr>
        <w:t>Бухгалтерский учет, анализ и аудит</w:t>
      </w:r>
      <w:r w:rsidR="002A7E20" w:rsidRPr="002A7E20">
        <w:rPr>
          <w:rFonts w:ascii="Times New Roman" w:hAnsi="Times New Roman" w:cs="Times New Roman"/>
          <w:b/>
        </w:rPr>
        <w:t>»)</w:t>
      </w:r>
    </w:p>
    <w:p w:rsidR="00D7014F" w:rsidRDefault="00D7014F" w:rsidP="002A7E20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лист </w:t>
      </w:r>
      <w:r w:rsidRPr="00D7014F">
        <w:rPr>
          <w:rFonts w:ascii="Times New Roman" w:hAnsi="Times New Roman" w:cs="Times New Roman"/>
          <w:szCs w:val="28"/>
        </w:rPr>
        <w:t>(приложение №1)</w:t>
      </w:r>
    </w:p>
    <w:p w:rsidR="002A7E20" w:rsidRPr="002A7E20" w:rsidRDefault="002A7E20" w:rsidP="002A7E20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E20">
        <w:rPr>
          <w:rFonts w:ascii="Times New Roman" w:hAnsi="Times New Roman" w:cs="Times New Roman"/>
          <w:sz w:val="28"/>
          <w:szCs w:val="28"/>
        </w:rPr>
        <w:t>Содержание</w:t>
      </w:r>
      <w:r w:rsidR="004910D0">
        <w:rPr>
          <w:rFonts w:ascii="Times New Roman" w:hAnsi="Times New Roman" w:cs="Times New Roman"/>
          <w:sz w:val="28"/>
          <w:szCs w:val="28"/>
        </w:rPr>
        <w:t xml:space="preserve"> </w:t>
      </w:r>
      <w:r w:rsidR="004910D0" w:rsidRPr="004910D0">
        <w:rPr>
          <w:rFonts w:ascii="Times New Roman" w:hAnsi="Times New Roman" w:cs="Times New Roman"/>
          <w:szCs w:val="28"/>
        </w:rPr>
        <w:t>(оглавление)</w:t>
      </w:r>
    </w:p>
    <w:p w:rsidR="002A7E20" w:rsidRPr="004910D0" w:rsidRDefault="002A7E20" w:rsidP="004910D0">
      <w:pPr>
        <w:pStyle w:val="a4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7E20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0D0">
        <w:rPr>
          <w:rFonts w:ascii="Times New Roman" w:hAnsi="Times New Roman" w:cs="Times New Roman"/>
          <w:szCs w:val="28"/>
        </w:rPr>
        <w:t>(</w:t>
      </w:r>
      <w:r w:rsidRPr="002A7E20">
        <w:rPr>
          <w:rFonts w:ascii="Times New Roman" w:hAnsi="Times New Roman" w:cs="Times New Roman"/>
        </w:rPr>
        <w:t>указываются основные цели и задачи практики, временной период</w:t>
      </w:r>
      <w:r w:rsidR="0043668E">
        <w:rPr>
          <w:rFonts w:ascii="Times New Roman" w:hAnsi="Times New Roman" w:cs="Times New Roman"/>
        </w:rPr>
        <w:t xml:space="preserve"> практики</w:t>
      </w:r>
      <w:r w:rsidR="00392D8A">
        <w:rPr>
          <w:rFonts w:ascii="Times New Roman" w:hAnsi="Times New Roman" w:cs="Times New Roman"/>
        </w:rPr>
        <w:t xml:space="preserve"> с 18.07.2016 по 26.07.2016</w:t>
      </w:r>
      <w:r w:rsidRPr="002A7E20">
        <w:rPr>
          <w:rFonts w:ascii="Times New Roman" w:hAnsi="Times New Roman" w:cs="Times New Roman"/>
        </w:rPr>
        <w:t>)</w:t>
      </w:r>
      <w:r w:rsidR="00D7014F">
        <w:rPr>
          <w:rFonts w:ascii="Times New Roman" w:hAnsi="Times New Roman" w:cs="Times New Roman"/>
        </w:rPr>
        <w:t xml:space="preserve"> </w:t>
      </w:r>
      <w:r w:rsidR="00FC48D6" w:rsidRPr="00FC48D6">
        <w:rPr>
          <w:rFonts w:ascii="Times New Roman" w:hAnsi="Times New Roman" w:cs="Times New Roman"/>
          <w:color w:val="FF0000"/>
        </w:rPr>
        <w:t>– 1 страница</w:t>
      </w:r>
    </w:p>
    <w:p w:rsidR="004910D0" w:rsidRPr="002A7E20" w:rsidRDefault="004910D0" w:rsidP="004910D0">
      <w:pPr>
        <w:pStyle w:val="a4"/>
        <w:spacing w:line="276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2A7E20" w:rsidRPr="00D7014F" w:rsidRDefault="0043668E" w:rsidP="004910D0">
      <w:pPr>
        <w:pStyle w:val="11"/>
        <w:widowControl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документооборота на предприятии</w:t>
      </w:r>
      <w:r w:rsidR="00E22F30">
        <w:rPr>
          <w:rFonts w:ascii="Times New Roman" w:hAnsi="Times New Roman" w:cs="Times New Roman"/>
          <w:sz w:val="28"/>
          <w:szCs w:val="28"/>
        </w:rPr>
        <w:t xml:space="preserve"> </w:t>
      </w:r>
      <w:r w:rsidR="00E22F30" w:rsidRPr="00E22F30">
        <w:rPr>
          <w:rFonts w:ascii="Times New Roman" w:hAnsi="Times New Roman" w:cs="Times New Roman"/>
          <w:sz w:val="28"/>
          <w:szCs w:val="28"/>
        </w:rPr>
        <w:t>(</w:t>
      </w:r>
      <w:r w:rsidR="00E22F30" w:rsidRPr="00E22F30">
        <w:rPr>
          <w:rFonts w:ascii="Times New Roman" w:hAnsi="Times New Roman" w:cs="Times New Roman"/>
        </w:rPr>
        <w:t xml:space="preserve">должны быть отражены: </w:t>
      </w:r>
      <w:r>
        <w:rPr>
          <w:rFonts w:ascii="Roboto-Regular" w:hAnsi="Roboto-Regular"/>
          <w:shd w:val="clear" w:color="auto" w:fill="FFFFFF"/>
        </w:rPr>
        <w:t>п</w:t>
      </w:r>
      <w:r w:rsidRPr="0043668E">
        <w:rPr>
          <w:rFonts w:ascii="Roboto-Regular" w:hAnsi="Roboto-Regular"/>
          <w:shd w:val="clear" w:color="auto" w:fill="FFFFFF"/>
        </w:rPr>
        <w:t>онятие документооборота, общая структура документационного обеспечения управления. Классификация документов и нормативная база делопроизводства, его автоматизация. Особенности организации и содержание документооборота в бухгалтерском учете предприятия.</w:t>
      </w:r>
      <w:r w:rsidR="00E22F30" w:rsidRPr="00E22F30">
        <w:rPr>
          <w:rFonts w:ascii="Times New Roman" w:hAnsi="Times New Roman" w:cs="Times New Roman"/>
        </w:rPr>
        <w:t>)</w:t>
      </w:r>
      <w:r w:rsidR="00FC48D6">
        <w:rPr>
          <w:rFonts w:ascii="Times New Roman" w:hAnsi="Times New Roman" w:cs="Times New Roman"/>
        </w:rPr>
        <w:t xml:space="preserve"> – </w:t>
      </w:r>
      <w:r w:rsidR="00392D8A">
        <w:rPr>
          <w:rFonts w:ascii="Times New Roman" w:hAnsi="Times New Roman" w:cs="Times New Roman"/>
          <w:color w:val="FF0000"/>
        </w:rPr>
        <w:t>10</w:t>
      </w:r>
      <w:r w:rsidR="00FC48D6" w:rsidRPr="00FC48D6">
        <w:rPr>
          <w:rFonts w:ascii="Times New Roman" w:hAnsi="Times New Roman" w:cs="Times New Roman"/>
          <w:color w:val="FF0000"/>
        </w:rPr>
        <w:t xml:space="preserve"> страниц</w:t>
      </w:r>
    </w:p>
    <w:p w:rsidR="00D7014F" w:rsidRDefault="00D7014F" w:rsidP="00D701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E20" w:rsidRPr="00FC48D6" w:rsidRDefault="002A7E20" w:rsidP="004910D0">
      <w:pPr>
        <w:pStyle w:val="11"/>
        <w:widowControl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4910D0">
        <w:rPr>
          <w:rFonts w:ascii="Times New Roman" w:hAnsi="Times New Roman" w:cs="Times New Roman"/>
          <w:sz w:val="28"/>
          <w:szCs w:val="28"/>
        </w:rPr>
        <w:t xml:space="preserve"> (</w:t>
      </w:r>
      <w:r w:rsidR="004910D0" w:rsidRPr="004910D0">
        <w:rPr>
          <w:rFonts w:ascii="Times New Roman" w:hAnsi="Times New Roman" w:cs="Times New Roman"/>
        </w:rPr>
        <w:t>источники, использованные при написании отчета (рекомендуется использовать литературу за последни</w:t>
      </w:r>
      <w:r w:rsidR="00092656">
        <w:rPr>
          <w:rFonts w:ascii="Times New Roman" w:hAnsi="Times New Roman" w:cs="Times New Roman"/>
        </w:rPr>
        <w:t>е</w:t>
      </w:r>
      <w:r w:rsidR="004910D0" w:rsidRPr="004910D0">
        <w:rPr>
          <w:rFonts w:ascii="Times New Roman" w:hAnsi="Times New Roman" w:cs="Times New Roman"/>
        </w:rPr>
        <w:t xml:space="preserve"> </w:t>
      </w:r>
      <w:r w:rsidR="00092656">
        <w:rPr>
          <w:rFonts w:ascii="Times New Roman" w:hAnsi="Times New Roman" w:cs="Times New Roman"/>
        </w:rPr>
        <w:t>2 года</w:t>
      </w:r>
      <w:r w:rsidR="004910D0" w:rsidRPr="004910D0">
        <w:rPr>
          <w:rFonts w:ascii="Times New Roman" w:hAnsi="Times New Roman" w:cs="Times New Roman"/>
        </w:rPr>
        <w:t>)</w:t>
      </w:r>
      <w:r w:rsidR="00FC48D6">
        <w:rPr>
          <w:rFonts w:ascii="Times New Roman" w:hAnsi="Times New Roman" w:cs="Times New Roman"/>
        </w:rPr>
        <w:t xml:space="preserve"> </w:t>
      </w:r>
      <w:r w:rsidR="00FC48D6" w:rsidRPr="00FC48D6">
        <w:rPr>
          <w:rFonts w:ascii="Times New Roman" w:hAnsi="Times New Roman" w:cs="Times New Roman"/>
          <w:color w:val="FF0000"/>
        </w:rPr>
        <w:t>– не менее 4 источников</w:t>
      </w:r>
      <w:r w:rsidR="00FC48D6">
        <w:rPr>
          <w:rFonts w:ascii="Times New Roman" w:hAnsi="Times New Roman" w:cs="Times New Roman"/>
          <w:color w:val="FF0000"/>
        </w:rPr>
        <w:t xml:space="preserve">, </w:t>
      </w:r>
      <w:r w:rsidR="00FC48D6" w:rsidRPr="00FC48D6">
        <w:rPr>
          <w:rFonts w:ascii="Times New Roman" w:hAnsi="Times New Roman" w:cs="Times New Roman"/>
          <w:color w:val="FF0000"/>
          <w:u w:val="single"/>
        </w:rPr>
        <w:t xml:space="preserve">не включая </w:t>
      </w:r>
      <w:proofErr w:type="spellStart"/>
      <w:r w:rsidR="00FC48D6" w:rsidRPr="00FC48D6">
        <w:rPr>
          <w:rFonts w:ascii="Times New Roman" w:hAnsi="Times New Roman" w:cs="Times New Roman"/>
          <w:color w:val="FF0000"/>
          <w:u w:val="single"/>
        </w:rPr>
        <w:t>интернет-ресурсы</w:t>
      </w:r>
      <w:proofErr w:type="spellEnd"/>
      <w:r w:rsidR="00FC48D6" w:rsidRPr="00FC48D6">
        <w:rPr>
          <w:rFonts w:ascii="Times New Roman" w:hAnsi="Times New Roman" w:cs="Times New Roman"/>
          <w:color w:val="FF0000"/>
          <w:u w:val="single"/>
        </w:rPr>
        <w:t>.</w:t>
      </w:r>
    </w:p>
    <w:p w:rsidR="002A7E20" w:rsidRDefault="002A7E20" w:rsidP="002A7E20">
      <w:pPr>
        <w:pStyle w:val="11"/>
        <w:widowControl/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:rsidR="00FC48D6" w:rsidRPr="00FC48D6" w:rsidRDefault="00FC48D6" w:rsidP="002A7E20">
      <w:pPr>
        <w:pStyle w:val="11"/>
        <w:widowControl/>
        <w:spacing w:after="16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48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Требования: </w:t>
      </w:r>
    </w:p>
    <w:p w:rsidR="00FC48D6" w:rsidRDefault="00FC48D6" w:rsidP="00C75AC1">
      <w:pPr>
        <w:pStyle w:val="11"/>
        <w:widowControl/>
        <w:spacing w:after="16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предоставляется в распечатанном виде </w:t>
      </w:r>
      <w:r w:rsidR="00C75AC1">
        <w:rPr>
          <w:rFonts w:ascii="Times New Roman" w:hAnsi="Times New Roman" w:cs="Times New Roman"/>
          <w:sz w:val="28"/>
          <w:szCs w:val="28"/>
        </w:rPr>
        <w:t xml:space="preserve">и в электронном на почту </w:t>
      </w:r>
      <w:r w:rsidR="00C75AC1" w:rsidRPr="00C75AC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75AC1">
        <w:rPr>
          <w:rFonts w:ascii="Times New Roman" w:hAnsi="Times New Roman" w:cs="Times New Roman"/>
          <w:sz w:val="28"/>
          <w:szCs w:val="28"/>
          <w:lang w:val="en-US"/>
        </w:rPr>
        <w:t>tmgavriliyk</w:t>
      </w:r>
      <w:proofErr w:type="spellEnd"/>
      <w:r w:rsidR="00C75AC1" w:rsidRPr="00C75AC1">
        <w:rPr>
          <w:rFonts w:ascii="Times New Roman" w:hAnsi="Times New Roman" w:cs="Times New Roman"/>
          <w:sz w:val="28"/>
          <w:szCs w:val="28"/>
        </w:rPr>
        <w:t>@</w:t>
      </w:r>
      <w:r w:rsidR="00C75AC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75A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75AC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75A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AC1">
        <w:rPr>
          <w:rFonts w:ascii="Times New Roman" w:hAnsi="Times New Roman" w:cs="Times New Roman"/>
          <w:sz w:val="28"/>
          <w:szCs w:val="28"/>
        </w:rPr>
        <w:t xml:space="preserve">руководителю практики на проверку </w:t>
      </w:r>
      <w:r>
        <w:rPr>
          <w:rFonts w:ascii="Times New Roman" w:hAnsi="Times New Roman" w:cs="Times New Roman"/>
          <w:sz w:val="28"/>
          <w:szCs w:val="28"/>
        </w:rPr>
        <w:t xml:space="preserve">По итогам проверки отчет защищается по предварительной договоренности с руководителем. </w:t>
      </w:r>
    </w:p>
    <w:p w:rsidR="00FC48D6" w:rsidRDefault="00FC48D6" w:rsidP="00FC48D6">
      <w:pPr>
        <w:pStyle w:val="11"/>
        <w:widowControl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себе иметь аттестационную книжку по практике, зачетку и отчет </w:t>
      </w:r>
      <w:r w:rsidRPr="00FC48D6">
        <w:rPr>
          <w:rFonts w:ascii="Times New Roman" w:hAnsi="Times New Roman" w:cs="Times New Roman"/>
          <w:sz w:val="28"/>
          <w:szCs w:val="28"/>
          <w:u w:val="single"/>
        </w:rPr>
        <w:t>(после проверки руководител</w:t>
      </w:r>
      <w:r>
        <w:rPr>
          <w:rFonts w:ascii="Times New Roman" w:hAnsi="Times New Roman" w:cs="Times New Roman"/>
          <w:sz w:val="28"/>
          <w:szCs w:val="28"/>
          <w:u w:val="single"/>
        </w:rPr>
        <w:t>ем</w:t>
      </w:r>
      <w:r w:rsidRPr="00FC48D6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E20" w:rsidRDefault="002A7E20" w:rsidP="002A7E20">
      <w:pPr>
        <w:pStyle w:val="11"/>
        <w:widowControl/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:rsidR="0043668E" w:rsidRDefault="0043668E" w:rsidP="002A7E20">
      <w:pPr>
        <w:pStyle w:val="11"/>
        <w:widowControl/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:rsidR="0043668E" w:rsidRPr="00D63528" w:rsidRDefault="00D63528" w:rsidP="00D63528">
      <w:pPr>
        <w:pStyle w:val="11"/>
        <w:widowControl/>
        <w:spacing w:after="16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D63528">
        <w:rPr>
          <w:rFonts w:ascii="Times New Roman" w:hAnsi="Times New Roman" w:cs="Times New Roman"/>
          <w:b/>
          <w:color w:val="FF0000"/>
          <w:sz w:val="40"/>
          <w:szCs w:val="28"/>
          <w:lang w:val="en-US"/>
        </w:rPr>
        <w:t>P</w:t>
      </w:r>
      <w:r w:rsidRPr="00D63528">
        <w:rPr>
          <w:rFonts w:ascii="Times New Roman" w:hAnsi="Times New Roman" w:cs="Times New Roman"/>
          <w:b/>
          <w:color w:val="FF0000"/>
          <w:sz w:val="40"/>
          <w:szCs w:val="28"/>
        </w:rPr>
        <w:t>.</w:t>
      </w:r>
      <w:r w:rsidRPr="00D63528">
        <w:rPr>
          <w:rFonts w:ascii="Times New Roman" w:hAnsi="Times New Roman" w:cs="Times New Roman"/>
          <w:b/>
          <w:color w:val="FF0000"/>
          <w:sz w:val="40"/>
          <w:szCs w:val="28"/>
          <w:lang w:val="en-US"/>
        </w:rPr>
        <w:t>S</w:t>
      </w:r>
      <w:r w:rsidRPr="00D63528">
        <w:rPr>
          <w:rFonts w:ascii="Times New Roman" w:hAnsi="Times New Roman" w:cs="Times New Roman"/>
          <w:b/>
          <w:color w:val="FF0000"/>
          <w:sz w:val="40"/>
          <w:szCs w:val="28"/>
        </w:rPr>
        <w:t>. Данный отчет может быть выполнен на основании темы ВКР на примере выбранной организации</w:t>
      </w:r>
    </w:p>
    <w:p w:rsidR="0043668E" w:rsidRDefault="0043668E" w:rsidP="002A7E20">
      <w:pPr>
        <w:pStyle w:val="11"/>
        <w:widowControl/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:rsidR="0043668E" w:rsidRDefault="0043668E" w:rsidP="002A7E20">
      <w:pPr>
        <w:pStyle w:val="11"/>
        <w:widowControl/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:rsidR="0043668E" w:rsidRDefault="0043668E" w:rsidP="002A7E20">
      <w:pPr>
        <w:pStyle w:val="11"/>
        <w:widowControl/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:rsidR="002A7E20" w:rsidRDefault="002A7E20" w:rsidP="002A7E20">
      <w:pPr>
        <w:pStyle w:val="11"/>
        <w:widowControl/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:rsidR="002A7E20" w:rsidRDefault="00D7014F" w:rsidP="00D7014F">
      <w:pPr>
        <w:pStyle w:val="11"/>
        <w:widowControl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A7E20" w:rsidRPr="002A7E20" w:rsidRDefault="002A7E20" w:rsidP="002A7E20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1"/>
          <w:sz w:val="27"/>
          <w:szCs w:val="27"/>
        </w:rPr>
      </w:pPr>
      <w:r w:rsidRPr="002A7E20">
        <w:rPr>
          <w:rFonts w:ascii="Times New Roman" w:hAnsi="Times New Roman" w:cs="Times New Roman"/>
          <w:b/>
          <w:bCs/>
          <w:spacing w:val="1"/>
          <w:sz w:val="27"/>
          <w:szCs w:val="27"/>
        </w:rPr>
        <w:t>ФЕДЕРАЛЬНОЕ АГЕНТСТВО ЖЕЛЕЗНОДОРОЖНОГО ТРАНСПОРТА</w:t>
      </w:r>
    </w:p>
    <w:p w:rsidR="002A7E20" w:rsidRPr="002A7E20" w:rsidRDefault="002A7E20" w:rsidP="002A7E20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1"/>
          <w:sz w:val="20"/>
          <w:szCs w:val="20"/>
        </w:rPr>
      </w:pPr>
    </w:p>
    <w:p w:rsidR="002A7E20" w:rsidRPr="002A7E20" w:rsidRDefault="002A7E20" w:rsidP="002A7E2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pacing w:val="1"/>
        </w:rPr>
      </w:pPr>
      <w:r w:rsidRPr="002A7E20">
        <w:rPr>
          <w:rFonts w:ascii="Times New Roman" w:hAnsi="Times New Roman" w:cs="Times New Roman"/>
          <w:b/>
          <w:bCs/>
          <w:spacing w:val="1"/>
        </w:rPr>
        <w:t>Федеральное государственное бюджетное образовательное учреждение высшего образования</w:t>
      </w:r>
    </w:p>
    <w:p w:rsidR="002A7E20" w:rsidRPr="002A7E20" w:rsidRDefault="002A7E20" w:rsidP="002A7E2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E20">
        <w:rPr>
          <w:rFonts w:ascii="Times New Roman" w:hAnsi="Times New Roman" w:cs="Times New Roman"/>
          <w:b/>
          <w:bCs/>
          <w:sz w:val="28"/>
          <w:szCs w:val="28"/>
        </w:rPr>
        <w:t>«МОСКОВСКИЙ ГОСУДАРСТВЕННЫЙ УНИВЕРСИТЕТ</w:t>
      </w:r>
    </w:p>
    <w:p w:rsidR="002A7E20" w:rsidRPr="002A7E20" w:rsidRDefault="002A7E20" w:rsidP="002A7E2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E20">
        <w:rPr>
          <w:rFonts w:ascii="Times New Roman" w:hAnsi="Times New Roman" w:cs="Times New Roman"/>
          <w:b/>
          <w:bCs/>
          <w:sz w:val="28"/>
          <w:szCs w:val="28"/>
        </w:rPr>
        <w:t xml:space="preserve">ПУТЕЙ СООБЩЕНИЯ ИМПЕРАТОРА НИКОЛАЯ </w:t>
      </w:r>
      <w:r w:rsidRPr="002A7E2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A7E2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A7E20" w:rsidRPr="002A7E20" w:rsidRDefault="002A7E20" w:rsidP="002A7E20">
      <w:pPr>
        <w:jc w:val="center"/>
        <w:rPr>
          <w:rFonts w:ascii="Times New Roman" w:hAnsi="Times New Roman" w:cs="Times New Roman"/>
          <w:sz w:val="28"/>
        </w:rPr>
      </w:pPr>
    </w:p>
    <w:p w:rsidR="002A7E20" w:rsidRPr="002A7E20" w:rsidRDefault="002A7E20" w:rsidP="002A7E20">
      <w:pPr>
        <w:jc w:val="center"/>
        <w:rPr>
          <w:rFonts w:ascii="Times New Roman" w:hAnsi="Times New Roman" w:cs="Times New Roman"/>
          <w:sz w:val="28"/>
        </w:rPr>
      </w:pPr>
      <w:r w:rsidRPr="002A7E20">
        <w:rPr>
          <w:rFonts w:ascii="Times New Roman" w:hAnsi="Times New Roman" w:cs="Times New Roman"/>
          <w:sz w:val="28"/>
        </w:rPr>
        <w:t>Кафедра «Международный финансовый и управленческий учет»</w:t>
      </w:r>
    </w:p>
    <w:p w:rsidR="002A7E20" w:rsidRPr="002A7E20" w:rsidRDefault="002A7E20" w:rsidP="002A7E20">
      <w:pPr>
        <w:jc w:val="center"/>
        <w:rPr>
          <w:rFonts w:ascii="Times New Roman" w:hAnsi="Times New Roman" w:cs="Times New Roman"/>
          <w:sz w:val="28"/>
        </w:rPr>
      </w:pPr>
    </w:p>
    <w:p w:rsidR="002A7E20" w:rsidRPr="002A7E20" w:rsidRDefault="002A7E20" w:rsidP="002A7E2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Профиль</w:t>
      </w:r>
      <w:r w:rsidRPr="002A7E20">
        <w:rPr>
          <w:rFonts w:ascii="Times New Roman" w:hAnsi="Times New Roman" w:cs="Times New Roman"/>
          <w:sz w:val="28"/>
        </w:rPr>
        <w:t xml:space="preserve"> </w:t>
      </w:r>
    </w:p>
    <w:p w:rsidR="002A7E20" w:rsidRPr="002A7E20" w:rsidRDefault="002A7E20" w:rsidP="002A7E20">
      <w:pPr>
        <w:jc w:val="center"/>
        <w:rPr>
          <w:rFonts w:ascii="Times New Roman" w:hAnsi="Times New Roman" w:cs="Times New Roman"/>
          <w:sz w:val="28"/>
        </w:rPr>
      </w:pPr>
      <w:r w:rsidRPr="002A7E20">
        <w:rPr>
          <w:rFonts w:ascii="Times New Roman" w:hAnsi="Times New Roman" w:cs="Times New Roman"/>
          <w:sz w:val="28"/>
        </w:rPr>
        <w:t>«</w:t>
      </w:r>
      <w:r w:rsidR="0043668E">
        <w:rPr>
          <w:rFonts w:ascii="Times New Roman" w:hAnsi="Times New Roman" w:cs="Times New Roman"/>
          <w:sz w:val="28"/>
        </w:rPr>
        <w:t>Бухгалтерский учет, анализ и аудит</w:t>
      </w:r>
      <w:r w:rsidRPr="002A7E20">
        <w:rPr>
          <w:rFonts w:ascii="Times New Roman" w:hAnsi="Times New Roman" w:cs="Times New Roman"/>
          <w:sz w:val="28"/>
        </w:rPr>
        <w:t>»</w:t>
      </w:r>
    </w:p>
    <w:p w:rsidR="002A7E20" w:rsidRPr="002A7E20" w:rsidRDefault="002A7E20" w:rsidP="002A7E20">
      <w:pPr>
        <w:jc w:val="center"/>
        <w:rPr>
          <w:rFonts w:ascii="Times New Roman" w:hAnsi="Times New Roman" w:cs="Times New Roman"/>
          <w:sz w:val="28"/>
        </w:rPr>
      </w:pPr>
    </w:p>
    <w:p w:rsidR="002A7E20" w:rsidRPr="002A7E20" w:rsidRDefault="002A7E20" w:rsidP="002A7E20">
      <w:pPr>
        <w:rPr>
          <w:rFonts w:ascii="Times New Roman" w:hAnsi="Times New Roman" w:cs="Times New Roman"/>
        </w:rPr>
      </w:pPr>
    </w:p>
    <w:p w:rsidR="002A7E20" w:rsidRPr="002A7E20" w:rsidRDefault="002A7E20" w:rsidP="002A7E20">
      <w:pPr>
        <w:rPr>
          <w:rFonts w:ascii="Times New Roman" w:hAnsi="Times New Roman" w:cs="Times New Roman"/>
        </w:rPr>
      </w:pPr>
    </w:p>
    <w:p w:rsidR="002A7E20" w:rsidRPr="002A7E20" w:rsidRDefault="002A7E20" w:rsidP="002A7E20">
      <w:pPr>
        <w:rPr>
          <w:rFonts w:ascii="Times New Roman" w:hAnsi="Times New Roman" w:cs="Times New Roman"/>
        </w:rPr>
      </w:pPr>
    </w:p>
    <w:p w:rsidR="002A7E20" w:rsidRPr="002A7E20" w:rsidRDefault="002A7E20" w:rsidP="002A7E20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2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A7E20" w:rsidRDefault="0043668E" w:rsidP="002A7E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668E">
        <w:rPr>
          <w:rFonts w:ascii="Times New Roman" w:hAnsi="Times New Roman" w:cs="Times New Roman"/>
          <w:b/>
          <w:bCs/>
          <w:sz w:val="36"/>
          <w:szCs w:val="36"/>
        </w:rPr>
        <w:t>о практике по получению профессиональных умений и опыта профессиональной деятельности</w:t>
      </w:r>
      <w:r>
        <w:rPr>
          <w:rFonts w:ascii="Times New Roman" w:hAnsi="Times New Roman" w:cs="Times New Roman"/>
          <w:b/>
          <w:bCs/>
          <w:sz w:val="36"/>
          <w:szCs w:val="36"/>
        </w:rPr>
        <w:t>, в том числе первичных умений и навыков научно-исследовательской деятельности</w:t>
      </w:r>
    </w:p>
    <w:p w:rsidR="002A7E20" w:rsidRDefault="0043668E" w:rsidP="0043668E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(Учебная практика)</w:t>
      </w:r>
    </w:p>
    <w:p w:rsidR="00FC48D6" w:rsidRDefault="00FC48D6" w:rsidP="002A7E20">
      <w:pPr>
        <w:rPr>
          <w:rFonts w:ascii="Times New Roman" w:hAnsi="Times New Roman" w:cs="Times New Roman"/>
          <w:color w:val="FF0000"/>
          <w:sz w:val="28"/>
        </w:rPr>
      </w:pPr>
    </w:p>
    <w:p w:rsidR="00FC48D6" w:rsidRPr="002A7E20" w:rsidRDefault="00FC48D6" w:rsidP="002A7E20">
      <w:pPr>
        <w:rPr>
          <w:rFonts w:ascii="Times New Roman" w:hAnsi="Times New Roman" w:cs="Times New Roman"/>
          <w:sz w:val="28"/>
        </w:rPr>
      </w:pPr>
    </w:p>
    <w:p w:rsidR="002A7E20" w:rsidRPr="002A7E20" w:rsidRDefault="002A7E20" w:rsidP="002A7E20">
      <w:pPr>
        <w:rPr>
          <w:rFonts w:ascii="Times New Roman" w:hAnsi="Times New Roman" w:cs="Times New Roman"/>
          <w:sz w:val="28"/>
        </w:rPr>
      </w:pPr>
    </w:p>
    <w:p w:rsidR="002A7E20" w:rsidRPr="002A7E20" w:rsidRDefault="002A7E20" w:rsidP="002A7E20">
      <w:pPr>
        <w:rPr>
          <w:rFonts w:ascii="Times New Roman" w:hAnsi="Times New Roman" w:cs="Times New Roman"/>
          <w:sz w:val="28"/>
        </w:rPr>
      </w:pPr>
    </w:p>
    <w:p w:rsidR="002A7E20" w:rsidRPr="002A7E20" w:rsidRDefault="002A7E20" w:rsidP="002A7E20">
      <w:pPr>
        <w:rPr>
          <w:rFonts w:ascii="Times New Roman" w:hAnsi="Times New Roman" w:cs="Times New Roman"/>
          <w:sz w:val="28"/>
        </w:rPr>
      </w:pPr>
    </w:p>
    <w:p w:rsidR="002A7E20" w:rsidRPr="002A7E20" w:rsidRDefault="002A7E20" w:rsidP="002A7E20">
      <w:pPr>
        <w:rPr>
          <w:rFonts w:ascii="Times New Roman" w:hAnsi="Times New Roman" w:cs="Times New Roman"/>
          <w:sz w:val="28"/>
        </w:rPr>
      </w:pPr>
    </w:p>
    <w:p w:rsidR="002A7E20" w:rsidRPr="002A7E20" w:rsidRDefault="002A7E20" w:rsidP="004910D0">
      <w:pPr>
        <w:ind w:firstLine="83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 с</w:t>
      </w:r>
      <w:r w:rsidRPr="002A7E20">
        <w:rPr>
          <w:rFonts w:ascii="Times New Roman" w:hAnsi="Times New Roman" w:cs="Times New Roman"/>
          <w:sz w:val="28"/>
        </w:rPr>
        <w:t>тудент(ка)</w:t>
      </w:r>
    </w:p>
    <w:p w:rsidR="004910D0" w:rsidRDefault="002A7E20" w:rsidP="004910D0">
      <w:pPr>
        <w:ind w:firstLine="839"/>
        <w:jc w:val="right"/>
        <w:rPr>
          <w:rFonts w:ascii="Times New Roman" w:hAnsi="Times New Roman" w:cs="Times New Roman"/>
          <w:sz w:val="28"/>
        </w:rPr>
      </w:pPr>
      <w:proofErr w:type="gramStart"/>
      <w:r w:rsidRPr="002A7E20">
        <w:rPr>
          <w:rFonts w:ascii="Times New Roman" w:hAnsi="Times New Roman" w:cs="Times New Roman"/>
          <w:sz w:val="28"/>
        </w:rPr>
        <w:t>группы</w:t>
      </w:r>
      <w:proofErr w:type="gramEnd"/>
      <w:r w:rsidRPr="002A7E20">
        <w:rPr>
          <w:rFonts w:ascii="Times New Roman" w:hAnsi="Times New Roman" w:cs="Times New Roman"/>
          <w:sz w:val="28"/>
        </w:rPr>
        <w:t xml:space="preserve"> Э</w:t>
      </w:r>
      <w:r w:rsidR="0043668E">
        <w:rPr>
          <w:rFonts w:ascii="Times New Roman" w:hAnsi="Times New Roman" w:cs="Times New Roman"/>
          <w:sz w:val="28"/>
        </w:rPr>
        <w:t>ЭБ</w:t>
      </w:r>
      <w:r w:rsidRPr="002A7E20">
        <w:rPr>
          <w:rFonts w:ascii="Times New Roman" w:hAnsi="Times New Roman" w:cs="Times New Roman"/>
          <w:sz w:val="28"/>
        </w:rPr>
        <w:t>-</w:t>
      </w:r>
      <w:r w:rsidR="00392D8A">
        <w:rPr>
          <w:rFonts w:ascii="Times New Roman" w:hAnsi="Times New Roman" w:cs="Times New Roman"/>
          <w:color w:val="FF0000"/>
          <w:sz w:val="28"/>
        </w:rPr>
        <w:t>3</w:t>
      </w:r>
      <w:r w:rsidR="004910D0" w:rsidRPr="0043668E">
        <w:rPr>
          <w:rFonts w:ascii="Times New Roman" w:hAnsi="Times New Roman" w:cs="Times New Roman"/>
          <w:color w:val="FF0000"/>
          <w:sz w:val="28"/>
        </w:rPr>
        <w:t>11</w:t>
      </w:r>
    </w:p>
    <w:p w:rsidR="002A7E20" w:rsidRPr="002A7E20" w:rsidRDefault="002A7E20" w:rsidP="004910D0">
      <w:pPr>
        <w:ind w:firstLine="839"/>
        <w:jc w:val="right"/>
        <w:rPr>
          <w:rFonts w:ascii="Times New Roman" w:hAnsi="Times New Roman" w:cs="Times New Roman"/>
          <w:sz w:val="28"/>
        </w:rPr>
      </w:pPr>
      <w:r w:rsidRPr="002A7E20">
        <w:rPr>
          <w:rFonts w:ascii="Times New Roman" w:hAnsi="Times New Roman" w:cs="Times New Roman"/>
          <w:color w:val="FF0000"/>
          <w:sz w:val="28"/>
        </w:rPr>
        <w:t>(И.О. Фамилия)</w:t>
      </w:r>
    </w:p>
    <w:p w:rsidR="002A7E20" w:rsidRPr="002A7E20" w:rsidRDefault="002A7E20" w:rsidP="00BB1080">
      <w:pPr>
        <w:rPr>
          <w:rFonts w:ascii="Times New Roman" w:hAnsi="Times New Roman" w:cs="Times New Roman"/>
          <w:sz w:val="28"/>
        </w:rPr>
      </w:pPr>
    </w:p>
    <w:p w:rsidR="00BB1080" w:rsidRPr="00BB1080" w:rsidRDefault="00BB1080" w:rsidP="00BB10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М.П.</w:t>
      </w:r>
    </w:p>
    <w:p w:rsidR="002A7E20" w:rsidRPr="002A7E20" w:rsidRDefault="002A7E20" w:rsidP="00BB1080">
      <w:pPr>
        <w:rPr>
          <w:rFonts w:ascii="Times New Roman" w:hAnsi="Times New Roman" w:cs="Times New Roman"/>
          <w:sz w:val="28"/>
        </w:rPr>
      </w:pPr>
      <w:bookmarkStart w:id="1" w:name="_GoBack"/>
      <w:bookmarkEnd w:id="1"/>
    </w:p>
    <w:p w:rsidR="002A7E20" w:rsidRPr="002A7E20" w:rsidRDefault="002A7E20" w:rsidP="004910D0">
      <w:pPr>
        <w:ind w:firstLine="83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2A7E20">
        <w:rPr>
          <w:rFonts w:ascii="Times New Roman" w:hAnsi="Times New Roman" w:cs="Times New Roman"/>
          <w:sz w:val="28"/>
        </w:rPr>
        <w:t xml:space="preserve">уководитель </w:t>
      </w:r>
    </w:p>
    <w:p w:rsidR="004910D0" w:rsidRDefault="00392D8A" w:rsidP="004910D0">
      <w:pPr>
        <w:ind w:firstLine="839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учебной</w:t>
      </w:r>
      <w:proofErr w:type="gramEnd"/>
      <w:r w:rsidR="002A7E20">
        <w:rPr>
          <w:rFonts w:ascii="Times New Roman" w:hAnsi="Times New Roman" w:cs="Times New Roman"/>
          <w:sz w:val="28"/>
        </w:rPr>
        <w:t xml:space="preserve"> практики</w:t>
      </w:r>
    </w:p>
    <w:p w:rsidR="002A7E20" w:rsidRPr="00392D8A" w:rsidRDefault="002A7E20" w:rsidP="004910D0">
      <w:pPr>
        <w:ind w:firstLine="839"/>
        <w:jc w:val="right"/>
        <w:rPr>
          <w:rFonts w:ascii="Times New Roman" w:hAnsi="Times New Roman" w:cs="Times New Roman"/>
          <w:color w:val="auto"/>
          <w:sz w:val="28"/>
        </w:rPr>
      </w:pPr>
      <w:r w:rsidRPr="00392D8A">
        <w:rPr>
          <w:rFonts w:ascii="Times New Roman" w:hAnsi="Times New Roman" w:cs="Times New Roman"/>
          <w:color w:val="auto"/>
          <w:sz w:val="28"/>
        </w:rPr>
        <w:t>(</w:t>
      </w:r>
      <w:r w:rsidR="00392D8A" w:rsidRPr="00392D8A">
        <w:rPr>
          <w:rFonts w:ascii="Times New Roman" w:hAnsi="Times New Roman" w:cs="Times New Roman"/>
          <w:color w:val="auto"/>
          <w:sz w:val="28"/>
        </w:rPr>
        <w:t>Гаврилюк Т.М.</w:t>
      </w:r>
      <w:r w:rsidRPr="00392D8A">
        <w:rPr>
          <w:rFonts w:ascii="Times New Roman" w:hAnsi="Times New Roman" w:cs="Times New Roman"/>
          <w:color w:val="auto"/>
          <w:sz w:val="28"/>
        </w:rPr>
        <w:t>)</w:t>
      </w:r>
    </w:p>
    <w:p w:rsidR="0043668E" w:rsidRDefault="0043668E" w:rsidP="002A7E20">
      <w:pPr>
        <w:pStyle w:val="9"/>
        <w:jc w:val="center"/>
        <w:rPr>
          <w:rFonts w:ascii="Times New Roman" w:hAnsi="Times New Roman" w:cs="Times New Roman"/>
          <w:i w:val="0"/>
          <w:sz w:val="24"/>
        </w:rPr>
      </w:pPr>
    </w:p>
    <w:p w:rsidR="0043668E" w:rsidRPr="0043668E" w:rsidRDefault="0043668E" w:rsidP="0043668E"/>
    <w:p w:rsidR="002A7E20" w:rsidRPr="0043668E" w:rsidRDefault="002A7E20" w:rsidP="002A7E20">
      <w:pPr>
        <w:pStyle w:val="9"/>
        <w:jc w:val="center"/>
        <w:rPr>
          <w:rFonts w:ascii="Times New Roman" w:hAnsi="Times New Roman" w:cs="Times New Roman"/>
          <w:i w:val="0"/>
          <w:sz w:val="24"/>
        </w:rPr>
      </w:pPr>
      <w:r w:rsidRPr="0043668E">
        <w:rPr>
          <w:rFonts w:ascii="Times New Roman" w:hAnsi="Times New Roman" w:cs="Times New Roman"/>
          <w:i w:val="0"/>
          <w:sz w:val="24"/>
        </w:rPr>
        <w:t>Москва, 2016</w:t>
      </w:r>
    </w:p>
    <w:p w:rsidR="002A7E20" w:rsidRPr="006F482D" w:rsidRDefault="002A7E20" w:rsidP="002A7E20">
      <w:pPr>
        <w:pStyle w:val="11"/>
        <w:widowControl/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sectPr w:rsidR="002A7E20" w:rsidRPr="006F482D" w:rsidSect="0043668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35182"/>
    <w:multiLevelType w:val="multilevel"/>
    <w:tmpl w:val="660C458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">
    <w:nsid w:val="6C6D5202"/>
    <w:multiLevelType w:val="hybridMultilevel"/>
    <w:tmpl w:val="C9D6C19A"/>
    <w:lvl w:ilvl="0" w:tplc="ED72F2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02727"/>
    <w:multiLevelType w:val="hybridMultilevel"/>
    <w:tmpl w:val="591AA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B0"/>
    <w:rsid w:val="00092656"/>
    <w:rsid w:val="00101A82"/>
    <w:rsid w:val="002A3917"/>
    <w:rsid w:val="002A7E20"/>
    <w:rsid w:val="00392D8A"/>
    <w:rsid w:val="003A76B0"/>
    <w:rsid w:val="0043668E"/>
    <w:rsid w:val="004910D0"/>
    <w:rsid w:val="00AF5E49"/>
    <w:rsid w:val="00BB1080"/>
    <w:rsid w:val="00C75AC1"/>
    <w:rsid w:val="00D63528"/>
    <w:rsid w:val="00D7014F"/>
    <w:rsid w:val="00E22F30"/>
    <w:rsid w:val="00FC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E5160-921A-43BD-BAC2-C9DBFF14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2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7E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0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E2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E2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E20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a3">
    <w:name w:val="Основной текст_"/>
    <w:link w:val="7"/>
    <w:locked/>
    <w:rsid w:val="002A7E20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3"/>
    <w:rsid w:val="002A7E20"/>
    <w:pPr>
      <w:shd w:val="clear" w:color="auto" w:fill="FFFFFF"/>
      <w:spacing w:after="3360" w:line="240" w:lineRule="atLeast"/>
      <w:ind w:hanging="1280"/>
      <w:jc w:val="center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paragraph" w:customStyle="1" w:styleId="11">
    <w:name w:val="Абзац списка1"/>
    <w:basedOn w:val="a"/>
    <w:rsid w:val="002A7E20"/>
    <w:pPr>
      <w:ind w:left="720"/>
    </w:pPr>
  </w:style>
  <w:style w:type="paragraph" w:styleId="a4">
    <w:name w:val="List Paragraph"/>
    <w:basedOn w:val="a"/>
    <w:uiPriority w:val="34"/>
    <w:qFormat/>
    <w:rsid w:val="002A7E20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2A7E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A7E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4910D0"/>
  </w:style>
  <w:style w:type="character" w:customStyle="1" w:styleId="20">
    <w:name w:val="Заголовок 2 Знак"/>
    <w:basedOn w:val="a0"/>
    <w:link w:val="2"/>
    <w:uiPriority w:val="9"/>
    <w:semiHidden/>
    <w:rsid w:val="004910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oi</cp:lastModifiedBy>
  <cp:revision>5</cp:revision>
  <dcterms:created xsi:type="dcterms:W3CDTF">2016-05-11T13:55:00Z</dcterms:created>
  <dcterms:modified xsi:type="dcterms:W3CDTF">2016-12-02T15:39:00Z</dcterms:modified>
</cp:coreProperties>
</file>