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1F" w:rsidRPr="0086268B" w:rsidRDefault="0086268B" w:rsidP="0086268B">
      <w:pPr>
        <w:tabs>
          <w:tab w:val="left" w:pos="284"/>
        </w:tabs>
        <w:rPr>
          <w:lang w:val="ru-RU"/>
        </w:rPr>
      </w:pPr>
      <w:r w:rsidRPr="0086268B">
        <w:rPr>
          <w:lang w:val="ru-RU"/>
        </w:rPr>
        <w:t>Самостоятельная работа включает 2 пункта:</w:t>
      </w:r>
    </w:p>
    <w:p w:rsidR="0086268B" w:rsidRPr="0086268B" w:rsidRDefault="0086268B" w:rsidP="0086268B">
      <w:pPr>
        <w:tabs>
          <w:tab w:val="left" w:pos="284"/>
        </w:tabs>
        <w:rPr>
          <w:lang w:val="ru-RU"/>
        </w:rPr>
      </w:pPr>
      <w:r w:rsidRPr="0086268B">
        <w:rPr>
          <w:lang w:val="ru-RU"/>
        </w:rPr>
        <w:t>1) Необходимо подготовить дерево функций бухгалтерии.</w:t>
      </w:r>
    </w:p>
    <w:p w:rsidR="0086268B" w:rsidRPr="0086268B" w:rsidRDefault="0086268B" w:rsidP="0086268B">
      <w:pPr>
        <w:tabs>
          <w:tab w:val="left" w:pos="284"/>
        </w:tabs>
        <w:rPr>
          <w:lang w:val="ru-RU"/>
        </w:rPr>
      </w:pPr>
      <w:r w:rsidRPr="0086268B">
        <w:rPr>
          <w:lang w:val="ru-RU"/>
        </w:rPr>
        <w:t>2) Необходимо описать схему работы АРМ бухгалтера с учетом начисления налогов.</w:t>
      </w:r>
    </w:p>
    <w:p w:rsidR="0086268B" w:rsidRPr="0086268B" w:rsidRDefault="0086268B" w:rsidP="0086268B">
      <w:pPr>
        <w:tabs>
          <w:tab w:val="left" w:pos="284"/>
        </w:tabs>
        <w:rPr>
          <w:lang w:val="ru-RU"/>
        </w:rPr>
      </w:pPr>
    </w:p>
    <w:p w:rsidR="0086268B" w:rsidRPr="0086268B" w:rsidRDefault="0086268B" w:rsidP="0086268B">
      <w:pPr>
        <w:tabs>
          <w:tab w:val="left" w:pos="284"/>
        </w:tabs>
        <w:rPr>
          <w:lang w:val="ru-RU"/>
        </w:rPr>
      </w:pPr>
      <w:r w:rsidRPr="0086268B">
        <w:rPr>
          <w:lang w:val="ru-RU"/>
        </w:rPr>
        <w:t>Рекомендуемая литература:</w:t>
      </w:r>
    </w:p>
    <w:p w:rsidR="0086268B" w:rsidRPr="0086268B" w:rsidRDefault="0086268B" w:rsidP="0086268B">
      <w:pPr>
        <w:widowControl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0" w:firstLine="0"/>
        <w:contextualSpacing/>
        <w:jc w:val="both"/>
        <w:rPr>
          <w:lang w:val="ru-RU"/>
        </w:rPr>
      </w:pPr>
      <w:proofErr w:type="spellStart"/>
      <w:r w:rsidRPr="0086268B">
        <w:rPr>
          <w:lang w:val="ru-RU"/>
        </w:rPr>
        <w:t>Данелян</w:t>
      </w:r>
      <w:proofErr w:type="spellEnd"/>
      <w:r w:rsidRPr="0086268B">
        <w:rPr>
          <w:lang w:val="ru-RU"/>
        </w:rPr>
        <w:t xml:space="preserve"> Т. Я.Экономические информационные системы (ЭИС) предприятий и организаций: Монография/ Т. </w:t>
      </w:r>
      <w:proofErr w:type="spellStart"/>
      <w:r w:rsidRPr="0086268B">
        <w:rPr>
          <w:lang w:val="ru-RU"/>
        </w:rPr>
        <w:t>Я.Данелян.-М.:Юнити-Дана</w:t>
      </w:r>
      <w:proofErr w:type="spellEnd"/>
      <w:r w:rsidRPr="0086268B">
        <w:rPr>
          <w:lang w:val="ru-RU"/>
        </w:rPr>
        <w:t>: Закон и право, 2015.-284С.</w:t>
      </w:r>
    </w:p>
    <w:p w:rsidR="0086268B" w:rsidRPr="0086268B" w:rsidRDefault="0086268B" w:rsidP="0086268B">
      <w:pPr>
        <w:widowControl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lang w:val="ru-RU"/>
        </w:rPr>
      </w:pPr>
      <w:proofErr w:type="spellStart"/>
      <w:r w:rsidRPr="0086268B">
        <w:rPr>
          <w:lang w:val="ru-RU"/>
        </w:rPr>
        <w:t>Данелян</w:t>
      </w:r>
      <w:proofErr w:type="spellEnd"/>
      <w:r w:rsidRPr="0086268B">
        <w:rPr>
          <w:lang w:val="ru-RU"/>
        </w:rPr>
        <w:t xml:space="preserve"> Т. Я., </w:t>
      </w:r>
      <w:proofErr w:type="spellStart"/>
      <w:r w:rsidRPr="0086268B">
        <w:rPr>
          <w:lang w:val="ru-RU"/>
        </w:rPr>
        <w:t>Ахметшин</w:t>
      </w:r>
      <w:proofErr w:type="spellEnd"/>
      <w:r w:rsidRPr="0086268B">
        <w:rPr>
          <w:lang w:val="ru-RU"/>
        </w:rPr>
        <w:t xml:space="preserve"> А.Ф. Информационные технологии в налогообложении : Учебно-методический комплекс/ Т. </w:t>
      </w:r>
      <w:proofErr w:type="spellStart"/>
      <w:r w:rsidRPr="0086268B">
        <w:rPr>
          <w:lang w:val="ru-RU"/>
        </w:rPr>
        <w:t>Я.Данелян</w:t>
      </w:r>
      <w:proofErr w:type="spellEnd"/>
      <w:r w:rsidRPr="0086268B">
        <w:rPr>
          <w:lang w:val="ru-RU"/>
        </w:rPr>
        <w:t xml:space="preserve">, </w:t>
      </w:r>
      <w:proofErr w:type="spellStart"/>
      <w:r w:rsidRPr="0086268B">
        <w:rPr>
          <w:lang w:val="ru-RU"/>
        </w:rPr>
        <w:t>А.Ф.Ахметшин</w:t>
      </w:r>
      <w:proofErr w:type="spellEnd"/>
      <w:r w:rsidRPr="0086268B">
        <w:rPr>
          <w:lang w:val="ru-RU"/>
        </w:rPr>
        <w:t xml:space="preserve"> .-</w:t>
      </w:r>
      <w:proofErr w:type="spellStart"/>
      <w:r w:rsidRPr="0086268B">
        <w:rPr>
          <w:lang w:val="ru-RU"/>
        </w:rPr>
        <w:t>М.:Ленанд</w:t>
      </w:r>
      <w:proofErr w:type="spellEnd"/>
      <w:r w:rsidRPr="0086268B">
        <w:rPr>
          <w:lang w:val="ru-RU"/>
        </w:rPr>
        <w:t>, 2015.-344С.</w:t>
      </w:r>
    </w:p>
    <w:p w:rsidR="0086268B" w:rsidRPr="0086268B" w:rsidRDefault="0086268B">
      <w:pPr>
        <w:rPr>
          <w:lang w:val="ru-RU"/>
        </w:rPr>
      </w:pPr>
    </w:p>
    <w:sectPr w:rsidR="0086268B" w:rsidRPr="0086268B" w:rsidSect="00EE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7E63"/>
    <w:multiLevelType w:val="multilevel"/>
    <w:tmpl w:val="2B38583C"/>
    <w:lvl w:ilvl="0">
      <w:start w:val="1"/>
      <w:numFmt w:val="decimal"/>
      <w:lvlText w:val="%1"/>
      <w:lvlJc w:val="left"/>
      <w:pPr>
        <w:ind w:left="542" w:hanging="387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ind w:left="542" w:hanging="387"/>
      </w:pPr>
      <w:rPr>
        <w:rFonts w:ascii="Book Antiqua" w:eastAsia="Book Antiqua" w:hAnsi="Book Antiqua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366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8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3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5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7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9" w:hanging="387"/>
      </w:pPr>
      <w:rPr>
        <w:rFonts w:hint="default"/>
      </w:rPr>
    </w:lvl>
  </w:abstractNum>
  <w:abstractNum w:abstractNumId="1">
    <w:nsid w:val="45260C3F"/>
    <w:multiLevelType w:val="hybridMultilevel"/>
    <w:tmpl w:val="1D92CB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AA286F"/>
    <w:multiLevelType w:val="hybridMultilevel"/>
    <w:tmpl w:val="C92410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268B"/>
    <w:rsid w:val="00737458"/>
    <w:rsid w:val="007425CE"/>
    <w:rsid w:val="0086268B"/>
    <w:rsid w:val="008C4430"/>
    <w:rsid w:val="00915307"/>
    <w:rsid w:val="00AF6DDA"/>
    <w:rsid w:val="00EE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5307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1"/>
    <w:qFormat/>
    <w:rsid w:val="00915307"/>
    <w:pPr>
      <w:ind w:left="1278"/>
      <w:outlineLvl w:val="0"/>
    </w:pPr>
    <w:rPr>
      <w:rFonts w:ascii="Cambria" w:eastAsia="Cambria" w:hAnsi="Cambria"/>
      <w:b/>
      <w:bCs/>
      <w:sz w:val="72"/>
      <w:szCs w:val="72"/>
    </w:rPr>
  </w:style>
  <w:style w:type="paragraph" w:styleId="2">
    <w:name w:val="heading 2"/>
    <w:basedOn w:val="a"/>
    <w:link w:val="20"/>
    <w:uiPriority w:val="1"/>
    <w:qFormat/>
    <w:rsid w:val="00915307"/>
    <w:pPr>
      <w:ind w:left="155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0">
    <w:name w:val="heading 3"/>
    <w:basedOn w:val="a"/>
    <w:link w:val="31"/>
    <w:uiPriority w:val="1"/>
    <w:qFormat/>
    <w:rsid w:val="00915307"/>
    <w:pPr>
      <w:spacing w:before="64"/>
      <w:ind w:left="2600"/>
      <w:outlineLvl w:val="2"/>
    </w:pPr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link w:val="40"/>
    <w:uiPriority w:val="1"/>
    <w:qFormat/>
    <w:rsid w:val="00915307"/>
    <w:pPr>
      <w:spacing w:before="70"/>
      <w:ind w:left="183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1"/>
    <w:qFormat/>
    <w:rsid w:val="00915307"/>
    <w:pPr>
      <w:spacing w:before="75"/>
      <w:ind w:left="879"/>
      <w:outlineLvl w:val="4"/>
    </w:pPr>
    <w:rPr>
      <w:rFonts w:ascii="Times New Roman" w:eastAsia="Times New Roman" w:hAnsi="Times New Roman"/>
      <w:sz w:val="27"/>
      <w:szCs w:val="27"/>
    </w:rPr>
  </w:style>
  <w:style w:type="paragraph" w:styleId="6">
    <w:name w:val="heading 6"/>
    <w:basedOn w:val="a"/>
    <w:link w:val="60"/>
    <w:uiPriority w:val="1"/>
    <w:qFormat/>
    <w:rsid w:val="00915307"/>
    <w:pPr>
      <w:spacing w:before="66"/>
      <w:ind w:left="617"/>
      <w:outlineLvl w:val="5"/>
    </w:pPr>
    <w:rPr>
      <w:rFonts w:ascii="Times New Roman" w:eastAsia="Times New Roman" w:hAnsi="Times New Roman"/>
      <w:sz w:val="25"/>
      <w:szCs w:val="25"/>
    </w:rPr>
  </w:style>
  <w:style w:type="paragraph" w:styleId="7">
    <w:name w:val="heading 7"/>
    <w:basedOn w:val="a"/>
    <w:link w:val="70"/>
    <w:uiPriority w:val="1"/>
    <w:qFormat/>
    <w:rsid w:val="00915307"/>
    <w:pPr>
      <w:ind w:left="4527"/>
      <w:outlineLvl w:val="6"/>
    </w:pPr>
    <w:rPr>
      <w:rFonts w:ascii="Tahoma" w:eastAsia="Tahoma" w:hAnsi="Tahoma"/>
      <w:b/>
      <w:bCs/>
      <w:sz w:val="24"/>
      <w:szCs w:val="24"/>
    </w:rPr>
  </w:style>
  <w:style w:type="paragraph" w:styleId="8">
    <w:name w:val="heading 8"/>
    <w:basedOn w:val="a"/>
    <w:link w:val="80"/>
    <w:uiPriority w:val="1"/>
    <w:qFormat/>
    <w:rsid w:val="00915307"/>
    <w:pPr>
      <w:outlineLvl w:val="7"/>
    </w:pPr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link w:val="90"/>
    <w:uiPriority w:val="1"/>
    <w:qFormat/>
    <w:rsid w:val="00915307"/>
    <w:pPr>
      <w:outlineLvl w:val="8"/>
    </w:pPr>
    <w:rPr>
      <w:rFonts w:ascii="Times New Roman" w:eastAsia="Times New Roman" w:hAnsi="Times New Roman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15307"/>
    <w:rPr>
      <w:rFonts w:ascii="Cambria" w:eastAsia="Cambria" w:hAnsi="Cambria"/>
      <w:b/>
      <w:bCs/>
      <w:sz w:val="72"/>
      <w:szCs w:val="72"/>
      <w:lang w:val="en-US" w:eastAsia="en-US"/>
    </w:rPr>
  </w:style>
  <w:style w:type="character" w:customStyle="1" w:styleId="20">
    <w:name w:val="Заголовок 2 Знак"/>
    <w:basedOn w:val="a0"/>
    <w:link w:val="2"/>
    <w:uiPriority w:val="1"/>
    <w:rsid w:val="00915307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customStyle="1" w:styleId="31">
    <w:name w:val="Заголовок 3 Знак"/>
    <w:link w:val="30"/>
    <w:uiPriority w:val="1"/>
    <w:rsid w:val="00915307"/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1"/>
    <w:rsid w:val="00915307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customStyle="1" w:styleId="50">
    <w:name w:val="Заголовок 5 Знак"/>
    <w:basedOn w:val="a0"/>
    <w:link w:val="5"/>
    <w:uiPriority w:val="1"/>
    <w:rsid w:val="00915307"/>
    <w:rPr>
      <w:rFonts w:ascii="Times New Roman" w:eastAsia="Times New Roman" w:hAnsi="Times New Roman"/>
      <w:sz w:val="27"/>
      <w:szCs w:val="27"/>
      <w:lang w:val="en-US" w:eastAsia="en-US"/>
    </w:rPr>
  </w:style>
  <w:style w:type="character" w:customStyle="1" w:styleId="60">
    <w:name w:val="Заголовок 6 Знак"/>
    <w:basedOn w:val="a0"/>
    <w:link w:val="6"/>
    <w:uiPriority w:val="1"/>
    <w:rsid w:val="00915307"/>
    <w:rPr>
      <w:rFonts w:ascii="Times New Roman" w:eastAsia="Times New Roman" w:hAnsi="Times New Roman"/>
      <w:sz w:val="25"/>
      <w:szCs w:val="25"/>
      <w:lang w:val="en-US" w:eastAsia="en-US"/>
    </w:rPr>
  </w:style>
  <w:style w:type="character" w:customStyle="1" w:styleId="70">
    <w:name w:val="Заголовок 7 Знак"/>
    <w:basedOn w:val="a0"/>
    <w:link w:val="7"/>
    <w:uiPriority w:val="1"/>
    <w:rsid w:val="00915307"/>
    <w:rPr>
      <w:rFonts w:ascii="Tahoma" w:eastAsia="Tahoma" w:hAnsi="Tahoma"/>
      <w:b/>
      <w:bCs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1"/>
    <w:rsid w:val="00915307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1"/>
    <w:rsid w:val="00915307"/>
    <w:rPr>
      <w:rFonts w:ascii="Times New Roman" w:eastAsia="Times New Roman" w:hAnsi="Times New Roman"/>
      <w:i/>
      <w:sz w:val="24"/>
      <w:szCs w:val="24"/>
      <w:lang w:val="en-US" w:eastAsia="en-US"/>
    </w:rPr>
  </w:style>
  <w:style w:type="paragraph" w:styleId="11">
    <w:name w:val="toc 1"/>
    <w:basedOn w:val="a"/>
    <w:uiPriority w:val="1"/>
    <w:qFormat/>
    <w:rsid w:val="00915307"/>
    <w:pPr>
      <w:spacing w:before="530"/>
      <w:ind w:left="13"/>
    </w:pPr>
    <w:rPr>
      <w:rFonts w:ascii="Tahoma" w:eastAsia="Tahoma" w:hAnsi="Tahoma"/>
      <w:b/>
      <w:bCs/>
    </w:rPr>
  </w:style>
  <w:style w:type="paragraph" w:styleId="21">
    <w:name w:val="toc 2"/>
    <w:basedOn w:val="a"/>
    <w:uiPriority w:val="1"/>
    <w:qFormat/>
    <w:rsid w:val="00915307"/>
    <w:pPr>
      <w:ind w:left="541"/>
    </w:pPr>
    <w:rPr>
      <w:rFonts w:ascii="Book Antiqua" w:eastAsia="Book Antiqua" w:hAnsi="Book Antiqua"/>
      <w:b/>
      <w:bCs/>
    </w:rPr>
  </w:style>
  <w:style w:type="paragraph" w:styleId="32">
    <w:name w:val="toc 3"/>
    <w:basedOn w:val="a"/>
    <w:uiPriority w:val="1"/>
    <w:qFormat/>
    <w:rsid w:val="00915307"/>
    <w:pPr>
      <w:spacing w:before="149"/>
      <w:ind w:left="541"/>
    </w:pPr>
    <w:rPr>
      <w:rFonts w:ascii="Book Antiqua" w:eastAsia="Book Antiqua" w:hAnsi="Book Antiqua"/>
    </w:rPr>
  </w:style>
  <w:style w:type="paragraph" w:styleId="41">
    <w:name w:val="toc 4"/>
    <w:basedOn w:val="a"/>
    <w:uiPriority w:val="1"/>
    <w:qFormat/>
    <w:rsid w:val="00915307"/>
    <w:pPr>
      <w:ind w:left="712"/>
    </w:pPr>
    <w:rPr>
      <w:rFonts w:ascii="Book Antiqua" w:eastAsia="Book Antiqua" w:hAnsi="Book Antiqua"/>
    </w:rPr>
  </w:style>
  <w:style w:type="paragraph" w:styleId="51">
    <w:name w:val="toc 5"/>
    <w:basedOn w:val="a"/>
    <w:uiPriority w:val="1"/>
    <w:qFormat/>
    <w:rsid w:val="00915307"/>
    <w:pPr>
      <w:ind w:left="1352" w:hanging="386"/>
    </w:pPr>
    <w:rPr>
      <w:rFonts w:ascii="Book Antiqua" w:eastAsia="Book Antiqua" w:hAnsi="Book Antiqua"/>
    </w:rPr>
  </w:style>
  <w:style w:type="paragraph" w:styleId="a3">
    <w:name w:val="Body Text"/>
    <w:basedOn w:val="a"/>
    <w:link w:val="a4"/>
    <w:uiPriority w:val="1"/>
    <w:qFormat/>
    <w:rsid w:val="00915307"/>
    <w:pPr>
      <w:ind w:left="155"/>
    </w:pPr>
    <w:rPr>
      <w:rFonts w:ascii="Book Antiqua" w:eastAsia="Book Antiqua" w:hAnsi="Book Antiqua"/>
    </w:rPr>
  </w:style>
  <w:style w:type="character" w:customStyle="1" w:styleId="a4">
    <w:name w:val="Основной текст Знак"/>
    <w:basedOn w:val="a0"/>
    <w:link w:val="a3"/>
    <w:uiPriority w:val="1"/>
    <w:rsid w:val="00915307"/>
    <w:rPr>
      <w:rFonts w:ascii="Book Antiqua" w:eastAsia="Book Antiqua" w:hAnsi="Book Antiqua"/>
      <w:sz w:val="22"/>
      <w:szCs w:val="22"/>
      <w:lang w:val="en-US" w:eastAsia="en-US"/>
    </w:rPr>
  </w:style>
  <w:style w:type="paragraph" w:styleId="a5">
    <w:name w:val="No Spacing"/>
    <w:uiPriority w:val="1"/>
    <w:qFormat/>
    <w:rsid w:val="00915307"/>
    <w:pPr>
      <w:widowControl w:val="0"/>
    </w:pPr>
    <w:rPr>
      <w:sz w:val="22"/>
      <w:szCs w:val="22"/>
      <w:lang w:val="en-US" w:eastAsia="en-US"/>
    </w:rPr>
  </w:style>
  <w:style w:type="paragraph" w:styleId="a6">
    <w:name w:val="List Paragraph"/>
    <w:basedOn w:val="a"/>
    <w:uiPriority w:val="34"/>
    <w:qFormat/>
    <w:rsid w:val="00915307"/>
  </w:style>
  <w:style w:type="paragraph" w:customStyle="1" w:styleId="TableParagraph">
    <w:name w:val="Table Paragraph"/>
    <w:basedOn w:val="a"/>
    <w:uiPriority w:val="1"/>
    <w:qFormat/>
    <w:rsid w:val="00915307"/>
  </w:style>
  <w:style w:type="paragraph" w:customStyle="1" w:styleId="12">
    <w:name w:val="Стиль1"/>
    <w:basedOn w:val="a"/>
    <w:link w:val="13"/>
    <w:uiPriority w:val="1"/>
    <w:qFormat/>
    <w:rsid w:val="00915307"/>
    <w:pPr>
      <w:spacing w:line="720" w:lineRule="exact"/>
    </w:pPr>
    <w:rPr>
      <w:rFonts w:ascii="Book Antiqua" w:hAnsi="Book Antiqua"/>
      <w:b/>
      <w:spacing w:val="-1"/>
      <w:sz w:val="28"/>
      <w:szCs w:val="28"/>
      <w:lang w:val="ru-RU"/>
    </w:rPr>
  </w:style>
  <w:style w:type="character" w:customStyle="1" w:styleId="13">
    <w:name w:val="Стиль1 Знак"/>
    <w:basedOn w:val="a0"/>
    <w:link w:val="12"/>
    <w:uiPriority w:val="1"/>
    <w:rsid w:val="00915307"/>
    <w:rPr>
      <w:rFonts w:ascii="Book Antiqua" w:hAnsi="Book Antiqua"/>
      <w:b/>
      <w:spacing w:val="-1"/>
      <w:sz w:val="28"/>
      <w:szCs w:val="28"/>
      <w:lang w:eastAsia="en-US"/>
    </w:rPr>
  </w:style>
  <w:style w:type="paragraph" w:customStyle="1" w:styleId="22">
    <w:name w:val="Стиль2"/>
    <w:basedOn w:val="a"/>
    <w:link w:val="23"/>
    <w:uiPriority w:val="1"/>
    <w:qFormat/>
    <w:rsid w:val="00915307"/>
    <w:pPr>
      <w:ind w:left="155"/>
    </w:pPr>
    <w:rPr>
      <w:rFonts w:ascii="Book Antiqua" w:hAnsi="Book Antiqua"/>
      <w:b/>
      <w:sz w:val="24"/>
      <w:szCs w:val="24"/>
    </w:rPr>
  </w:style>
  <w:style w:type="character" w:customStyle="1" w:styleId="23">
    <w:name w:val="Стиль2 Знак"/>
    <w:basedOn w:val="a0"/>
    <w:link w:val="22"/>
    <w:uiPriority w:val="1"/>
    <w:rsid w:val="00915307"/>
    <w:rPr>
      <w:rFonts w:ascii="Book Antiqua" w:hAnsi="Book Antiqua"/>
      <w:b/>
      <w:sz w:val="24"/>
      <w:szCs w:val="24"/>
      <w:lang w:val="en-US" w:eastAsia="en-US"/>
    </w:rPr>
  </w:style>
  <w:style w:type="paragraph" w:customStyle="1" w:styleId="3">
    <w:name w:val="Стиль3"/>
    <w:basedOn w:val="a"/>
    <w:link w:val="33"/>
    <w:uiPriority w:val="1"/>
    <w:qFormat/>
    <w:rsid w:val="00915307"/>
    <w:pPr>
      <w:numPr>
        <w:ilvl w:val="1"/>
        <w:numId w:val="1"/>
      </w:numPr>
      <w:tabs>
        <w:tab w:val="left" w:pos="542"/>
      </w:tabs>
      <w:spacing w:before="145"/>
    </w:pPr>
    <w:rPr>
      <w:rFonts w:ascii="Book Antiqua" w:hAnsi="Book Antiqua"/>
      <w:b/>
      <w:sz w:val="24"/>
      <w:szCs w:val="24"/>
    </w:rPr>
  </w:style>
  <w:style w:type="character" w:customStyle="1" w:styleId="33">
    <w:name w:val="Стиль3 Знак"/>
    <w:basedOn w:val="a0"/>
    <w:link w:val="3"/>
    <w:uiPriority w:val="1"/>
    <w:rsid w:val="00915307"/>
    <w:rPr>
      <w:rFonts w:ascii="Book Antiqua" w:hAnsi="Book Antiqua"/>
      <w:b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243607ABBD724995262D18F9155DC3" ma:contentTypeVersion="1" ma:contentTypeDescription="Создание документа." ma:contentTypeScope="" ma:versionID="ec5c93f25bfba99b4c4b5e064a9f4c27">
  <xsd:schema xmlns:xsd="http://www.w3.org/2001/XMLSchema" xmlns:xs="http://www.w3.org/2001/XMLSchema" xmlns:p="http://schemas.microsoft.com/office/2006/metadata/properties" xmlns:ns2="d703fe87-285b-4e3a-b274-ddbd1efa7651" targetNamespace="http://schemas.microsoft.com/office/2006/metadata/properties" ma:root="true" ma:fieldsID="25cd4dfbbd7915be8458dc099ae563e5" ns2:_="">
    <xsd:import namespace="d703fe87-285b-4e3a-b274-ddbd1efa76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3fe87-285b-4e3a-b274-ddbd1efa76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03fe87-285b-4e3a-b274-ddbd1efa7651">M3U43QF4D5AS-2323-4</_dlc_DocId>
    <_dlc_DocIdUrl xmlns="d703fe87-285b-4e3a-b274-ddbd1efa7651">
      <Url>http://study.mesi.ru/sites/WorkPlaces_15/312876/_layouts/DocIdRedir.aspx?ID=M3U43QF4D5AS-2323-4</Url>
      <Description>M3U43QF4D5AS-2323-4</Description>
    </_dlc_DocIdUrl>
  </documentManagement>
</p:properties>
</file>

<file path=customXml/itemProps1.xml><?xml version="1.0" encoding="utf-8"?>
<ds:datastoreItem xmlns:ds="http://schemas.openxmlformats.org/officeDocument/2006/customXml" ds:itemID="{CFFD0734-E530-48A7-AE7F-9A9DD7BFEDDB}"/>
</file>

<file path=customXml/itemProps2.xml><?xml version="1.0" encoding="utf-8"?>
<ds:datastoreItem xmlns:ds="http://schemas.openxmlformats.org/officeDocument/2006/customXml" ds:itemID="{FBF320F0-5911-4DDC-85AD-3EEDA3077733}"/>
</file>

<file path=customXml/itemProps3.xml><?xml version="1.0" encoding="utf-8"?>
<ds:datastoreItem xmlns:ds="http://schemas.openxmlformats.org/officeDocument/2006/customXml" ds:itemID="{33D9A652-EC44-46CC-89AC-35B1C5D61DF0}"/>
</file>

<file path=customXml/itemProps4.xml><?xml version="1.0" encoding="utf-8"?>
<ds:datastoreItem xmlns:ds="http://schemas.openxmlformats.org/officeDocument/2006/customXml" ds:itemID="{14CBEEB8-F404-4BC1-8FCE-C71887355E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2016-09-15T17:03:00Z</dcterms:created>
  <dcterms:modified xsi:type="dcterms:W3CDTF">2016-09-15T17:08:00Z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0x0101000D243607ABBD724995262D18F9155DC3</vt:lpwstr>
  </property>
  <property fmtid="{D5CDD505-2E9C-101B-9397-08002B2CF9AE}" pid="3" name="_dlc_DocIdItemGuid">
    <vt:lpwstr>9effa111-76ce-469d-96cb-c9501dcb80b6</vt:lpwstr>
  </property>
</Properties>
</file>