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4D" w:rsidRDefault="006E4C4D" w:rsidP="00CA7E6A">
      <w:pPr>
        <w:rPr>
          <w:color w:val="FF0000"/>
        </w:rPr>
      </w:pPr>
      <w:r>
        <w:rPr>
          <w:color w:val="FF0000"/>
        </w:rPr>
        <w:t xml:space="preserve">ТЕМА </w:t>
      </w:r>
    </w:p>
    <w:p w:rsidR="00CA7E6A" w:rsidRPr="006E4C4D" w:rsidRDefault="00CA7E6A" w:rsidP="00CA7E6A">
      <w:pPr>
        <w:rPr>
          <w:color w:val="FF0000"/>
        </w:rPr>
      </w:pPr>
      <w:bookmarkStart w:id="0" w:name="_GoBack"/>
      <w:bookmarkEnd w:id="0"/>
      <w:r w:rsidRPr="006E4C4D">
        <w:rPr>
          <w:color w:val="FF0000"/>
        </w:rPr>
        <w:t xml:space="preserve">Историческая преемственность и использование исторического анализа для разработки концептуальных основ современного учета. </w:t>
      </w:r>
    </w:p>
    <w:p w:rsidR="00CA7E6A" w:rsidRDefault="00CA7E6A" w:rsidP="00CA7E6A">
      <w:r>
        <w:t xml:space="preserve">Выполнение контрольной работы по дисциплине «История бухгалтерского учета» осуществляется в соответствии со следующими взаимосвязанными этапами: −  выбор темы; −  сбор, анализ и обобщение исследуемого материала; −  составление рабочего плана, формирование разделов работы; −  непосредственное написание контрольной работы; −  формулирование основных теоретических положений, практических выводов и рекомендаций; −  оформление письменной работы, библиографического списка использованных источников и литературы, приложений. Основными целями и задачами написания контрольной работы является приобретение умения анализировать теоретический и практический материал: логично, последовательно, ясно, лаконично излагать свои мысли на бумаге. При выполнении письменной работы многие студенты впервые становятся авторами своего труда. Следует постоянно держать на контроле соответствие содержания главы или параграфа их заголовкам. Конец каждой главы, параграфа или абзаца должен иметь логический плавный переход основной мысли к следующему разделу. В соответствии с целями и задачами работа не должна быть дословным пересказом изученного материала или заимствованием без собственных наблюдений и выводов. Изложенное должно представлять собой целостную, однородную и логически завершенную студенческую работу, где должны быть четко сформулированы проблема и исследования, обоснована их актуальность, степень изученности проблемы. Работа должна быть написана грамотно, с соблюдением общих норм литературного языка, точности и однозначности терминологии и стиля. Каждая структурная часть письменной работы имеет свое определенное назначение. Оформляя свою работу, автор должен помнить, что каждая структурная часть начинается с новой страницы (введение, основная часть, заключение, список литературы). </w:t>
      </w:r>
    </w:p>
    <w:p w:rsidR="00CA7E6A" w:rsidRDefault="00CA7E6A" w:rsidP="00CA7E6A">
      <w:r>
        <w:t xml:space="preserve"> </w:t>
      </w:r>
      <w:r w:rsidRPr="00CA7E6A">
        <w:rPr>
          <w:b/>
        </w:rPr>
        <w:t>Введение.</w:t>
      </w:r>
      <w:r>
        <w:t xml:space="preserve"> Контрольная работа начинается с введения, в котором осуществляется постановка конкретной проблемы, обосновывается актуальность выбранной темы. Кратко излагаются основные подходы к теме. Введение, как и заключение, рекомендуется писать после полного завершения основной части, так как после раскрытия основной части возможно сделать анализ и выводы по выбранной тематике. Рекомендуется введение оформлять не более чем на двух страницах. Далее раскрывается структура работы и дается сжатое изложение ее основных положений, краткий обзор привлеченной литературы. </w:t>
      </w:r>
    </w:p>
    <w:p w:rsidR="00CA7E6A" w:rsidRDefault="00CA7E6A" w:rsidP="00CA7E6A">
      <w:r w:rsidRPr="00CA7E6A">
        <w:rPr>
          <w:b/>
        </w:rPr>
        <w:t>Основная часть.</w:t>
      </w:r>
      <w:r>
        <w:t xml:space="preserve"> Содержанием основной части письменной работы является теоретическое осмысление проблемы, широкое и полное изложение фактического материала. В основной части последовательно раскрывается выбранная тема исследования. Основную часть работы рекомендуется разбивать на 2–3 главы, которые, в свою очередь, могут быть разбиты на отдельные параграфы, подпункты. Разделы должны быть соразмерными друг другу как по структурному делению, так и по объему. Данный этап выполнения контрольной работы является наиболее трудоемким, объемным и сложным: это поиск, подбор, анализ и обобщение собранного материала и исследований, умение сделать логические выкладки, определенные выводы и ссылки на источники. Чаще всего вначале излагаются основные теоретические положения по исследуемой теме, которые конкретизируются текстовым материалом. </w:t>
      </w:r>
    </w:p>
    <w:p w:rsidR="00CA7E6A" w:rsidRDefault="00CA7E6A" w:rsidP="00CA7E6A">
      <w:r w:rsidRPr="00CA7E6A">
        <w:rPr>
          <w:b/>
        </w:rPr>
        <w:t xml:space="preserve"> Заключение</w:t>
      </w:r>
      <w:r>
        <w:t xml:space="preserve">. В заключении должны содержаться краткие выводы и предложения, вытекающие из основной части, обобщения и рекомендации, указания на практическую значимость темы, роль дальнейшего исследования в этой области, собственные подходы к решаемой проблеме. Необходимо иметь в виду, что введение и заключение никогда не делятся на части. Объем заключения приблизительно должен быть равен введению. </w:t>
      </w:r>
    </w:p>
    <w:p w:rsidR="00CA7E6A" w:rsidRDefault="00CA7E6A" w:rsidP="00CA7E6A">
      <w:r w:rsidRPr="00CA7E6A">
        <w:rPr>
          <w:b/>
        </w:rPr>
        <w:lastRenderedPageBreak/>
        <w:t xml:space="preserve"> Библиографический список.</w:t>
      </w:r>
      <w:r>
        <w:t xml:space="preserve"> Библиография – это перечень книг, учебной литературы, журналов, статей, архивных материалов, библиотечных фондов и других источников, с указанием места и года издания, а также издательства. Это обязательный атрибут любой авторской работы. В список использованной литературы включаются: − нормативные акты; − научная литература; − учебная и справочная литература; − периодические издания (журналы, газеты); − неопубликованные источники (мемуары, воспоминания).  Основные элементы библиографического описания: − ФИО автора; − название книги без кавычек; − место издания; − название издательства; − год издания; − номера страницы. </w:t>
      </w:r>
    </w:p>
    <w:p w:rsidR="00CA7E6A" w:rsidRDefault="00CA7E6A" w:rsidP="00CA7E6A">
      <w:r w:rsidRPr="00CA7E6A">
        <w:rPr>
          <w:b/>
        </w:rPr>
        <w:t xml:space="preserve"> Приложения.</w:t>
      </w:r>
      <w:r>
        <w:t xml:space="preserve"> Приложения являются обязательным компонентом контрольной работы. Приложения могут быть различными: таблицы, схемы, графики, диаграммы, иллюстрации, копии исторических </w:t>
      </w:r>
      <w:proofErr w:type="spellStart"/>
      <w:r>
        <w:t>докумен</w:t>
      </w:r>
      <w:proofErr w:type="spellEnd"/>
    </w:p>
    <w:p w:rsidR="00CA7E6A" w:rsidRPr="00CA7E6A" w:rsidRDefault="00CA7E6A" w:rsidP="00CA7E6A">
      <w:pPr>
        <w:rPr>
          <w:lang w:val="en-US"/>
        </w:rPr>
      </w:pPr>
      <w:r w:rsidRPr="00CA7E6A">
        <w:rPr>
          <w:lang w:val="en-US"/>
        </w:rPr>
        <w:t xml:space="preserve">PDF created with </w:t>
      </w:r>
      <w:proofErr w:type="spellStart"/>
      <w:r w:rsidRPr="00CA7E6A">
        <w:rPr>
          <w:lang w:val="en-US"/>
        </w:rPr>
        <w:t>pdfFactory</w:t>
      </w:r>
      <w:proofErr w:type="spellEnd"/>
      <w:r w:rsidRPr="00CA7E6A">
        <w:rPr>
          <w:lang w:val="en-US"/>
        </w:rPr>
        <w:t xml:space="preserve"> Pro trial version www.pdffactory.com</w:t>
      </w:r>
    </w:p>
    <w:p w:rsidR="00CA7E6A" w:rsidRDefault="00CA7E6A" w:rsidP="00CA7E6A">
      <w:r>
        <w:t xml:space="preserve">13 </w:t>
      </w:r>
    </w:p>
    <w:p w:rsidR="00CA7E6A" w:rsidRDefault="00CA7E6A" w:rsidP="00CA7E6A">
      <w:r>
        <w:t xml:space="preserve">тов. Приложения оформляются после списка источников литературы и располагаются в порядке ссылок в тексте. Если приложения выполнены на листах иного формата, чем текстовая часть работы, то они должны быть сложены по формату А4. </w:t>
      </w:r>
    </w:p>
    <w:p w:rsidR="00CA7E6A" w:rsidRDefault="00CA7E6A" w:rsidP="00CA7E6A">
      <w:r>
        <w:t xml:space="preserve"> </w:t>
      </w:r>
      <w:r w:rsidRPr="00CA7E6A">
        <w:rPr>
          <w:b/>
        </w:rPr>
        <w:t>Оформление работы.</w:t>
      </w:r>
      <w:r>
        <w:t xml:space="preserve"> Контрольная работа по «Истории бухгалтерского учета» набирается в электронном виде на ПК на одной стороне стандартного листа А4. Объем контрольной работы должен составлять не менее 15–20 листов. Текст печатается через двойной интервал. Сверху страницы отступают на 20 мм, слева – 30, справа – 10, снизу – 20 мм, размер шрифта 12–14 </w:t>
      </w:r>
      <w:proofErr w:type="spellStart"/>
      <w:r>
        <w:t>пт</w:t>
      </w:r>
      <w:proofErr w:type="spellEnd"/>
      <w:r>
        <w:t xml:space="preserve">,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Абзац – 1 см. Расстояние между главой и следующим за ним текстом </w:t>
      </w:r>
      <w:proofErr w:type="gramStart"/>
      <w:r>
        <w:t>составляет  3</w:t>
      </w:r>
      <w:proofErr w:type="gramEnd"/>
      <w:r>
        <w:t xml:space="preserve"> интервала. После заголовка, расположенного посередине строки, точка не ставится. Заголовки не подчеркиваются, переносы в словах заголовка не допускаются. Страницы нумеруются. Титульный лист оформляется по стандарту и должен содержать название учебного заведения, института, кафедры, ФИО студента, ФИО преподавателя, наименование темы, место написания и год. После титульного листа, который не нумеруется, помещается содержание </w:t>
      </w:r>
      <w:proofErr w:type="gramStart"/>
      <w:r>
        <w:t>( оглавление</w:t>
      </w:r>
      <w:proofErr w:type="gramEnd"/>
      <w:r>
        <w:t xml:space="preserve">) письменной работы, затем введение, основная часть, заключение, список литературы, приложения ( схемы, таблицы, диаграммы, иллюстрации), если они имеют место в работе. </w:t>
      </w:r>
    </w:p>
    <w:p w:rsidR="0098420C" w:rsidRDefault="00CA7E6A" w:rsidP="00CA7E6A">
      <w:r w:rsidRPr="00CA7E6A">
        <w:rPr>
          <w:b/>
        </w:rPr>
        <w:t xml:space="preserve"> Правила цитирования.</w:t>
      </w:r>
      <w:r>
        <w:t xml:space="preserve"> Цитаты, как правило, приводятся только для подтверждения аргументов или высказанной автором мысли. Для цитирования используются исторические первоисточники и современная литература. Работа не должна быть перенасыщена цитатами, рекомендуется использовать 2–3 цитаты на странице. Обязательно указывается автор цитаты [нумерация издания которого соответствует номеру в библиографическом списке литературы].</w:t>
      </w:r>
    </w:p>
    <w:sectPr w:rsidR="00984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6A"/>
    <w:rsid w:val="006E4C4D"/>
    <w:rsid w:val="0098420C"/>
    <w:rsid w:val="00CA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7EA92-151C-42D9-AC1B-999F3E90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cp:keywords/>
  <dc:description/>
  <cp:lastModifiedBy>Димон</cp:lastModifiedBy>
  <cp:revision>4</cp:revision>
  <dcterms:created xsi:type="dcterms:W3CDTF">2016-12-08T11:16:00Z</dcterms:created>
  <dcterms:modified xsi:type="dcterms:W3CDTF">2016-12-08T11:44:00Z</dcterms:modified>
</cp:coreProperties>
</file>