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226B1F" w:rsidP="00226B1F">
      <w:pPr>
        <w:widowControl w:val="0"/>
        <w:tabs>
          <w:tab w:val="left" w:pos="2520"/>
        </w:tabs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КОНТРОЛЬНЫЕ ЗАДАНИЯ</w:t>
      </w:r>
    </w:p>
    <w:p w:rsidR="00226B1F" w:rsidRDefault="00226B1F" w:rsidP="00226B1F">
      <w:pPr>
        <w:widowControl w:val="0"/>
        <w:tabs>
          <w:tab w:val="left" w:pos="2520"/>
        </w:tabs>
        <w:autoSpaceDE w:val="0"/>
        <w:autoSpaceDN w:val="0"/>
        <w:adjustRightInd w:val="0"/>
        <w:ind w:left="720"/>
        <w:jc w:val="both"/>
        <w:rPr>
          <w:b/>
          <w:bCs/>
          <w:i/>
          <w:iCs/>
          <w:sz w:val="26"/>
          <w:szCs w:val="26"/>
        </w:rPr>
      </w:pPr>
    </w:p>
    <w:p w:rsidR="00226B1F" w:rsidRDefault="00226B1F" w:rsidP="00226B1F">
      <w:pPr>
        <w:tabs>
          <w:tab w:val="left" w:pos="2520"/>
        </w:tabs>
        <w:rPr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Задание 1.</w:t>
      </w:r>
      <w:r>
        <w:rPr>
          <w:bCs/>
          <w:i/>
          <w:iCs/>
          <w:sz w:val="26"/>
          <w:szCs w:val="26"/>
          <w:u w:val="single"/>
        </w:rPr>
        <w:t xml:space="preserve"> Понятие вероятности случайных событий</w:t>
      </w:r>
    </w:p>
    <w:p w:rsidR="00226B1F" w:rsidRDefault="00226B1F" w:rsidP="00226B1F">
      <w:pPr>
        <w:tabs>
          <w:tab w:val="left" w:pos="2520"/>
        </w:tabs>
        <w:rPr>
          <w:b/>
          <w:bCs/>
          <w:i/>
          <w:iCs/>
          <w:sz w:val="26"/>
          <w:szCs w:val="26"/>
        </w:rPr>
      </w:pPr>
    </w:p>
    <w:p w:rsidR="00226B1F" w:rsidRDefault="00AD4C3B" w:rsidP="00226B1F">
      <w:pPr>
        <w:tabs>
          <w:tab w:val="left" w:pos="2520"/>
        </w:tabs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Задача</w:t>
      </w:r>
      <w:r w:rsidR="00226B1F">
        <w:rPr>
          <w:b/>
          <w:bCs/>
          <w:i/>
          <w:iCs/>
          <w:sz w:val="26"/>
          <w:szCs w:val="26"/>
        </w:rPr>
        <w:t xml:space="preserve"> 1</w:t>
      </w:r>
    </w:p>
    <w:p w:rsidR="00226B1F" w:rsidRDefault="00226B1F" w:rsidP="00226B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Из полной колоды карт (52 карты) вынимаются наугад сразу 3 кар</w:t>
      </w:r>
      <w:r>
        <w:rPr>
          <w:sz w:val="26"/>
          <w:szCs w:val="26"/>
        </w:rPr>
        <w:softHyphen/>
        <w:t>ты. Найти вероятность того, что этими картами будут тройка, семер</w:t>
      </w:r>
      <w:r>
        <w:rPr>
          <w:sz w:val="26"/>
          <w:szCs w:val="26"/>
        </w:rPr>
        <w:softHyphen/>
        <w:t>ка, туз.</w:t>
      </w:r>
    </w:p>
    <w:p w:rsidR="00226B1F" w:rsidRDefault="00226B1F" w:rsidP="00226B1F">
      <w:pPr>
        <w:tabs>
          <w:tab w:val="left" w:pos="2520"/>
        </w:tabs>
        <w:rPr>
          <w:b/>
          <w:bCs/>
          <w:i/>
          <w:iCs/>
          <w:sz w:val="26"/>
          <w:szCs w:val="26"/>
          <w:u w:val="single"/>
        </w:rPr>
      </w:pPr>
    </w:p>
    <w:p w:rsidR="00226B1F" w:rsidRDefault="00226B1F" w:rsidP="00226B1F">
      <w:pPr>
        <w:tabs>
          <w:tab w:val="left" w:pos="2520"/>
        </w:tabs>
        <w:rPr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Задание 2.</w:t>
      </w:r>
      <w:r>
        <w:rPr>
          <w:bCs/>
          <w:i/>
          <w:iCs/>
          <w:sz w:val="26"/>
          <w:szCs w:val="26"/>
          <w:u w:val="single"/>
        </w:rPr>
        <w:t xml:space="preserve"> Основные теоремы случайных событий (теоремы сложения и умножения)</w:t>
      </w:r>
    </w:p>
    <w:p w:rsidR="00226B1F" w:rsidRDefault="00226B1F" w:rsidP="00226B1F">
      <w:pPr>
        <w:tabs>
          <w:tab w:val="left" w:pos="2520"/>
        </w:tabs>
        <w:rPr>
          <w:bCs/>
          <w:i/>
          <w:iCs/>
          <w:sz w:val="26"/>
          <w:szCs w:val="26"/>
          <w:u w:val="single"/>
        </w:rPr>
      </w:pPr>
    </w:p>
    <w:p w:rsidR="00226B1F" w:rsidRDefault="00226B1F" w:rsidP="00226B1F">
      <w:pPr>
        <w:pStyle w:val="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Задача 16</w:t>
      </w:r>
    </w:p>
    <w:p w:rsidR="00226B1F" w:rsidRDefault="00226B1F" w:rsidP="00226B1F">
      <w:pPr>
        <w:widowControl w:val="0"/>
        <w:autoSpaceDE w:val="0"/>
        <w:autoSpaceDN w:val="0"/>
        <w:adjustRightInd w:val="0"/>
        <w:ind w:left="714"/>
        <w:jc w:val="both"/>
        <w:rPr>
          <w:sz w:val="26"/>
          <w:szCs w:val="26"/>
        </w:rPr>
      </w:pPr>
      <w:r>
        <w:rPr>
          <w:sz w:val="26"/>
          <w:szCs w:val="26"/>
        </w:rPr>
        <w:t>Экзаменационный билет содержит 3 вопроса. Вероятности того, что студент ответит на первый и второй вопросы билета, равны 0,9; на третий - 0,8. Найти вероятность того, что студент сдаст экзамен, если для этого необходимо ответить хотя бы на два вопроса.</w:t>
      </w:r>
    </w:p>
    <w:p w:rsidR="00AE66B6" w:rsidRDefault="00AE66B6" w:rsidP="00226B1F">
      <w:pPr>
        <w:widowControl w:val="0"/>
        <w:autoSpaceDE w:val="0"/>
        <w:autoSpaceDN w:val="0"/>
        <w:adjustRightInd w:val="0"/>
        <w:ind w:left="714"/>
        <w:jc w:val="both"/>
        <w:rPr>
          <w:sz w:val="26"/>
          <w:szCs w:val="26"/>
        </w:rPr>
      </w:pPr>
    </w:p>
    <w:p w:rsidR="00AE66B6" w:rsidRDefault="00AE66B6" w:rsidP="00226B1F">
      <w:pPr>
        <w:widowControl w:val="0"/>
        <w:autoSpaceDE w:val="0"/>
        <w:autoSpaceDN w:val="0"/>
        <w:adjustRightInd w:val="0"/>
        <w:ind w:left="714"/>
        <w:jc w:val="both"/>
        <w:rPr>
          <w:rFonts w:eastAsia="MS Mincho"/>
          <w:sz w:val="26"/>
          <w:szCs w:val="26"/>
        </w:rPr>
      </w:pPr>
    </w:p>
    <w:p w:rsidR="00AE66B6" w:rsidRDefault="00AE66B6" w:rsidP="00AE66B6">
      <w:pPr>
        <w:tabs>
          <w:tab w:val="left" w:pos="2520"/>
        </w:tabs>
        <w:rPr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Задание 3.</w:t>
      </w:r>
      <w:r>
        <w:rPr>
          <w:bCs/>
          <w:i/>
          <w:iCs/>
          <w:sz w:val="26"/>
          <w:szCs w:val="26"/>
          <w:u w:val="single"/>
        </w:rPr>
        <w:t xml:space="preserve"> Основные теоремы случайных событий (полная вероятность и формула Байеса)</w:t>
      </w:r>
    </w:p>
    <w:p w:rsidR="00AE66B6" w:rsidRDefault="00AE66B6" w:rsidP="00AE66B6">
      <w:pPr>
        <w:tabs>
          <w:tab w:val="left" w:pos="2520"/>
        </w:tabs>
        <w:rPr>
          <w:b/>
          <w:bCs/>
          <w:i/>
          <w:iCs/>
          <w:sz w:val="26"/>
          <w:szCs w:val="26"/>
        </w:rPr>
      </w:pPr>
    </w:p>
    <w:p w:rsidR="00AE66B6" w:rsidRDefault="00AE66B6" w:rsidP="00AE66B6">
      <w:pPr>
        <w:tabs>
          <w:tab w:val="left" w:pos="2520"/>
        </w:tabs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Задачи 30</w:t>
      </w:r>
    </w:p>
    <w:p w:rsidR="00AE66B6" w:rsidRDefault="00AE66B6" w:rsidP="00AE66B6">
      <w:pPr>
        <w:widowControl w:val="0"/>
        <w:autoSpaceDE w:val="0"/>
        <w:autoSpaceDN w:val="0"/>
        <w:adjustRightInd w:val="0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Имеются 2 урны: в первой 3 белых и 2 черных, а во второй 4 белых и 4 черных шаров.  Из первой урны во вторую перекладывают, не глядя,  два шара. После этого их 2-й урны берут один шар. Найти:  1) вероятность того, что этот шар будет белым; 2)  вероятность того, что из первой урны наугад переложили 2 белых шара, если из второй урны был вынут белый шар.</w:t>
      </w:r>
    </w:p>
    <w:p w:rsidR="00431179" w:rsidRDefault="00431179"/>
    <w:p w:rsidR="001B25AA" w:rsidRDefault="001B25AA" w:rsidP="001B25AA">
      <w:pPr>
        <w:tabs>
          <w:tab w:val="left" w:pos="2520"/>
        </w:tabs>
        <w:rPr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Задание 4.</w:t>
      </w:r>
      <w:r>
        <w:rPr>
          <w:bCs/>
          <w:i/>
          <w:iCs/>
          <w:sz w:val="26"/>
          <w:szCs w:val="26"/>
          <w:u w:val="single"/>
        </w:rPr>
        <w:t xml:space="preserve"> </w:t>
      </w:r>
      <w:proofErr w:type="gramStart"/>
      <w:r>
        <w:rPr>
          <w:bCs/>
          <w:i/>
          <w:iCs/>
          <w:sz w:val="26"/>
          <w:szCs w:val="26"/>
          <w:u w:val="single"/>
        </w:rPr>
        <w:t>Основные теоремы повторных независимых случайных событий, простейший поток событий)</w:t>
      </w:r>
      <w:proofErr w:type="gramEnd"/>
    </w:p>
    <w:p w:rsidR="001B25AA" w:rsidRDefault="001B25AA" w:rsidP="001B25AA">
      <w:pPr>
        <w:tabs>
          <w:tab w:val="left" w:pos="2520"/>
        </w:tabs>
        <w:rPr>
          <w:b/>
          <w:bCs/>
          <w:i/>
          <w:iCs/>
          <w:sz w:val="26"/>
          <w:szCs w:val="26"/>
        </w:rPr>
      </w:pPr>
    </w:p>
    <w:p w:rsidR="001B25AA" w:rsidRDefault="001B25AA" w:rsidP="001B25AA">
      <w:pPr>
        <w:tabs>
          <w:tab w:val="left" w:pos="2520"/>
        </w:tabs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Задачи 36</w:t>
      </w:r>
    </w:p>
    <w:p w:rsidR="001B25AA" w:rsidRDefault="001B25AA" w:rsidP="001B25A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Среди 1100 студентов левши составляют 1%. Чему равна вероятность того, что из общего количества студентов: а) ровно 11 левшей; б) не менее 20 левшей?</w:t>
      </w:r>
    </w:p>
    <w:p w:rsidR="00095682" w:rsidRDefault="00095682">
      <w:pPr>
        <w:rPr>
          <w:b/>
          <w:bCs/>
          <w:i/>
          <w:iCs/>
          <w:sz w:val="26"/>
          <w:szCs w:val="26"/>
          <w:u w:val="single"/>
        </w:rPr>
      </w:pPr>
    </w:p>
    <w:p w:rsidR="00095682" w:rsidRPr="00095682" w:rsidRDefault="00095682" w:rsidP="00095682">
      <w:r>
        <w:rPr>
          <w:b/>
          <w:bCs/>
          <w:i/>
          <w:iCs/>
          <w:sz w:val="26"/>
          <w:szCs w:val="26"/>
          <w:u w:val="single"/>
        </w:rPr>
        <w:t>Задание 5.</w:t>
      </w:r>
      <w:r>
        <w:rPr>
          <w:bCs/>
          <w:i/>
          <w:iCs/>
          <w:sz w:val="26"/>
          <w:szCs w:val="26"/>
          <w:u w:val="single"/>
        </w:rPr>
        <w:t xml:space="preserve"> Законы распределения случайных величин</w:t>
      </w:r>
    </w:p>
    <w:p w:rsidR="00095682" w:rsidRPr="00095682" w:rsidRDefault="00095682" w:rsidP="00095682">
      <w:pPr>
        <w:jc w:val="both"/>
        <w:rPr>
          <w:rFonts w:eastAsia="MS Mincho"/>
          <w:sz w:val="26"/>
          <w:szCs w:val="26"/>
        </w:rPr>
      </w:pPr>
      <w:r w:rsidRPr="00095682">
        <w:rPr>
          <w:rFonts w:eastAsia="MS Mincho"/>
          <w:b/>
          <w:bCs/>
          <w:i/>
          <w:iCs/>
          <w:sz w:val="26"/>
          <w:szCs w:val="26"/>
        </w:rPr>
        <w:t xml:space="preserve">Случайная величина </w:t>
      </w:r>
      <w:r w:rsidRPr="00095682">
        <w:rPr>
          <w:rFonts w:eastAsia="MS Mincho"/>
          <w:b/>
          <w:bCs/>
          <w:i/>
          <w:iCs/>
          <w:position w:val="-4"/>
          <w:sz w:val="26"/>
          <w:szCs w:val="26"/>
        </w:rPr>
        <w:object w:dxaOrig="28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2.7pt" o:ole="">
            <v:imagedata r:id="rId6" o:title=""/>
          </v:shape>
          <o:OLEObject Type="Embed" ProgID="Equation.3" ShapeID="_x0000_i1025" DrawAspect="Content" ObjectID="_1542742326" r:id="rId7"/>
        </w:object>
      </w:r>
      <w:r w:rsidRPr="00095682">
        <w:rPr>
          <w:rFonts w:eastAsia="MS Mincho"/>
          <w:b/>
          <w:bCs/>
          <w:i/>
          <w:iCs/>
          <w:sz w:val="26"/>
          <w:szCs w:val="26"/>
        </w:rPr>
        <w:t xml:space="preserve"> задана интегральной  функцией  распределения </w:t>
      </w:r>
      <w:r w:rsidRPr="00095682">
        <w:rPr>
          <w:rFonts w:eastAsia="MS Mincho"/>
          <w:b/>
          <w:bCs/>
          <w:i/>
          <w:iCs/>
          <w:position w:val="-10"/>
          <w:sz w:val="26"/>
          <w:szCs w:val="26"/>
        </w:rPr>
        <w:object w:dxaOrig="615" w:dyaOrig="315">
          <v:shape id="_x0000_i1026" type="#_x0000_t75" style="width:30.5pt;height:16.1pt" o:ole="">
            <v:imagedata r:id="rId8" o:title=""/>
          </v:shape>
          <o:OLEObject Type="Embed" ProgID="Equation.3" ShapeID="_x0000_i1026" DrawAspect="Content" ObjectID="_1542742327" r:id="rId9"/>
        </w:object>
      </w:r>
      <w:r w:rsidRPr="00095682">
        <w:rPr>
          <w:rFonts w:eastAsia="MS Mincho"/>
          <w:b/>
          <w:bCs/>
          <w:i/>
          <w:iCs/>
          <w:sz w:val="26"/>
          <w:szCs w:val="26"/>
        </w:rPr>
        <w:t>.</w:t>
      </w:r>
      <w:r w:rsidRPr="00095682">
        <w:rPr>
          <w:rFonts w:eastAsia="MS Mincho"/>
          <w:sz w:val="26"/>
          <w:szCs w:val="26"/>
        </w:rPr>
        <w:t xml:space="preserve"> Требуется убедиться, что заданная функция </w:t>
      </w:r>
      <w:r w:rsidRPr="00095682">
        <w:rPr>
          <w:rFonts w:eastAsia="MS Mincho"/>
          <w:position w:val="-10"/>
          <w:sz w:val="26"/>
          <w:szCs w:val="26"/>
        </w:rPr>
        <w:object w:dxaOrig="615" w:dyaOrig="315">
          <v:shape id="_x0000_i1027" type="#_x0000_t75" style="width:30.5pt;height:16.1pt" o:ole="">
            <v:imagedata r:id="rId8" o:title=""/>
          </v:shape>
          <o:OLEObject Type="Embed" ProgID="Equation.3" ShapeID="_x0000_i1027" DrawAspect="Content" ObjectID="_1542742328" r:id="rId10"/>
        </w:object>
      </w:r>
      <w:r w:rsidRPr="00095682">
        <w:rPr>
          <w:rFonts w:eastAsia="MS Mincho"/>
          <w:sz w:val="26"/>
          <w:szCs w:val="26"/>
        </w:rPr>
        <w:t xml:space="preserve"> является функцией распределения некоторой случайной величины,  проверив свойства </w:t>
      </w:r>
      <w:r w:rsidRPr="00095682">
        <w:rPr>
          <w:rFonts w:eastAsia="MS Mincho"/>
          <w:position w:val="-10"/>
          <w:sz w:val="26"/>
          <w:szCs w:val="26"/>
        </w:rPr>
        <w:object w:dxaOrig="615" w:dyaOrig="315">
          <v:shape id="_x0000_i1028" type="#_x0000_t75" style="width:30.5pt;height:16.1pt" o:ole="">
            <v:imagedata r:id="rId8" o:title=""/>
          </v:shape>
          <o:OLEObject Type="Embed" ProgID="Equation.3" ShapeID="_x0000_i1028" DrawAspect="Content" ObjectID="_1542742329" r:id="rId11"/>
        </w:object>
      </w:r>
      <w:r w:rsidRPr="00095682">
        <w:rPr>
          <w:rFonts w:eastAsia="MS Mincho"/>
          <w:sz w:val="26"/>
          <w:szCs w:val="26"/>
        </w:rPr>
        <w:t xml:space="preserve">. В случае положительного ответа найдите: а) дифференциальную функцию </w:t>
      </w:r>
      <w:r w:rsidRPr="00095682">
        <w:rPr>
          <w:rFonts w:eastAsia="MS Mincho"/>
          <w:position w:val="-10"/>
          <w:sz w:val="26"/>
          <w:szCs w:val="26"/>
        </w:rPr>
        <w:object w:dxaOrig="540" w:dyaOrig="315">
          <v:shape id="_x0000_i1029" type="#_x0000_t75" style="width:27.1pt;height:16.1pt" o:ole="">
            <v:imagedata r:id="rId12" o:title=""/>
          </v:shape>
          <o:OLEObject Type="Embed" ProgID="Equation.3" ShapeID="_x0000_i1029" DrawAspect="Content" ObjectID="_1542742330" r:id="rId13"/>
        </w:object>
      </w:r>
      <w:r w:rsidRPr="00095682">
        <w:rPr>
          <w:rFonts w:eastAsia="MS Mincho"/>
          <w:sz w:val="26"/>
          <w:szCs w:val="26"/>
        </w:rPr>
        <w:t>; в) математическое ожидание случайной величины</w:t>
      </w:r>
      <w:r w:rsidRPr="00095682">
        <w:rPr>
          <w:rFonts w:eastAsia="MS Mincho"/>
          <w:position w:val="-4"/>
          <w:sz w:val="26"/>
          <w:szCs w:val="26"/>
        </w:rPr>
        <w:object w:dxaOrig="285" w:dyaOrig="255">
          <v:shape id="_x0000_i1030" type="#_x0000_t75" style="width:14.4pt;height:12.7pt" o:ole="">
            <v:imagedata r:id="rId6" o:title=""/>
          </v:shape>
          <o:OLEObject Type="Embed" ProgID="Equation.3" ShapeID="_x0000_i1030" DrawAspect="Content" ObjectID="_1542742331" r:id="rId14"/>
        </w:object>
      </w:r>
      <w:r w:rsidRPr="00095682">
        <w:rPr>
          <w:rFonts w:eastAsia="MS Mincho"/>
          <w:sz w:val="26"/>
          <w:szCs w:val="26"/>
        </w:rPr>
        <w:t xml:space="preserve">; c) дисперсию случайной величины </w:t>
      </w:r>
      <w:r w:rsidRPr="00095682">
        <w:rPr>
          <w:rFonts w:eastAsia="MS Mincho"/>
          <w:position w:val="-4"/>
          <w:sz w:val="26"/>
          <w:szCs w:val="26"/>
        </w:rPr>
        <w:object w:dxaOrig="285" w:dyaOrig="255">
          <v:shape id="_x0000_i1031" type="#_x0000_t75" style="width:14.4pt;height:12.7pt" o:ole="">
            <v:imagedata r:id="rId6" o:title=""/>
          </v:shape>
          <o:OLEObject Type="Embed" ProgID="Equation.3" ShapeID="_x0000_i1031" DrawAspect="Content" ObjectID="_1542742332" r:id="rId15"/>
        </w:object>
      </w:r>
      <w:r w:rsidRPr="00095682">
        <w:rPr>
          <w:rFonts w:eastAsia="MS Mincho"/>
          <w:sz w:val="26"/>
          <w:szCs w:val="26"/>
        </w:rPr>
        <w:t xml:space="preserve">  (двумя способами) и среднеквадратическое отклонение; d) построить графики интегральной </w:t>
      </w:r>
      <w:r w:rsidRPr="00095682">
        <w:rPr>
          <w:rFonts w:eastAsia="MS Mincho"/>
          <w:position w:val="-10"/>
          <w:sz w:val="26"/>
          <w:szCs w:val="26"/>
        </w:rPr>
        <w:object w:dxaOrig="615" w:dyaOrig="315">
          <v:shape id="_x0000_i1032" type="#_x0000_t75" style="width:30.5pt;height:16.1pt" o:ole="">
            <v:imagedata r:id="rId8" o:title=""/>
          </v:shape>
          <o:OLEObject Type="Embed" ProgID="Equation.3" ShapeID="_x0000_i1032" DrawAspect="Content" ObjectID="_1542742333" r:id="rId16"/>
        </w:object>
      </w:r>
      <w:r w:rsidRPr="00095682">
        <w:rPr>
          <w:rFonts w:eastAsia="MS Mincho"/>
          <w:sz w:val="26"/>
          <w:szCs w:val="26"/>
        </w:rPr>
        <w:t xml:space="preserve"> и дифференциальной f(x) функций;  e) определить вероятность попадания величины </w:t>
      </w:r>
      <w:r w:rsidRPr="00095682">
        <w:rPr>
          <w:rFonts w:eastAsia="MS Mincho"/>
          <w:position w:val="-4"/>
          <w:sz w:val="26"/>
          <w:szCs w:val="26"/>
        </w:rPr>
        <w:object w:dxaOrig="285" w:dyaOrig="255">
          <v:shape id="_x0000_i1033" type="#_x0000_t75" style="width:14.4pt;height:12.7pt" o:ole="">
            <v:imagedata r:id="rId6" o:title=""/>
          </v:shape>
          <o:OLEObject Type="Embed" ProgID="Equation.3" ShapeID="_x0000_i1033" DrawAspect="Content" ObjectID="_1542742334" r:id="rId17"/>
        </w:object>
      </w:r>
      <w:r w:rsidRPr="00095682">
        <w:rPr>
          <w:rFonts w:eastAsia="MS Mincho"/>
          <w:sz w:val="26"/>
          <w:szCs w:val="26"/>
        </w:rPr>
        <w:t xml:space="preserve">  в интервал</w:t>
      </w:r>
      <w:proofErr w:type="gramStart"/>
      <w:r w:rsidRPr="00095682">
        <w:rPr>
          <w:rFonts w:eastAsia="MS Mincho"/>
          <w:sz w:val="26"/>
          <w:szCs w:val="26"/>
        </w:rPr>
        <w:t xml:space="preserve"> ( </w:t>
      </w:r>
      <w:r w:rsidRPr="00095682">
        <w:rPr>
          <w:rFonts w:eastAsia="MS Mincho"/>
          <w:position w:val="-10"/>
          <w:sz w:val="26"/>
          <w:szCs w:val="26"/>
        </w:rPr>
        <w:object w:dxaOrig="480" w:dyaOrig="315">
          <v:shape id="_x0000_i1034" type="#_x0000_t75" style="width:23.7pt;height:16.1pt" o:ole="">
            <v:imagedata r:id="rId18" o:title=""/>
          </v:shape>
          <o:OLEObject Type="Embed" ProgID="Equation.3" ShapeID="_x0000_i1034" DrawAspect="Content" ObjectID="_1542742335" r:id="rId19"/>
        </w:object>
      </w:r>
      <w:r w:rsidRPr="00095682">
        <w:rPr>
          <w:rFonts w:eastAsia="MS Mincho"/>
          <w:sz w:val="26"/>
          <w:szCs w:val="26"/>
        </w:rPr>
        <w:t xml:space="preserve">) </w:t>
      </w:r>
      <w:proofErr w:type="gramEnd"/>
      <w:r w:rsidRPr="00095682">
        <w:rPr>
          <w:rFonts w:eastAsia="MS Mincho"/>
          <w:sz w:val="26"/>
          <w:szCs w:val="26"/>
        </w:rPr>
        <w:t xml:space="preserve">двумя  способами  (используя  интегральную и дифференциальную функции), а затем проиллюстрировать этот результат на графиках </w:t>
      </w:r>
      <w:r w:rsidRPr="00095682">
        <w:rPr>
          <w:rFonts w:eastAsia="MS Mincho"/>
          <w:position w:val="-10"/>
          <w:sz w:val="26"/>
          <w:szCs w:val="26"/>
        </w:rPr>
        <w:object w:dxaOrig="615" w:dyaOrig="315">
          <v:shape id="_x0000_i1035" type="#_x0000_t75" style="width:30.5pt;height:16.1pt" o:ole="">
            <v:imagedata r:id="rId8" o:title=""/>
          </v:shape>
          <o:OLEObject Type="Embed" ProgID="Equation.3" ShapeID="_x0000_i1035" DrawAspect="Content" ObjectID="_1542742336" r:id="rId20"/>
        </w:object>
      </w:r>
      <w:r w:rsidRPr="00095682">
        <w:rPr>
          <w:rFonts w:eastAsia="MS Mincho"/>
          <w:sz w:val="26"/>
          <w:szCs w:val="26"/>
        </w:rPr>
        <w:t xml:space="preserve"> и  </w:t>
      </w:r>
      <w:r w:rsidRPr="00095682">
        <w:rPr>
          <w:rFonts w:eastAsia="MS Mincho"/>
          <w:position w:val="-10"/>
          <w:sz w:val="26"/>
          <w:szCs w:val="26"/>
        </w:rPr>
        <w:object w:dxaOrig="540" w:dyaOrig="315">
          <v:shape id="_x0000_i1036" type="#_x0000_t75" style="width:27.1pt;height:16.1pt" o:ole="">
            <v:imagedata r:id="rId12" o:title=""/>
          </v:shape>
          <o:OLEObject Type="Embed" ProgID="Equation.3" ShapeID="_x0000_i1036" DrawAspect="Content" ObjectID="_1542742337" r:id="rId21"/>
        </w:object>
      </w:r>
      <w:r w:rsidRPr="00095682">
        <w:rPr>
          <w:rFonts w:eastAsia="MS Mincho"/>
          <w:sz w:val="26"/>
          <w:szCs w:val="26"/>
        </w:rPr>
        <w:t>.</w:t>
      </w:r>
    </w:p>
    <w:p w:rsidR="00095682" w:rsidRPr="00095682" w:rsidRDefault="00095682" w:rsidP="00095682">
      <w:pPr>
        <w:tabs>
          <w:tab w:val="left" w:pos="0"/>
        </w:tabs>
        <w:rPr>
          <w:rFonts w:eastAsia="MS Mincho"/>
          <w:sz w:val="26"/>
          <w:szCs w:val="26"/>
        </w:rPr>
      </w:pPr>
      <w:r w:rsidRPr="00095682">
        <w:rPr>
          <w:rFonts w:eastAsia="MS Mincho"/>
          <w:sz w:val="26"/>
          <w:szCs w:val="26"/>
        </w:rPr>
        <w:lastRenderedPageBreak/>
        <w:t xml:space="preserve">46.      </w:t>
      </w:r>
      <w:r w:rsidRPr="00095682">
        <w:rPr>
          <w:rFonts w:eastAsia="MS Mincho"/>
          <w:position w:val="-68"/>
          <w:sz w:val="26"/>
          <w:szCs w:val="26"/>
        </w:rPr>
        <w:object w:dxaOrig="2940" w:dyaOrig="1485">
          <v:shape id="_x0000_i1037" type="#_x0000_t75" style="width:147.4pt;height:74.55pt" o:ole="">
            <v:imagedata r:id="rId22" o:title=""/>
          </v:shape>
          <o:OLEObject Type="Embed" ProgID="Equation.3" ShapeID="_x0000_i1037" DrawAspect="Content" ObjectID="_1542742338" r:id="rId23"/>
        </w:object>
      </w:r>
      <w:r w:rsidRPr="00095682">
        <w:rPr>
          <w:rFonts w:eastAsia="MS Mincho"/>
          <w:sz w:val="26"/>
          <w:szCs w:val="26"/>
        </w:rPr>
        <w:t xml:space="preserve">            </w:t>
      </w:r>
      <w:r w:rsidRPr="00095682">
        <w:rPr>
          <w:rFonts w:eastAsia="MS Mincho"/>
          <w:position w:val="-10"/>
          <w:sz w:val="26"/>
          <w:szCs w:val="26"/>
        </w:rPr>
        <w:object w:dxaOrig="1365" w:dyaOrig="315">
          <v:shape id="_x0000_i1038" type="#_x0000_t75" style="width:68.6pt;height:16.1pt" o:ole="">
            <v:imagedata r:id="rId24" o:title=""/>
          </v:shape>
          <o:OLEObject Type="Embed" ProgID="Equation.3" ShapeID="_x0000_i1038" DrawAspect="Content" ObjectID="_1542742339" r:id="rId25"/>
        </w:object>
      </w:r>
    </w:p>
    <w:p w:rsidR="004F62FF" w:rsidRPr="004F62FF" w:rsidRDefault="004F62FF" w:rsidP="004F62FF">
      <w:pPr>
        <w:tabs>
          <w:tab w:val="left" w:pos="2520"/>
        </w:tabs>
        <w:rPr>
          <w:bCs/>
          <w:i/>
          <w:iCs/>
          <w:sz w:val="26"/>
          <w:szCs w:val="26"/>
          <w:u w:val="single"/>
        </w:rPr>
      </w:pPr>
      <w:r w:rsidRPr="004F62FF">
        <w:rPr>
          <w:b/>
          <w:bCs/>
          <w:i/>
          <w:iCs/>
          <w:sz w:val="26"/>
          <w:szCs w:val="26"/>
          <w:u w:val="single"/>
        </w:rPr>
        <w:t>Задание 6.</w:t>
      </w:r>
      <w:r w:rsidRPr="004F62FF">
        <w:rPr>
          <w:bCs/>
          <w:i/>
          <w:iCs/>
          <w:sz w:val="26"/>
          <w:szCs w:val="26"/>
          <w:u w:val="single"/>
        </w:rPr>
        <w:t xml:space="preserve"> Нормальный закон распределения</w:t>
      </w:r>
      <w:bookmarkStart w:id="0" w:name="_GoBack"/>
      <w:bookmarkEnd w:id="0"/>
    </w:p>
    <w:p w:rsidR="004F62FF" w:rsidRPr="004F62FF" w:rsidRDefault="004F62FF" w:rsidP="004F62FF">
      <w:pPr>
        <w:tabs>
          <w:tab w:val="left" w:pos="0"/>
        </w:tabs>
        <w:ind w:firstLine="499"/>
        <w:jc w:val="both"/>
        <w:rPr>
          <w:rFonts w:eastAsia="MS Mincho"/>
          <w:sz w:val="26"/>
          <w:szCs w:val="26"/>
        </w:rPr>
      </w:pPr>
      <w:r w:rsidRPr="004F62FF">
        <w:rPr>
          <w:rFonts w:eastAsia="MS Mincho"/>
          <w:sz w:val="26"/>
          <w:szCs w:val="26"/>
        </w:rPr>
        <w:t xml:space="preserve"> </w:t>
      </w:r>
    </w:p>
    <w:p w:rsidR="004F62FF" w:rsidRPr="004F62FF" w:rsidRDefault="004F62FF" w:rsidP="004F62FF">
      <w:pPr>
        <w:tabs>
          <w:tab w:val="left" w:pos="0"/>
        </w:tabs>
        <w:ind w:firstLine="499"/>
        <w:jc w:val="both"/>
        <w:rPr>
          <w:rFonts w:eastAsia="MS Mincho"/>
          <w:sz w:val="26"/>
          <w:szCs w:val="26"/>
        </w:rPr>
      </w:pPr>
      <w:r w:rsidRPr="004F62FF">
        <w:rPr>
          <w:rFonts w:eastAsia="MS Mincho"/>
          <w:sz w:val="26"/>
          <w:szCs w:val="26"/>
        </w:rPr>
        <w:t xml:space="preserve">Найти вероятность попадания в заданный интервал </w:t>
      </w:r>
      <w:r w:rsidRPr="004F62FF">
        <w:rPr>
          <w:rFonts w:eastAsia="MS Mincho"/>
          <w:position w:val="-10"/>
          <w:sz w:val="26"/>
          <w:szCs w:val="26"/>
        </w:rPr>
        <w:object w:dxaOrig="660" w:dyaOrig="315">
          <v:shape id="_x0000_i1039" type="#_x0000_t75" style="width:33.05pt;height:16.1pt" o:ole="">
            <v:imagedata r:id="rId26" o:title=""/>
          </v:shape>
          <o:OLEObject Type="Embed" ProgID="Equation.3" ShapeID="_x0000_i1039" DrawAspect="Content" ObjectID="_1542742340" r:id="rId27"/>
        </w:object>
      </w:r>
      <w:r w:rsidRPr="004F62FF">
        <w:rPr>
          <w:rFonts w:eastAsia="MS Mincho"/>
          <w:sz w:val="26"/>
          <w:szCs w:val="26"/>
        </w:rPr>
        <w:t xml:space="preserve"> нормально распределенной случайной величины</w:t>
      </w:r>
      <w:r w:rsidRPr="004F62FF">
        <w:rPr>
          <w:rFonts w:eastAsia="MS Mincho"/>
          <w:position w:val="-4"/>
          <w:sz w:val="26"/>
          <w:szCs w:val="26"/>
        </w:rPr>
        <w:object w:dxaOrig="285" w:dyaOrig="240">
          <v:shape id="_x0000_i1040" type="#_x0000_t75" style="width:14.4pt;height:11.85pt" o:ole="">
            <v:imagedata r:id="rId28" o:title=""/>
          </v:shape>
          <o:OLEObject Type="Embed" ProgID="Equation.3" ShapeID="_x0000_i1040" DrawAspect="Content" ObjectID="_1542742341" r:id="rId29"/>
        </w:object>
      </w:r>
      <w:r w:rsidRPr="004F62FF">
        <w:rPr>
          <w:rFonts w:eastAsia="MS Mincho"/>
          <w:sz w:val="26"/>
          <w:szCs w:val="26"/>
        </w:rPr>
        <w:t xml:space="preserve">, если известны ее математическое ожидание </w:t>
      </w:r>
      <w:r w:rsidRPr="004F62FF">
        <w:rPr>
          <w:rFonts w:eastAsia="MS Mincho"/>
          <w:position w:val="-6"/>
          <w:sz w:val="26"/>
          <w:szCs w:val="26"/>
        </w:rPr>
        <w:object w:dxaOrig="195" w:dyaOrig="225">
          <v:shape id="_x0000_i1041" type="#_x0000_t75" style="width:10.15pt;height:11pt" o:ole="">
            <v:imagedata r:id="rId30" o:title=""/>
          </v:shape>
          <o:OLEObject Type="Embed" ProgID="Equation.3" ShapeID="_x0000_i1041" DrawAspect="Content" ObjectID="_1542742342" r:id="rId31"/>
        </w:object>
      </w:r>
      <w:r w:rsidRPr="004F62FF">
        <w:rPr>
          <w:rFonts w:eastAsia="MS Mincho"/>
          <w:sz w:val="26"/>
          <w:szCs w:val="26"/>
        </w:rPr>
        <w:t xml:space="preserve">и среднеквадратическое отклонение </w:t>
      </w:r>
      <w:r w:rsidRPr="004F62FF">
        <w:rPr>
          <w:rFonts w:eastAsia="MS Mincho"/>
          <w:position w:val="-6"/>
          <w:sz w:val="26"/>
          <w:szCs w:val="26"/>
        </w:rPr>
        <w:object w:dxaOrig="240" w:dyaOrig="225">
          <v:shape id="_x0000_i1042" type="#_x0000_t75" style="width:11.85pt;height:11pt" o:ole="">
            <v:imagedata r:id="rId32" o:title=""/>
          </v:shape>
          <o:OLEObject Type="Embed" ProgID="Equation.3" ShapeID="_x0000_i1042" DrawAspect="Content" ObjectID="_1542742343" r:id="rId33"/>
        </w:object>
      </w:r>
      <w:r w:rsidRPr="004F62FF">
        <w:rPr>
          <w:rFonts w:eastAsia="MS Mincho"/>
          <w:sz w:val="26"/>
          <w:szCs w:val="26"/>
        </w:rPr>
        <w:t xml:space="preserve">. </w:t>
      </w:r>
    </w:p>
    <w:p w:rsidR="004F62FF" w:rsidRDefault="004F62FF" w:rsidP="004F62FF">
      <w:pPr>
        <w:tabs>
          <w:tab w:val="left" w:pos="0"/>
        </w:tabs>
        <w:ind w:firstLine="499"/>
        <w:rPr>
          <w:sz w:val="26"/>
          <w:szCs w:val="26"/>
        </w:rPr>
      </w:pPr>
      <w:r w:rsidRPr="00AD2A64">
        <w:rPr>
          <w:b/>
          <w:sz w:val="26"/>
          <w:szCs w:val="26"/>
        </w:rPr>
        <w:t>52)</w:t>
      </w:r>
      <w:r w:rsidRPr="004F62FF">
        <w:rPr>
          <w:sz w:val="26"/>
          <w:szCs w:val="26"/>
        </w:rPr>
        <w:t xml:space="preserve"> </w:t>
      </w:r>
      <w:r w:rsidRPr="004F62FF">
        <w:rPr>
          <w:position w:val="-6"/>
          <w:sz w:val="26"/>
          <w:szCs w:val="26"/>
        </w:rPr>
        <w:object w:dxaOrig="585" w:dyaOrig="255">
          <v:shape id="_x0000_i1043" type="#_x0000_t75" style="width:29.65pt;height:12.7pt" o:ole="">
            <v:imagedata r:id="rId34" o:title=""/>
          </v:shape>
          <o:OLEObject Type="Embed" ProgID="Equation.3" ShapeID="_x0000_i1043" DrawAspect="Content" ObjectID="_1542742344" r:id="rId35"/>
        </w:object>
      </w:r>
      <w:r w:rsidRPr="004F62FF">
        <w:rPr>
          <w:sz w:val="26"/>
          <w:szCs w:val="26"/>
        </w:rPr>
        <w:t xml:space="preserve">, </w:t>
      </w:r>
      <w:r w:rsidRPr="004F62FF">
        <w:rPr>
          <w:position w:val="-10"/>
          <w:sz w:val="26"/>
          <w:szCs w:val="26"/>
          <w:lang w:val="en-US"/>
        </w:rPr>
        <w:object w:dxaOrig="705" w:dyaOrig="315">
          <v:shape id="_x0000_i1044" type="#_x0000_t75" style="width:35.6pt;height:16.1pt" o:ole="">
            <v:imagedata r:id="rId36" o:title=""/>
          </v:shape>
          <o:OLEObject Type="Embed" ProgID="Equation.3" ShapeID="_x0000_i1044" DrawAspect="Content" ObjectID="_1542742345" r:id="rId37"/>
        </w:object>
      </w:r>
      <w:r w:rsidRPr="004F62FF">
        <w:rPr>
          <w:sz w:val="26"/>
          <w:szCs w:val="26"/>
        </w:rPr>
        <w:t xml:space="preserve">, </w:t>
      </w:r>
      <w:r w:rsidRPr="004F62FF">
        <w:rPr>
          <w:position w:val="-6"/>
          <w:sz w:val="26"/>
          <w:szCs w:val="26"/>
          <w:lang w:val="en-US"/>
        </w:rPr>
        <w:object w:dxaOrig="555" w:dyaOrig="285">
          <v:shape id="_x0000_i1045" type="#_x0000_t75" style="width:27.95pt;height:14.4pt" o:ole="">
            <v:imagedata r:id="rId38" o:title=""/>
          </v:shape>
          <o:OLEObject Type="Embed" ProgID="Equation.3" ShapeID="_x0000_i1045" DrawAspect="Content" ObjectID="_1542742346" r:id="rId39"/>
        </w:object>
      </w:r>
      <w:r w:rsidRPr="004F62FF">
        <w:rPr>
          <w:sz w:val="26"/>
          <w:szCs w:val="26"/>
        </w:rPr>
        <w:t xml:space="preserve">, </w:t>
      </w:r>
      <w:r w:rsidRPr="004F62FF">
        <w:rPr>
          <w:position w:val="-6"/>
          <w:sz w:val="26"/>
          <w:szCs w:val="26"/>
          <w:lang w:val="en-US"/>
        </w:rPr>
        <w:object w:dxaOrig="615" w:dyaOrig="255">
          <v:shape id="_x0000_i1046" type="#_x0000_t75" style="width:30.5pt;height:12.7pt" o:ole="">
            <v:imagedata r:id="rId40" o:title=""/>
          </v:shape>
          <o:OLEObject Type="Embed" ProgID="Equation.3" ShapeID="_x0000_i1046" DrawAspect="Content" ObjectID="_1542742347" r:id="rId41"/>
        </w:object>
      </w:r>
    </w:p>
    <w:p w:rsidR="00EF6F16" w:rsidRPr="004F62FF" w:rsidRDefault="00EF6F16" w:rsidP="004F62FF">
      <w:pPr>
        <w:tabs>
          <w:tab w:val="left" w:pos="0"/>
        </w:tabs>
        <w:ind w:firstLine="499"/>
        <w:rPr>
          <w:sz w:val="26"/>
          <w:szCs w:val="26"/>
        </w:rPr>
      </w:pPr>
    </w:p>
    <w:p w:rsidR="00EF6F16" w:rsidRDefault="00EF6F16" w:rsidP="00EF6F16">
      <w:pPr>
        <w:pStyle w:val="a3"/>
        <w:tabs>
          <w:tab w:val="left" w:pos="708"/>
        </w:tabs>
        <w:jc w:val="both"/>
        <w:rPr>
          <w:i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Задание 7.</w:t>
      </w:r>
      <w:r>
        <w:rPr>
          <w:bCs/>
          <w:i/>
          <w:iCs/>
          <w:sz w:val="26"/>
          <w:szCs w:val="26"/>
          <w:u w:val="single"/>
        </w:rPr>
        <w:t xml:space="preserve"> Первичный анализ выборочных данных </w:t>
      </w:r>
      <w:r>
        <w:rPr>
          <w:i/>
          <w:sz w:val="26"/>
          <w:szCs w:val="26"/>
          <w:u w:val="single"/>
        </w:rPr>
        <w:t xml:space="preserve">(рекомендуется использовать </w:t>
      </w:r>
      <w:r>
        <w:rPr>
          <w:i/>
          <w:sz w:val="26"/>
          <w:szCs w:val="26"/>
          <w:u w:val="single"/>
          <w:lang w:val="en-US"/>
        </w:rPr>
        <w:t>Excel</w:t>
      </w:r>
      <w:r>
        <w:rPr>
          <w:i/>
          <w:sz w:val="26"/>
          <w:szCs w:val="26"/>
          <w:u w:val="single"/>
        </w:rPr>
        <w:t>);</w:t>
      </w:r>
    </w:p>
    <w:p w:rsidR="00EF6F16" w:rsidRDefault="00EF6F16" w:rsidP="00EF6F16">
      <w:pPr>
        <w:tabs>
          <w:tab w:val="left" w:pos="25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Из таблицы значений некоторого признака сделайте выборку согласно номеру задачи своего варианта и выполните статистическую обработку данных по следующей схеме:</w:t>
      </w:r>
    </w:p>
    <w:p w:rsidR="00EF6F16" w:rsidRDefault="00EF6F16" w:rsidP="00EF6F16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выполнить ранжирование признака и составить </w:t>
      </w:r>
      <w:proofErr w:type="spellStart"/>
      <w:r>
        <w:rPr>
          <w:sz w:val="26"/>
          <w:szCs w:val="26"/>
        </w:rPr>
        <w:t>безинтервальный</w:t>
      </w:r>
      <w:proofErr w:type="spellEnd"/>
      <w:r>
        <w:rPr>
          <w:sz w:val="26"/>
          <w:szCs w:val="26"/>
        </w:rPr>
        <w:t xml:space="preserve"> вариационный ряд распределения, выбрав </w:t>
      </w:r>
      <w:r>
        <w:rPr>
          <w:noProof/>
          <w:position w:val="-6"/>
          <w:sz w:val="26"/>
          <w:szCs w:val="26"/>
        </w:rPr>
        <w:drawing>
          <wp:inline distT="0" distB="0" distL="0" distR="0" wp14:anchorId="377437E7" wp14:editId="00917383">
            <wp:extent cx="430530" cy="182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его значений (согласно своему варианту);</w:t>
      </w:r>
    </w:p>
    <w:p w:rsidR="00EF6F16" w:rsidRDefault="00EF6F16" w:rsidP="00EF6F16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составить </w:t>
      </w:r>
      <w:proofErr w:type="spellStart"/>
      <w:r>
        <w:rPr>
          <w:sz w:val="26"/>
          <w:szCs w:val="26"/>
        </w:rPr>
        <w:t>равноинтервальный</w:t>
      </w:r>
      <w:proofErr w:type="spellEnd"/>
      <w:r>
        <w:rPr>
          <w:sz w:val="26"/>
          <w:szCs w:val="26"/>
        </w:rPr>
        <w:t xml:space="preserve"> вариационный ряд, разбив всю вариацию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r>
        <w:rPr>
          <w:noProof/>
          <w:position w:val="-6"/>
          <w:sz w:val="26"/>
          <w:szCs w:val="26"/>
        </w:rPr>
        <w:drawing>
          <wp:inline distT="0" distB="0" distL="0" distR="0" wp14:anchorId="613F041A" wp14:editId="498D36E1">
            <wp:extent cx="128905" cy="182880"/>
            <wp:effectExtent l="0" t="0" r="444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интервалов;</w:t>
      </w:r>
    </w:p>
    <w:p w:rsidR="00EF6F16" w:rsidRDefault="00EF6F16" w:rsidP="00EF6F16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построить гистограмму распределения;</w:t>
      </w:r>
    </w:p>
    <w:p w:rsidR="00EF6F16" w:rsidRDefault="00EF6F16" w:rsidP="00EF6F16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найти числовые характеристики выборочной совокупности:</w:t>
      </w:r>
    </w:p>
    <w:p w:rsidR="00EF6F16" w:rsidRDefault="00EF6F16" w:rsidP="00EF6F16">
      <w:pPr>
        <w:widowControl w:val="0"/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–  характеристики положения (выборочную среднюю,  моду, медиану);</w:t>
      </w:r>
    </w:p>
    <w:p w:rsidR="00EF6F16" w:rsidRDefault="00EF6F16" w:rsidP="00EF6F16">
      <w:pPr>
        <w:widowControl w:val="0"/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– характеристики рассеяния (выборочную дисперсию, среднеквадратическое отклонение, коэффициент вариации, показатели асимметрии и эксцесса)</w:t>
      </w:r>
    </w:p>
    <w:p w:rsidR="00EF6F16" w:rsidRDefault="00EF6F16" w:rsidP="00EF6F16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обработки выборочных данных (на основании выполнения свойств нормального распределения и вида гистограммы) выдвинуть гипотезу о нормальном распределении генеральной совокупности и проверить ее:</w:t>
      </w:r>
    </w:p>
    <w:p w:rsidR="00EF6F16" w:rsidRDefault="00EF6F16" w:rsidP="00EF6F16">
      <w:pPr>
        <w:widowControl w:val="0"/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  используя правило «</w:t>
      </w:r>
      <w:r>
        <w:rPr>
          <w:noProof/>
          <w:position w:val="-6"/>
          <w:sz w:val="26"/>
          <w:szCs w:val="26"/>
        </w:rPr>
        <w:drawing>
          <wp:inline distT="0" distB="0" distL="0" distR="0" wp14:anchorId="5DC955B4" wp14:editId="0FE9B3A2">
            <wp:extent cx="462280" cy="182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»;</w:t>
      </w:r>
    </w:p>
    <w:p w:rsidR="00EF6F16" w:rsidRDefault="00EF6F16" w:rsidP="00EF6F16">
      <w:pPr>
        <w:widowControl w:val="0"/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 с помощью коэффициентов асимметрии </w:t>
      </w:r>
      <w:r>
        <w:rPr>
          <w:noProof/>
          <w:position w:val="-6"/>
          <w:sz w:val="26"/>
          <w:szCs w:val="26"/>
        </w:rPr>
        <w:drawing>
          <wp:inline distT="0" distB="0" distL="0" distR="0" wp14:anchorId="0B344F14" wp14:editId="70CA5721">
            <wp:extent cx="215265" cy="1828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и эксцесса </w:t>
      </w:r>
      <w:r>
        <w:rPr>
          <w:noProof/>
          <w:position w:val="-6"/>
          <w:sz w:val="26"/>
          <w:szCs w:val="26"/>
        </w:rPr>
        <w:drawing>
          <wp:inline distT="0" distB="0" distL="0" distR="0" wp14:anchorId="1D7D74EB" wp14:editId="70FB0C72">
            <wp:extent cx="215265" cy="182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на уровне значимости </w:t>
      </w:r>
      <w:r>
        <w:rPr>
          <w:noProof/>
          <w:position w:val="-10"/>
          <w:sz w:val="26"/>
          <w:szCs w:val="26"/>
        </w:rPr>
        <w:drawing>
          <wp:inline distT="0" distB="0" distL="0" distR="0" wp14:anchorId="6A1970A4" wp14:editId="6D032DE6">
            <wp:extent cx="570230" cy="204470"/>
            <wp:effectExtent l="0" t="0" r="127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;</w:t>
      </w:r>
    </w:p>
    <w:p w:rsidR="00EF6F16" w:rsidRDefault="00EF6F16" w:rsidP="00EF6F16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построить полигон распределения и кривую нормального распределения по опытным данным, приняв в формуле Гаусса математическое ожидание </w:t>
      </w:r>
      <w:r>
        <w:rPr>
          <w:noProof/>
          <w:position w:val="-12"/>
          <w:sz w:val="26"/>
          <w:szCs w:val="26"/>
        </w:rPr>
        <w:drawing>
          <wp:inline distT="0" distB="0" distL="0" distR="0" wp14:anchorId="0856A4FC" wp14:editId="7F041309">
            <wp:extent cx="408940" cy="22606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и </w:t>
      </w:r>
      <w:r>
        <w:rPr>
          <w:noProof/>
          <w:position w:val="-12"/>
          <w:sz w:val="26"/>
          <w:szCs w:val="26"/>
        </w:rPr>
        <w:drawing>
          <wp:inline distT="0" distB="0" distL="0" distR="0" wp14:anchorId="5A5B4903" wp14:editId="7B0CE4F5">
            <wp:extent cx="462280" cy="226060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;</w:t>
      </w:r>
    </w:p>
    <w:p w:rsidR="00EF6F16" w:rsidRDefault="00EF6F16" w:rsidP="00EF6F16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найти доверительный интервал для генеральной средней </w:t>
      </w:r>
      <w:r>
        <w:rPr>
          <w:noProof/>
          <w:position w:val="-12"/>
          <w:sz w:val="26"/>
          <w:szCs w:val="26"/>
        </w:rPr>
        <w:drawing>
          <wp:inline distT="0" distB="0" distL="0" distR="0" wp14:anchorId="1A5126F9" wp14:editId="3650D8C1">
            <wp:extent cx="215265" cy="2368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. Принять уровень значимости  </w:t>
      </w:r>
      <w:r>
        <w:rPr>
          <w:noProof/>
          <w:position w:val="-8"/>
          <w:sz w:val="26"/>
          <w:szCs w:val="26"/>
        </w:rPr>
        <w:drawing>
          <wp:inline distT="0" distB="0" distL="0" distR="0" wp14:anchorId="569823BA" wp14:editId="259F7894">
            <wp:extent cx="537845" cy="1936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. </w:t>
      </w:r>
    </w:p>
    <w:p w:rsidR="00EF6F16" w:rsidRDefault="00EF6F16" w:rsidP="00EF6F16">
      <w:pPr>
        <w:tabs>
          <w:tab w:val="left" w:pos="252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63.</w:t>
      </w:r>
      <w:r>
        <w:rPr>
          <w:sz w:val="26"/>
          <w:szCs w:val="26"/>
        </w:rPr>
        <w:t xml:space="preserve"> Номера значений с 41 по 80</w:t>
      </w:r>
    </w:p>
    <w:p w:rsidR="00A43F1E" w:rsidRDefault="00A43F1E" w:rsidP="00EF6F16">
      <w:pPr>
        <w:tabs>
          <w:tab w:val="left" w:pos="2520"/>
        </w:tabs>
        <w:jc w:val="both"/>
        <w:rPr>
          <w:sz w:val="26"/>
          <w:szCs w:val="26"/>
        </w:rPr>
      </w:pPr>
    </w:p>
    <w:p w:rsidR="00A43F1E" w:rsidRPr="00A43F1E" w:rsidRDefault="00A43F1E" w:rsidP="00A43F1E">
      <w:pPr>
        <w:tabs>
          <w:tab w:val="left" w:pos="2520"/>
        </w:tabs>
        <w:jc w:val="center"/>
        <w:rPr>
          <w:i/>
          <w:sz w:val="26"/>
          <w:szCs w:val="26"/>
          <w:lang w:val="en-US"/>
        </w:rPr>
      </w:pPr>
      <w:r w:rsidRPr="00A43F1E">
        <w:rPr>
          <w:i/>
          <w:sz w:val="26"/>
          <w:szCs w:val="26"/>
        </w:rPr>
        <w:t>Таблица значений признака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20"/>
        <w:gridCol w:w="720"/>
        <w:gridCol w:w="900"/>
        <w:gridCol w:w="720"/>
        <w:gridCol w:w="900"/>
        <w:gridCol w:w="720"/>
        <w:gridCol w:w="720"/>
        <w:gridCol w:w="720"/>
        <w:gridCol w:w="720"/>
        <w:gridCol w:w="720"/>
      </w:tblGrid>
      <w:tr w:rsidR="00A43F1E" w:rsidRPr="00A43F1E" w:rsidTr="00A43F1E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№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Значения признака, полученные в результате эксперимента</w:t>
            </w:r>
          </w:p>
        </w:tc>
      </w:tr>
      <w:tr w:rsidR="00A43F1E" w:rsidRPr="00A43F1E" w:rsidTr="00A43F1E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1–10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94</w:t>
            </w:r>
          </w:p>
        </w:tc>
      </w:tr>
      <w:tr w:rsidR="00A43F1E" w:rsidRPr="00A43F1E" w:rsidTr="00A43F1E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11–20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88</w:t>
            </w:r>
          </w:p>
        </w:tc>
      </w:tr>
      <w:tr w:rsidR="00A43F1E" w:rsidRPr="00A43F1E" w:rsidTr="00A43F1E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21–30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84</w:t>
            </w:r>
          </w:p>
        </w:tc>
      </w:tr>
      <w:tr w:rsidR="00A43F1E" w:rsidRPr="00A43F1E" w:rsidTr="00A43F1E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lastRenderedPageBreak/>
              <w:t>31–40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83</w:t>
            </w:r>
          </w:p>
        </w:tc>
      </w:tr>
      <w:tr w:rsidR="00A43F1E" w:rsidRPr="00A43F1E" w:rsidTr="00A43F1E">
        <w:trPr>
          <w:cantSplit/>
          <w:trHeight w:val="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41–50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66</w:t>
            </w:r>
          </w:p>
        </w:tc>
      </w:tr>
      <w:tr w:rsidR="00A43F1E" w:rsidRPr="00A43F1E" w:rsidTr="00A43F1E">
        <w:trPr>
          <w:cantSplit/>
          <w:trHeight w:val="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51–60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91</w:t>
            </w:r>
          </w:p>
        </w:tc>
      </w:tr>
      <w:tr w:rsidR="00A43F1E" w:rsidRPr="00A43F1E" w:rsidTr="00A43F1E">
        <w:trPr>
          <w:cantSplit/>
          <w:trHeight w:val="29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61–70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86</w:t>
            </w:r>
          </w:p>
        </w:tc>
      </w:tr>
      <w:tr w:rsidR="00A43F1E" w:rsidRPr="00A43F1E" w:rsidTr="00A43F1E">
        <w:trPr>
          <w:cantSplit/>
          <w:trHeight w:val="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71–80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87</w:t>
            </w:r>
          </w:p>
        </w:tc>
      </w:tr>
      <w:tr w:rsidR="00A43F1E" w:rsidRPr="00A43F1E" w:rsidTr="00A43F1E">
        <w:trPr>
          <w:cantSplit/>
          <w:trHeight w:val="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81–90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96</w:t>
            </w:r>
          </w:p>
        </w:tc>
      </w:tr>
      <w:tr w:rsidR="00A43F1E" w:rsidRPr="00A43F1E" w:rsidTr="00A43F1E">
        <w:trPr>
          <w:cantSplit/>
          <w:trHeight w:val="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91–100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89</w:t>
            </w:r>
          </w:p>
        </w:tc>
      </w:tr>
      <w:tr w:rsidR="00A43F1E" w:rsidRPr="00A43F1E" w:rsidTr="00A43F1E">
        <w:trPr>
          <w:cantSplit/>
          <w:trHeight w:val="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101–110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90</w:t>
            </w:r>
          </w:p>
        </w:tc>
      </w:tr>
      <w:tr w:rsidR="00A43F1E" w:rsidRPr="00A43F1E" w:rsidTr="00A43F1E">
        <w:trPr>
          <w:cantSplit/>
          <w:trHeight w:val="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111–120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79</w:t>
            </w:r>
          </w:p>
        </w:tc>
      </w:tr>
      <w:tr w:rsidR="00A43F1E" w:rsidRPr="00A43F1E" w:rsidTr="00A43F1E">
        <w:trPr>
          <w:cantSplit/>
          <w:trHeight w:val="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121–130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79</w:t>
            </w:r>
          </w:p>
        </w:tc>
      </w:tr>
      <w:tr w:rsidR="00A43F1E" w:rsidRPr="00A43F1E" w:rsidTr="00A43F1E">
        <w:trPr>
          <w:cantSplit/>
          <w:trHeight w:val="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131–140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72</w:t>
            </w:r>
          </w:p>
        </w:tc>
      </w:tr>
      <w:tr w:rsidR="00A43F1E" w:rsidRPr="00A43F1E" w:rsidTr="00A43F1E">
        <w:trPr>
          <w:cantSplit/>
          <w:trHeight w:val="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141–150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91</w:t>
            </w:r>
          </w:p>
        </w:tc>
      </w:tr>
      <w:tr w:rsidR="00A43F1E" w:rsidRPr="00A43F1E" w:rsidTr="00A43F1E">
        <w:trPr>
          <w:cantSplit/>
          <w:trHeight w:val="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151–160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95</w:t>
            </w:r>
          </w:p>
        </w:tc>
      </w:tr>
      <w:tr w:rsidR="00A43F1E" w:rsidRPr="00A43F1E" w:rsidTr="00A43F1E">
        <w:trPr>
          <w:cantSplit/>
          <w:trHeight w:val="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161–170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102</w:t>
            </w:r>
          </w:p>
        </w:tc>
      </w:tr>
      <w:tr w:rsidR="00A43F1E" w:rsidRPr="00A43F1E" w:rsidTr="00A43F1E">
        <w:trPr>
          <w:cantSplit/>
          <w:trHeight w:val="28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171–180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106</w:t>
            </w:r>
          </w:p>
        </w:tc>
      </w:tr>
      <w:tr w:rsidR="00A43F1E" w:rsidRPr="00A43F1E" w:rsidTr="00A43F1E">
        <w:trPr>
          <w:cantSplit/>
          <w:trHeight w:val="3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181–190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91</w:t>
            </w:r>
          </w:p>
        </w:tc>
      </w:tr>
      <w:tr w:rsidR="00A43F1E" w:rsidRPr="00A43F1E" w:rsidTr="00A43F1E">
        <w:trPr>
          <w:cantSplit/>
          <w:trHeight w:val="26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191–200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1E" w:rsidRPr="00A43F1E" w:rsidRDefault="00A43F1E" w:rsidP="00A43F1E">
            <w:pPr>
              <w:jc w:val="center"/>
              <w:rPr>
                <w:sz w:val="26"/>
                <w:szCs w:val="26"/>
              </w:rPr>
            </w:pPr>
            <w:r w:rsidRPr="00A43F1E">
              <w:rPr>
                <w:sz w:val="26"/>
                <w:szCs w:val="26"/>
              </w:rPr>
              <w:t>90</w:t>
            </w:r>
          </w:p>
        </w:tc>
      </w:tr>
    </w:tbl>
    <w:p w:rsidR="00E017DC" w:rsidRPr="00E017DC" w:rsidRDefault="00E017DC" w:rsidP="00E017DC">
      <w:pPr>
        <w:keepNext/>
        <w:spacing w:before="240" w:after="60"/>
        <w:jc w:val="both"/>
        <w:outlineLvl w:val="1"/>
        <w:rPr>
          <w:bCs/>
          <w:i/>
          <w:iCs/>
          <w:sz w:val="26"/>
          <w:szCs w:val="26"/>
        </w:rPr>
      </w:pPr>
      <w:r w:rsidRPr="00E017DC">
        <w:rPr>
          <w:b/>
          <w:bCs/>
          <w:i/>
          <w:iCs/>
          <w:sz w:val="26"/>
          <w:szCs w:val="26"/>
        </w:rPr>
        <w:t>Задание 8.</w:t>
      </w:r>
      <w:r w:rsidRPr="00E017DC">
        <w:rPr>
          <w:bCs/>
          <w:i/>
          <w:iCs/>
          <w:sz w:val="26"/>
          <w:szCs w:val="26"/>
        </w:rPr>
        <w:t xml:space="preserve">  </w:t>
      </w:r>
    </w:p>
    <w:p w:rsidR="00E017DC" w:rsidRPr="00E017DC" w:rsidRDefault="00E017DC" w:rsidP="00E017DC">
      <w:pPr>
        <w:keepNext/>
        <w:spacing w:before="240" w:after="60"/>
        <w:jc w:val="both"/>
        <w:outlineLvl w:val="1"/>
        <w:rPr>
          <w:bCs/>
          <w:i/>
          <w:iCs/>
          <w:sz w:val="26"/>
          <w:szCs w:val="26"/>
          <w:u w:val="single"/>
        </w:rPr>
      </w:pPr>
      <w:r w:rsidRPr="00E017DC">
        <w:rPr>
          <w:bCs/>
          <w:i/>
          <w:iCs/>
          <w:sz w:val="26"/>
          <w:szCs w:val="26"/>
        </w:rPr>
        <w:t>Регрессионный и корреляционный анализ</w:t>
      </w:r>
      <w:proofErr w:type="gramStart"/>
      <w:r w:rsidRPr="00E017DC">
        <w:rPr>
          <w:bCs/>
          <w:i/>
          <w:iCs/>
          <w:sz w:val="26"/>
          <w:szCs w:val="26"/>
        </w:rPr>
        <w:t>.</w:t>
      </w:r>
      <w:proofErr w:type="gramEnd"/>
      <w:r w:rsidRPr="00E017DC">
        <w:rPr>
          <w:bCs/>
          <w:i/>
          <w:iCs/>
          <w:sz w:val="26"/>
          <w:szCs w:val="26"/>
        </w:rPr>
        <w:t xml:space="preserve"> </w:t>
      </w:r>
      <w:r w:rsidRPr="00E017DC">
        <w:rPr>
          <w:bCs/>
          <w:i/>
          <w:iCs/>
          <w:sz w:val="26"/>
          <w:szCs w:val="26"/>
          <w:u w:val="single"/>
        </w:rPr>
        <w:t>(</w:t>
      </w:r>
      <w:proofErr w:type="gramStart"/>
      <w:r w:rsidRPr="00E017DC">
        <w:rPr>
          <w:bCs/>
          <w:i/>
          <w:iCs/>
          <w:sz w:val="26"/>
          <w:szCs w:val="26"/>
          <w:u w:val="single"/>
        </w:rPr>
        <w:t>р</w:t>
      </w:r>
      <w:proofErr w:type="gramEnd"/>
      <w:r w:rsidRPr="00E017DC">
        <w:rPr>
          <w:bCs/>
          <w:i/>
          <w:iCs/>
          <w:sz w:val="26"/>
          <w:szCs w:val="26"/>
          <w:u w:val="single"/>
        </w:rPr>
        <w:t xml:space="preserve">екомендуется использовать </w:t>
      </w:r>
      <w:r w:rsidRPr="00E017DC">
        <w:rPr>
          <w:bCs/>
          <w:i/>
          <w:iCs/>
          <w:sz w:val="26"/>
          <w:szCs w:val="26"/>
          <w:u w:val="single"/>
          <w:lang w:val="en-US"/>
        </w:rPr>
        <w:t>Excel</w:t>
      </w:r>
      <w:r w:rsidRPr="00E017DC">
        <w:rPr>
          <w:bCs/>
          <w:i/>
          <w:iCs/>
          <w:sz w:val="26"/>
          <w:szCs w:val="26"/>
          <w:u w:val="single"/>
        </w:rPr>
        <w:t>)</w:t>
      </w:r>
    </w:p>
    <w:p w:rsidR="00E017DC" w:rsidRPr="00E017DC" w:rsidRDefault="001429B5" w:rsidP="00E017DC">
      <w:pPr>
        <w:outlineLvl w:val="0"/>
        <w:rPr>
          <w:sz w:val="26"/>
          <w:szCs w:val="26"/>
        </w:rPr>
      </w:pPr>
      <w:r>
        <w:rPr>
          <w:b/>
          <w:sz w:val="26"/>
          <w:szCs w:val="26"/>
        </w:rPr>
        <w:t>Задачи 74</w:t>
      </w:r>
      <w:r w:rsidR="00E017DC" w:rsidRPr="00E017DC">
        <w:rPr>
          <w:sz w:val="26"/>
          <w:szCs w:val="26"/>
        </w:rPr>
        <w:t xml:space="preserve"> Даны результаты  9  независимых  измерений  над  системой  случайных величин (X,Y).  Требуется:  </w:t>
      </w:r>
    </w:p>
    <w:p w:rsidR="00E017DC" w:rsidRPr="00E017DC" w:rsidRDefault="00E017DC" w:rsidP="00E017D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017DC">
        <w:rPr>
          <w:sz w:val="26"/>
          <w:szCs w:val="26"/>
        </w:rPr>
        <w:t>построить корреляционное поле;</w:t>
      </w:r>
    </w:p>
    <w:p w:rsidR="00E017DC" w:rsidRPr="00E017DC" w:rsidRDefault="00E017DC" w:rsidP="00E017D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017DC">
        <w:rPr>
          <w:sz w:val="26"/>
          <w:szCs w:val="26"/>
        </w:rPr>
        <w:t xml:space="preserve">предполагая,   что  данная    зависимость  между  X  и  Y   близка  к   линейной,   найти выборочный коэффициент  корреляции </w:t>
      </w:r>
      <w:r w:rsidRPr="00E017DC">
        <w:rPr>
          <w:position w:val="-14"/>
          <w:sz w:val="26"/>
          <w:szCs w:val="26"/>
        </w:rPr>
        <w:object w:dxaOrig="300" w:dyaOrig="375">
          <v:shape id="_x0000_i1047" type="#_x0000_t75" style="width:15.25pt;height:18.65pt" o:ole="">
            <v:imagedata r:id="rId52" o:title=""/>
          </v:shape>
          <o:OLEObject Type="Embed" ProgID="Equation.3" ShapeID="_x0000_i1047" DrawAspect="Content" ObjectID="_1542742348" r:id="rId53"/>
        </w:object>
      </w:r>
      <w:r w:rsidRPr="00E017DC">
        <w:rPr>
          <w:sz w:val="26"/>
          <w:szCs w:val="26"/>
        </w:rPr>
        <w:t xml:space="preserve">; </w:t>
      </w:r>
    </w:p>
    <w:p w:rsidR="00E017DC" w:rsidRPr="00E017DC" w:rsidRDefault="00E017DC" w:rsidP="00E017D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017DC">
        <w:rPr>
          <w:sz w:val="26"/>
          <w:szCs w:val="26"/>
        </w:rPr>
        <w:t xml:space="preserve"> проверить достоверность найденного значения  выборочного   коэффициента     корреляции при уровне значимости </w:t>
      </w:r>
      <w:r w:rsidRPr="00E017DC">
        <w:rPr>
          <w:position w:val="-8"/>
          <w:sz w:val="26"/>
          <w:szCs w:val="26"/>
        </w:rPr>
        <w:object w:dxaOrig="855" w:dyaOrig="300">
          <v:shape id="_x0000_i1048" type="#_x0000_t75" style="width:42.35pt;height:15.25pt" o:ole="">
            <v:imagedata r:id="rId54" o:title=""/>
          </v:shape>
          <o:OLEObject Type="Embed" ProgID="Equation.3" ShapeID="_x0000_i1048" DrawAspect="Content" ObjectID="_1542742349" r:id="rId55"/>
        </w:object>
      </w:r>
      <w:r w:rsidRPr="00E017DC">
        <w:rPr>
          <w:sz w:val="26"/>
          <w:szCs w:val="26"/>
        </w:rPr>
        <w:t>;</w:t>
      </w:r>
    </w:p>
    <w:p w:rsidR="00E017DC" w:rsidRPr="00E017DC" w:rsidRDefault="00E017DC" w:rsidP="00E017D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017DC">
        <w:rPr>
          <w:sz w:val="26"/>
          <w:szCs w:val="26"/>
        </w:rPr>
        <w:t xml:space="preserve"> найти    уравнение регрессии Y на X;</w:t>
      </w:r>
    </w:p>
    <w:p w:rsidR="00E017DC" w:rsidRPr="00E017DC" w:rsidRDefault="00E017DC" w:rsidP="00E017D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017DC">
        <w:rPr>
          <w:sz w:val="26"/>
          <w:szCs w:val="26"/>
        </w:rPr>
        <w:t xml:space="preserve"> построить линию регрессии на фоне экспериментальных данных.  </w:t>
      </w:r>
    </w:p>
    <w:p w:rsidR="00E017DC" w:rsidRPr="00E017DC" w:rsidRDefault="00E017DC" w:rsidP="00E017DC">
      <w:pPr>
        <w:rPr>
          <w:b/>
          <w:sz w:val="26"/>
          <w:szCs w:val="2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E017DC" w:rsidRPr="00E017DC" w:rsidTr="00E017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C" w:rsidRPr="00E017DC" w:rsidRDefault="00E017DC" w:rsidP="00E01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AD4C3B">
              <w:rPr>
                <w:sz w:val="26"/>
                <w:szCs w:val="26"/>
              </w:rPr>
              <w:t xml:space="preserve"> </w:t>
            </w:r>
            <w:r w:rsidRPr="00E017DC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C" w:rsidRPr="00E017DC" w:rsidRDefault="00E017DC" w:rsidP="00E01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E017DC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C" w:rsidRPr="00E017DC" w:rsidRDefault="00E017DC" w:rsidP="00E01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E017DC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C" w:rsidRPr="00E017DC" w:rsidRDefault="00E017DC" w:rsidP="00E01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E017DC"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C" w:rsidRPr="00E017DC" w:rsidRDefault="00E017DC" w:rsidP="00E01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E017DC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C" w:rsidRPr="00E017DC" w:rsidRDefault="00E017DC" w:rsidP="00E01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E017DC"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C" w:rsidRPr="00E017DC" w:rsidRDefault="00E017DC" w:rsidP="00E01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E017DC">
              <w:rPr>
                <w:sz w:val="26"/>
                <w:szCs w:val="26"/>
                <w:lang w:val="en-US"/>
              </w:rPr>
              <w:t>37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C" w:rsidRPr="00E017DC" w:rsidRDefault="00E017DC" w:rsidP="00E01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E017DC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C" w:rsidRPr="00E017DC" w:rsidRDefault="00E017DC" w:rsidP="00E01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E017DC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C" w:rsidRPr="00E017DC" w:rsidRDefault="00E017DC" w:rsidP="00E01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E017DC">
              <w:rPr>
                <w:sz w:val="26"/>
                <w:szCs w:val="26"/>
                <w:lang w:val="en-US"/>
              </w:rPr>
              <w:t>42</w:t>
            </w:r>
          </w:p>
        </w:tc>
      </w:tr>
      <w:tr w:rsidR="00E017DC" w:rsidRPr="00E017DC" w:rsidTr="00E017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C" w:rsidRPr="00E017DC" w:rsidRDefault="00E017DC" w:rsidP="00E01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E017DC">
              <w:rPr>
                <w:sz w:val="26"/>
                <w:szCs w:val="26"/>
                <w:lang w:val="en-US"/>
              </w:rPr>
              <w:t>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C" w:rsidRPr="00E017DC" w:rsidRDefault="00E017DC" w:rsidP="00E01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E017DC">
              <w:rPr>
                <w:sz w:val="26"/>
                <w:szCs w:val="26"/>
                <w:lang w:val="en-US"/>
              </w:rPr>
              <w:t>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C" w:rsidRPr="00E017DC" w:rsidRDefault="00E017DC" w:rsidP="00E01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E017DC">
              <w:rPr>
                <w:sz w:val="26"/>
                <w:szCs w:val="26"/>
                <w:lang w:val="en-US"/>
              </w:rPr>
              <w:t>43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C" w:rsidRPr="00E017DC" w:rsidRDefault="00E017DC" w:rsidP="00E01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E017DC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C" w:rsidRPr="00E017DC" w:rsidRDefault="00E017DC" w:rsidP="00E01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E017DC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C" w:rsidRPr="00E017DC" w:rsidRDefault="00E017DC" w:rsidP="00E01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E017DC"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C" w:rsidRPr="00E017DC" w:rsidRDefault="00E017DC" w:rsidP="00E01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E017DC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C" w:rsidRPr="00E017DC" w:rsidRDefault="00E017DC" w:rsidP="00E01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E017DC"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C" w:rsidRPr="00E017DC" w:rsidRDefault="00E017DC" w:rsidP="00E01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E017DC"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C" w:rsidRPr="00E017DC" w:rsidRDefault="00E017DC" w:rsidP="00E01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E017DC">
              <w:rPr>
                <w:sz w:val="26"/>
                <w:szCs w:val="26"/>
                <w:lang w:val="en-US"/>
              </w:rPr>
              <w:t>25</w:t>
            </w:r>
          </w:p>
        </w:tc>
      </w:tr>
    </w:tbl>
    <w:p w:rsidR="002D0924" w:rsidRDefault="002D0924" w:rsidP="002D0924">
      <w:pPr>
        <w:ind w:left="-360" w:right="535"/>
        <w:jc w:val="both"/>
        <w:rPr>
          <w:b/>
          <w:bCs/>
          <w:i/>
          <w:sz w:val="26"/>
          <w:szCs w:val="26"/>
          <w:u w:val="single"/>
        </w:rPr>
      </w:pPr>
    </w:p>
    <w:p w:rsidR="002D0924" w:rsidRPr="002D0924" w:rsidRDefault="002D0924" w:rsidP="002D0924">
      <w:pPr>
        <w:ind w:left="-360" w:right="535"/>
        <w:jc w:val="both"/>
        <w:rPr>
          <w:bCs/>
          <w:i/>
          <w:sz w:val="26"/>
          <w:szCs w:val="26"/>
        </w:rPr>
      </w:pPr>
      <w:r w:rsidRPr="002D0924">
        <w:rPr>
          <w:b/>
          <w:bCs/>
          <w:i/>
          <w:sz w:val="26"/>
          <w:szCs w:val="26"/>
          <w:u w:val="single"/>
        </w:rPr>
        <w:t>Задание 9.</w:t>
      </w:r>
      <w:r w:rsidRPr="002D0924">
        <w:rPr>
          <w:bCs/>
          <w:i/>
          <w:sz w:val="26"/>
          <w:szCs w:val="26"/>
        </w:rPr>
        <w:t xml:space="preserve">  </w:t>
      </w:r>
    </w:p>
    <w:p w:rsidR="002D0924" w:rsidRPr="002D0924" w:rsidRDefault="002D0924" w:rsidP="002D0924">
      <w:pPr>
        <w:ind w:left="-360" w:right="535"/>
        <w:jc w:val="both"/>
        <w:rPr>
          <w:bCs/>
          <w:i/>
          <w:sz w:val="26"/>
          <w:szCs w:val="26"/>
          <w:u w:val="single"/>
        </w:rPr>
      </w:pPr>
      <w:r w:rsidRPr="002D0924">
        <w:rPr>
          <w:bCs/>
          <w:i/>
          <w:sz w:val="26"/>
          <w:szCs w:val="26"/>
          <w:u w:val="single"/>
        </w:rPr>
        <w:t>Анализ временных рядов</w:t>
      </w:r>
      <w:r w:rsidRPr="002D0924">
        <w:rPr>
          <w:bCs/>
          <w:i/>
          <w:sz w:val="26"/>
          <w:szCs w:val="26"/>
        </w:rPr>
        <w:t xml:space="preserve"> </w:t>
      </w:r>
      <w:r w:rsidRPr="002D0924">
        <w:rPr>
          <w:bCs/>
          <w:i/>
          <w:sz w:val="26"/>
          <w:szCs w:val="26"/>
          <w:u w:val="single"/>
        </w:rPr>
        <w:t xml:space="preserve">(рекомендуется использовать </w:t>
      </w:r>
      <w:r w:rsidRPr="002D0924">
        <w:rPr>
          <w:bCs/>
          <w:i/>
          <w:sz w:val="26"/>
          <w:szCs w:val="26"/>
          <w:u w:val="single"/>
          <w:lang w:val="en-US"/>
        </w:rPr>
        <w:t>Excel</w:t>
      </w:r>
      <w:r w:rsidRPr="002D0924">
        <w:rPr>
          <w:bCs/>
          <w:i/>
          <w:sz w:val="26"/>
          <w:szCs w:val="26"/>
          <w:u w:val="single"/>
        </w:rPr>
        <w:t xml:space="preserve">) </w:t>
      </w:r>
    </w:p>
    <w:p w:rsidR="002D0924" w:rsidRPr="002D0924" w:rsidRDefault="002D0924" w:rsidP="002D0924">
      <w:pPr>
        <w:ind w:left="-360" w:right="535"/>
        <w:jc w:val="both"/>
        <w:rPr>
          <w:bCs/>
          <w:i/>
          <w:sz w:val="26"/>
          <w:szCs w:val="26"/>
          <w:u w:val="single"/>
        </w:rPr>
      </w:pPr>
    </w:p>
    <w:p w:rsidR="002D0924" w:rsidRPr="002D0924" w:rsidRDefault="002D0924" w:rsidP="002D0924">
      <w:pPr>
        <w:numPr>
          <w:ilvl w:val="0"/>
          <w:numId w:val="8"/>
        </w:numPr>
        <w:jc w:val="both"/>
        <w:rPr>
          <w:sz w:val="26"/>
          <w:szCs w:val="26"/>
        </w:rPr>
      </w:pPr>
      <w:r w:rsidRPr="002D0924">
        <w:rPr>
          <w:sz w:val="26"/>
          <w:szCs w:val="26"/>
        </w:rPr>
        <w:t>методом скользящего среднего провести сглаживание временного ряда;</w:t>
      </w:r>
    </w:p>
    <w:p w:rsidR="002D0924" w:rsidRPr="002D0924" w:rsidRDefault="002D0924" w:rsidP="002D0924">
      <w:pPr>
        <w:numPr>
          <w:ilvl w:val="0"/>
          <w:numId w:val="8"/>
        </w:numPr>
        <w:jc w:val="both"/>
        <w:rPr>
          <w:sz w:val="26"/>
          <w:szCs w:val="26"/>
        </w:rPr>
      </w:pPr>
      <w:r w:rsidRPr="002D0924">
        <w:rPr>
          <w:sz w:val="26"/>
          <w:szCs w:val="26"/>
        </w:rPr>
        <w:t>построить линейную модель, параметры которой оценить МНК;</w:t>
      </w:r>
    </w:p>
    <w:p w:rsidR="002D0924" w:rsidRPr="002D0924" w:rsidRDefault="002D0924" w:rsidP="002D0924">
      <w:pPr>
        <w:numPr>
          <w:ilvl w:val="0"/>
          <w:numId w:val="8"/>
        </w:numPr>
        <w:jc w:val="both"/>
        <w:rPr>
          <w:sz w:val="26"/>
          <w:szCs w:val="26"/>
        </w:rPr>
      </w:pPr>
      <w:r w:rsidRPr="002D0924">
        <w:rPr>
          <w:sz w:val="26"/>
          <w:szCs w:val="26"/>
        </w:rPr>
        <w:t>построить точечный прогноз на два шага вперед;</w:t>
      </w:r>
    </w:p>
    <w:p w:rsidR="002D0924" w:rsidRPr="002D0924" w:rsidRDefault="002D0924" w:rsidP="002D0924">
      <w:pPr>
        <w:numPr>
          <w:ilvl w:val="0"/>
          <w:numId w:val="8"/>
        </w:numPr>
        <w:jc w:val="both"/>
        <w:rPr>
          <w:sz w:val="26"/>
          <w:szCs w:val="26"/>
        </w:rPr>
      </w:pPr>
      <w:r w:rsidRPr="002D0924">
        <w:rPr>
          <w:sz w:val="26"/>
          <w:szCs w:val="26"/>
        </w:rPr>
        <w:t>отобразить на графике фактические данные, результаты расчетов и прогнозирования;</w:t>
      </w:r>
    </w:p>
    <w:p w:rsidR="002D0924" w:rsidRPr="002D0924" w:rsidRDefault="002D0924" w:rsidP="002D0924">
      <w:pPr>
        <w:ind w:firstLine="708"/>
        <w:jc w:val="both"/>
        <w:rPr>
          <w:sz w:val="26"/>
          <w:szCs w:val="26"/>
        </w:rPr>
      </w:pPr>
      <w:r w:rsidRPr="002D0924">
        <w:rPr>
          <w:sz w:val="26"/>
          <w:szCs w:val="26"/>
        </w:rPr>
        <w:t>Вычисления провести с точностью до сотых. Результаты промежуточных  вычислений представить в таблицах.</w:t>
      </w:r>
    </w:p>
    <w:p w:rsidR="002D0924" w:rsidRPr="002D0924" w:rsidRDefault="002D0924" w:rsidP="002D0924">
      <w:pPr>
        <w:ind w:left="360" w:right="535"/>
        <w:jc w:val="both"/>
        <w:rPr>
          <w:sz w:val="26"/>
          <w:szCs w:val="26"/>
        </w:rPr>
      </w:pPr>
    </w:p>
    <w:p w:rsidR="002D0924" w:rsidRPr="002D0924" w:rsidRDefault="002D0924" w:rsidP="002D0924">
      <w:pPr>
        <w:ind w:right="535"/>
        <w:jc w:val="both"/>
        <w:rPr>
          <w:sz w:val="26"/>
          <w:szCs w:val="26"/>
        </w:rPr>
      </w:pPr>
      <w:r w:rsidRPr="002D0924">
        <w:rPr>
          <w:b/>
          <w:sz w:val="26"/>
          <w:szCs w:val="26"/>
        </w:rPr>
        <w:t>83.</w:t>
      </w:r>
      <w:r>
        <w:rPr>
          <w:b/>
          <w:sz w:val="26"/>
          <w:szCs w:val="26"/>
        </w:rPr>
        <w:t xml:space="preserve"> </w:t>
      </w:r>
      <w:r w:rsidRPr="002D0924">
        <w:rPr>
          <w:sz w:val="26"/>
          <w:szCs w:val="26"/>
        </w:rPr>
        <w:t xml:space="preserve">Динамика потребления </w:t>
      </w:r>
      <w:proofErr w:type="spellStart"/>
      <w:r w:rsidRPr="002D0924">
        <w:rPr>
          <w:sz w:val="26"/>
          <w:szCs w:val="26"/>
        </w:rPr>
        <w:t>реланиума</w:t>
      </w:r>
      <w:proofErr w:type="spellEnd"/>
      <w:r w:rsidRPr="002D0924">
        <w:rPr>
          <w:sz w:val="26"/>
          <w:szCs w:val="26"/>
        </w:rPr>
        <w:t xml:space="preserve"> в клинике (ампул)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094"/>
        <w:gridCol w:w="1095"/>
        <w:gridCol w:w="1095"/>
        <w:gridCol w:w="1100"/>
        <w:gridCol w:w="1101"/>
        <w:gridCol w:w="1101"/>
        <w:gridCol w:w="1070"/>
      </w:tblGrid>
      <w:tr w:rsidR="002D0924" w:rsidRPr="002D0924" w:rsidTr="002D092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24" w:rsidRPr="002D0924" w:rsidRDefault="002D0924" w:rsidP="002D0924">
            <w:pPr>
              <w:jc w:val="both"/>
              <w:rPr>
                <w:sz w:val="26"/>
                <w:szCs w:val="26"/>
              </w:rPr>
            </w:pPr>
            <w:r w:rsidRPr="002D0924">
              <w:rPr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24" w:rsidRPr="002D0924" w:rsidRDefault="002D0924" w:rsidP="002D0924">
            <w:pPr>
              <w:jc w:val="both"/>
              <w:rPr>
                <w:sz w:val="26"/>
                <w:szCs w:val="26"/>
              </w:rPr>
            </w:pPr>
            <w:r w:rsidRPr="002D0924">
              <w:rPr>
                <w:sz w:val="26"/>
                <w:szCs w:val="26"/>
              </w:rPr>
              <w:t>1989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24" w:rsidRPr="002D0924" w:rsidRDefault="002D0924" w:rsidP="002D0924">
            <w:pPr>
              <w:jc w:val="both"/>
              <w:rPr>
                <w:sz w:val="26"/>
                <w:szCs w:val="26"/>
              </w:rPr>
            </w:pPr>
            <w:r w:rsidRPr="002D0924">
              <w:rPr>
                <w:sz w:val="26"/>
                <w:szCs w:val="26"/>
              </w:rPr>
              <w:t>1990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24" w:rsidRPr="002D0924" w:rsidRDefault="002D0924" w:rsidP="002D0924">
            <w:pPr>
              <w:jc w:val="both"/>
              <w:rPr>
                <w:sz w:val="26"/>
                <w:szCs w:val="26"/>
              </w:rPr>
            </w:pPr>
            <w:r w:rsidRPr="002D0924">
              <w:rPr>
                <w:sz w:val="26"/>
                <w:szCs w:val="26"/>
              </w:rPr>
              <w:t>1991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24" w:rsidRPr="002D0924" w:rsidRDefault="002D0924" w:rsidP="002D0924">
            <w:pPr>
              <w:jc w:val="both"/>
              <w:rPr>
                <w:sz w:val="26"/>
                <w:szCs w:val="26"/>
              </w:rPr>
            </w:pPr>
            <w:r w:rsidRPr="002D0924">
              <w:rPr>
                <w:sz w:val="26"/>
                <w:szCs w:val="26"/>
              </w:rPr>
              <w:t>1992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24" w:rsidRPr="002D0924" w:rsidRDefault="002D0924" w:rsidP="002D0924">
            <w:pPr>
              <w:jc w:val="both"/>
              <w:rPr>
                <w:sz w:val="26"/>
                <w:szCs w:val="26"/>
              </w:rPr>
            </w:pPr>
            <w:r w:rsidRPr="002D0924">
              <w:rPr>
                <w:sz w:val="26"/>
                <w:szCs w:val="26"/>
              </w:rPr>
              <w:t>1993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24" w:rsidRPr="002D0924" w:rsidRDefault="002D0924" w:rsidP="002D0924">
            <w:pPr>
              <w:jc w:val="both"/>
              <w:rPr>
                <w:sz w:val="26"/>
                <w:szCs w:val="26"/>
              </w:rPr>
            </w:pPr>
            <w:r w:rsidRPr="002D0924">
              <w:rPr>
                <w:sz w:val="26"/>
                <w:szCs w:val="26"/>
              </w:rPr>
              <w:t>1994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24" w:rsidRPr="002D0924" w:rsidRDefault="002D0924" w:rsidP="002D0924">
            <w:pPr>
              <w:jc w:val="both"/>
              <w:rPr>
                <w:sz w:val="26"/>
                <w:szCs w:val="26"/>
              </w:rPr>
            </w:pPr>
            <w:r w:rsidRPr="002D0924">
              <w:rPr>
                <w:sz w:val="26"/>
                <w:szCs w:val="26"/>
              </w:rPr>
              <w:t>1995</w:t>
            </w:r>
          </w:p>
        </w:tc>
      </w:tr>
      <w:tr w:rsidR="002D0924" w:rsidRPr="002D0924" w:rsidTr="002D092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24" w:rsidRPr="002D0924" w:rsidRDefault="002D0924" w:rsidP="002D0924">
            <w:pPr>
              <w:jc w:val="both"/>
              <w:rPr>
                <w:sz w:val="26"/>
                <w:szCs w:val="26"/>
              </w:rPr>
            </w:pPr>
            <w:r w:rsidRPr="002D0924"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 wp14:anchorId="14F953A0" wp14:editId="3C09F0ED">
                  <wp:extent cx="269240" cy="204470"/>
                  <wp:effectExtent l="0" t="0" r="0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24" w:rsidRPr="002D0924" w:rsidRDefault="002D0924" w:rsidP="002D0924">
            <w:pPr>
              <w:jc w:val="both"/>
              <w:rPr>
                <w:sz w:val="26"/>
                <w:szCs w:val="26"/>
              </w:rPr>
            </w:pPr>
            <w:r w:rsidRPr="002D0924">
              <w:rPr>
                <w:sz w:val="26"/>
                <w:szCs w:val="26"/>
              </w:rPr>
              <w:t>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24" w:rsidRPr="002D0924" w:rsidRDefault="002D0924" w:rsidP="002D0924">
            <w:pPr>
              <w:jc w:val="both"/>
              <w:rPr>
                <w:sz w:val="26"/>
                <w:szCs w:val="26"/>
              </w:rPr>
            </w:pPr>
            <w:r w:rsidRPr="002D0924">
              <w:rPr>
                <w:sz w:val="26"/>
                <w:szCs w:val="26"/>
              </w:rP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24" w:rsidRPr="002D0924" w:rsidRDefault="002D0924" w:rsidP="002D0924">
            <w:pPr>
              <w:jc w:val="both"/>
              <w:rPr>
                <w:sz w:val="26"/>
                <w:szCs w:val="26"/>
              </w:rPr>
            </w:pPr>
            <w:r w:rsidRPr="002D0924">
              <w:rPr>
                <w:sz w:val="26"/>
                <w:szCs w:val="26"/>
              </w:rPr>
              <w:t>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24" w:rsidRPr="002D0924" w:rsidRDefault="002D0924" w:rsidP="002D0924">
            <w:pPr>
              <w:jc w:val="both"/>
              <w:rPr>
                <w:sz w:val="26"/>
                <w:szCs w:val="26"/>
              </w:rPr>
            </w:pPr>
            <w:r w:rsidRPr="002D0924">
              <w:rPr>
                <w:sz w:val="26"/>
                <w:szCs w:val="26"/>
              </w:rPr>
              <w:t>46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24" w:rsidRPr="002D0924" w:rsidRDefault="002D0924" w:rsidP="002D0924">
            <w:pPr>
              <w:jc w:val="both"/>
              <w:rPr>
                <w:sz w:val="26"/>
                <w:szCs w:val="26"/>
              </w:rPr>
            </w:pPr>
            <w:r w:rsidRPr="002D0924">
              <w:rPr>
                <w:sz w:val="26"/>
                <w:szCs w:val="26"/>
              </w:rPr>
              <w:t>37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24" w:rsidRPr="002D0924" w:rsidRDefault="002D0924" w:rsidP="002D0924">
            <w:pPr>
              <w:jc w:val="both"/>
              <w:rPr>
                <w:sz w:val="26"/>
                <w:szCs w:val="26"/>
              </w:rPr>
            </w:pPr>
            <w:r w:rsidRPr="002D0924">
              <w:rPr>
                <w:sz w:val="26"/>
                <w:szCs w:val="26"/>
              </w:rPr>
              <w:t>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24" w:rsidRPr="002D0924" w:rsidRDefault="002D0924" w:rsidP="002D0924">
            <w:pPr>
              <w:jc w:val="both"/>
              <w:rPr>
                <w:sz w:val="26"/>
                <w:szCs w:val="26"/>
              </w:rPr>
            </w:pPr>
            <w:r w:rsidRPr="002D0924">
              <w:rPr>
                <w:sz w:val="26"/>
                <w:szCs w:val="26"/>
              </w:rPr>
              <w:t>35</w:t>
            </w:r>
          </w:p>
        </w:tc>
      </w:tr>
    </w:tbl>
    <w:p w:rsidR="001B25AA" w:rsidRPr="00095682" w:rsidRDefault="001B25AA" w:rsidP="00095682">
      <w:pPr>
        <w:ind w:firstLine="708"/>
      </w:pPr>
    </w:p>
    <w:sectPr w:rsidR="001B25AA" w:rsidRPr="0009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5C29"/>
    <w:multiLevelType w:val="hybridMultilevel"/>
    <w:tmpl w:val="EBB2C9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C7066"/>
    <w:multiLevelType w:val="hybridMultilevel"/>
    <w:tmpl w:val="294814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DA4FE7"/>
    <w:multiLevelType w:val="hybridMultilevel"/>
    <w:tmpl w:val="374E2C6C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520C5"/>
    <w:multiLevelType w:val="hybridMultilevel"/>
    <w:tmpl w:val="C3C848C2"/>
    <w:lvl w:ilvl="0" w:tplc="332438C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214D2C"/>
    <w:multiLevelType w:val="hybridMultilevel"/>
    <w:tmpl w:val="AC085034"/>
    <w:lvl w:ilvl="0" w:tplc="5BDA4BF0">
      <w:start w:val="81"/>
      <w:numFmt w:val="decimal"/>
      <w:lvlText w:val="%1."/>
      <w:lvlJc w:val="left"/>
      <w:pPr>
        <w:tabs>
          <w:tab w:val="num" w:pos="1548"/>
        </w:tabs>
        <w:ind w:left="1548" w:hanging="48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47D81"/>
    <w:multiLevelType w:val="hybridMultilevel"/>
    <w:tmpl w:val="EBB2C9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4729CC"/>
    <w:multiLevelType w:val="hybridMultilevel"/>
    <w:tmpl w:val="C2408DF0"/>
    <w:lvl w:ilvl="0" w:tplc="04190011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8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4C"/>
    <w:rsid w:val="00095682"/>
    <w:rsid w:val="001429B5"/>
    <w:rsid w:val="0017624C"/>
    <w:rsid w:val="001B25AA"/>
    <w:rsid w:val="00226B1F"/>
    <w:rsid w:val="002D0924"/>
    <w:rsid w:val="00431179"/>
    <w:rsid w:val="004F62FF"/>
    <w:rsid w:val="00A43F1E"/>
    <w:rsid w:val="00AD2A64"/>
    <w:rsid w:val="00AD4C3B"/>
    <w:rsid w:val="00AE66B6"/>
    <w:rsid w:val="00E017DC"/>
    <w:rsid w:val="00E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7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226B1F"/>
    <w:pPr>
      <w:keepNext/>
      <w:widowControl w:val="0"/>
      <w:tabs>
        <w:tab w:val="left" w:pos="2520"/>
      </w:tabs>
      <w:autoSpaceDE w:val="0"/>
      <w:autoSpaceDN w:val="0"/>
      <w:adjustRightInd w:val="0"/>
      <w:spacing w:line="578" w:lineRule="auto"/>
      <w:ind w:firstLine="500"/>
      <w:jc w:val="both"/>
      <w:outlineLvl w:val="8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226B1F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EF6F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F6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F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17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7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226B1F"/>
    <w:pPr>
      <w:keepNext/>
      <w:widowControl w:val="0"/>
      <w:tabs>
        <w:tab w:val="left" w:pos="2520"/>
      </w:tabs>
      <w:autoSpaceDE w:val="0"/>
      <w:autoSpaceDN w:val="0"/>
      <w:adjustRightInd w:val="0"/>
      <w:spacing w:line="578" w:lineRule="auto"/>
      <w:ind w:firstLine="500"/>
      <w:jc w:val="both"/>
      <w:outlineLvl w:val="8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226B1F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EF6F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F6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F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17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4.wmf"/><Relationship Id="rId26" Type="http://schemas.openxmlformats.org/officeDocument/2006/relationships/image" Target="media/image7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12.bin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image" Target="media/image20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3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2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4.wmf"/><Relationship Id="rId45" Type="http://schemas.openxmlformats.org/officeDocument/2006/relationships/image" Target="media/image18.wmf"/><Relationship Id="rId53" Type="http://schemas.openxmlformats.org/officeDocument/2006/relationships/oleObject" Target="embeddings/oleObject23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7.wmf"/><Relationship Id="rId52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image" Target="media/image5.wmf"/><Relationship Id="rId27" Type="http://schemas.openxmlformats.org/officeDocument/2006/relationships/oleObject" Target="embeddings/oleObject15.bin"/><Relationship Id="rId30" Type="http://schemas.openxmlformats.org/officeDocument/2006/relationships/image" Target="media/image9.wmf"/><Relationship Id="rId35" Type="http://schemas.openxmlformats.org/officeDocument/2006/relationships/oleObject" Target="embeddings/oleObject19.bin"/><Relationship Id="rId43" Type="http://schemas.openxmlformats.org/officeDocument/2006/relationships/image" Target="media/image16.wmf"/><Relationship Id="rId48" Type="http://schemas.openxmlformats.org/officeDocument/2006/relationships/image" Target="media/image21.wmf"/><Relationship Id="rId56" Type="http://schemas.openxmlformats.org/officeDocument/2006/relationships/image" Target="media/image27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14</cp:revision>
  <dcterms:created xsi:type="dcterms:W3CDTF">2016-11-25T09:21:00Z</dcterms:created>
  <dcterms:modified xsi:type="dcterms:W3CDTF">2016-12-08T19:45:00Z</dcterms:modified>
</cp:coreProperties>
</file>