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97" w:rsidRDefault="00074997" w:rsidP="00074997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074997" w:rsidRDefault="00074997" w:rsidP="0007499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074997" w:rsidRDefault="00074997" w:rsidP="000749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«ФинансовЫЙ УНИВЕРСИТЕТ при Правительстве</w:t>
      </w:r>
    </w:p>
    <w:p w:rsidR="00074997" w:rsidRDefault="00074997" w:rsidP="000749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Российской Федерации»</w:t>
      </w:r>
    </w:p>
    <w:p w:rsidR="00074997" w:rsidRDefault="00074997" w:rsidP="0007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:rsidR="00074997" w:rsidRDefault="00074997" w:rsidP="00074997">
      <w:pPr>
        <w:jc w:val="center"/>
        <w:rPr>
          <w:b/>
          <w:sz w:val="28"/>
          <w:szCs w:val="28"/>
        </w:rPr>
      </w:pPr>
    </w:p>
    <w:p w:rsidR="00074997" w:rsidRDefault="00074997" w:rsidP="00074997">
      <w:pPr>
        <w:rPr>
          <w:sz w:val="28"/>
          <w:szCs w:val="28"/>
        </w:rPr>
      </w:pPr>
    </w:p>
    <w:p w:rsidR="00074997" w:rsidRDefault="00074997" w:rsidP="00074997">
      <w:pPr>
        <w:rPr>
          <w:sz w:val="28"/>
          <w:szCs w:val="28"/>
        </w:rPr>
      </w:pPr>
    </w:p>
    <w:p w:rsidR="00074997" w:rsidRDefault="00074997" w:rsidP="00074997">
      <w:pPr>
        <w:rPr>
          <w:sz w:val="28"/>
          <w:szCs w:val="28"/>
        </w:rPr>
      </w:pPr>
    </w:p>
    <w:p w:rsidR="00074997" w:rsidRDefault="00074997" w:rsidP="00074997">
      <w:pPr>
        <w:rPr>
          <w:sz w:val="28"/>
          <w:szCs w:val="28"/>
        </w:rPr>
      </w:pPr>
    </w:p>
    <w:p w:rsidR="00074997" w:rsidRDefault="00074997" w:rsidP="0007499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1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Департамент </w:t>
      </w:r>
      <w:r w:rsidRPr="004950B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>о</w:t>
      </w:r>
      <w:r w:rsidRPr="004950B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пор</w:t>
      </w:r>
      <w:r w:rsidRPr="004950B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тивных финансов и корпоративного управления</w:t>
      </w:r>
    </w:p>
    <w:p w:rsidR="00074997" w:rsidRDefault="00074997" w:rsidP="0007499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190"/>
        </w:tabs>
        <w:jc w:val="center"/>
        <w:rPr>
          <w:b/>
          <w:color w:val="000000"/>
          <w:sz w:val="28"/>
        </w:rPr>
      </w:pPr>
    </w:p>
    <w:p w:rsidR="00074997" w:rsidRPr="004950BA" w:rsidRDefault="00074997" w:rsidP="00074997">
      <w:pPr>
        <w:jc w:val="center"/>
        <w:outlineLvl w:val="0"/>
        <w:rPr>
          <w:b/>
          <w:sz w:val="32"/>
          <w:szCs w:val="32"/>
        </w:rPr>
      </w:pPr>
      <w:r w:rsidRPr="004950BA">
        <w:rPr>
          <w:bCs/>
          <w:color w:val="000000"/>
          <w:sz w:val="32"/>
          <w:szCs w:val="32"/>
        </w:rPr>
        <w:t xml:space="preserve">С.Р. </w:t>
      </w:r>
      <w:proofErr w:type="spellStart"/>
      <w:r w:rsidRPr="004950BA">
        <w:rPr>
          <w:bCs/>
          <w:color w:val="000000"/>
          <w:sz w:val="32"/>
          <w:szCs w:val="32"/>
        </w:rPr>
        <w:t>Древинг</w:t>
      </w:r>
      <w:proofErr w:type="spellEnd"/>
      <w:r w:rsidRPr="004950BA">
        <w:rPr>
          <w:bCs/>
          <w:color w:val="000000"/>
          <w:sz w:val="32"/>
          <w:szCs w:val="32"/>
        </w:rPr>
        <w:t xml:space="preserve"> </w:t>
      </w:r>
    </w:p>
    <w:p w:rsidR="00074997" w:rsidRDefault="00074997" w:rsidP="0007499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190"/>
        </w:tabs>
        <w:jc w:val="center"/>
        <w:rPr>
          <w:b/>
          <w:color w:val="000000"/>
          <w:sz w:val="28"/>
        </w:rPr>
      </w:pPr>
    </w:p>
    <w:p w:rsidR="00074997" w:rsidRDefault="00074997" w:rsidP="0007499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190"/>
        </w:tabs>
        <w:jc w:val="center"/>
        <w:rPr>
          <w:b/>
          <w:color w:val="000000"/>
          <w:sz w:val="28"/>
        </w:rPr>
      </w:pPr>
    </w:p>
    <w:p w:rsidR="00074997" w:rsidRDefault="00074997" w:rsidP="0007499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190"/>
        </w:tabs>
        <w:jc w:val="center"/>
        <w:rPr>
          <w:b/>
          <w:color w:val="000000"/>
          <w:sz w:val="28"/>
        </w:rPr>
      </w:pPr>
    </w:p>
    <w:p w:rsidR="00074997" w:rsidRDefault="00074997" w:rsidP="000749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УПРАВЛЕНИЕ ОБОРОТНЫМ КАПИТАЛОМ</w:t>
      </w:r>
    </w:p>
    <w:p w:rsidR="00074997" w:rsidRDefault="00074997" w:rsidP="00074997">
      <w:pPr>
        <w:jc w:val="center"/>
        <w:rPr>
          <w:b/>
          <w:sz w:val="28"/>
          <w:szCs w:val="28"/>
        </w:rPr>
      </w:pPr>
    </w:p>
    <w:p w:rsidR="00074997" w:rsidRDefault="00074997" w:rsidP="00074997">
      <w:pPr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выполнению контрольной работы </w:t>
      </w:r>
      <w:r w:rsidR="001A4CE4">
        <w:rPr>
          <w:b/>
          <w:sz w:val="28"/>
          <w:szCs w:val="28"/>
        </w:rPr>
        <w:t>для студентов</w:t>
      </w:r>
    </w:p>
    <w:p w:rsidR="00074997" w:rsidRDefault="001A4CE4" w:rsidP="00074997">
      <w:pPr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по </w:t>
      </w:r>
      <w:r w:rsidR="00074997">
        <w:rPr>
          <w:sz w:val="28"/>
          <w:szCs w:val="28"/>
        </w:rPr>
        <w:t>направлени</w:t>
      </w:r>
      <w:r>
        <w:rPr>
          <w:sz w:val="28"/>
          <w:szCs w:val="28"/>
        </w:rPr>
        <w:t>ю</w:t>
      </w:r>
      <w:r w:rsidR="00074997">
        <w:rPr>
          <w:sz w:val="28"/>
          <w:szCs w:val="28"/>
        </w:rPr>
        <w:t xml:space="preserve"> 080200.68 «Менеджмент»</w:t>
      </w:r>
    </w:p>
    <w:p w:rsidR="00074997" w:rsidRDefault="00074997" w:rsidP="00074997">
      <w:pPr>
        <w:tabs>
          <w:tab w:val="left" w:pos="709"/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Профиль «Финансовый менеджмент» заочная форма обучения</w:t>
      </w:r>
    </w:p>
    <w:p w:rsidR="00074997" w:rsidRDefault="00074997" w:rsidP="00074997">
      <w:pPr>
        <w:spacing w:line="480" w:lineRule="auto"/>
        <w:jc w:val="center"/>
        <w:rPr>
          <w:i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rPr>
          <w:i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rPr>
          <w:i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rPr>
          <w:i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rPr>
          <w:i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rPr>
          <w:i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outlineLvl w:val="0"/>
        <w:rPr>
          <w:b/>
          <w:sz w:val="28"/>
          <w:szCs w:val="28"/>
        </w:rPr>
      </w:pPr>
    </w:p>
    <w:p w:rsidR="00074997" w:rsidRDefault="00074997" w:rsidP="00074997">
      <w:pPr>
        <w:spacing w:line="48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Москва 201</w:t>
      </w:r>
      <w:r w:rsidR="000A1A77">
        <w:rPr>
          <w:b/>
          <w:sz w:val="28"/>
          <w:szCs w:val="28"/>
        </w:rPr>
        <w:t>6</w:t>
      </w:r>
    </w:p>
    <w:p w:rsidR="000A1A77" w:rsidRDefault="000A1A77" w:rsidP="00074997">
      <w:pPr>
        <w:spacing w:line="480" w:lineRule="auto"/>
        <w:jc w:val="center"/>
        <w:outlineLvl w:val="0"/>
        <w:rPr>
          <w:b/>
          <w:sz w:val="28"/>
          <w:szCs w:val="28"/>
        </w:rPr>
      </w:pPr>
    </w:p>
    <w:p w:rsidR="000A1A77" w:rsidRDefault="000A1A77" w:rsidP="00074997">
      <w:pPr>
        <w:spacing w:line="480" w:lineRule="auto"/>
        <w:jc w:val="center"/>
        <w:outlineLvl w:val="0"/>
        <w:rPr>
          <w:b/>
          <w:sz w:val="28"/>
          <w:szCs w:val="28"/>
        </w:rPr>
      </w:pPr>
    </w:p>
    <w:p w:rsidR="001A4CE4" w:rsidRPr="001A4CE4" w:rsidRDefault="001A4CE4" w:rsidP="00D12C90">
      <w:pPr>
        <w:spacing w:line="360" w:lineRule="auto"/>
        <w:ind w:left="-360" w:firstLine="360"/>
        <w:jc w:val="center"/>
        <w:rPr>
          <w:b/>
          <w:bCs/>
          <w:i/>
          <w:iCs/>
          <w:sz w:val="28"/>
          <w:szCs w:val="28"/>
        </w:rPr>
      </w:pPr>
      <w:r w:rsidRPr="001A4CE4">
        <w:rPr>
          <w:b/>
          <w:bCs/>
          <w:i/>
          <w:iCs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Цель контрольной работы — закрепить полученные теоретические знания по учебной дисциплине «</w:t>
      </w:r>
      <w:r>
        <w:rPr>
          <w:bCs/>
          <w:iCs/>
          <w:sz w:val="28"/>
          <w:szCs w:val="28"/>
        </w:rPr>
        <w:t>Управление оборотным капиталом</w:t>
      </w:r>
      <w:r w:rsidRPr="001A4CE4">
        <w:rPr>
          <w:bCs/>
          <w:iCs/>
          <w:sz w:val="28"/>
          <w:szCs w:val="28"/>
        </w:rPr>
        <w:t xml:space="preserve">» и сформировать практические навыки по </w:t>
      </w:r>
      <w:r>
        <w:rPr>
          <w:bCs/>
          <w:iCs/>
          <w:sz w:val="28"/>
          <w:szCs w:val="28"/>
        </w:rPr>
        <w:t xml:space="preserve">планированию, </w:t>
      </w:r>
      <w:r w:rsidRPr="001A4CE4">
        <w:rPr>
          <w:bCs/>
          <w:iCs/>
          <w:sz w:val="28"/>
          <w:szCs w:val="28"/>
        </w:rPr>
        <w:t xml:space="preserve">анализу и </w:t>
      </w:r>
      <w:r>
        <w:rPr>
          <w:bCs/>
          <w:iCs/>
          <w:sz w:val="28"/>
          <w:szCs w:val="28"/>
        </w:rPr>
        <w:t>контролю элементов оборотного капитала компании</w:t>
      </w:r>
      <w:r w:rsidRPr="001A4CE4">
        <w:rPr>
          <w:bCs/>
          <w:iCs/>
          <w:sz w:val="28"/>
          <w:szCs w:val="28"/>
        </w:rPr>
        <w:t>.</w:t>
      </w:r>
    </w:p>
    <w:p w:rsidR="00135682" w:rsidRPr="00135682" w:rsidRDefault="001A4CE4" w:rsidP="00135682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 xml:space="preserve">Контрольная работа выполняется студентом в письменном виде. </w:t>
      </w:r>
      <w:r w:rsidR="00135682">
        <w:rPr>
          <w:bCs/>
          <w:iCs/>
          <w:sz w:val="28"/>
          <w:szCs w:val="28"/>
        </w:rPr>
        <w:t xml:space="preserve">Выполнение контрольной </w:t>
      </w:r>
      <w:r w:rsidRPr="001A4CE4">
        <w:rPr>
          <w:bCs/>
          <w:iCs/>
          <w:sz w:val="28"/>
          <w:szCs w:val="28"/>
        </w:rPr>
        <w:t xml:space="preserve">работы </w:t>
      </w:r>
      <w:r w:rsidR="00135682">
        <w:rPr>
          <w:bCs/>
          <w:iCs/>
          <w:sz w:val="28"/>
          <w:szCs w:val="28"/>
        </w:rPr>
        <w:t xml:space="preserve">позволяет </w:t>
      </w:r>
      <w:r w:rsidR="00135682" w:rsidRPr="00135682">
        <w:rPr>
          <w:bCs/>
          <w:iCs/>
          <w:sz w:val="28"/>
          <w:szCs w:val="28"/>
        </w:rPr>
        <w:t>сформировать систему ключевых компетенций, обеспечивающих эффективность управления оборотным капиталом организации, овладение знаниями и навыками в области управления финансами на краткосрочную перспективу.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. Для выполнения задания необходимо изучить соответствующие нормативные документы и экономическую литературу, рекомендуемые для изучения данной учебной дисциплины.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Каждое задание предполагает ответ на теоретический вопрос. Студент должен подробно (на 2-3 стр.) рассмотреть все аспекты вопроса, а также отразить современное состояние и тенденции развития указанной проблемы в РФ.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Решение задачи предполагает приведение алгоритма расчета и объяснение экономического смысла полученного значения показателя.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При выполнении тестовых заданий следует указывать номера правильных ответов - не менее одного, в зависимости от смыслового содержания теста.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При необходимости в процессе работы над заданием студент может получить индивидуальную консультацию у преподавателя.</w:t>
      </w:r>
    </w:p>
    <w:p w:rsidR="001A4CE4" w:rsidRP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Выполненное задание проверяется преподавателем и оценивается по зачетной системе.</w:t>
      </w:r>
    </w:p>
    <w:p w:rsidR="001A4CE4" w:rsidRDefault="001A4CE4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  <w:r w:rsidRPr="001A4CE4">
        <w:rPr>
          <w:bCs/>
          <w:iCs/>
          <w:sz w:val="28"/>
          <w:szCs w:val="28"/>
        </w:rPr>
        <w:t>Примерные варианты контрольной работы приведены. Задачи, предложенные в контрольной работе, должны быть решены с использованием технических средств и соответствующих программных продуктов.</w:t>
      </w:r>
    </w:p>
    <w:p w:rsidR="00B77B7A" w:rsidRPr="00B77B7A" w:rsidRDefault="00B77B7A" w:rsidP="00B77B7A">
      <w:p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77B7A">
        <w:rPr>
          <w:sz w:val="28"/>
          <w:szCs w:val="28"/>
        </w:rPr>
        <w:lastRenderedPageBreak/>
        <w:t>Задания по контрольной работе составлены в пяти вариантах. Выбор варианта зависит от начальной буквы фамилии студента</w:t>
      </w:r>
      <w:proofErr w:type="gramStart"/>
      <w:r w:rsidRPr="00B77B7A">
        <w:rPr>
          <w:sz w:val="28"/>
          <w:szCs w:val="28"/>
        </w:rPr>
        <w:t>.</w:t>
      </w:r>
      <w:proofErr w:type="gramEnd"/>
      <w:r w:rsidRPr="00B77B7A">
        <w:rPr>
          <w:sz w:val="28"/>
          <w:szCs w:val="28"/>
        </w:rPr>
        <w:t xml:space="preserve"> (</w:t>
      </w:r>
      <w:proofErr w:type="gramStart"/>
      <w:r w:rsidRPr="00B77B7A">
        <w:rPr>
          <w:sz w:val="28"/>
          <w:szCs w:val="28"/>
        </w:rPr>
        <w:t>с</w:t>
      </w:r>
      <w:proofErr w:type="gramEnd"/>
      <w:r w:rsidRPr="00B77B7A">
        <w:rPr>
          <w:sz w:val="28"/>
          <w:szCs w:val="28"/>
        </w:rPr>
        <w:t>м. табл. 1)</w:t>
      </w:r>
    </w:p>
    <w:p w:rsidR="00B77B7A" w:rsidRPr="00B77B7A" w:rsidRDefault="00B77B7A" w:rsidP="00B77B7A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B77B7A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-</w:t>
      </w:r>
      <w:r w:rsidRPr="00B77B7A">
        <w:rPr>
          <w:sz w:val="28"/>
          <w:szCs w:val="28"/>
        </w:rPr>
        <w:t xml:space="preserve"> Выбор варианта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  <w:gridCol w:w="7479"/>
      </w:tblGrid>
      <w:tr w:rsidR="00B77B7A" w:rsidRPr="00B77B7A" w:rsidTr="00B77B7A">
        <w:trPr>
          <w:trHeight w:val="341"/>
        </w:trPr>
        <w:tc>
          <w:tcPr>
            <w:tcW w:w="1877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Вариант</w:t>
            </w:r>
          </w:p>
        </w:tc>
        <w:tc>
          <w:tcPr>
            <w:tcW w:w="7479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Начальная буква фамилии</w:t>
            </w:r>
          </w:p>
        </w:tc>
      </w:tr>
      <w:tr w:rsidR="00B77B7A" w:rsidRPr="00B77B7A" w:rsidTr="00B77B7A">
        <w:tc>
          <w:tcPr>
            <w:tcW w:w="1877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А</w:t>
            </w:r>
            <w:proofErr w:type="gramStart"/>
            <w:r w:rsidRPr="00B77B7A">
              <w:rPr>
                <w:sz w:val="24"/>
                <w:szCs w:val="24"/>
              </w:rPr>
              <w:t>,Б</w:t>
            </w:r>
            <w:proofErr w:type="gramEnd"/>
            <w:r w:rsidRPr="00B77B7A">
              <w:rPr>
                <w:sz w:val="24"/>
                <w:szCs w:val="24"/>
              </w:rPr>
              <w:t>,В</w:t>
            </w:r>
          </w:p>
        </w:tc>
      </w:tr>
      <w:tr w:rsidR="00B77B7A" w:rsidRPr="00B77B7A" w:rsidTr="00B77B7A">
        <w:tc>
          <w:tcPr>
            <w:tcW w:w="1877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Г</w:t>
            </w:r>
            <w:proofErr w:type="gramStart"/>
            <w:r w:rsidRPr="00B77B7A">
              <w:rPr>
                <w:sz w:val="24"/>
                <w:szCs w:val="24"/>
              </w:rPr>
              <w:t>,Д</w:t>
            </w:r>
            <w:proofErr w:type="gramEnd"/>
            <w:r w:rsidRPr="00B77B7A">
              <w:rPr>
                <w:sz w:val="24"/>
                <w:szCs w:val="24"/>
              </w:rPr>
              <w:t>,Е,Ж,З</w:t>
            </w:r>
          </w:p>
        </w:tc>
      </w:tr>
      <w:tr w:rsidR="00B77B7A" w:rsidRPr="00B77B7A" w:rsidTr="00B77B7A">
        <w:tc>
          <w:tcPr>
            <w:tcW w:w="1877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И</w:t>
            </w:r>
            <w:proofErr w:type="gramStart"/>
            <w:r w:rsidRPr="00B77B7A">
              <w:rPr>
                <w:sz w:val="24"/>
                <w:szCs w:val="24"/>
              </w:rPr>
              <w:t>,К</w:t>
            </w:r>
            <w:proofErr w:type="gramEnd"/>
            <w:r w:rsidRPr="00B77B7A">
              <w:rPr>
                <w:sz w:val="24"/>
                <w:szCs w:val="24"/>
              </w:rPr>
              <w:t>,Л,М</w:t>
            </w:r>
          </w:p>
        </w:tc>
      </w:tr>
      <w:tr w:rsidR="00B77B7A" w:rsidRPr="00B77B7A" w:rsidTr="00B77B7A">
        <w:tc>
          <w:tcPr>
            <w:tcW w:w="1877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Н</w:t>
            </w:r>
            <w:proofErr w:type="gramStart"/>
            <w:r w:rsidRPr="00B77B7A">
              <w:rPr>
                <w:sz w:val="24"/>
                <w:szCs w:val="24"/>
              </w:rPr>
              <w:t>,О</w:t>
            </w:r>
            <w:proofErr w:type="gramEnd"/>
            <w:r w:rsidRPr="00B77B7A">
              <w:rPr>
                <w:sz w:val="24"/>
                <w:szCs w:val="24"/>
              </w:rPr>
              <w:t>,П,Р,С,Т</w:t>
            </w:r>
          </w:p>
        </w:tc>
      </w:tr>
      <w:tr w:rsidR="00B77B7A" w:rsidRPr="00B77B7A" w:rsidTr="00B77B7A">
        <w:tc>
          <w:tcPr>
            <w:tcW w:w="1877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</w:tcPr>
          <w:p w:rsidR="00B77B7A" w:rsidRPr="00B77B7A" w:rsidRDefault="00B77B7A" w:rsidP="00B77B7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7B7A">
              <w:rPr>
                <w:sz w:val="24"/>
                <w:szCs w:val="24"/>
              </w:rPr>
              <w:t>У</w:t>
            </w:r>
            <w:proofErr w:type="gramStart"/>
            <w:r w:rsidRPr="00B77B7A">
              <w:rPr>
                <w:sz w:val="24"/>
                <w:szCs w:val="24"/>
              </w:rPr>
              <w:t>,Ф</w:t>
            </w:r>
            <w:proofErr w:type="gramEnd"/>
            <w:r w:rsidRPr="00B77B7A">
              <w:rPr>
                <w:sz w:val="24"/>
                <w:szCs w:val="24"/>
              </w:rPr>
              <w:t>,Х,Ц,Ч,Ш,Щ,Э,Ю,Я</w:t>
            </w:r>
          </w:p>
        </w:tc>
      </w:tr>
    </w:tbl>
    <w:p w:rsidR="00B77B7A" w:rsidRPr="001A4CE4" w:rsidRDefault="00B77B7A" w:rsidP="001A4CE4">
      <w:pPr>
        <w:spacing w:line="360" w:lineRule="auto"/>
        <w:ind w:firstLine="540"/>
        <w:jc w:val="both"/>
        <w:rPr>
          <w:bCs/>
          <w:iCs/>
          <w:sz w:val="28"/>
          <w:szCs w:val="28"/>
        </w:rPr>
      </w:pPr>
    </w:p>
    <w:p w:rsidR="001C0C3F" w:rsidRPr="001C0C3F" w:rsidRDefault="001C0C3F" w:rsidP="001370E9">
      <w:pPr>
        <w:keepNext/>
        <w:keepLines/>
        <w:spacing w:line="360" w:lineRule="auto"/>
        <w:jc w:val="center"/>
        <w:outlineLvl w:val="3"/>
        <w:rPr>
          <w:b/>
          <w:sz w:val="28"/>
          <w:szCs w:val="28"/>
        </w:rPr>
      </w:pPr>
      <w:r w:rsidRPr="001C0C3F">
        <w:rPr>
          <w:b/>
          <w:sz w:val="28"/>
          <w:szCs w:val="28"/>
        </w:rPr>
        <w:t>Перечень заданий контрольной работы:</w:t>
      </w:r>
    </w:p>
    <w:p w:rsidR="00495E7B" w:rsidRPr="001C0C3F" w:rsidRDefault="00495E7B" w:rsidP="00495E7B">
      <w:pPr>
        <w:tabs>
          <w:tab w:val="left" w:pos="180"/>
        </w:tabs>
        <w:spacing w:after="200" w:line="276" w:lineRule="auto"/>
        <w:ind w:left="-180" w:right="-185" w:firstLine="180"/>
        <w:jc w:val="center"/>
        <w:rPr>
          <w:b/>
          <w:bCs/>
          <w:i/>
          <w:iCs/>
          <w:sz w:val="28"/>
          <w:szCs w:val="28"/>
        </w:rPr>
      </w:pPr>
      <w:r w:rsidRPr="001C0C3F">
        <w:rPr>
          <w:b/>
          <w:bCs/>
          <w:i/>
          <w:iCs/>
          <w:sz w:val="28"/>
          <w:szCs w:val="28"/>
        </w:rPr>
        <w:t xml:space="preserve">Вариант </w:t>
      </w:r>
      <w:r>
        <w:rPr>
          <w:b/>
          <w:bCs/>
          <w:i/>
          <w:iCs/>
          <w:sz w:val="28"/>
          <w:szCs w:val="28"/>
        </w:rPr>
        <w:t>5</w:t>
      </w:r>
    </w:p>
    <w:p w:rsidR="00495E7B" w:rsidRPr="001C0C3F" w:rsidRDefault="00495E7B" w:rsidP="00495E7B">
      <w:pPr>
        <w:tabs>
          <w:tab w:val="left" w:pos="180"/>
        </w:tabs>
        <w:spacing w:after="200" w:line="276" w:lineRule="auto"/>
        <w:ind w:right="-185"/>
        <w:jc w:val="both"/>
        <w:rPr>
          <w:sz w:val="28"/>
          <w:szCs w:val="28"/>
        </w:rPr>
      </w:pPr>
      <w:r w:rsidRPr="001C0C3F">
        <w:rPr>
          <w:i/>
          <w:iCs/>
          <w:sz w:val="28"/>
          <w:szCs w:val="28"/>
        </w:rPr>
        <w:t>Теоретический вопрос 1.</w:t>
      </w:r>
      <w:r w:rsidRPr="001C0C3F">
        <w:rPr>
          <w:sz w:val="28"/>
          <w:szCs w:val="28"/>
        </w:rPr>
        <w:t xml:space="preserve"> </w:t>
      </w:r>
      <w:r w:rsidR="005A7402" w:rsidRPr="005A7402">
        <w:rPr>
          <w:sz w:val="28"/>
          <w:szCs w:val="28"/>
        </w:rPr>
        <w:t>Анализ денежных потоков предприятия.</w:t>
      </w:r>
    </w:p>
    <w:p w:rsidR="00EA3CE1" w:rsidRPr="00EA3CE1" w:rsidRDefault="00495E7B" w:rsidP="001370E9">
      <w:pPr>
        <w:spacing w:line="360" w:lineRule="auto"/>
        <w:jc w:val="both"/>
        <w:rPr>
          <w:sz w:val="28"/>
          <w:szCs w:val="28"/>
        </w:rPr>
      </w:pPr>
      <w:r w:rsidRPr="001C0C3F">
        <w:rPr>
          <w:i/>
          <w:iCs/>
          <w:sz w:val="28"/>
          <w:szCs w:val="28"/>
        </w:rPr>
        <w:t>Тест 1.</w:t>
      </w:r>
      <w:r w:rsidRPr="001C0C3F">
        <w:rPr>
          <w:sz w:val="28"/>
          <w:szCs w:val="28"/>
        </w:rPr>
        <w:t xml:space="preserve"> </w:t>
      </w:r>
      <w:r w:rsidR="00EA3CE1" w:rsidRPr="00EA3CE1">
        <w:rPr>
          <w:sz w:val="28"/>
          <w:szCs w:val="28"/>
        </w:rPr>
        <w:t>Оборачиваемость дебиторской задолженности определяется как отношение:</w:t>
      </w:r>
    </w:p>
    <w:p w:rsidR="00EA3CE1" w:rsidRPr="00EA3CE1" w:rsidRDefault="00EA3CE1" w:rsidP="001370E9">
      <w:pPr>
        <w:spacing w:line="360" w:lineRule="auto"/>
        <w:jc w:val="both"/>
        <w:rPr>
          <w:sz w:val="28"/>
          <w:szCs w:val="28"/>
        </w:rPr>
      </w:pPr>
      <w:r w:rsidRPr="00EA3CE1">
        <w:rPr>
          <w:iCs/>
          <w:sz w:val="28"/>
          <w:szCs w:val="28"/>
        </w:rPr>
        <w:t>а)</w:t>
      </w:r>
      <w:r w:rsidRPr="00EA3CE1">
        <w:rPr>
          <w:sz w:val="28"/>
          <w:szCs w:val="28"/>
        </w:rPr>
        <w:t xml:space="preserve"> выручки от реализации к средней дебиторской задолжен</w:t>
      </w:r>
      <w:r w:rsidRPr="00EA3CE1">
        <w:rPr>
          <w:sz w:val="28"/>
          <w:szCs w:val="28"/>
        </w:rPr>
        <w:softHyphen/>
        <w:t>ности;</w:t>
      </w:r>
    </w:p>
    <w:p w:rsidR="00EA3CE1" w:rsidRPr="00EA3CE1" w:rsidRDefault="00EA3CE1" w:rsidP="001370E9">
      <w:pPr>
        <w:spacing w:line="360" w:lineRule="auto"/>
        <w:jc w:val="both"/>
        <w:rPr>
          <w:sz w:val="28"/>
          <w:szCs w:val="28"/>
        </w:rPr>
      </w:pPr>
      <w:r w:rsidRPr="00EA3CE1">
        <w:rPr>
          <w:sz w:val="28"/>
          <w:szCs w:val="28"/>
        </w:rPr>
        <w:t>б) сомнительной дебиторской задолженности к дебиторской задолженности;</w:t>
      </w:r>
    </w:p>
    <w:p w:rsidR="00EA3CE1" w:rsidRPr="00EA3CE1" w:rsidRDefault="00EA3CE1" w:rsidP="001370E9">
      <w:pPr>
        <w:spacing w:line="360" w:lineRule="auto"/>
        <w:jc w:val="both"/>
        <w:rPr>
          <w:sz w:val="28"/>
          <w:szCs w:val="28"/>
        </w:rPr>
      </w:pPr>
      <w:r w:rsidRPr="00EA3CE1">
        <w:rPr>
          <w:iCs/>
          <w:sz w:val="28"/>
          <w:szCs w:val="28"/>
        </w:rPr>
        <w:t>в)</w:t>
      </w:r>
      <w:r w:rsidRPr="00EA3CE1">
        <w:rPr>
          <w:sz w:val="28"/>
          <w:szCs w:val="28"/>
        </w:rPr>
        <w:t xml:space="preserve"> длительности анализируемого периода к дебиторской за</w:t>
      </w:r>
      <w:r w:rsidRPr="00EA3CE1">
        <w:rPr>
          <w:sz w:val="28"/>
          <w:szCs w:val="28"/>
        </w:rPr>
        <w:softHyphen/>
        <w:t>долженности;</w:t>
      </w:r>
    </w:p>
    <w:p w:rsidR="00EA3CE1" w:rsidRPr="00EA3CE1" w:rsidRDefault="00EA3CE1" w:rsidP="001370E9">
      <w:pPr>
        <w:spacing w:line="360" w:lineRule="auto"/>
        <w:jc w:val="both"/>
        <w:rPr>
          <w:sz w:val="28"/>
          <w:szCs w:val="28"/>
        </w:rPr>
      </w:pPr>
      <w:r w:rsidRPr="00EA3CE1">
        <w:rPr>
          <w:iCs/>
          <w:sz w:val="28"/>
          <w:szCs w:val="28"/>
        </w:rPr>
        <w:t>г)</w:t>
      </w:r>
      <w:r w:rsidRPr="00EA3CE1">
        <w:rPr>
          <w:sz w:val="28"/>
          <w:szCs w:val="28"/>
        </w:rPr>
        <w:t xml:space="preserve"> оборотных активов к дебиторской задолженности.</w:t>
      </w:r>
    </w:p>
    <w:p w:rsidR="00D6387C" w:rsidRPr="00D6387C" w:rsidRDefault="00495E7B" w:rsidP="001370E9">
      <w:pPr>
        <w:spacing w:line="360" w:lineRule="auto"/>
        <w:jc w:val="both"/>
        <w:rPr>
          <w:sz w:val="28"/>
          <w:szCs w:val="28"/>
        </w:rPr>
      </w:pPr>
      <w:r w:rsidRPr="001C0C3F">
        <w:rPr>
          <w:i/>
          <w:iCs/>
          <w:sz w:val="28"/>
          <w:szCs w:val="28"/>
        </w:rPr>
        <w:t>Тест 2.</w:t>
      </w:r>
      <w:r w:rsidRPr="001C0C3F">
        <w:rPr>
          <w:color w:val="FF0000"/>
          <w:sz w:val="28"/>
          <w:szCs w:val="28"/>
        </w:rPr>
        <w:t xml:space="preserve"> </w:t>
      </w:r>
      <w:r w:rsidR="00D6387C" w:rsidRPr="00D6387C">
        <w:rPr>
          <w:sz w:val="28"/>
          <w:szCs w:val="28"/>
        </w:rPr>
        <w:t xml:space="preserve">Согласно упрощенному балансу компании, приведенному в таблице </w:t>
      </w:r>
    </w:p>
    <w:tbl>
      <w:tblPr>
        <w:tblStyle w:val="a3"/>
        <w:tblW w:w="9321" w:type="dxa"/>
        <w:tblInd w:w="142" w:type="dxa"/>
        <w:tblLook w:val="04A0" w:firstRow="1" w:lastRow="0" w:firstColumn="1" w:lastColumn="0" w:noHBand="0" w:noVBand="1"/>
      </w:tblPr>
      <w:tblGrid>
        <w:gridCol w:w="3935"/>
        <w:gridCol w:w="708"/>
        <w:gridCol w:w="3969"/>
        <w:gridCol w:w="709"/>
      </w:tblGrid>
      <w:tr w:rsidR="00D6387C" w:rsidRPr="00D6387C" w:rsidTr="00AE7212">
        <w:tc>
          <w:tcPr>
            <w:tcW w:w="3935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708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340</w:t>
            </w:r>
          </w:p>
        </w:tc>
        <w:tc>
          <w:tcPr>
            <w:tcW w:w="396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70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375</w:t>
            </w:r>
          </w:p>
        </w:tc>
      </w:tr>
      <w:tr w:rsidR="00D6387C" w:rsidRPr="00D6387C" w:rsidTr="00AE7212">
        <w:tc>
          <w:tcPr>
            <w:tcW w:w="3935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Запасы</w:t>
            </w:r>
          </w:p>
        </w:tc>
        <w:tc>
          <w:tcPr>
            <w:tcW w:w="708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70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74</w:t>
            </w:r>
          </w:p>
        </w:tc>
      </w:tr>
      <w:tr w:rsidR="00D6387C" w:rsidRPr="00D6387C" w:rsidTr="00AE7212">
        <w:tc>
          <w:tcPr>
            <w:tcW w:w="3935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708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144</w:t>
            </w:r>
          </w:p>
        </w:tc>
        <w:tc>
          <w:tcPr>
            <w:tcW w:w="396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Задолженность по оплате труда</w:t>
            </w:r>
          </w:p>
        </w:tc>
        <w:tc>
          <w:tcPr>
            <w:tcW w:w="70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118</w:t>
            </w:r>
          </w:p>
        </w:tc>
      </w:tr>
      <w:tr w:rsidR="00D6387C" w:rsidRPr="00D6387C" w:rsidTr="00AE7212">
        <w:tc>
          <w:tcPr>
            <w:tcW w:w="3935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Высоколиквидные ценные бумаги</w:t>
            </w:r>
          </w:p>
        </w:tc>
        <w:tc>
          <w:tcPr>
            <w:tcW w:w="708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70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112</w:t>
            </w:r>
          </w:p>
        </w:tc>
      </w:tr>
      <w:tr w:rsidR="00D6387C" w:rsidRPr="00D6387C" w:rsidTr="00AE7212">
        <w:tc>
          <w:tcPr>
            <w:tcW w:w="3935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708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Векселя к оплате</w:t>
            </w:r>
          </w:p>
        </w:tc>
        <w:tc>
          <w:tcPr>
            <w:tcW w:w="70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33</w:t>
            </w:r>
          </w:p>
        </w:tc>
      </w:tr>
      <w:tr w:rsidR="00D6387C" w:rsidRPr="00D6387C" w:rsidTr="00AE7212">
        <w:tc>
          <w:tcPr>
            <w:tcW w:w="3935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712</w:t>
            </w:r>
          </w:p>
        </w:tc>
        <w:tc>
          <w:tcPr>
            <w:tcW w:w="396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6387C" w:rsidRPr="00D6387C" w:rsidRDefault="00D6387C" w:rsidP="00D6387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6387C">
              <w:rPr>
                <w:sz w:val="24"/>
                <w:szCs w:val="24"/>
              </w:rPr>
              <w:t>712</w:t>
            </w:r>
          </w:p>
        </w:tc>
      </w:tr>
    </w:tbl>
    <w:p w:rsidR="00D6387C" w:rsidRPr="00D6387C" w:rsidRDefault="00D6387C" w:rsidP="00D6387C">
      <w:pPr>
        <w:ind w:left="142"/>
        <w:jc w:val="both"/>
        <w:rPr>
          <w:sz w:val="28"/>
          <w:szCs w:val="28"/>
        </w:rPr>
      </w:pPr>
    </w:p>
    <w:p w:rsidR="00D6387C" w:rsidRDefault="00D6387C" w:rsidP="001370E9">
      <w:pPr>
        <w:spacing w:line="360" w:lineRule="auto"/>
        <w:jc w:val="both"/>
        <w:rPr>
          <w:sz w:val="28"/>
          <w:szCs w:val="28"/>
        </w:rPr>
      </w:pPr>
      <w:r w:rsidRPr="00D6387C">
        <w:rPr>
          <w:sz w:val="28"/>
          <w:szCs w:val="28"/>
        </w:rPr>
        <w:t xml:space="preserve"> </w:t>
      </w:r>
      <w:proofErr w:type="gramStart"/>
      <w:r w:rsidRPr="00D6387C">
        <w:rPr>
          <w:sz w:val="28"/>
          <w:szCs w:val="28"/>
        </w:rPr>
        <w:t>Чистый</w:t>
      </w:r>
      <w:proofErr w:type="gramEnd"/>
      <w:r w:rsidRPr="00D6387C">
        <w:rPr>
          <w:sz w:val="28"/>
          <w:szCs w:val="28"/>
        </w:rPr>
        <w:t xml:space="preserve"> оборотный капитала равен …</w:t>
      </w:r>
    </w:p>
    <w:p w:rsidR="00495E7B" w:rsidRDefault="00495E7B" w:rsidP="001370E9">
      <w:pPr>
        <w:spacing w:line="360" w:lineRule="auto"/>
        <w:jc w:val="both"/>
        <w:rPr>
          <w:bCs/>
          <w:i/>
          <w:sz w:val="28"/>
          <w:szCs w:val="28"/>
        </w:rPr>
      </w:pPr>
      <w:r w:rsidRPr="001C0C3F">
        <w:rPr>
          <w:bCs/>
          <w:i/>
          <w:sz w:val="28"/>
          <w:szCs w:val="28"/>
        </w:rPr>
        <w:t>Задача 1.</w:t>
      </w:r>
    </w:p>
    <w:p w:rsidR="00C208CA" w:rsidRDefault="00C17F65" w:rsidP="001370E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До настоящего времени компания не прибегала к практике коммерческого кредитования и все товары оплачивались в момент закупки. </w:t>
      </w:r>
      <w:r>
        <w:rPr>
          <w:bCs/>
          <w:sz w:val="28"/>
          <w:szCs w:val="28"/>
        </w:rPr>
        <w:lastRenderedPageBreak/>
        <w:t>Финансовый менеджер имеет следующую информацию о текущем положении компании: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479"/>
        <w:gridCol w:w="1985"/>
      </w:tblGrid>
      <w:tr w:rsidR="00C17F65" w:rsidTr="00C17F65">
        <w:tc>
          <w:tcPr>
            <w:tcW w:w="7479" w:type="dxa"/>
          </w:tcPr>
          <w:p w:rsidR="00C17F65" w:rsidRDefault="00C17F65" w:rsidP="00D6387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реализации, тыс. у.е.</w:t>
            </w:r>
          </w:p>
        </w:tc>
        <w:tc>
          <w:tcPr>
            <w:tcW w:w="1985" w:type="dxa"/>
          </w:tcPr>
          <w:p w:rsidR="00C17F65" w:rsidRDefault="00C17F65" w:rsidP="00C17F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</w:t>
            </w:r>
          </w:p>
        </w:tc>
      </w:tr>
      <w:tr w:rsidR="00C17F65" w:rsidTr="00C17F65">
        <w:tc>
          <w:tcPr>
            <w:tcW w:w="7479" w:type="dxa"/>
          </w:tcPr>
          <w:p w:rsidR="00C17F65" w:rsidRDefault="00C17F65" w:rsidP="00D6387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переменных затрат в валовой выручке, %</w:t>
            </w:r>
          </w:p>
        </w:tc>
        <w:tc>
          <w:tcPr>
            <w:tcW w:w="1985" w:type="dxa"/>
          </w:tcPr>
          <w:p w:rsidR="00C17F65" w:rsidRDefault="00C17F65" w:rsidP="00C17F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17F65" w:rsidTr="00C17F65">
        <w:tc>
          <w:tcPr>
            <w:tcW w:w="7479" w:type="dxa"/>
          </w:tcPr>
          <w:p w:rsidR="00C17F65" w:rsidRDefault="00C17F65" w:rsidP="00D6387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капитала, инвестированного в дебиторскую задолженность, %</w:t>
            </w:r>
          </w:p>
        </w:tc>
        <w:tc>
          <w:tcPr>
            <w:tcW w:w="1985" w:type="dxa"/>
          </w:tcPr>
          <w:p w:rsidR="00C17F65" w:rsidRDefault="00C17F65" w:rsidP="00C17F6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C17F65" w:rsidRPr="00C17F65" w:rsidRDefault="00C17F65" w:rsidP="00D6387C">
      <w:pPr>
        <w:spacing w:line="276" w:lineRule="auto"/>
        <w:jc w:val="both"/>
        <w:rPr>
          <w:sz w:val="28"/>
          <w:szCs w:val="28"/>
        </w:rPr>
      </w:pPr>
    </w:p>
    <w:p w:rsidR="00495E7B" w:rsidRPr="00C17F65" w:rsidRDefault="00BE0CB5" w:rsidP="00E6787F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17F65" w:rsidRPr="00C17F65">
        <w:rPr>
          <w:bCs/>
          <w:sz w:val="28"/>
          <w:szCs w:val="28"/>
        </w:rPr>
        <w:t xml:space="preserve">Для увеличения сбыта </w:t>
      </w:r>
      <w:r w:rsidR="00C17F65">
        <w:rPr>
          <w:bCs/>
          <w:sz w:val="28"/>
          <w:szCs w:val="28"/>
        </w:rPr>
        <w:t xml:space="preserve"> за счет отсрочки платежа, компания планирует предоставление  периода отсрочки в 20 дней по всей производимой продукции. Выручка от реализации вследствие внедрения новой политики возрастает до 1800 тыс. у.е., но при этом появятся безнадежные долги (которых раньше у компании не было), их доля в выручке будет составлять 4%. Доля </w:t>
      </w:r>
      <w:r>
        <w:rPr>
          <w:bCs/>
          <w:sz w:val="28"/>
          <w:szCs w:val="28"/>
        </w:rPr>
        <w:t>переменных затрат и стоимость капитала, инвестированного в дебиторскую задолженность, останутся на прежнем уровне. Определите, выгодно ли компании планируемое нововведение.</w:t>
      </w:r>
    </w:p>
    <w:p w:rsidR="006970F2" w:rsidRDefault="006970F2" w:rsidP="00495E7B">
      <w:pPr>
        <w:tabs>
          <w:tab w:val="num" w:pos="709"/>
        </w:tabs>
        <w:ind w:right="-363"/>
        <w:jc w:val="both"/>
        <w:rPr>
          <w:bCs/>
          <w:i/>
          <w:sz w:val="28"/>
          <w:szCs w:val="28"/>
        </w:rPr>
      </w:pPr>
    </w:p>
    <w:p w:rsidR="00495E7B" w:rsidRDefault="00495E7B" w:rsidP="00495E7B">
      <w:pPr>
        <w:tabs>
          <w:tab w:val="num" w:pos="709"/>
        </w:tabs>
        <w:ind w:right="-363"/>
        <w:jc w:val="both"/>
        <w:rPr>
          <w:bCs/>
          <w:i/>
          <w:sz w:val="28"/>
          <w:szCs w:val="28"/>
        </w:rPr>
      </w:pPr>
      <w:r w:rsidRPr="001C0C3F">
        <w:rPr>
          <w:bCs/>
          <w:i/>
          <w:sz w:val="28"/>
          <w:szCs w:val="28"/>
        </w:rPr>
        <w:t>Задача 2.</w:t>
      </w:r>
    </w:p>
    <w:p w:rsidR="006970F2" w:rsidRDefault="006970F2" w:rsidP="006970F2">
      <w:pPr>
        <w:tabs>
          <w:tab w:val="num" w:pos="709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Годовые затраты по хранению одной единицы запаса </w:t>
      </w:r>
      <w:r w:rsidR="00D60026">
        <w:rPr>
          <w:bCs/>
          <w:sz w:val="28"/>
          <w:szCs w:val="28"/>
        </w:rPr>
        <w:t xml:space="preserve">сырья </w:t>
      </w:r>
      <w:r>
        <w:rPr>
          <w:bCs/>
          <w:sz w:val="28"/>
          <w:szCs w:val="28"/>
        </w:rPr>
        <w:t xml:space="preserve">состоят из следующих статей: </w:t>
      </w:r>
    </w:p>
    <w:p w:rsidR="006970F2" w:rsidRDefault="006970F2" w:rsidP="006970F2">
      <w:pPr>
        <w:tabs>
          <w:tab w:val="num" w:pos="709"/>
        </w:tabs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(у.е.)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479"/>
        <w:gridCol w:w="1985"/>
      </w:tblGrid>
      <w:tr w:rsidR="006970F2" w:rsidTr="006970F2">
        <w:tc>
          <w:tcPr>
            <w:tcW w:w="7479" w:type="dxa"/>
          </w:tcPr>
          <w:p w:rsidR="006970F2" w:rsidRDefault="006970F2" w:rsidP="00495E7B">
            <w:pPr>
              <w:tabs>
                <w:tab w:val="num" w:pos="709"/>
              </w:tabs>
              <w:ind w:right="-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процентов по кредиту, предоставленному банком </w:t>
            </w:r>
          </w:p>
          <w:p w:rsidR="006970F2" w:rsidRDefault="006970F2" w:rsidP="006970F2">
            <w:pPr>
              <w:tabs>
                <w:tab w:val="num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финансирования запасов</w:t>
            </w:r>
          </w:p>
        </w:tc>
        <w:tc>
          <w:tcPr>
            <w:tcW w:w="1985" w:type="dxa"/>
          </w:tcPr>
          <w:p w:rsidR="006970F2" w:rsidRDefault="006970F2" w:rsidP="00D60026">
            <w:pPr>
              <w:tabs>
                <w:tab w:val="num" w:pos="709"/>
              </w:tabs>
              <w:ind w:right="-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70F2" w:rsidTr="006970F2">
        <w:tc>
          <w:tcPr>
            <w:tcW w:w="7479" w:type="dxa"/>
          </w:tcPr>
          <w:p w:rsidR="006970F2" w:rsidRDefault="00D60026" w:rsidP="00495E7B">
            <w:pPr>
              <w:tabs>
                <w:tab w:val="num" w:pos="709"/>
              </w:tabs>
              <w:ind w:right="-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помещения</w:t>
            </w:r>
          </w:p>
        </w:tc>
        <w:tc>
          <w:tcPr>
            <w:tcW w:w="1985" w:type="dxa"/>
          </w:tcPr>
          <w:p w:rsidR="006970F2" w:rsidRDefault="00D60026" w:rsidP="00D60026">
            <w:pPr>
              <w:tabs>
                <w:tab w:val="num" w:pos="709"/>
              </w:tabs>
              <w:ind w:right="-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970F2" w:rsidTr="006970F2">
        <w:tc>
          <w:tcPr>
            <w:tcW w:w="7479" w:type="dxa"/>
          </w:tcPr>
          <w:p w:rsidR="006970F2" w:rsidRDefault="00D60026" w:rsidP="00495E7B">
            <w:pPr>
              <w:tabs>
                <w:tab w:val="num" w:pos="709"/>
              </w:tabs>
              <w:ind w:right="-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Страховка</w:t>
            </w:r>
          </w:p>
        </w:tc>
        <w:tc>
          <w:tcPr>
            <w:tcW w:w="1985" w:type="dxa"/>
          </w:tcPr>
          <w:p w:rsidR="006970F2" w:rsidRDefault="00D60026" w:rsidP="00D60026">
            <w:pPr>
              <w:tabs>
                <w:tab w:val="num" w:pos="709"/>
              </w:tabs>
              <w:ind w:right="-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970F2" w:rsidTr="006970F2">
        <w:tc>
          <w:tcPr>
            <w:tcW w:w="7479" w:type="dxa"/>
          </w:tcPr>
          <w:p w:rsidR="006970F2" w:rsidRDefault="00D60026" w:rsidP="00495E7B">
            <w:pPr>
              <w:tabs>
                <w:tab w:val="num" w:pos="709"/>
              </w:tabs>
              <w:ind w:right="-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Климат-контроль</w:t>
            </w:r>
          </w:p>
        </w:tc>
        <w:tc>
          <w:tcPr>
            <w:tcW w:w="1985" w:type="dxa"/>
          </w:tcPr>
          <w:p w:rsidR="006970F2" w:rsidRDefault="00D60026" w:rsidP="00D60026">
            <w:pPr>
              <w:tabs>
                <w:tab w:val="num" w:pos="709"/>
              </w:tabs>
              <w:ind w:right="-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70F2" w:rsidTr="006970F2">
        <w:tc>
          <w:tcPr>
            <w:tcW w:w="7479" w:type="dxa"/>
          </w:tcPr>
          <w:p w:rsidR="006970F2" w:rsidRDefault="00D60026" w:rsidP="00495E7B">
            <w:pPr>
              <w:tabs>
                <w:tab w:val="num" w:pos="709"/>
              </w:tabs>
              <w:ind w:right="-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Охрана, коммунальные услуги</w:t>
            </w:r>
          </w:p>
        </w:tc>
        <w:tc>
          <w:tcPr>
            <w:tcW w:w="1985" w:type="dxa"/>
          </w:tcPr>
          <w:p w:rsidR="006970F2" w:rsidRDefault="00D60026" w:rsidP="00D60026">
            <w:pPr>
              <w:tabs>
                <w:tab w:val="num" w:pos="709"/>
              </w:tabs>
              <w:ind w:right="-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970F2" w:rsidTr="006970F2">
        <w:tc>
          <w:tcPr>
            <w:tcW w:w="7479" w:type="dxa"/>
          </w:tcPr>
          <w:p w:rsidR="006970F2" w:rsidRDefault="00D60026" w:rsidP="00495E7B">
            <w:pPr>
              <w:tabs>
                <w:tab w:val="num" w:pos="709"/>
              </w:tabs>
              <w:ind w:right="-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от уценки</w:t>
            </w:r>
          </w:p>
        </w:tc>
        <w:tc>
          <w:tcPr>
            <w:tcW w:w="1985" w:type="dxa"/>
          </w:tcPr>
          <w:p w:rsidR="006970F2" w:rsidRDefault="00D60026" w:rsidP="00D60026">
            <w:pPr>
              <w:tabs>
                <w:tab w:val="num" w:pos="709"/>
              </w:tabs>
              <w:ind w:right="-3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970F2" w:rsidRDefault="00D60026" w:rsidP="00495E7B">
      <w:pPr>
        <w:tabs>
          <w:tab w:val="num" w:pos="709"/>
        </w:tabs>
        <w:ind w:right="-3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0026" w:rsidRDefault="00D60026" w:rsidP="00E678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изготовления продукции компания ежегодно использует 4096 единиц запаса сырья, при этом затраты на размещение и выполнение каждого заказа составляют 512 у.е. Рассчитайте оптимальную величину партии заказываемого сырья.</w:t>
      </w:r>
    </w:p>
    <w:p w:rsidR="00B77B7A" w:rsidRDefault="00B77B7A" w:rsidP="00D60026">
      <w:pPr>
        <w:jc w:val="both"/>
        <w:rPr>
          <w:sz w:val="28"/>
          <w:szCs w:val="28"/>
        </w:rPr>
      </w:pPr>
    </w:p>
    <w:p w:rsidR="00E6787F" w:rsidRDefault="009E146F" w:rsidP="00E6787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360"/>
        <w:contextualSpacing/>
        <w:rPr>
          <w:b/>
          <w:sz w:val="28"/>
          <w:szCs w:val="28"/>
        </w:rPr>
      </w:pPr>
      <w:r w:rsidRPr="009E146F">
        <w:rPr>
          <w:b/>
          <w:sz w:val="28"/>
          <w:szCs w:val="28"/>
        </w:rPr>
        <w:t>Т</w:t>
      </w:r>
      <w:r w:rsidR="00E6787F">
        <w:rPr>
          <w:b/>
          <w:sz w:val="28"/>
          <w:szCs w:val="28"/>
        </w:rPr>
        <w:t xml:space="preserve">ребования  по оформлению контрольной работы </w:t>
      </w:r>
    </w:p>
    <w:p w:rsidR="009E146F" w:rsidRPr="009E146F" w:rsidRDefault="00E6787F" w:rsidP="00E6787F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E146F" w:rsidRPr="009E146F">
        <w:rPr>
          <w:color w:val="000000"/>
          <w:sz w:val="28"/>
          <w:szCs w:val="28"/>
          <w:shd w:val="clear" w:color="auto" w:fill="FFFFFF"/>
        </w:rPr>
        <w:t xml:space="preserve">Контрольная работа имеет титульный лист, на котором указывается наименование университета, </w:t>
      </w:r>
      <w:r w:rsidR="0016373E">
        <w:rPr>
          <w:color w:val="000000"/>
          <w:sz w:val="28"/>
          <w:szCs w:val="28"/>
          <w:shd w:val="clear" w:color="auto" w:fill="FFFFFF"/>
        </w:rPr>
        <w:t>департамента</w:t>
      </w:r>
      <w:r w:rsidR="009E146F" w:rsidRPr="009E146F">
        <w:rPr>
          <w:color w:val="000000"/>
          <w:sz w:val="28"/>
          <w:szCs w:val="28"/>
          <w:shd w:val="clear" w:color="auto" w:fill="FFFFFF"/>
        </w:rPr>
        <w:t xml:space="preserve">, группы, наименование </w:t>
      </w:r>
      <w:r w:rsidR="009E146F" w:rsidRPr="009E146F">
        <w:rPr>
          <w:color w:val="000000"/>
          <w:sz w:val="28"/>
          <w:szCs w:val="28"/>
          <w:shd w:val="clear" w:color="auto" w:fill="FFFFFF"/>
        </w:rPr>
        <w:lastRenderedPageBreak/>
        <w:t>дисциплины, фамилия и инициалы автора работы и руководителя, год написания работы (Приложение А).</w:t>
      </w:r>
    </w:p>
    <w:p w:rsidR="009E146F" w:rsidRPr="009E146F" w:rsidRDefault="009E146F" w:rsidP="001637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146F">
        <w:rPr>
          <w:color w:val="000000"/>
          <w:sz w:val="28"/>
          <w:szCs w:val="28"/>
          <w:shd w:val="clear" w:color="auto" w:fill="FFFFFF"/>
        </w:rPr>
        <w:t xml:space="preserve">На второй странице студент указывает первый вопрос контрольной работы и излагает его суть. Также оформляется 2 вопрос работы. После изложения двух теоретических вопросов студент приводит условия </w:t>
      </w:r>
      <w:r w:rsidRPr="009E146F">
        <w:rPr>
          <w:sz w:val="28"/>
          <w:szCs w:val="28"/>
        </w:rPr>
        <w:t>практико – ориентированное задание</w:t>
      </w:r>
      <w:r w:rsidRPr="009E146F">
        <w:rPr>
          <w:color w:val="000000"/>
          <w:sz w:val="28"/>
          <w:szCs w:val="28"/>
          <w:shd w:val="clear" w:color="auto" w:fill="FFFFFF"/>
        </w:rPr>
        <w:t>, подробно описывает схему решения, отражает рез</w:t>
      </w:r>
      <w:r w:rsidR="0016373E">
        <w:rPr>
          <w:color w:val="000000"/>
          <w:sz w:val="28"/>
          <w:szCs w:val="28"/>
          <w:shd w:val="clear" w:color="auto" w:fill="FFFFFF"/>
        </w:rPr>
        <w:t>у</w:t>
      </w:r>
      <w:r w:rsidRPr="009E146F">
        <w:rPr>
          <w:color w:val="000000"/>
          <w:sz w:val="28"/>
          <w:szCs w:val="28"/>
          <w:shd w:val="clear" w:color="auto" w:fill="FFFFFF"/>
        </w:rPr>
        <w:t>льтат, делает выводы на основании полученных расчетов.</w:t>
      </w:r>
    </w:p>
    <w:p w:rsidR="009E146F" w:rsidRPr="009E146F" w:rsidRDefault="009E146F" w:rsidP="009E146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E146F">
        <w:rPr>
          <w:rFonts w:eastAsia="Calibri"/>
          <w:bCs/>
          <w:color w:val="000000"/>
          <w:sz w:val="28"/>
          <w:szCs w:val="28"/>
        </w:rPr>
        <w:t>Оформление работы должно соответствовать</w:t>
      </w:r>
      <w:r w:rsidRPr="009E146F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9E146F">
        <w:rPr>
          <w:rFonts w:eastAsia="Calibri"/>
          <w:color w:val="000000"/>
          <w:sz w:val="28"/>
          <w:szCs w:val="28"/>
        </w:rPr>
        <w:t>ГОСТ 7.32-2001 «Отчет о научно-исследовательской работе. Структура и правила оформления».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146F">
        <w:rPr>
          <w:color w:val="000000"/>
          <w:sz w:val="28"/>
          <w:szCs w:val="28"/>
          <w:shd w:val="clear" w:color="auto" w:fill="FFFFFF"/>
        </w:rPr>
        <w:t xml:space="preserve">После изложения теоретических вопросов, студент приводит список используемой литературы, оформляемый в соответствии </w:t>
      </w:r>
      <w:proofErr w:type="gramStart"/>
      <w:r w:rsidRPr="009E146F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9E146F">
        <w:rPr>
          <w:color w:val="000000"/>
          <w:sz w:val="28"/>
          <w:szCs w:val="28"/>
          <w:shd w:val="clear" w:color="auto" w:fill="FFFFFF"/>
        </w:rPr>
        <w:t>:</w:t>
      </w:r>
    </w:p>
    <w:p w:rsidR="009E146F" w:rsidRPr="009E146F" w:rsidRDefault="009E146F" w:rsidP="009E14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E146F">
        <w:rPr>
          <w:color w:val="000000"/>
          <w:sz w:val="28"/>
          <w:szCs w:val="28"/>
          <w:shd w:val="clear" w:color="auto" w:fill="FFFFFF"/>
        </w:rPr>
        <w:t>ГОСТ 7.1-2003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Постановлением Государственного комитета Российской Федерации по стандартизации и метрологии от 25.11.2003 № 332-ст);</w:t>
      </w:r>
    </w:p>
    <w:p w:rsidR="009E146F" w:rsidRPr="009E146F" w:rsidRDefault="009E146F" w:rsidP="009E14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:rsidR="009E146F" w:rsidRPr="009E146F" w:rsidRDefault="009E146F" w:rsidP="009E14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</w:t>
      </w:r>
      <w:proofErr w:type="gramStart"/>
      <w:r w:rsidRPr="009E146F">
        <w:rPr>
          <w:color w:val="000000"/>
          <w:sz w:val="28"/>
          <w:szCs w:val="28"/>
        </w:rPr>
        <w:t>введен</w:t>
      </w:r>
      <w:proofErr w:type="gramEnd"/>
      <w:r w:rsidRPr="009E146F">
        <w:rPr>
          <w:color w:val="000000"/>
          <w:sz w:val="28"/>
          <w:szCs w:val="28"/>
        </w:rPr>
        <w:t xml:space="preserve"> в действие Постановлением Государственного комитета Российской Федерации по стандартизации и метрологии от 04.09.2001 № 369-ст).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 xml:space="preserve">В случае дословного заимствования студент должен поставить ссылку на цитируемый источник. Она оформляется в соответствии с национальным стандартом Российской Федерации ГОСТ </w:t>
      </w:r>
      <w:proofErr w:type="gramStart"/>
      <w:r w:rsidRPr="009E146F">
        <w:rPr>
          <w:color w:val="000000"/>
          <w:sz w:val="28"/>
          <w:szCs w:val="28"/>
        </w:rPr>
        <w:t>Р</w:t>
      </w:r>
      <w:proofErr w:type="gramEnd"/>
      <w:r w:rsidRPr="009E146F">
        <w:rPr>
          <w:color w:val="000000"/>
          <w:sz w:val="28"/>
          <w:szCs w:val="28"/>
        </w:rPr>
        <w:t xml:space="preserve"> 7.0.5-2008 «Система стандартов по информации, библиотечному и издательскому делу. Библиографическая </w:t>
      </w:r>
      <w:r w:rsidRPr="009E146F">
        <w:rPr>
          <w:color w:val="000000"/>
          <w:sz w:val="28"/>
          <w:szCs w:val="28"/>
        </w:rPr>
        <w:lastRenderedPageBreak/>
        <w:t>ссылка.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28 апреля 2008 г. № 95-ст).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Контрольная работа оформляется на одной стороне листа бумаги формата А</w:t>
      </w:r>
      <w:proofErr w:type="gramStart"/>
      <w:r w:rsidRPr="009E146F">
        <w:rPr>
          <w:color w:val="000000"/>
          <w:sz w:val="28"/>
          <w:szCs w:val="28"/>
        </w:rPr>
        <w:t>4</w:t>
      </w:r>
      <w:proofErr w:type="gramEnd"/>
      <w:r w:rsidRPr="009E146F">
        <w:rPr>
          <w:color w:val="000000"/>
          <w:sz w:val="28"/>
          <w:szCs w:val="28"/>
        </w:rPr>
        <w:t xml:space="preserve">, содержит, примерно, 1800 знаков на странице (включая пробелы и знаки препинания). Допускается представлять таблицы и иллюстрации на листах бумаги формата не более АЗ. Текст печатается через 1,5 интервал, шрифт </w:t>
      </w:r>
      <w:proofErr w:type="spellStart"/>
      <w:r w:rsidRPr="009E146F">
        <w:rPr>
          <w:color w:val="000000"/>
          <w:sz w:val="28"/>
          <w:szCs w:val="28"/>
          <w:lang w:val="en-US"/>
        </w:rPr>
        <w:t>TimesNewRoman</w:t>
      </w:r>
      <w:proofErr w:type="spellEnd"/>
      <w:r w:rsidRPr="009E146F">
        <w:rPr>
          <w:color w:val="000000"/>
          <w:sz w:val="28"/>
          <w:szCs w:val="28"/>
        </w:rPr>
        <w:t>, размер шрифта - 14, в таблицах - 12, в подстрочных сносках - 10. Подчеркивание слов и выделение их курсивом не допускается.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 xml:space="preserve">Страницы, на которых излагается текст, должны иметь поля: </w:t>
      </w:r>
    </w:p>
    <w:p w:rsidR="009E146F" w:rsidRPr="009E146F" w:rsidRDefault="009E146F" w:rsidP="009E146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9E146F">
        <w:rPr>
          <w:color w:val="000000"/>
          <w:sz w:val="28"/>
          <w:szCs w:val="28"/>
        </w:rPr>
        <w:t>поля страницы: верхнее — 20 мм; нижнее — 20 мм; левое - 20 мм; правое - 10 мм;</w:t>
      </w:r>
      <w:proofErr w:type="gramEnd"/>
    </w:p>
    <w:p w:rsidR="009E146F" w:rsidRPr="009E146F" w:rsidRDefault="009E146F" w:rsidP="009E146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колонтитулы: верхний - 2; нижний - 1,25.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Абзацный отступ должен соответствовать 1,25 см и быть одинаковым по всей работе.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Страницы работы нумеруются арабскими цифрами в сквозном порядке по всему тексту. Номер страницы проставляют в центре нижней части листа без точки.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Титульный ли</w:t>
      </w:r>
      <w:proofErr w:type="gramStart"/>
      <w:r w:rsidRPr="009E146F">
        <w:rPr>
          <w:color w:val="000000"/>
          <w:sz w:val="28"/>
          <w:szCs w:val="28"/>
        </w:rPr>
        <w:t>ст вкл</w:t>
      </w:r>
      <w:proofErr w:type="gramEnd"/>
      <w:r w:rsidRPr="009E146F">
        <w:rPr>
          <w:color w:val="000000"/>
          <w:sz w:val="28"/>
          <w:szCs w:val="28"/>
        </w:rPr>
        <w:t>ючается в общую нумерацию страниц работы, однако номер страницы на нем не ставится.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Если в работе имеются иллюстрации и таблицы на отдельном листе, то они включаются в общую нумерацию страниц работы.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Схемы, таблицы, графики, диаграммы располагаются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- 1, 2, 3. Пример оформления рисунка представлен ниже.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 xml:space="preserve">При наличии в работе таблицы ее наименование должно располагаться над таблицей без абзацного отступа в одну строку. Таблицу, как и рисунок, располагать непосредственно после текста, в котором она упоминается </w:t>
      </w:r>
      <w:r w:rsidRPr="009E146F">
        <w:rPr>
          <w:color w:val="000000"/>
          <w:sz w:val="28"/>
          <w:szCs w:val="28"/>
        </w:rPr>
        <w:lastRenderedPageBreak/>
        <w:t xml:space="preserve">впервые, или на следующей странице. Таблицы в тексте следует нумеровать сквозной нумерацией арабскими цифрами по всему тексту (1, 2, 3 и т.д.). 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 xml:space="preserve">Если таблица имеет заголовок, то он пишется с прописной буквы, и точка в конце не ставится. Разрывать таблицу и переносить часть се на другую страницу можно только в том случае, если целиком не умещается на одной странице. При этом на другую страницу переносится и шапка таблицы, а также заголовок «Продолжение таблицы». </w:t>
      </w:r>
      <w:r w:rsidRPr="009E146F">
        <w:rPr>
          <w:bCs/>
          <w:color w:val="000000"/>
          <w:sz w:val="28"/>
          <w:szCs w:val="28"/>
        </w:rPr>
        <w:t>Пример оформления таблицы представлен ниже.</w:t>
      </w:r>
    </w:p>
    <w:p w:rsidR="009E146F" w:rsidRPr="009E146F" w:rsidRDefault="009E146F" w:rsidP="009E146F">
      <w:pPr>
        <w:tabs>
          <w:tab w:val="left" w:leader="dot" w:pos="385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E146F">
        <w:rPr>
          <w:rFonts w:eastAsia="Calibri"/>
          <w:color w:val="000000"/>
          <w:sz w:val="28"/>
          <w:szCs w:val="28"/>
        </w:rPr>
        <w:t>На все приведенные в работе рисунки и таблицы должны быль ссылки. Например, см. рис.2 или результаты приведены в табл.4.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146F">
        <w:rPr>
          <w:sz w:val="28"/>
          <w:szCs w:val="28"/>
        </w:rPr>
        <w:t>В контрольной работе используются ссылки в форме подстрочных сносок. Они оформляются внизу страницы, на которой расположен текст, например, цитата. Для этого в конце текста (цитаты) ставится цифра или звездочка, обозначающая порядковый номер сноски на данной странице.</w:t>
      </w:r>
    </w:p>
    <w:p w:rsidR="009E146F" w:rsidRPr="009E146F" w:rsidRDefault="009E146F" w:rsidP="009E146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E146F">
        <w:rPr>
          <w:rFonts w:eastAsia="Calibri"/>
          <w:color w:val="000000"/>
          <w:sz w:val="28"/>
          <w:szCs w:val="28"/>
        </w:rPr>
        <w:t>Нумерация подстрочных сносок может быть сквозной по всему тексту письменной работы.</w:t>
      </w:r>
    </w:p>
    <w:p w:rsidR="009E146F" w:rsidRPr="009E146F" w:rsidRDefault="009E146F" w:rsidP="009E146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E146F">
        <w:rPr>
          <w:rFonts w:eastAsia="Calibri"/>
          <w:color w:val="000000"/>
          <w:sz w:val="28"/>
          <w:szCs w:val="28"/>
        </w:rPr>
        <w:t xml:space="preserve">При цитировании необходимо соблюдать следующие правила: </w:t>
      </w:r>
    </w:p>
    <w:p w:rsidR="009E146F" w:rsidRPr="009E146F" w:rsidRDefault="009E146F" w:rsidP="009E146F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:rsidR="009E146F" w:rsidRPr="009E146F" w:rsidRDefault="009E146F" w:rsidP="009E146F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цитирование должно быть полным, без произвольного сокращения цитируемого фрагмента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место пропуска;</w:t>
      </w:r>
    </w:p>
    <w:p w:rsidR="009E146F" w:rsidRPr="009E146F" w:rsidRDefault="009E146F" w:rsidP="009E146F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если цитата включается в текст, то первое слово пишется со строчной буквы;</w:t>
      </w:r>
    </w:p>
    <w:p w:rsidR="009E146F" w:rsidRPr="009E146F" w:rsidRDefault="009E146F" w:rsidP="009E146F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если цитата выделяется из основного текста, то ее пишут от левого поля страницы на расстоянии абзацного отступа, при этом каждая цитата должна сопровождаться ссылкой на источник.</w:t>
      </w:r>
    </w:p>
    <w:p w:rsidR="009E146F" w:rsidRPr="009E146F" w:rsidRDefault="009E146F" w:rsidP="009E146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lastRenderedPageBreak/>
        <w:t>После вопросов и расчетного задания с новой страницы приводится список использованных источников и Интернет-ресурсов. Они оформляются в соответствии с требованиями ГОСТ, указанными выше. Образцы описаний представлены ниже:</w:t>
      </w:r>
    </w:p>
    <w:p w:rsidR="009E146F" w:rsidRPr="009E146F" w:rsidRDefault="009E146F" w:rsidP="009E146F">
      <w:pPr>
        <w:widowControl w:val="0"/>
        <w:tabs>
          <w:tab w:val="left" w:pos="998"/>
        </w:tabs>
        <w:spacing w:line="360" w:lineRule="auto"/>
        <w:ind w:firstLine="680"/>
        <w:jc w:val="both"/>
        <w:rPr>
          <w:b/>
          <w:bCs/>
          <w:i/>
          <w:iCs/>
          <w:color w:val="000000"/>
          <w:spacing w:val="9"/>
          <w:sz w:val="28"/>
          <w:szCs w:val="28"/>
        </w:rPr>
      </w:pPr>
      <w:r w:rsidRPr="009E146F">
        <w:rPr>
          <w:b/>
          <w:bCs/>
          <w:i/>
          <w:iCs/>
          <w:color w:val="000000"/>
          <w:spacing w:val="9"/>
          <w:sz w:val="28"/>
          <w:szCs w:val="28"/>
        </w:rPr>
        <w:t>1.Описание книги одного автора</w:t>
      </w:r>
    </w:p>
    <w:p w:rsidR="009E146F" w:rsidRPr="009E146F" w:rsidRDefault="009E146F" w:rsidP="009E146F">
      <w:pPr>
        <w:tabs>
          <w:tab w:val="left" w:pos="1080"/>
        </w:tabs>
        <w:spacing w:line="360" w:lineRule="auto"/>
        <w:ind w:firstLine="680"/>
        <w:jc w:val="both"/>
        <w:rPr>
          <w:sz w:val="28"/>
          <w:szCs w:val="28"/>
        </w:rPr>
      </w:pPr>
      <w:proofErr w:type="spellStart"/>
      <w:r w:rsidRPr="009E146F">
        <w:rPr>
          <w:sz w:val="28"/>
          <w:szCs w:val="28"/>
        </w:rPr>
        <w:t>Лукасевич</w:t>
      </w:r>
      <w:proofErr w:type="spellEnd"/>
      <w:r w:rsidRPr="009E146F">
        <w:rPr>
          <w:sz w:val="28"/>
          <w:szCs w:val="28"/>
        </w:rPr>
        <w:t xml:space="preserve"> И.Я. Финансовый менеджмент: учебник. 3-е изд., искр. – М.: Национальное образование, 2013.-768 с.</w:t>
      </w:r>
    </w:p>
    <w:p w:rsidR="009E146F" w:rsidRPr="009E146F" w:rsidRDefault="009E146F" w:rsidP="009E146F">
      <w:pPr>
        <w:spacing w:line="360" w:lineRule="auto"/>
        <w:ind w:firstLine="680"/>
        <w:rPr>
          <w:b/>
          <w:i/>
          <w:sz w:val="28"/>
          <w:szCs w:val="28"/>
        </w:rPr>
      </w:pPr>
      <w:r w:rsidRPr="009E146F">
        <w:rPr>
          <w:b/>
          <w:i/>
          <w:sz w:val="28"/>
          <w:szCs w:val="28"/>
        </w:rPr>
        <w:t>2. Описание книги 2, 3-х авторов</w:t>
      </w:r>
    </w:p>
    <w:p w:rsidR="009E146F" w:rsidRPr="009E146F" w:rsidRDefault="009E146F" w:rsidP="009E146F">
      <w:pPr>
        <w:spacing w:line="360" w:lineRule="auto"/>
        <w:ind w:firstLine="680"/>
        <w:contextualSpacing/>
        <w:jc w:val="both"/>
        <w:rPr>
          <w:sz w:val="28"/>
          <w:szCs w:val="28"/>
        </w:rPr>
      </w:pPr>
      <w:proofErr w:type="spellStart"/>
      <w:r w:rsidRPr="009E146F">
        <w:rPr>
          <w:sz w:val="28"/>
          <w:szCs w:val="28"/>
        </w:rPr>
        <w:t>Ионова</w:t>
      </w:r>
      <w:proofErr w:type="spellEnd"/>
      <w:r w:rsidRPr="009E146F">
        <w:rPr>
          <w:sz w:val="28"/>
          <w:szCs w:val="28"/>
        </w:rPr>
        <w:t xml:space="preserve"> А.Ф., Селезнева Н.Н. Финансовый анализ: учебник. – Изд. 2-е. – М.: Проспект, 2010. – 624 с.</w:t>
      </w:r>
    </w:p>
    <w:p w:rsidR="009E146F" w:rsidRPr="009E146F" w:rsidRDefault="009E146F" w:rsidP="009E146F">
      <w:pPr>
        <w:widowControl w:val="0"/>
        <w:tabs>
          <w:tab w:val="left" w:pos="1038"/>
        </w:tabs>
        <w:spacing w:line="360" w:lineRule="auto"/>
        <w:ind w:firstLine="680"/>
        <w:jc w:val="both"/>
        <w:rPr>
          <w:rFonts w:eastAsia="Calibri"/>
          <w:i/>
          <w:sz w:val="28"/>
          <w:szCs w:val="28"/>
        </w:rPr>
      </w:pPr>
      <w:r w:rsidRPr="009E146F">
        <w:rPr>
          <w:rFonts w:eastAsia="Calibri"/>
          <w:b/>
          <w:bCs/>
          <w:i/>
          <w:iCs/>
          <w:color w:val="000000"/>
          <w:spacing w:val="9"/>
          <w:sz w:val="28"/>
          <w:szCs w:val="28"/>
        </w:rPr>
        <w:t>3.Описание книги 4-х и более авторов</w:t>
      </w:r>
    </w:p>
    <w:p w:rsidR="009E146F" w:rsidRPr="009E146F" w:rsidRDefault="009E146F" w:rsidP="009E146F">
      <w:pPr>
        <w:widowControl w:val="0"/>
        <w:tabs>
          <w:tab w:val="left" w:pos="1080"/>
        </w:tabs>
        <w:spacing w:line="360" w:lineRule="auto"/>
        <w:ind w:firstLine="680"/>
        <w:jc w:val="both"/>
        <w:rPr>
          <w:i/>
          <w:snapToGrid w:val="0"/>
          <w:sz w:val="28"/>
          <w:szCs w:val="28"/>
        </w:rPr>
      </w:pPr>
      <w:r w:rsidRPr="009E146F">
        <w:rPr>
          <w:sz w:val="28"/>
          <w:szCs w:val="28"/>
        </w:rPr>
        <w:t xml:space="preserve">Мазурова И.И., Белозерова Н.П., Леонова Т.М., </w:t>
      </w:r>
      <w:proofErr w:type="spellStart"/>
      <w:r w:rsidRPr="009E146F">
        <w:rPr>
          <w:sz w:val="28"/>
          <w:szCs w:val="28"/>
        </w:rPr>
        <w:t>Подшивалова</w:t>
      </w:r>
      <w:proofErr w:type="spellEnd"/>
      <w:r w:rsidRPr="009E146F">
        <w:rPr>
          <w:sz w:val="28"/>
          <w:szCs w:val="28"/>
        </w:rPr>
        <w:t xml:space="preserve"> М.М. Методы оценки вероятности банкротства предприятия : </w:t>
      </w:r>
      <w:proofErr w:type="spellStart"/>
      <w:r w:rsidRPr="009E146F">
        <w:rPr>
          <w:sz w:val="28"/>
          <w:szCs w:val="28"/>
        </w:rPr>
        <w:t>учеб</w:t>
      </w:r>
      <w:proofErr w:type="gramStart"/>
      <w:r w:rsidRPr="009E146F">
        <w:rPr>
          <w:sz w:val="28"/>
          <w:szCs w:val="28"/>
        </w:rPr>
        <w:t>.п</w:t>
      </w:r>
      <w:proofErr w:type="gramEnd"/>
      <w:r w:rsidRPr="009E146F">
        <w:rPr>
          <w:sz w:val="28"/>
          <w:szCs w:val="28"/>
        </w:rPr>
        <w:t>особие</w:t>
      </w:r>
      <w:proofErr w:type="spellEnd"/>
      <w:r w:rsidRPr="009E146F">
        <w:rPr>
          <w:sz w:val="28"/>
          <w:szCs w:val="28"/>
        </w:rPr>
        <w:t xml:space="preserve"> –СПб.:  Изд-во </w:t>
      </w:r>
      <w:proofErr w:type="spellStart"/>
      <w:r w:rsidRPr="009E146F">
        <w:rPr>
          <w:sz w:val="28"/>
          <w:szCs w:val="28"/>
        </w:rPr>
        <w:t>СПбГУЭФ</w:t>
      </w:r>
      <w:proofErr w:type="spellEnd"/>
      <w:r w:rsidRPr="009E146F">
        <w:rPr>
          <w:sz w:val="28"/>
          <w:szCs w:val="28"/>
        </w:rPr>
        <w:t>, 2012.-543 с.</w:t>
      </w:r>
    </w:p>
    <w:p w:rsidR="009E146F" w:rsidRPr="009E146F" w:rsidRDefault="009E146F" w:rsidP="009E146F">
      <w:pPr>
        <w:widowControl w:val="0"/>
        <w:tabs>
          <w:tab w:val="left" w:pos="1033"/>
        </w:tabs>
        <w:spacing w:line="360" w:lineRule="auto"/>
        <w:ind w:firstLine="680"/>
        <w:jc w:val="both"/>
        <w:rPr>
          <w:b/>
          <w:bCs/>
          <w:i/>
          <w:iCs/>
          <w:color w:val="000000"/>
          <w:spacing w:val="9"/>
          <w:sz w:val="28"/>
          <w:szCs w:val="28"/>
        </w:rPr>
      </w:pPr>
      <w:r w:rsidRPr="009E146F">
        <w:rPr>
          <w:b/>
          <w:bCs/>
          <w:i/>
          <w:iCs/>
          <w:color w:val="000000"/>
          <w:spacing w:val="9"/>
          <w:sz w:val="28"/>
          <w:szCs w:val="28"/>
        </w:rPr>
        <w:t>4.Описание статей из газет, журналов и сборников</w:t>
      </w:r>
    </w:p>
    <w:p w:rsidR="009E146F" w:rsidRPr="009E146F" w:rsidRDefault="009E146F" w:rsidP="009E146F">
      <w:pPr>
        <w:widowControl w:val="0"/>
        <w:spacing w:line="360" w:lineRule="auto"/>
        <w:ind w:firstLine="680"/>
        <w:jc w:val="both"/>
        <w:rPr>
          <w:rFonts w:eastAsia="Calibri"/>
          <w:bCs/>
          <w:sz w:val="28"/>
          <w:szCs w:val="28"/>
        </w:rPr>
      </w:pPr>
      <w:r w:rsidRPr="009E146F">
        <w:rPr>
          <w:rFonts w:eastAsia="Calibri"/>
          <w:bCs/>
          <w:sz w:val="28"/>
          <w:szCs w:val="28"/>
        </w:rPr>
        <w:t>Фролова В.Б., Панкова О.Н. Финансовый потенциал России: негативные тенденции // Экономика. Налоги. Право.- 2015.-№1.-С.66-71.</w:t>
      </w:r>
    </w:p>
    <w:p w:rsidR="009E146F" w:rsidRPr="009E146F" w:rsidRDefault="009E146F" w:rsidP="009E146F">
      <w:pPr>
        <w:widowControl w:val="0"/>
        <w:tabs>
          <w:tab w:val="left" w:pos="1028"/>
        </w:tabs>
        <w:spacing w:line="360" w:lineRule="auto"/>
        <w:ind w:firstLine="680"/>
        <w:jc w:val="both"/>
        <w:rPr>
          <w:b/>
          <w:bCs/>
          <w:i/>
          <w:iCs/>
          <w:color w:val="000000"/>
          <w:sz w:val="28"/>
          <w:szCs w:val="28"/>
        </w:rPr>
      </w:pPr>
      <w:r w:rsidRPr="009E146F">
        <w:rPr>
          <w:b/>
          <w:bCs/>
          <w:i/>
          <w:iCs/>
          <w:color w:val="000000"/>
          <w:sz w:val="28"/>
          <w:szCs w:val="28"/>
        </w:rPr>
        <w:t>5.Описание нормативно-правовых актов</w:t>
      </w:r>
    </w:p>
    <w:p w:rsidR="009E146F" w:rsidRPr="009E146F" w:rsidRDefault="009E146F" w:rsidP="009E146F">
      <w:pPr>
        <w:widowControl w:val="0"/>
        <w:spacing w:line="360" w:lineRule="auto"/>
        <w:ind w:firstLine="697"/>
        <w:jc w:val="both"/>
        <w:rPr>
          <w:color w:val="000000"/>
          <w:sz w:val="28"/>
          <w:szCs w:val="28"/>
        </w:rPr>
      </w:pPr>
      <w:r w:rsidRPr="009E146F">
        <w:rPr>
          <w:rFonts w:eastAsia="Calibri"/>
          <w:color w:val="000000"/>
          <w:sz w:val="28"/>
          <w:szCs w:val="28"/>
          <w:shd w:val="clear" w:color="auto" w:fill="FFFFFF"/>
        </w:rPr>
        <w:t>О внесении изменений в статьи 16.2 и 29.9 Кодекса Российской Федерации об административных правонарушениях</w:t>
      </w:r>
      <w:r w:rsidRPr="009E146F">
        <w:rPr>
          <w:color w:val="000000"/>
          <w:sz w:val="28"/>
          <w:szCs w:val="28"/>
        </w:rPr>
        <w:t xml:space="preserve">: </w:t>
      </w:r>
      <w:proofErr w:type="spellStart"/>
      <w:r w:rsidRPr="009E146F">
        <w:rPr>
          <w:color w:val="000000"/>
          <w:sz w:val="28"/>
          <w:szCs w:val="28"/>
        </w:rPr>
        <w:t>Федер</w:t>
      </w:r>
      <w:proofErr w:type="gramStart"/>
      <w:r w:rsidRPr="009E146F">
        <w:rPr>
          <w:color w:val="000000"/>
          <w:sz w:val="28"/>
          <w:szCs w:val="28"/>
        </w:rPr>
        <w:t>.з</w:t>
      </w:r>
      <w:proofErr w:type="gramEnd"/>
      <w:r w:rsidRPr="009E146F">
        <w:rPr>
          <w:color w:val="000000"/>
          <w:sz w:val="28"/>
          <w:szCs w:val="28"/>
        </w:rPr>
        <w:t>акон</w:t>
      </w:r>
      <w:proofErr w:type="spellEnd"/>
      <w:r w:rsidRPr="009E146F">
        <w:rPr>
          <w:color w:val="000000"/>
          <w:sz w:val="28"/>
          <w:szCs w:val="28"/>
        </w:rPr>
        <w:t xml:space="preserve"> от 12февраля  2015 г. № 17-Ф3 // Собрание законодательства РФ. - 2015. - </w:t>
      </w:r>
      <w:proofErr w:type="gramStart"/>
      <w:r w:rsidRPr="009E146F">
        <w:rPr>
          <w:color w:val="000000"/>
          <w:sz w:val="28"/>
          <w:szCs w:val="28"/>
          <w:lang w:val="en-US"/>
        </w:rPr>
        <w:t>N</w:t>
      </w:r>
      <w:r w:rsidRPr="009E146F">
        <w:rPr>
          <w:color w:val="000000"/>
          <w:sz w:val="28"/>
          <w:szCs w:val="28"/>
        </w:rPr>
        <w:t xml:space="preserve"> 16.</w:t>
      </w:r>
      <w:proofErr w:type="gramEnd"/>
      <w:r w:rsidRPr="009E146F">
        <w:rPr>
          <w:color w:val="000000"/>
          <w:sz w:val="28"/>
          <w:szCs w:val="28"/>
        </w:rPr>
        <w:t xml:space="preserve"> - Ст. 1023.</w:t>
      </w:r>
    </w:p>
    <w:p w:rsidR="009E146F" w:rsidRPr="009E146F" w:rsidRDefault="00DD5770" w:rsidP="009E146F">
      <w:pPr>
        <w:widowControl w:val="0"/>
        <w:spacing w:line="360" w:lineRule="auto"/>
        <w:ind w:firstLine="697"/>
        <w:jc w:val="both"/>
        <w:rPr>
          <w:color w:val="000000"/>
          <w:sz w:val="28"/>
          <w:szCs w:val="28"/>
        </w:rPr>
      </w:pPr>
      <w:hyperlink r:id="rId9" w:tgtFrame="_blank" w:tooltip="Текст в текстовом формате" w:history="1">
        <w:r w:rsidR="009E146F" w:rsidRPr="009E146F">
          <w:rPr>
            <w:rFonts w:eastAsia="Calibri"/>
            <w:bCs/>
            <w:sz w:val="28"/>
            <w:szCs w:val="28"/>
          </w:rPr>
          <w:t>Приказ Министерства труда и социальной защиты Российской Федерации от 8 сентября 2014 г. N 616н «Об утверждении профессионального стандарта «Специалист по логистике на транспорте». (Регистрационный N 34134 от 26 сентября 2014 г.)</w:t>
        </w:r>
      </w:hyperlink>
      <w:r w:rsidR="009E146F" w:rsidRPr="009E146F">
        <w:rPr>
          <w:color w:val="000000"/>
          <w:sz w:val="28"/>
          <w:szCs w:val="28"/>
        </w:rPr>
        <w:t xml:space="preserve"> // Бюллетень нормативных актов федеральных органов исполнительной власти.- 2015. -№6. -9 февраля.</w:t>
      </w:r>
    </w:p>
    <w:p w:rsidR="009E146F" w:rsidRPr="009E146F" w:rsidRDefault="009E146F" w:rsidP="009E146F">
      <w:pPr>
        <w:spacing w:line="360" w:lineRule="auto"/>
        <w:ind w:firstLine="680"/>
        <w:jc w:val="both"/>
        <w:rPr>
          <w:b/>
          <w:i/>
          <w:sz w:val="28"/>
          <w:szCs w:val="28"/>
        </w:rPr>
      </w:pPr>
      <w:r w:rsidRPr="009E146F">
        <w:rPr>
          <w:b/>
          <w:i/>
          <w:sz w:val="28"/>
          <w:szCs w:val="28"/>
        </w:rPr>
        <w:t>6. Описание диссертаций, авторефератов диссертаций, депонированных рукописей</w:t>
      </w:r>
    </w:p>
    <w:p w:rsidR="009E146F" w:rsidRPr="009E146F" w:rsidRDefault="009E146F" w:rsidP="009E146F">
      <w:pPr>
        <w:widowControl w:val="0"/>
        <w:spacing w:line="360" w:lineRule="auto"/>
        <w:ind w:left="40" w:firstLine="697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 xml:space="preserve">Данилов, Г.В. Регулирование взаимодействий субъектов </w:t>
      </w:r>
      <w:r w:rsidRPr="009E146F">
        <w:rPr>
          <w:color w:val="000000"/>
          <w:sz w:val="28"/>
          <w:szCs w:val="28"/>
        </w:rPr>
        <w:lastRenderedPageBreak/>
        <w:t xml:space="preserve">инвестиционного процесса: </w:t>
      </w:r>
      <w:proofErr w:type="spellStart"/>
      <w:r w:rsidRPr="009E146F">
        <w:rPr>
          <w:color w:val="000000"/>
          <w:sz w:val="28"/>
          <w:szCs w:val="28"/>
        </w:rPr>
        <w:t>Дис</w:t>
      </w:r>
      <w:proofErr w:type="spellEnd"/>
      <w:r w:rsidRPr="009E146F">
        <w:rPr>
          <w:color w:val="000000"/>
          <w:sz w:val="28"/>
          <w:szCs w:val="28"/>
        </w:rPr>
        <w:t xml:space="preserve">. канд. </w:t>
      </w:r>
      <w:proofErr w:type="spellStart"/>
      <w:r w:rsidRPr="009E146F">
        <w:rPr>
          <w:color w:val="000000"/>
          <w:sz w:val="28"/>
          <w:szCs w:val="28"/>
        </w:rPr>
        <w:t>экон</w:t>
      </w:r>
      <w:proofErr w:type="spellEnd"/>
      <w:r w:rsidRPr="009E146F">
        <w:rPr>
          <w:color w:val="000000"/>
          <w:sz w:val="28"/>
          <w:szCs w:val="28"/>
        </w:rPr>
        <w:t>. наук: 05.13.10 / Г. В. Данилов. С.-</w:t>
      </w:r>
      <w:proofErr w:type="spellStart"/>
      <w:r w:rsidRPr="009E146F">
        <w:rPr>
          <w:color w:val="000000"/>
          <w:sz w:val="28"/>
          <w:szCs w:val="28"/>
        </w:rPr>
        <w:t>Петерб</w:t>
      </w:r>
      <w:proofErr w:type="spellEnd"/>
      <w:r w:rsidRPr="009E146F">
        <w:rPr>
          <w:color w:val="000000"/>
          <w:sz w:val="28"/>
          <w:szCs w:val="28"/>
        </w:rPr>
        <w:t xml:space="preserve">. гос. ун-т экономики и финансов. </w:t>
      </w:r>
      <w:proofErr w:type="gramStart"/>
      <w:r w:rsidRPr="009E146F">
        <w:rPr>
          <w:color w:val="000000"/>
          <w:sz w:val="28"/>
          <w:szCs w:val="28"/>
        </w:rPr>
        <w:t>-С</w:t>
      </w:r>
      <w:proofErr w:type="gramEnd"/>
      <w:r w:rsidRPr="009E146F">
        <w:rPr>
          <w:color w:val="000000"/>
          <w:sz w:val="28"/>
          <w:szCs w:val="28"/>
        </w:rPr>
        <w:t>Пб., 1999. - 138с.</w:t>
      </w:r>
    </w:p>
    <w:p w:rsidR="009E146F" w:rsidRPr="009E146F" w:rsidRDefault="009E146F" w:rsidP="009E146F">
      <w:pPr>
        <w:widowControl w:val="0"/>
        <w:spacing w:line="360" w:lineRule="auto"/>
        <w:ind w:left="40" w:firstLine="697"/>
        <w:jc w:val="both"/>
        <w:rPr>
          <w:color w:val="000000"/>
          <w:sz w:val="28"/>
          <w:szCs w:val="28"/>
        </w:rPr>
      </w:pPr>
      <w:proofErr w:type="spellStart"/>
      <w:r w:rsidRPr="009E146F">
        <w:rPr>
          <w:color w:val="000000"/>
          <w:sz w:val="28"/>
          <w:szCs w:val="28"/>
        </w:rPr>
        <w:t>Чараева</w:t>
      </w:r>
      <w:proofErr w:type="spellEnd"/>
      <w:r w:rsidRPr="009E146F">
        <w:rPr>
          <w:color w:val="000000"/>
          <w:sz w:val="28"/>
          <w:szCs w:val="28"/>
        </w:rPr>
        <w:t xml:space="preserve"> М.А. Стратегическое финансовое управление реальными инвестициями российских предприятий: теория и методология: Автореферат диссертации на соискание ученой степени доктора </w:t>
      </w:r>
      <w:proofErr w:type="spellStart"/>
      <w:r w:rsidRPr="009E146F">
        <w:rPr>
          <w:color w:val="000000"/>
          <w:sz w:val="28"/>
          <w:szCs w:val="28"/>
        </w:rPr>
        <w:t>экон</w:t>
      </w:r>
      <w:proofErr w:type="spellEnd"/>
      <w:r w:rsidRPr="009E146F">
        <w:rPr>
          <w:color w:val="000000"/>
          <w:sz w:val="28"/>
          <w:szCs w:val="28"/>
        </w:rPr>
        <w:t xml:space="preserve">. наук: 08.00.10 / </w:t>
      </w:r>
      <w:proofErr w:type="spellStart"/>
      <w:r w:rsidRPr="009E146F">
        <w:rPr>
          <w:color w:val="000000"/>
          <w:sz w:val="28"/>
          <w:szCs w:val="28"/>
        </w:rPr>
        <w:t>М.А.Чараева</w:t>
      </w:r>
      <w:proofErr w:type="spellEnd"/>
      <w:r w:rsidRPr="009E146F">
        <w:rPr>
          <w:color w:val="000000"/>
          <w:sz w:val="28"/>
          <w:szCs w:val="28"/>
        </w:rPr>
        <w:t>. Ростов-на-Дону,</w:t>
      </w:r>
      <w:r>
        <w:rPr>
          <w:color w:val="000000"/>
          <w:sz w:val="28"/>
          <w:szCs w:val="28"/>
        </w:rPr>
        <w:t xml:space="preserve"> </w:t>
      </w:r>
      <w:r w:rsidRPr="009E146F">
        <w:rPr>
          <w:color w:val="000000"/>
          <w:sz w:val="28"/>
          <w:szCs w:val="28"/>
        </w:rPr>
        <w:t>2011.-49 с.</w:t>
      </w:r>
    </w:p>
    <w:p w:rsidR="009E146F" w:rsidRPr="009E146F" w:rsidRDefault="009E146F" w:rsidP="009E146F">
      <w:pPr>
        <w:widowControl w:val="0"/>
        <w:tabs>
          <w:tab w:val="left" w:pos="927"/>
        </w:tabs>
        <w:spacing w:line="360" w:lineRule="auto"/>
        <w:ind w:firstLine="680"/>
        <w:jc w:val="both"/>
        <w:rPr>
          <w:b/>
          <w:bCs/>
          <w:i/>
          <w:iCs/>
          <w:color w:val="000000"/>
          <w:sz w:val="28"/>
          <w:szCs w:val="28"/>
        </w:rPr>
      </w:pPr>
      <w:r w:rsidRPr="009E146F">
        <w:rPr>
          <w:b/>
          <w:bCs/>
          <w:i/>
          <w:iCs/>
          <w:color w:val="000000"/>
          <w:sz w:val="28"/>
          <w:szCs w:val="28"/>
        </w:rPr>
        <w:t>7.Оптические диски и дискеты, другие ресурсы локального доступа</w:t>
      </w:r>
    </w:p>
    <w:p w:rsidR="009E146F" w:rsidRPr="009E146F" w:rsidRDefault="009E146F" w:rsidP="009E146F">
      <w:pPr>
        <w:widowControl w:val="0"/>
        <w:spacing w:line="360" w:lineRule="auto"/>
        <w:ind w:left="40" w:right="40" w:firstLine="700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Интернет шаг за шагом: Учебник,- Электрон, дан</w:t>
      </w:r>
      <w:proofErr w:type="gramStart"/>
      <w:r w:rsidRPr="009E146F">
        <w:rPr>
          <w:color w:val="000000"/>
          <w:sz w:val="28"/>
          <w:szCs w:val="28"/>
        </w:rPr>
        <w:t>.</w:t>
      </w:r>
      <w:proofErr w:type="gramEnd"/>
      <w:r w:rsidRPr="009E146F">
        <w:rPr>
          <w:color w:val="000000"/>
          <w:sz w:val="28"/>
          <w:szCs w:val="28"/>
        </w:rPr>
        <w:t xml:space="preserve"> </w:t>
      </w:r>
      <w:proofErr w:type="gramStart"/>
      <w:r w:rsidRPr="009E146F">
        <w:rPr>
          <w:color w:val="000000"/>
          <w:sz w:val="28"/>
          <w:szCs w:val="28"/>
        </w:rPr>
        <w:t>и</w:t>
      </w:r>
      <w:proofErr w:type="gramEnd"/>
      <w:r w:rsidRPr="009E146F">
        <w:rPr>
          <w:color w:val="000000"/>
          <w:sz w:val="28"/>
          <w:szCs w:val="28"/>
        </w:rPr>
        <w:t xml:space="preserve"> </w:t>
      </w:r>
      <w:proofErr w:type="spellStart"/>
      <w:r w:rsidRPr="009E146F">
        <w:rPr>
          <w:color w:val="000000"/>
          <w:sz w:val="28"/>
          <w:szCs w:val="28"/>
        </w:rPr>
        <w:t>прогр</w:t>
      </w:r>
      <w:proofErr w:type="spellEnd"/>
      <w:r w:rsidRPr="009E146F">
        <w:rPr>
          <w:color w:val="000000"/>
          <w:sz w:val="28"/>
          <w:szCs w:val="28"/>
        </w:rPr>
        <w:t>.- СПб.</w:t>
      </w:r>
      <w:proofErr w:type="gramStart"/>
      <w:r w:rsidRPr="009E146F">
        <w:rPr>
          <w:color w:val="000000"/>
          <w:sz w:val="28"/>
          <w:szCs w:val="28"/>
        </w:rPr>
        <w:t>:</w:t>
      </w:r>
      <w:proofErr w:type="spellStart"/>
      <w:r w:rsidRPr="009E146F">
        <w:rPr>
          <w:color w:val="000000"/>
          <w:sz w:val="28"/>
          <w:szCs w:val="28"/>
        </w:rPr>
        <w:t>П</w:t>
      </w:r>
      <w:proofErr w:type="gramEnd"/>
      <w:r w:rsidRPr="009E146F">
        <w:rPr>
          <w:color w:val="000000"/>
          <w:sz w:val="28"/>
          <w:szCs w:val="28"/>
        </w:rPr>
        <w:t>итерКом</w:t>
      </w:r>
      <w:proofErr w:type="spellEnd"/>
      <w:r w:rsidRPr="009E146F">
        <w:rPr>
          <w:color w:val="000000"/>
          <w:sz w:val="28"/>
          <w:szCs w:val="28"/>
        </w:rPr>
        <w:t>, 1997,- 1 электрон, опт. диск (CD-ROM).</w:t>
      </w:r>
    </w:p>
    <w:p w:rsidR="009E146F" w:rsidRPr="009E146F" w:rsidRDefault="009E146F" w:rsidP="009E146F">
      <w:pPr>
        <w:widowControl w:val="0"/>
        <w:spacing w:line="360" w:lineRule="auto"/>
        <w:ind w:left="40" w:right="40" w:firstLine="700"/>
        <w:jc w:val="both"/>
        <w:rPr>
          <w:color w:val="000000"/>
          <w:sz w:val="28"/>
          <w:szCs w:val="28"/>
        </w:rPr>
      </w:pPr>
      <w:r w:rsidRPr="009E146F">
        <w:rPr>
          <w:color w:val="000000"/>
          <w:sz w:val="28"/>
          <w:szCs w:val="28"/>
        </w:rPr>
        <w:t>Цветков В.Я. Компьютерная графика: рабочая программа/ В.Я. Цветков</w:t>
      </w:r>
      <w:proofErr w:type="gramStart"/>
      <w:r w:rsidRPr="009E146F">
        <w:rPr>
          <w:color w:val="000000"/>
          <w:sz w:val="28"/>
          <w:szCs w:val="28"/>
        </w:rPr>
        <w:t>.-</w:t>
      </w:r>
      <w:proofErr w:type="gramEnd"/>
      <w:r w:rsidRPr="009E146F">
        <w:rPr>
          <w:color w:val="000000"/>
          <w:sz w:val="28"/>
          <w:szCs w:val="28"/>
        </w:rPr>
        <w:t>М. :</w:t>
      </w:r>
      <w:proofErr w:type="spellStart"/>
      <w:r w:rsidRPr="009E146F">
        <w:rPr>
          <w:color w:val="000000"/>
          <w:sz w:val="28"/>
          <w:szCs w:val="28"/>
        </w:rPr>
        <w:t>МИИГАиК</w:t>
      </w:r>
      <w:proofErr w:type="spellEnd"/>
      <w:r w:rsidRPr="009E146F">
        <w:rPr>
          <w:color w:val="000000"/>
          <w:sz w:val="28"/>
          <w:szCs w:val="28"/>
        </w:rPr>
        <w:t>, 1999.-1 дискета.</w:t>
      </w:r>
    </w:p>
    <w:p w:rsidR="009E146F" w:rsidRPr="009E146F" w:rsidRDefault="009E146F" w:rsidP="009E146F">
      <w:pPr>
        <w:tabs>
          <w:tab w:val="left" w:pos="1080"/>
        </w:tabs>
        <w:spacing w:line="360" w:lineRule="auto"/>
        <w:ind w:firstLine="680"/>
        <w:jc w:val="both"/>
        <w:rPr>
          <w:rFonts w:eastAsia="Calibri"/>
          <w:b/>
          <w:i/>
          <w:color w:val="000000"/>
          <w:spacing w:val="9"/>
          <w:sz w:val="28"/>
          <w:szCs w:val="28"/>
        </w:rPr>
      </w:pPr>
      <w:r w:rsidRPr="009E146F">
        <w:rPr>
          <w:rFonts w:eastAsia="Calibri"/>
          <w:b/>
          <w:bCs/>
          <w:i/>
          <w:iCs/>
          <w:color w:val="000000"/>
          <w:spacing w:val="9"/>
          <w:sz w:val="28"/>
          <w:szCs w:val="28"/>
        </w:rPr>
        <w:t>8.Электронные ресурсы</w:t>
      </w:r>
    </w:p>
    <w:p w:rsidR="009E146F" w:rsidRPr="009E146F" w:rsidRDefault="009E146F" w:rsidP="009E146F">
      <w:pPr>
        <w:widowControl w:val="0"/>
        <w:spacing w:line="360" w:lineRule="auto"/>
        <w:ind w:left="40" w:right="40" w:firstLine="700"/>
        <w:jc w:val="both"/>
        <w:rPr>
          <w:sz w:val="28"/>
          <w:szCs w:val="28"/>
        </w:rPr>
      </w:pPr>
      <w:proofErr w:type="spellStart"/>
      <w:r w:rsidRPr="009E146F">
        <w:rPr>
          <w:bCs/>
          <w:sz w:val="28"/>
          <w:szCs w:val="28"/>
        </w:rPr>
        <w:t>Кожевина</w:t>
      </w:r>
      <w:proofErr w:type="spellEnd"/>
      <w:r w:rsidRPr="009E146F">
        <w:rPr>
          <w:bCs/>
          <w:sz w:val="28"/>
          <w:szCs w:val="28"/>
        </w:rPr>
        <w:t xml:space="preserve"> О.В. Разработка методологического подхода к оценке качества управления в государственном секторе экономики //Финансовый менеджмент.-2015.-№1 </w:t>
      </w:r>
      <w:r w:rsidRPr="009E146F">
        <w:rPr>
          <w:sz w:val="28"/>
          <w:szCs w:val="28"/>
        </w:rPr>
        <w:t xml:space="preserve">[Электронный ресурс]. URL: </w:t>
      </w:r>
      <w:hyperlink r:id="rId10" w:history="1">
        <w:r w:rsidRPr="009E146F">
          <w:rPr>
            <w:color w:val="0000FF"/>
            <w:sz w:val="28"/>
            <w:szCs w:val="28"/>
            <w:u w:val="single"/>
          </w:rPr>
          <w:t>http://finman.ru/</w:t>
        </w:r>
      </w:hyperlink>
      <w:r w:rsidRPr="009E146F">
        <w:rPr>
          <w:sz w:val="28"/>
          <w:szCs w:val="28"/>
        </w:rPr>
        <w:t xml:space="preserve"> </w:t>
      </w:r>
      <w:proofErr w:type="spellStart"/>
      <w:r w:rsidRPr="009E146F">
        <w:rPr>
          <w:sz w:val="28"/>
          <w:szCs w:val="28"/>
        </w:rPr>
        <w:t>annotations</w:t>
      </w:r>
      <w:proofErr w:type="spellEnd"/>
      <w:r w:rsidRPr="009E146F">
        <w:rPr>
          <w:sz w:val="28"/>
          <w:szCs w:val="28"/>
        </w:rPr>
        <w:t>/2015/1/ (дата обращения:12.03.201</w:t>
      </w:r>
      <w:r>
        <w:rPr>
          <w:sz w:val="28"/>
          <w:szCs w:val="28"/>
        </w:rPr>
        <w:t>6</w:t>
      </w:r>
      <w:r w:rsidRPr="009E146F">
        <w:rPr>
          <w:sz w:val="28"/>
          <w:szCs w:val="28"/>
        </w:rPr>
        <w:t>).</w:t>
      </w:r>
    </w:p>
    <w:p w:rsidR="009E146F" w:rsidRDefault="009E146F" w:rsidP="009E146F">
      <w:pPr>
        <w:widowControl w:val="0"/>
        <w:spacing w:line="360" w:lineRule="auto"/>
        <w:ind w:left="40" w:right="40" w:firstLine="700"/>
        <w:jc w:val="both"/>
        <w:rPr>
          <w:rFonts w:eastAsia="Calibri"/>
          <w:sz w:val="28"/>
          <w:szCs w:val="28"/>
          <w:shd w:val="clear" w:color="auto" w:fill="FFFFFF"/>
        </w:rPr>
      </w:pPr>
      <w:proofErr w:type="spellStart"/>
      <w:r w:rsidRPr="009E146F">
        <w:rPr>
          <w:sz w:val="28"/>
          <w:szCs w:val="28"/>
        </w:rPr>
        <w:t>Лукасевич</w:t>
      </w:r>
      <w:proofErr w:type="spellEnd"/>
      <w:r w:rsidRPr="009E146F">
        <w:rPr>
          <w:sz w:val="28"/>
          <w:szCs w:val="28"/>
        </w:rPr>
        <w:t xml:space="preserve"> И. Я. Потоки платежей в управлении инвестициями: проблемы определения и классификации [Электронный ресурс] / И. Я. </w:t>
      </w:r>
      <w:proofErr w:type="spellStart"/>
      <w:r w:rsidRPr="009E146F">
        <w:rPr>
          <w:sz w:val="28"/>
          <w:szCs w:val="28"/>
        </w:rPr>
        <w:t>Лукасевич</w:t>
      </w:r>
      <w:proofErr w:type="spellEnd"/>
      <w:r w:rsidRPr="009E146F">
        <w:rPr>
          <w:sz w:val="28"/>
          <w:szCs w:val="28"/>
        </w:rPr>
        <w:t xml:space="preserve"> // Стабилизация и развитие экономики России: проблемы и пути их ре</w:t>
      </w:r>
      <w:r w:rsidRPr="009E146F">
        <w:rPr>
          <w:rFonts w:eastAsia="Calibri"/>
          <w:sz w:val="28"/>
          <w:szCs w:val="28"/>
          <w:shd w:val="clear" w:color="auto" w:fill="FFFFFF"/>
        </w:rPr>
        <w:t>шения. Сборник научных статей</w:t>
      </w:r>
      <w:proofErr w:type="gramStart"/>
      <w:r w:rsidRPr="009E146F">
        <w:rPr>
          <w:rFonts w:eastAsia="Calibri"/>
          <w:sz w:val="28"/>
          <w:szCs w:val="28"/>
          <w:shd w:val="clear" w:color="auto" w:fill="FFFFFF"/>
        </w:rPr>
        <w:t xml:space="preserve"> / П</w:t>
      </w:r>
      <w:proofErr w:type="gramEnd"/>
      <w:r w:rsidRPr="009E146F">
        <w:rPr>
          <w:rFonts w:eastAsia="Calibri"/>
          <w:sz w:val="28"/>
          <w:szCs w:val="28"/>
          <w:shd w:val="clear" w:color="auto" w:fill="FFFFFF"/>
        </w:rPr>
        <w:t xml:space="preserve">од ред. А. Н. Романова. - М.: ВЗФЭИ, 2000. - с. 81-91. - Режим доступа: </w:t>
      </w:r>
      <w:r w:rsidRPr="009E146F">
        <w:rPr>
          <w:spacing w:val="10"/>
          <w:sz w:val="28"/>
          <w:szCs w:val="28"/>
          <w:lang w:val="en-US"/>
        </w:rPr>
        <w:t>URL</w:t>
      </w:r>
      <w:r w:rsidRPr="009E146F">
        <w:rPr>
          <w:spacing w:val="10"/>
          <w:sz w:val="28"/>
          <w:szCs w:val="28"/>
        </w:rPr>
        <w:t xml:space="preserve">: </w:t>
      </w:r>
      <w:hyperlink r:id="rId11" w:history="1">
        <w:r w:rsidRPr="009E146F">
          <w:rPr>
            <w:rFonts w:eastAsia="Calibri"/>
            <w:color w:val="0000FF"/>
            <w:sz w:val="28"/>
            <w:szCs w:val="28"/>
            <w:u w:val="single"/>
            <w:shd w:val="clear" w:color="auto" w:fill="FFFFFF"/>
          </w:rPr>
          <w:t>http://www.znanium.com/</w:t>
        </w:r>
      </w:hyperlink>
      <w:r w:rsidRPr="009E146F">
        <w:rPr>
          <w:rFonts w:eastAsia="Calibri"/>
          <w:sz w:val="28"/>
          <w:szCs w:val="28"/>
          <w:shd w:val="clear" w:color="auto" w:fill="FFFFFF"/>
        </w:rPr>
        <w:t>(дата обращения 11.03.201</w:t>
      </w:r>
      <w:r>
        <w:rPr>
          <w:rFonts w:eastAsia="Calibri"/>
          <w:sz w:val="28"/>
          <w:szCs w:val="28"/>
          <w:shd w:val="clear" w:color="auto" w:fill="FFFFFF"/>
        </w:rPr>
        <w:t>6</w:t>
      </w:r>
      <w:r w:rsidRPr="009E146F">
        <w:rPr>
          <w:rFonts w:eastAsia="Calibri"/>
          <w:sz w:val="28"/>
          <w:szCs w:val="28"/>
          <w:shd w:val="clear" w:color="auto" w:fill="FFFFFF"/>
        </w:rPr>
        <w:t>).</w:t>
      </w:r>
    </w:p>
    <w:p w:rsidR="0009122D" w:rsidRPr="0009122D" w:rsidRDefault="0009122D" w:rsidP="0009122D">
      <w:pPr>
        <w:widowControl w:val="0"/>
        <w:spacing w:line="360" w:lineRule="auto"/>
        <w:ind w:left="40" w:right="40" w:firstLine="700"/>
        <w:jc w:val="both"/>
        <w:rPr>
          <w:rFonts w:eastAsia="Calibri"/>
          <w:b/>
          <w:bCs/>
          <w:sz w:val="28"/>
          <w:szCs w:val="28"/>
          <w:shd w:val="clear" w:color="auto" w:fill="FFFFFF"/>
        </w:rPr>
      </w:pPr>
      <w:r w:rsidRPr="0009122D">
        <w:rPr>
          <w:rFonts w:eastAsia="Calibri"/>
          <w:b/>
          <w:bCs/>
          <w:sz w:val="28"/>
          <w:szCs w:val="28"/>
          <w:shd w:val="clear" w:color="auto" w:fill="FFFFFF"/>
        </w:rPr>
        <w:t>Рекомендуемая литература</w:t>
      </w:r>
    </w:p>
    <w:p w:rsidR="0009122D" w:rsidRPr="0009122D" w:rsidRDefault="0009122D" w:rsidP="0009122D">
      <w:pPr>
        <w:widowControl w:val="0"/>
        <w:spacing w:line="360" w:lineRule="auto"/>
        <w:ind w:left="40" w:right="40" w:firstLine="700"/>
        <w:jc w:val="both"/>
        <w:rPr>
          <w:rFonts w:eastAsia="Calibri"/>
          <w:b/>
          <w:bCs/>
          <w:sz w:val="28"/>
          <w:szCs w:val="28"/>
          <w:shd w:val="clear" w:color="auto" w:fill="FFFFFF"/>
        </w:rPr>
      </w:pPr>
      <w:r w:rsidRPr="0009122D">
        <w:rPr>
          <w:rFonts w:eastAsia="Calibri"/>
          <w:b/>
          <w:bCs/>
          <w:sz w:val="28"/>
          <w:szCs w:val="28"/>
          <w:shd w:val="clear" w:color="auto" w:fill="FFFFFF"/>
        </w:rPr>
        <w:t>а) основная: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bCs/>
          <w:iCs/>
          <w:sz w:val="28"/>
          <w:szCs w:val="28"/>
          <w:shd w:val="clear" w:color="auto" w:fill="FFFFFF"/>
        </w:rPr>
      </w:pPr>
      <w:proofErr w:type="spell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Лукасевич</w:t>
      </w:r>
      <w:proofErr w:type="spell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, И.Я. Финансовый менеджмент: Учебник / И.Я. </w:t>
      </w:r>
      <w:proofErr w:type="spell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Лукасевич</w:t>
      </w:r>
      <w:proofErr w:type="spell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; М-во образ</w:t>
      </w:r>
      <w:proofErr w:type="gram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.</w:t>
      </w:r>
      <w:proofErr w:type="gram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и</w:t>
      </w:r>
      <w:proofErr w:type="gram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 науки РФ. — 3-е изд., </w:t>
      </w:r>
      <w:proofErr w:type="spell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испр</w:t>
      </w:r>
      <w:proofErr w:type="spell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. — М.: Национальное образование, 2012 [2013] – 768 с.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bCs/>
          <w:iCs/>
          <w:sz w:val="28"/>
          <w:szCs w:val="28"/>
          <w:shd w:val="clear" w:color="auto" w:fill="FFFFFF"/>
        </w:rPr>
      </w:pPr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Финансовый менеджмент: учебник для студ. вузов, </w:t>
      </w:r>
      <w:proofErr w:type="spell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обуч</w:t>
      </w:r>
      <w:proofErr w:type="spell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. по спец. "Финансы и кредит", "Бух</w:t>
      </w:r>
      <w:proofErr w:type="gram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.</w:t>
      </w:r>
      <w:proofErr w:type="gram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у</w:t>
      </w:r>
      <w:proofErr w:type="gram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чет, анализ и аудит" / Е.И. Шохин [и др.]; под ред. Е.И. Шохина. — 4-е изд., стер. — М.: </w:t>
      </w:r>
      <w:proofErr w:type="spellStart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>КноРус</w:t>
      </w:r>
      <w:proofErr w:type="spellEnd"/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t xml:space="preserve">, 2015, 2016. — </w:t>
      </w:r>
      <w:r w:rsidRPr="0009122D">
        <w:rPr>
          <w:rFonts w:eastAsia="Calibri"/>
          <w:bCs/>
          <w:iCs/>
          <w:sz w:val="28"/>
          <w:szCs w:val="28"/>
          <w:shd w:val="clear" w:color="auto" w:fill="FFFFFF"/>
        </w:rPr>
        <w:lastRenderedPageBreak/>
        <w:t>475 с. «BOOK.ru. Внешний ресурс»</w:t>
      </w:r>
    </w:p>
    <w:p w:rsidR="0009122D" w:rsidRPr="0009122D" w:rsidRDefault="0009122D" w:rsidP="0009122D">
      <w:pPr>
        <w:widowControl w:val="0"/>
        <w:spacing w:line="360" w:lineRule="auto"/>
        <w:ind w:left="40" w:right="40" w:firstLine="700"/>
        <w:jc w:val="both"/>
        <w:rPr>
          <w:rFonts w:eastAsia="Calibri"/>
          <w:b/>
          <w:bCs/>
          <w:i/>
          <w:iCs/>
          <w:sz w:val="28"/>
          <w:szCs w:val="28"/>
          <w:shd w:val="clear" w:color="auto" w:fill="FFFFFF"/>
        </w:rPr>
      </w:pPr>
      <w:r w:rsidRPr="0009122D">
        <w:rPr>
          <w:rFonts w:eastAsia="Calibri"/>
          <w:b/>
          <w:bCs/>
          <w:sz w:val="28"/>
          <w:szCs w:val="28"/>
          <w:shd w:val="clear" w:color="auto" w:fill="FFFFFF"/>
        </w:rPr>
        <w:t>б) дополнительная: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r w:rsidRPr="0009122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09122D">
        <w:rPr>
          <w:rFonts w:eastAsia="Calibri"/>
          <w:bCs/>
          <w:sz w:val="28"/>
          <w:szCs w:val="28"/>
          <w:shd w:val="clear" w:color="auto" w:fill="FFFFFF"/>
        </w:rPr>
        <w:t>Басовский</w:t>
      </w:r>
      <w:proofErr w:type="spellEnd"/>
      <w:r w:rsidRPr="0009122D">
        <w:rPr>
          <w:rFonts w:eastAsia="Calibri"/>
          <w:bCs/>
          <w:sz w:val="28"/>
          <w:szCs w:val="28"/>
          <w:shd w:val="clear" w:color="auto" w:fill="FFFFFF"/>
        </w:rPr>
        <w:t xml:space="preserve"> Л. Е. Финансовый менеджмент: Учебник / Москва: Издательский Дом "ИНФРА-М", 2013. — 240 с. — &lt;</w:t>
      </w:r>
      <w:proofErr w:type="spellStart"/>
      <w:r w:rsidRPr="0009122D">
        <w:rPr>
          <w:rFonts w:eastAsia="Calibri"/>
          <w:bCs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09122D">
        <w:rPr>
          <w:rFonts w:eastAsia="Calibri"/>
          <w:bCs/>
          <w:sz w:val="28"/>
          <w:szCs w:val="28"/>
          <w:shd w:val="clear" w:color="auto" w:fill="FFFFFF"/>
        </w:rPr>
        <w:t>.</w:t>
      </w:r>
      <w:r w:rsidRPr="0009122D">
        <w:rPr>
          <w:rFonts w:eastAsia="Calibri"/>
          <w:bCs/>
          <w:sz w:val="28"/>
          <w:szCs w:val="28"/>
          <w:shd w:val="clear" w:color="auto" w:fill="FFFFFF"/>
          <w:lang w:val="en-US"/>
        </w:rPr>
        <w:t>com</w:t>
      </w:r>
      <w:r w:rsidRPr="0009122D">
        <w:rPr>
          <w:rFonts w:eastAsia="Calibri"/>
          <w:bCs/>
          <w:sz w:val="28"/>
          <w:szCs w:val="28"/>
          <w:shd w:val="clear" w:color="auto" w:fill="FFFFFF"/>
        </w:rPr>
        <w:t>&gt;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r w:rsidRPr="0009122D">
        <w:rPr>
          <w:rFonts w:eastAsia="Calibri"/>
          <w:sz w:val="28"/>
          <w:szCs w:val="28"/>
          <w:shd w:val="clear" w:color="auto" w:fill="FFFFFF"/>
        </w:rPr>
        <w:t xml:space="preserve">Морозко Н И. Финансовый менеджмент: Учебное пособие / Москва: ООО "Научно-издательский центр ИНФРА-М", 2014.— 224 с. — </w:t>
      </w:r>
      <w:bookmarkStart w:id="0" w:name="_GoBack"/>
      <w:r w:rsidRPr="0009122D">
        <w:rPr>
          <w:rFonts w:eastAsia="Calibri"/>
          <w:sz w:val="28"/>
          <w:szCs w:val="28"/>
          <w:shd w:val="clear" w:color="auto" w:fill="FFFFFF"/>
        </w:rPr>
        <w:t xml:space="preserve">&lt;znanium.com&gt; 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Незамайкин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 В.Н. Финансовый менеджмент: Учебник для бакалавров / В.Н.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Незамайкин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, И.Л. Юрзинова;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Финуниверситет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 - М.: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Юрайт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, 2014 - </w:t>
      </w:r>
      <w:bookmarkEnd w:id="0"/>
      <w:r w:rsidRPr="0009122D">
        <w:rPr>
          <w:rFonts w:eastAsia="Calibri"/>
          <w:sz w:val="28"/>
          <w:szCs w:val="28"/>
          <w:shd w:val="clear" w:color="auto" w:fill="FFFFFF"/>
        </w:rPr>
        <w:t xml:space="preserve">467 с. /2015. - ЭБС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Юрайт</w:t>
      </w:r>
      <w:proofErr w:type="spellEnd"/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r w:rsidRPr="0009122D">
        <w:rPr>
          <w:rFonts w:eastAsia="Calibri"/>
          <w:sz w:val="28"/>
          <w:szCs w:val="28"/>
          <w:shd w:val="clear" w:color="auto" w:fill="FFFFFF"/>
        </w:rPr>
        <w:t xml:space="preserve">Погодина Т.В. Финансовый менеджмент: Учебник и практикум для прикладного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бакалавриата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обуч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. по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экономич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. напр. и </w:t>
      </w:r>
      <w:proofErr w:type="gramStart"/>
      <w:r w:rsidRPr="0009122D">
        <w:rPr>
          <w:rFonts w:eastAsia="Calibri"/>
          <w:sz w:val="28"/>
          <w:szCs w:val="28"/>
          <w:shd w:val="clear" w:color="auto" w:fill="FFFFFF"/>
        </w:rPr>
        <w:t>спец</w:t>
      </w:r>
      <w:proofErr w:type="gramEnd"/>
      <w:r w:rsidRPr="0009122D">
        <w:rPr>
          <w:rFonts w:eastAsia="Calibri"/>
          <w:sz w:val="28"/>
          <w:szCs w:val="28"/>
          <w:shd w:val="clear" w:color="auto" w:fill="FFFFFF"/>
        </w:rPr>
        <w:t xml:space="preserve">. / Т.В. Погодина;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Финуниверситет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 - М.: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Юрайт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>, 2015 - 351 с.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r w:rsidRPr="0009122D">
        <w:rPr>
          <w:rFonts w:eastAsia="Calibri"/>
          <w:sz w:val="28"/>
          <w:szCs w:val="28"/>
          <w:shd w:val="clear" w:color="auto" w:fill="FFFFFF"/>
        </w:rPr>
        <w:t xml:space="preserve">Рогова Е.М. Финансовый менеджмент: Учебник и практикум для академического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бакалавриата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 /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Е.М.Рогова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Е.А.Ткаченко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>; С.-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Петерб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. гос. ун-т экономики и финансов; НИУ ВШЭ - М.: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Юрайт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>, 2016 - 542 с.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r w:rsidRPr="0009122D">
        <w:rPr>
          <w:rFonts w:eastAsia="Calibri"/>
          <w:sz w:val="28"/>
          <w:szCs w:val="28"/>
          <w:shd w:val="clear" w:color="auto" w:fill="FFFFFF"/>
        </w:rPr>
        <w:t>Самылин, А.И. Финансовый менеджмент: Учебник / Москва: ООО «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Начно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>-издательский центр  Инфра-М», 2013. — 413 с. - &lt;znanium.com&gt;</w:t>
      </w:r>
    </w:p>
    <w:p w:rsidR="0009122D" w:rsidRPr="0009122D" w:rsidRDefault="0009122D" w:rsidP="0009122D">
      <w:pPr>
        <w:widowControl w:val="0"/>
        <w:numPr>
          <w:ilvl w:val="0"/>
          <w:numId w:val="10"/>
        </w:numPr>
        <w:spacing w:line="360" w:lineRule="auto"/>
        <w:ind w:right="40"/>
        <w:jc w:val="both"/>
        <w:rPr>
          <w:rFonts w:eastAsia="Calibri"/>
          <w:sz w:val="28"/>
          <w:szCs w:val="28"/>
          <w:shd w:val="clear" w:color="auto" w:fill="FFFFFF"/>
        </w:rPr>
      </w:pPr>
      <w:r w:rsidRPr="0009122D">
        <w:rPr>
          <w:rFonts w:eastAsia="Calibri"/>
          <w:sz w:val="28"/>
          <w:szCs w:val="28"/>
          <w:shd w:val="clear" w:color="auto" w:fill="FFFFFF"/>
        </w:rPr>
        <w:t xml:space="preserve"> Финансовый менеджмент: Учебник / НИУ ВШЭ;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колл</w:t>
      </w:r>
      <w:proofErr w:type="spellEnd"/>
      <w:proofErr w:type="gramStart"/>
      <w:r w:rsidRPr="0009122D">
        <w:rPr>
          <w:rFonts w:eastAsia="Calibri"/>
          <w:sz w:val="28"/>
          <w:szCs w:val="28"/>
          <w:shd w:val="clear" w:color="auto" w:fill="FFFFFF"/>
        </w:rPr>
        <w:t>.</w:t>
      </w:r>
      <w:proofErr w:type="gramEnd"/>
      <w:r w:rsidRPr="0009122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gramStart"/>
      <w:r w:rsidRPr="0009122D">
        <w:rPr>
          <w:rFonts w:eastAsia="Calibri"/>
          <w:sz w:val="28"/>
          <w:szCs w:val="28"/>
          <w:shd w:val="clear" w:color="auto" w:fill="FFFFFF"/>
        </w:rPr>
        <w:t>а</w:t>
      </w:r>
      <w:proofErr w:type="gramEnd"/>
      <w:r w:rsidRPr="0009122D">
        <w:rPr>
          <w:rFonts w:eastAsia="Calibri"/>
          <w:sz w:val="28"/>
          <w:szCs w:val="28"/>
          <w:shd w:val="clear" w:color="auto" w:fill="FFFFFF"/>
        </w:rPr>
        <w:t xml:space="preserve">второв; под ред. Н.И.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Берзона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 xml:space="preserve">, Т.В. Тепловой. — М.: </w:t>
      </w:r>
      <w:proofErr w:type="spellStart"/>
      <w:r w:rsidRPr="0009122D">
        <w:rPr>
          <w:rFonts w:eastAsia="Calibri"/>
          <w:sz w:val="28"/>
          <w:szCs w:val="28"/>
          <w:shd w:val="clear" w:color="auto" w:fill="FFFFFF"/>
        </w:rPr>
        <w:t>Кнорус</w:t>
      </w:r>
      <w:proofErr w:type="spellEnd"/>
      <w:r w:rsidRPr="0009122D">
        <w:rPr>
          <w:rFonts w:eastAsia="Calibri"/>
          <w:sz w:val="28"/>
          <w:szCs w:val="28"/>
          <w:shd w:val="clear" w:color="auto" w:fill="FFFFFF"/>
        </w:rPr>
        <w:t>, 2013. — 656 с./ЭБС BOOK.RU</w:t>
      </w:r>
    </w:p>
    <w:p w:rsidR="0009122D" w:rsidRPr="009E146F" w:rsidRDefault="0009122D" w:rsidP="009E146F">
      <w:pPr>
        <w:widowControl w:val="0"/>
        <w:spacing w:line="360" w:lineRule="auto"/>
        <w:ind w:left="40" w:right="40" w:firstLine="700"/>
        <w:jc w:val="both"/>
        <w:rPr>
          <w:rFonts w:eastAsia="Calibri"/>
          <w:sz w:val="28"/>
          <w:szCs w:val="28"/>
          <w:shd w:val="clear" w:color="auto" w:fill="FFFFFF"/>
        </w:rPr>
      </w:pPr>
    </w:p>
    <w:p w:rsidR="009E146F" w:rsidRDefault="009E146F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Default="0016373E" w:rsidP="00D60026">
      <w:pPr>
        <w:jc w:val="both"/>
        <w:rPr>
          <w:sz w:val="28"/>
          <w:szCs w:val="28"/>
        </w:rPr>
      </w:pPr>
    </w:p>
    <w:p w:rsidR="00516340" w:rsidRDefault="0051634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373E" w:rsidRDefault="0016373E" w:rsidP="00D60026">
      <w:pPr>
        <w:jc w:val="both"/>
        <w:rPr>
          <w:sz w:val="28"/>
          <w:szCs w:val="28"/>
        </w:rPr>
      </w:pPr>
    </w:p>
    <w:p w:rsidR="0016373E" w:rsidRPr="0016373E" w:rsidRDefault="0016373E" w:rsidP="0016373E">
      <w:pPr>
        <w:keepNext/>
        <w:jc w:val="right"/>
        <w:outlineLvl w:val="1"/>
        <w:rPr>
          <w:b/>
          <w:sz w:val="28"/>
          <w:szCs w:val="28"/>
        </w:rPr>
      </w:pPr>
      <w:r w:rsidRPr="0016373E">
        <w:rPr>
          <w:b/>
          <w:sz w:val="28"/>
          <w:szCs w:val="28"/>
        </w:rPr>
        <w:t>Приложение</w:t>
      </w:r>
      <w:proofErr w:type="gramStart"/>
      <w:r w:rsidRPr="0016373E">
        <w:rPr>
          <w:b/>
          <w:sz w:val="28"/>
          <w:szCs w:val="28"/>
        </w:rPr>
        <w:t xml:space="preserve"> А</w:t>
      </w:r>
      <w:proofErr w:type="gramEnd"/>
    </w:p>
    <w:p w:rsidR="0016373E" w:rsidRPr="0016373E" w:rsidRDefault="0016373E" w:rsidP="0016373E">
      <w:pPr>
        <w:jc w:val="center"/>
        <w:rPr>
          <w:rFonts w:eastAsia="Calibri"/>
          <w:sz w:val="24"/>
          <w:szCs w:val="24"/>
        </w:rPr>
      </w:pPr>
      <w:r w:rsidRPr="0016373E">
        <w:rPr>
          <w:rFonts w:eastAsia="Calibri"/>
          <w:sz w:val="24"/>
          <w:szCs w:val="24"/>
        </w:rPr>
        <w:t>Пример оформления титульного листа контрольной работы</w:t>
      </w:r>
    </w:p>
    <w:p w:rsidR="0016373E" w:rsidRPr="0016373E" w:rsidRDefault="0016373E" w:rsidP="0016373E">
      <w:pPr>
        <w:jc w:val="center"/>
        <w:rPr>
          <w:rFonts w:eastAsia="Calibri"/>
          <w:sz w:val="24"/>
          <w:szCs w:val="24"/>
        </w:rPr>
      </w:pPr>
    </w:p>
    <w:p w:rsidR="0016373E" w:rsidRPr="0016373E" w:rsidRDefault="0016373E" w:rsidP="0016373E">
      <w:pPr>
        <w:keepNext/>
        <w:jc w:val="center"/>
        <w:outlineLvl w:val="1"/>
        <w:rPr>
          <w:b/>
          <w:sz w:val="28"/>
          <w:szCs w:val="28"/>
        </w:rPr>
      </w:pPr>
      <w:r w:rsidRPr="0016373E">
        <w:rPr>
          <w:b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16373E" w:rsidRPr="0016373E" w:rsidRDefault="0016373E" w:rsidP="0016373E">
      <w:pPr>
        <w:spacing w:before="240"/>
        <w:jc w:val="center"/>
        <w:rPr>
          <w:rFonts w:eastAsia="Calibri"/>
          <w:b/>
          <w:sz w:val="28"/>
          <w:szCs w:val="28"/>
        </w:rPr>
      </w:pPr>
      <w:r w:rsidRPr="0016373E">
        <w:rPr>
          <w:rFonts w:eastAsia="Calibri"/>
          <w:b/>
          <w:sz w:val="28"/>
          <w:szCs w:val="28"/>
        </w:rPr>
        <w:t xml:space="preserve"> «ФИНАНСОВЫЙ УНИВЕРСИТЕТ ПРИ ПРАВИТЕЛЬСТВЕ </w:t>
      </w:r>
    </w:p>
    <w:p w:rsidR="0016373E" w:rsidRPr="0016373E" w:rsidRDefault="0016373E" w:rsidP="0016373E">
      <w:pPr>
        <w:spacing w:before="240"/>
        <w:jc w:val="center"/>
        <w:rPr>
          <w:rFonts w:eastAsia="Calibri"/>
          <w:b/>
          <w:sz w:val="28"/>
          <w:szCs w:val="28"/>
        </w:rPr>
      </w:pPr>
      <w:r w:rsidRPr="0016373E">
        <w:rPr>
          <w:rFonts w:eastAsia="Calibri"/>
          <w:b/>
          <w:sz w:val="28"/>
          <w:szCs w:val="28"/>
        </w:rPr>
        <w:t>РОССИЙСКОЙ ФЕДЕРАЦИИ»</w:t>
      </w:r>
    </w:p>
    <w:p w:rsidR="0016373E" w:rsidRPr="0016373E" w:rsidRDefault="0016373E" w:rsidP="0016373E">
      <w:pPr>
        <w:spacing w:before="3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Институт заочного и открытого образования</w:t>
      </w:r>
    </w:p>
    <w:p w:rsidR="0016373E" w:rsidRPr="0016373E" w:rsidRDefault="0016373E" w:rsidP="0016373E">
      <w:pPr>
        <w:spacing w:before="720"/>
        <w:jc w:val="center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spacing w:before="720"/>
        <w:jc w:val="center"/>
        <w:rPr>
          <w:rFonts w:eastAsia="Calibri"/>
          <w:b/>
          <w:sz w:val="36"/>
          <w:szCs w:val="36"/>
        </w:rPr>
      </w:pPr>
      <w:r w:rsidRPr="0016373E">
        <w:rPr>
          <w:rFonts w:eastAsia="Calibri"/>
          <w:b/>
          <w:sz w:val="36"/>
          <w:szCs w:val="36"/>
        </w:rPr>
        <w:t>КОНТРОЛЬНАЯ РАБОТА</w:t>
      </w:r>
    </w:p>
    <w:p w:rsidR="0016373E" w:rsidRPr="0016373E" w:rsidRDefault="0016373E" w:rsidP="0016373E">
      <w:pPr>
        <w:spacing w:before="720"/>
        <w:jc w:val="center"/>
        <w:rPr>
          <w:rFonts w:eastAsia="Calibri"/>
          <w:b/>
          <w:sz w:val="36"/>
          <w:szCs w:val="36"/>
        </w:rPr>
      </w:pPr>
      <w:r w:rsidRPr="0016373E">
        <w:rPr>
          <w:rFonts w:eastAsia="Calibri"/>
          <w:sz w:val="36"/>
          <w:szCs w:val="36"/>
        </w:rPr>
        <w:t>по дисциплине</w:t>
      </w:r>
      <w:r w:rsidRPr="0016373E">
        <w:rPr>
          <w:rFonts w:eastAsia="Calibri"/>
          <w:b/>
          <w:sz w:val="36"/>
          <w:szCs w:val="36"/>
        </w:rPr>
        <w:t xml:space="preserve"> </w:t>
      </w:r>
      <w:r w:rsidRPr="0016373E">
        <w:rPr>
          <w:rFonts w:eastAsia="Calibri"/>
          <w:b/>
          <w:sz w:val="32"/>
          <w:szCs w:val="32"/>
        </w:rPr>
        <w:t>«</w:t>
      </w:r>
      <w:r>
        <w:rPr>
          <w:rFonts w:eastAsia="Calibri"/>
          <w:b/>
          <w:sz w:val="32"/>
          <w:szCs w:val="32"/>
        </w:rPr>
        <w:t>Управление оборотным капиталом</w:t>
      </w:r>
      <w:r w:rsidRPr="0016373E">
        <w:rPr>
          <w:rFonts w:eastAsia="Calibri"/>
          <w:b/>
          <w:sz w:val="32"/>
          <w:szCs w:val="32"/>
        </w:rPr>
        <w:t>»</w:t>
      </w:r>
    </w:p>
    <w:p w:rsidR="0016373E" w:rsidRPr="0016373E" w:rsidRDefault="0016373E" w:rsidP="0016373E">
      <w:pPr>
        <w:spacing w:before="720"/>
        <w:ind w:left="4031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spacing w:before="720"/>
        <w:ind w:left="4031"/>
        <w:rPr>
          <w:rFonts w:eastAsia="Calibri"/>
          <w:sz w:val="28"/>
          <w:szCs w:val="28"/>
        </w:rPr>
      </w:pPr>
      <w:r w:rsidRPr="0016373E">
        <w:rPr>
          <w:rFonts w:eastAsia="Calibri"/>
          <w:sz w:val="28"/>
          <w:szCs w:val="28"/>
        </w:rPr>
        <w:t>Выполнил:</w:t>
      </w:r>
    </w:p>
    <w:p w:rsidR="0016373E" w:rsidRPr="0016373E" w:rsidRDefault="0016373E" w:rsidP="0016373E">
      <w:pPr>
        <w:ind w:left="4032"/>
        <w:rPr>
          <w:rFonts w:eastAsia="Calibri"/>
          <w:color w:val="000000"/>
          <w:sz w:val="28"/>
          <w:szCs w:val="28"/>
        </w:rPr>
      </w:pPr>
      <w:r w:rsidRPr="0016373E">
        <w:rPr>
          <w:rFonts w:eastAsia="Calibri"/>
          <w:sz w:val="28"/>
          <w:szCs w:val="28"/>
        </w:rPr>
        <w:t xml:space="preserve">Студент группы </w:t>
      </w:r>
      <w:r w:rsidRPr="0016373E">
        <w:rPr>
          <w:rFonts w:eastAsia="Calibri"/>
          <w:color w:val="000000"/>
          <w:sz w:val="28"/>
          <w:szCs w:val="28"/>
        </w:rPr>
        <w:t>№ З</w:t>
      </w:r>
      <w:r>
        <w:rPr>
          <w:rFonts w:eastAsia="Calibri"/>
          <w:color w:val="000000"/>
          <w:sz w:val="28"/>
          <w:szCs w:val="28"/>
        </w:rPr>
        <w:t>Б2</w:t>
      </w:r>
      <w:r w:rsidRPr="0016373E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>МН</w:t>
      </w:r>
      <w:r w:rsidRPr="0016373E">
        <w:rPr>
          <w:rFonts w:eastAsia="Calibri"/>
          <w:color w:val="000000"/>
          <w:sz w:val="28"/>
          <w:szCs w:val="28"/>
        </w:rPr>
        <w:t> </w:t>
      </w:r>
      <w:r>
        <w:rPr>
          <w:rFonts w:eastAsia="Calibri"/>
          <w:color w:val="000000"/>
          <w:sz w:val="28"/>
          <w:szCs w:val="28"/>
        </w:rPr>
        <w:t>51</w:t>
      </w:r>
      <w:r w:rsidRPr="0016373E">
        <w:rPr>
          <w:rFonts w:eastAsia="Calibri"/>
          <w:color w:val="000000"/>
          <w:sz w:val="28"/>
          <w:szCs w:val="28"/>
        </w:rPr>
        <w:t xml:space="preserve">6 заочной </w:t>
      </w:r>
      <w:r w:rsidRPr="0016373E">
        <w:rPr>
          <w:rFonts w:eastAsia="Calibri"/>
          <w:color w:val="000000"/>
          <w:sz w:val="28"/>
          <w:szCs w:val="28"/>
        </w:rPr>
        <w:br/>
        <w:t xml:space="preserve">формы обучения </w:t>
      </w:r>
    </w:p>
    <w:p w:rsidR="0016373E" w:rsidRPr="0016373E" w:rsidRDefault="0016373E" w:rsidP="0016373E">
      <w:pPr>
        <w:ind w:left="40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Института заочного и </w:t>
      </w:r>
      <w:r w:rsidRPr="0016373E">
        <w:rPr>
          <w:rFonts w:eastAsia="Calibri"/>
          <w:sz w:val="28"/>
          <w:szCs w:val="28"/>
        </w:rPr>
        <w:t xml:space="preserve">открытого образования </w:t>
      </w:r>
    </w:p>
    <w:p w:rsidR="0016373E" w:rsidRPr="0016373E" w:rsidRDefault="0016373E" w:rsidP="0016373E">
      <w:pPr>
        <w:ind w:left="4032"/>
        <w:rPr>
          <w:rFonts w:eastAsia="Calibri"/>
          <w:sz w:val="28"/>
          <w:szCs w:val="28"/>
        </w:rPr>
      </w:pPr>
      <w:r w:rsidRPr="0016373E">
        <w:rPr>
          <w:rFonts w:eastAsia="Calibri"/>
          <w:sz w:val="28"/>
          <w:szCs w:val="28"/>
        </w:rPr>
        <w:t>Иванов Иван Иванович</w:t>
      </w:r>
    </w:p>
    <w:p w:rsidR="0016373E" w:rsidRPr="0016373E" w:rsidRDefault="0016373E" w:rsidP="0016373E">
      <w:pPr>
        <w:ind w:left="4031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ind w:left="4031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ind w:left="4031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ind w:left="4031"/>
        <w:rPr>
          <w:rFonts w:eastAsia="Calibri"/>
          <w:sz w:val="28"/>
          <w:szCs w:val="28"/>
        </w:rPr>
      </w:pPr>
      <w:r w:rsidRPr="0016373E">
        <w:rPr>
          <w:rFonts w:eastAsia="Calibri"/>
          <w:sz w:val="28"/>
          <w:szCs w:val="28"/>
        </w:rPr>
        <w:t xml:space="preserve">Проверил: </w:t>
      </w:r>
    </w:p>
    <w:p w:rsidR="0016373E" w:rsidRPr="0016373E" w:rsidRDefault="0016373E" w:rsidP="0016373E">
      <w:pPr>
        <w:ind w:left="40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16373E">
        <w:rPr>
          <w:rFonts w:eastAsia="Calibri"/>
          <w:sz w:val="28"/>
          <w:szCs w:val="28"/>
        </w:rPr>
        <w:t>.э.н., профессор</w:t>
      </w:r>
    </w:p>
    <w:p w:rsidR="0016373E" w:rsidRPr="0016373E" w:rsidRDefault="0016373E" w:rsidP="0016373E">
      <w:pPr>
        <w:jc w:val="center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jc w:val="center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jc w:val="center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jc w:val="center"/>
        <w:rPr>
          <w:rFonts w:eastAsia="Calibri"/>
          <w:sz w:val="28"/>
          <w:szCs w:val="28"/>
        </w:rPr>
      </w:pPr>
    </w:p>
    <w:p w:rsidR="0016373E" w:rsidRPr="0016373E" w:rsidRDefault="0016373E" w:rsidP="0016373E">
      <w:pPr>
        <w:jc w:val="center"/>
        <w:rPr>
          <w:rFonts w:eastAsia="Calibri"/>
          <w:sz w:val="28"/>
          <w:szCs w:val="28"/>
        </w:rPr>
      </w:pPr>
      <w:r w:rsidRPr="0016373E">
        <w:rPr>
          <w:rFonts w:eastAsia="Calibri"/>
          <w:sz w:val="28"/>
          <w:szCs w:val="28"/>
        </w:rPr>
        <w:t>Москва 2016</w:t>
      </w:r>
    </w:p>
    <w:p w:rsidR="0016373E" w:rsidRPr="006970F2" w:rsidRDefault="0016373E" w:rsidP="00D60026">
      <w:pPr>
        <w:jc w:val="both"/>
        <w:rPr>
          <w:sz w:val="28"/>
          <w:szCs w:val="28"/>
        </w:rPr>
      </w:pPr>
    </w:p>
    <w:sectPr w:rsidR="0016373E" w:rsidRPr="0069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70" w:rsidRDefault="00DD5770" w:rsidP="00E54015">
      <w:r>
        <w:separator/>
      </w:r>
    </w:p>
  </w:endnote>
  <w:endnote w:type="continuationSeparator" w:id="0">
    <w:p w:rsidR="00DD5770" w:rsidRDefault="00DD5770" w:rsidP="00E5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70" w:rsidRDefault="00DD5770" w:rsidP="00E54015">
      <w:r>
        <w:separator/>
      </w:r>
    </w:p>
  </w:footnote>
  <w:footnote w:type="continuationSeparator" w:id="0">
    <w:p w:rsidR="00DD5770" w:rsidRDefault="00DD5770" w:rsidP="00E5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16D"/>
    <w:multiLevelType w:val="hybridMultilevel"/>
    <w:tmpl w:val="7C101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C72C5"/>
    <w:multiLevelType w:val="hybridMultilevel"/>
    <w:tmpl w:val="DFF2CDF6"/>
    <w:lvl w:ilvl="0" w:tplc="0C6CE2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24838"/>
    <w:multiLevelType w:val="hybridMultilevel"/>
    <w:tmpl w:val="1A84B42E"/>
    <w:lvl w:ilvl="0" w:tplc="12A234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F1D31"/>
    <w:multiLevelType w:val="hybridMultilevel"/>
    <w:tmpl w:val="381265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9D94286"/>
    <w:multiLevelType w:val="hybridMultilevel"/>
    <w:tmpl w:val="84F40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4B0CA6"/>
    <w:multiLevelType w:val="hybridMultilevel"/>
    <w:tmpl w:val="D136B5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23F14BA"/>
    <w:multiLevelType w:val="hybridMultilevel"/>
    <w:tmpl w:val="AE14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C1F2A"/>
    <w:multiLevelType w:val="hybridMultilevel"/>
    <w:tmpl w:val="689EF808"/>
    <w:lvl w:ilvl="0" w:tplc="E64A2AB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55881510"/>
    <w:multiLevelType w:val="hybridMultilevel"/>
    <w:tmpl w:val="850EC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1F24C0"/>
    <w:multiLevelType w:val="hybridMultilevel"/>
    <w:tmpl w:val="0C2A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FD"/>
    <w:rsid w:val="0000110C"/>
    <w:rsid w:val="00001B81"/>
    <w:rsid w:val="000021C6"/>
    <w:rsid w:val="000029D0"/>
    <w:rsid w:val="000033BC"/>
    <w:rsid w:val="00005029"/>
    <w:rsid w:val="0000510B"/>
    <w:rsid w:val="0000563C"/>
    <w:rsid w:val="00006E5E"/>
    <w:rsid w:val="00006EB9"/>
    <w:rsid w:val="00007107"/>
    <w:rsid w:val="000071F3"/>
    <w:rsid w:val="00007D4B"/>
    <w:rsid w:val="00010624"/>
    <w:rsid w:val="000106AF"/>
    <w:rsid w:val="00010ACC"/>
    <w:rsid w:val="00010CD1"/>
    <w:rsid w:val="000112EF"/>
    <w:rsid w:val="00011A4C"/>
    <w:rsid w:val="0001327C"/>
    <w:rsid w:val="00013D50"/>
    <w:rsid w:val="000145CC"/>
    <w:rsid w:val="000146B4"/>
    <w:rsid w:val="00015F20"/>
    <w:rsid w:val="00016288"/>
    <w:rsid w:val="000164D8"/>
    <w:rsid w:val="00016596"/>
    <w:rsid w:val="00016A0F"/>
    <w:rsid w:val="00017051"/>
    <w:rsid w:val="00017C25"/>
    <w:rsid w:val="00017C56"/>
    <w:rsid w:val="00017D14"/>
    <w:rsid w:val="000206CD"/>
    <w:rsid w:val="000208DE"/>
    <w:rsid w:val="00021174"/>
    <w:rsid w:val="0002270E"/>
    <w:rsid w:val="00022FC9"/>
    <w:rsid w:val="00022FCD"/>
    <w:rsid w:val="0002326B"/>
    <w:rsid w:val="000233C0"/>
    <w:rsid w:val="000235AF"/>
    <w:rsid w:val="00023DD3"/>
    <w:rsid w:val="000244C2"/>
    <w:rsid w:val="000255B7"/>
    <w:rsid w:val="00025882"/>
    <w:rsid w:val="00025ECA"/>
    <w:rsid w:val="00026052"/>
    <w:rsid w:val="000266C7"/>
    <w:rsid w:val="00027A78"/>
    <w:rsid w:val="00027C31"/>
    <w:rsid w:val="00030AD3"/>
    <w:rsid w:val="00030F24"/>
    <w:rsid w:val="00031124"/>
    <w:rsid w:val="0003167C"/>
    <w:rsid w:val="00032553"/>
    <w:rsid w:val="00032E83"/>
    <w:rsid w:val="000333F1"/>
    <w:rsid w:val="000340A2"/>
    <w:rsid w:val="000349A1"/>
    <w:rsid w:val="0003571F"/>
    <w:rsid w:val="000358D8"/>
    <w:rsid w:val="00035D58"/>
    <w:rsid w:val="00036CC4"/>
    <w:rsid w:val="00036E53"/>
    <w:rsid w:val="00037307"/>
    <w:rsid w:val="0003751D"/>
    <w:rsid w:val="00037AC6"/>
    <w:rsid w:val="00037D3E"/>
    <w:rsid w:val="00040269"/>
    <w:rsid w:val="000405B8"/>
    <w:rsid w:val="0004179F"/>
    <w:rsid w:val="00041A61"/>
    <w:rsid w:val="00041C70"/>
    <w:rsid w:val="00041E39"/>
    <w:rsid w:val="00041F51"/>
    <w:rsid w:val="00042083"/>
    <w:rsid w:val="000430CA"/>
    <w:rsid w:val="00043226"/>
    <w:rsid w:val="000438E0"/>
    <w:rsid w:val="0004396A"/>
    <w:rsid w:val="00043AEF"/>
    <w:rsid w:val="000445B6"/>
    <w:rsid w:val="00044A26"/>
    <w:rsid w:val="00045C3A"/>
    <w:rsid w:val="00046385"/>
    <w:rsid w:val="000465C4"/>
    <w:rsid w:val="00046610"/>
    <w:rsid w:val="00046ADB"/>
    <w:rsid w:val="00046DA0"/>
    <w:rsid w:val="00047601"/>
    <w:rsid w:val="00047AB6"/>
    <w:rsid w:val="00047D52"/>
    <w:rsid w:val="00050946"/>
    <w:rsid w:val="00050F92"/>
    <w:rsid w:val="00051654"/>
    <w:rsid w:val="00051786"/>
    <w:rsid w:val="00052A78"/>
    <w:rsid w:val="00053136"/>
    <w:rsid w:val="00054078"/>
    <w:rsid w:val="00054EDE"/>
    <w:rsid w:val="00057205"/>
    <w:rsid w:val="00057C1B"/>
    <w:rsid w:val="000604D8"/>
    <w:rsid w:val="000608DC"/>
    <w:rsid w:val="00060C0D"/>
    <w:rsid w:val="00060CC4"/>
    <w:rsid w:val="000614BA"/>
    <w:rsid w:val="00061F03"/>
    <w:rsid w:val="000621C5"/>
    <w:rsid w:val="000630C3"/>
    <w:rsid w:val="000636DC"/>
    <w:rsid w:val="00063E3B"/>
    <w:rsid w:val="000641F6"/>
    <w:rsid w:val="00064448"/>
    <w:rsid w:val="0006474E"/>
    <w:rsid w:val="0006510E"/>
    <w:rsid w:val="0006758B"/>
    <w:rsid w:val="00070121"/>
    <w:rsid w:val="0007043D"/>
    <w:rsid w:val="00071871"/>
    <w:rsid w:val="000720A2"/>
    <w:rsid w:val="00073013"/>
    <w:rsid w:val="0007315B"/>
    <w:rsid w:val="00073F99"/>
    <w:rsid w:val="00074997"/>
    <w:rsid w:val="00074E91"/>
    <w:rsid w:val="00074F49"/>
    <w:rsid w:val="00075A11"/>
    <w:rsid w:val="00075F5F"/>
    <w:rsid w:val="000766FA"/>
    <w:rsid w:val="00077870"/>
    <w:rsid w:val="00077978"/>
    <w:rsid w:val="00077EBA"/>
    <w:rsid w:val="00077FA7"/>
    <w:rsid w:val="000800FE"/>
    <w:rsid w:val="00081608"/>
    <w:rsid w:val="00082548"/>
    <w:rsid w:val="00082710"/>
    <w:rsid w:val="00082CDB"/>
    <w:rsid w:val="00082F7F"/>
    <w:rsid w:val="00083B02"/>
    <w:rsid w:val="00084C96"/>
    <w:rsid w:val="000850C5"/>
    <w:rsid w:val="00086F69"/>
    <w:rsid w:val="00090110"/>
    <w:rsid w:val="00090587"/>
    <w:rsid w:val="00090810"/>
    <w:rsid w:val="00090F2E"/>
    <w:rsid w:val="0009122D"/>
    <w:rsid w:val="000913A2"/>
    <w:rsid w:val="00091414"/>
    <w:rsid w:val="00091948"/>
    <w:rsid w:val="00092358"/>
    <w:rsid w:val="000928D0"/>
    <w:rsid w:val="0009293E"/>
    <w:rsid w:val="00092B8A"/>
    <w:rsid w:val="00092D93"/>
    <w:rsid w:val="0009365C"/>
    <w:rsid w:val="00093E87"/>
    <w:rsid w:val="00094295"/>
    <w:rsid w:val="00094467"/>
    <w:rsid w:val="00094A78"/>
    <w:rsid w:val="00094D73"/>
    <w:rsid w:val="00095390"/>
    <w:rsid w:val="00096445"/>
    <w:rsid w:val="00096D12"/>
    <w:rsid w:val="0009780C"/>
    <w:rsid w:val="000A1A77"/>
    <w:rsid w:val="000A374E"/>
    <w:rsid w:val="000A49C9"/>
    <w:rsid w:val="000A4B26"/>
    <w:rsid w:val="000A5CCF"/>
    <w:rsid w:val="000A60AB"/>
    <w:rsid w:val="000A633E"/>
    <w:rsid w:val="000A6C3F"/>
    <w:rsid w:val="000A70A2"/>
    <w:rsid w:val="000B0C2D"/>
    <w:rsid w:val="000B0E9B"/>
    <w:rsid w:val="000B0EA8"/>
    <w:rsid w:val="000B1224"/>
    <w:rsid w:val="000B2129"/>
    <w:rsid w:val="000B2D1A"/>
    <w:rsid w:val="000B3C2F"/>
    <w:rsid w:val="000B3F35"/>
    <w:rsid w:val="000B5110"/>
    <w:rsid w:val="000B5C54"/>
    <w:rsid w:val="000B5C82"/>
    <w:rsid w:val="000B6406"/>
    <w:rsid w:val="000B6654"/>
    <w:rsid w:val="000B6D40"/>
    <w:rsid w:val="000B6E5F"/>
    <w:rsid w:val="000B7D46"/>
    <w:rsid w:val="000C0128"/>
    <w:rsid w:val="000C07CD"/>
    <w:rsid w:val="000C0B41"/>
    <w:rsid w:val="000C0CA9"/>
    <w:rsid w:val="000C10A6"/>
    <w:rsid w:val="000C112E"/>
    <w:rsid w:val="000C1188"/>
    <w:rsid w:val="000C13E6"/>
    <w:rsid w:val="000C1466"/>
    <w:rsid w:val="000C2406"/>
    <w:rsid w:val="000C2701"/>
    <w:rsid w:val="000C27A6"/>
    <w:rsid w:val="000C34CD"/>
    <w:rsid w:val="000C43FC"/>
    <w:rsid w:val="000C470C"/>
    <w:rsid w:val="000C5AA8"/>
    <w:rsid w:val="000C6C0A"/>
    <w:rsid w:val="000D00EA"/>
    <w:rsid w:val="000D02A4"/>
    <w:rsid w:val="000D03C8"/>
    <w:rsid w:val="000D071B"/>
    <w:rsid w:val="000D1395"/>
    <w:rsid w:val="000D1922"/>
    <w:rsid w:val="000D4107"/>
    <w:rsid w:val="000D46D8"/>
    <w:rsid w:val="000D5CA8"/>
    <w:rsid w:val="000D61F4"/>
    <w:rsid w:val="000D6CBB"/>
    <w:rsid w:val="000D6CFF"/>
    <w:rsid w:val="000D7828"/>
    <w:rsid w:val="000D7CED"/>
    <w:rsid w:val="000E00D7"/>
    <w:rsid w:val="000E0369"/>
    <w:rsid w:val="000E1E5C"/>
    <w:rsid w:val="000E295F"/>
    <w:rsid w:val="000E32F8"/>
    <w:rsid w:val="000E34B0"/>
    <w:rsid w:val="000E4273"/>
    <w:rsid w:val="000E48B6"/>
    <w:rsid w:val="000E4ACE"/>
    <w:rsid w:val="000E6BAA"/>
    <w:rsid w:val="000E7982"/>
    <w:rsid w:val="000E7B5C"/>
    <w:rsid w:val="000E7C85"/>
    <w:rsid w:val="000F0100"/>
    <w:rsid w:val="000F1C47"/>
    <w:rsid w:val="000F1FE1"/>
    <w:rsid w:val="000F2433"/>
    <w:rsid w:val="000F2508"/>
    <w:rsid w:val="000F3718"/>
    <w:rsid w:val="000F37E5"/>
    <w:rsid w:val="000F3F52"/>
    <w:rsid w:val="000F4842"/>
    <w:rsid w:val="000F5E2B"/>
    <w:rsid w:val="000F62B2"/>
    <w:rsid w:val="000F78D1"/>
    <w:rsid w:val="000F7DB5"/>
    <w:rsid w:val="00100389"/>
    <w:rsid w:val="00100A8B"/>
    <w:rsid w:val="00101284"/>
    <w:rsid w:val="001038FF"/>
    <w:rsid w:val="00104B0E"/>
    <w:rsid w:val="001052F8"/>
    <w:rsid w:val="00105748"/>
    <w:rsid w:val="00105904"/>
    <w:rsid w:val="00105A24"/>
    <w:rsid w:val="00110341"/>
    <w:rsid w:val="0011057F"/>
    <w:rsid w:val="00110ABA"/>
    <w:rsid w:val="00112218"/>
    <w:rsid w:val="001127E1"/>
    <w:rsid w:val="00112E23"/>
    <w:rsid w:val="00113391"/>
    <w:rsid w:val="00113437"/>
    <w:rsid w:val="0011392B"/>
    <w:rsid w:val="00113A87"/>
    <w:rsid w:val="00113E06"/>
    <w:rsid w:val="001149D3"/>
    <w:rsid w:val="00114AB5"/>
    <w:rsid w:val="00115E75"/>
    <w:rsid w:val="00116CE0"/>
    <w:rsid w:val="00117AAE"/>
    <w:rsid w:val="00117EA7"/>
    <w:rsid w:val="0012098A"/>
    <w:rsid w:val="00120BA1"/>
    <w:rsid w:val="001218FB"/>
    <w:rsid w:val="0012316E"/>
    <w:rsid w:val="00124790"/>
    <w:rsid w:val="001251C9"/>
    <w:rsid w:val="00125417"/>
    <w:rsid w:val="00126606"/>
    <w:rsid w:val="00126B5C"/>
    <w:rsid w:val="00127021"/>
    <w:rsid w:val="0013009C"/>
    <w:rsid w:val="00131370"/>
    <w:rsid w:val="00131A83"/>
    <w:rsid w:val="00133441"/>
    <w:rsid w:val="00134C0F"/>
    <w:rsid w:val="00135682"/>
    <w:rsid w:val="0013582F"/>
    <w:rsid w:val="0013592F"/>
    <w:rsid w:val="00135FB9"/>
    <w:rsid w:val="00136058"/>
    <w:rsid w:val="001361BB"/>
    <w:rsid w:val="00136DDD"/>
    <w:rsid w:val="001370E9"/>
    <w:rsid w:val="001373B0"/>
    <w:rsid w:val="001373C4"/>
    <w:rsid w:val="001409A6"/>
    <w:rsid w:val="00141527"/>
    <w:rsid w:val="00141A01"/>
    <w:rsid w:val="00141BE3"/>
    <w:rsid w:val="001420C7"/>
    <w:rsid w:val="00142206"/>
    <w:rsid w:val="001448CC"/>
    <w:rsid w:val="00144AED"/>
    <w:rsid w:val="00144DBE"/>
    <w:rsid w:val="0014512A"/>
    <w:rsid w:val="00147273"/>
    <w:rsid w:val="00150EA0"/>
    <w:rsid w:val="001513ED"/>
    <w:rsid w:val="001514E9"/>
    <w:rsid w:val="00151857"/>
    <w:rsid w:val="00151B47"/>
    <w:rsid w:val="0015262F"/>
    <w:rsid w:val="001526F9"/>
    <w:rsid w:val="00152BC9"/>
    <w:rsid w:val="00153179"/>
    <w:rsid w:val="001536B2"/>
    <w:rsid w:val="0015420C"/>
    <w:rsid w:val="00154D29"/>
    <w:rsid w:val="00155298"/>
    <w:rsid w:val="00155BA8"/>
    <w:rsid w:val="001571A9"/>
    <w:rsid w:val="0015766E"/>
    <w:rsid w:val="00160291"/>
    <w:rsid w:val="001607A3"/>
    <w:rsid w:val="00161144"/>
    <w:rsid w:val="00161498"/>
    <w:rsid w:val="00161AEF"/>
    <w:rsid w:val="00161F00"/>
    <w:rsid w:val="0016230F"/>
    <w:rsid w:val="0016238F"/>
    <w:rsid w:val="00162B50"/>
    <w:rsid w:val="00163052"/>
    <w:rsid w:val="001634CE"/>
    <w:rsid w:val="0016373E"/>
    <w:rsid w:val="001644BE"/>
    <w:rsid w:val="00164D7E"/>
    <w:rsid w:val="00164F12"/>
    <w:rsid w:val="001657C9"/>
    <w:rsid w:val="00167C0E"/>
    <w:rsid w:val="00167DFC"/>
    <w:rsid w:val="00170110"/>
    <w:rsid w:val="00170CD9"/>
    <w:rsid w:val="00170EB3"/>
    <w:rsid w:val="0017223F"/>
    <w:rsid w:val="001732F5"/>
    <w:rsid w:val="00174C48"/>
    <w:rsid w:val="0017506E"/>
    <w:rsid w:val="00175581"/>
    <w:rsid w:val="00175D99"/>
    <w:rsid w:val="0017681C"/>
    <w:rsid w:val="00180036"/>
    <w:rsid w:val="00180895"/>
    <w:rsid w:val="00181228"/>
    <w:rsid w:val="00181360"/>
    <w:rsid w:val="0018170A"/>
    <w:rsid w:val="001818F2"/>
    <w:rsid w:val="00182299"/>
    <w:rsid w:val="001823EB"/>
    <w:rsid w:val="001828B0"/>
    <w:rsid w:val="001831B0"/>
    <w:rsid w:val="00184973"/>
    <w:rsid w:val="00185C23"/>
    <w:rsid w:val="001862E9"/>
    <w:rsid w:val="00186B30"/>
    <w:rsid w:val="001870EF"/>
    <w:rsid w:val="00187686"/>
    <w:rsid w:val="001878B5"/>
    <w:rsid w:val="0018795C"/>
    <w:rsid w:val="00187D8E"/>
    <w:rsid w:val="00190519"/>
    <w:rsid w:val="00190C54"/>
    <w:rsid w:val="00191BFF"/>
    <w:rsid w:val="00192368"/>
    <w:rsid w:val="00192532"/>
    <w:rsid w:val="00192BE6"/>
    <w:rsid w:val="00192C61"/>
    <w:rsid w:val="00192F1E"/>
    <w:rsid w:val="0019317D"/>
    <w:rsid w:val="001947B7"/>
    <w:rsid w:val="00195DBD"/>
    <w:rsid w:val="00196235"/>
    <w:rsid w:val="00197346"/>
    <w:rsid w:val="001976F7"/>
    <w:rsid w:val="00197BD8"/>
    <w:rsid w:val="001A1AC2"/>
    <w:rsid w:val="001A276D"/>
    <w:rsid w:val="001A3036"/>
    <w:rsid w:val="001A3C92"/>
    <w:rsid w:val="001A4463"/>
    <w:rsid w:val="001A4A89"/>
    <w:rsid w:val="001A4CE4"/>
    <w:rsid w:val="001A510D"/>
    <w:rsid w:val="001A547D"/>
    <w:rsid w:val="001A64E8"/>
    <w:rsid w:val="001A72C3"/>
    <w:rsid w:val="001A7AF4"/>
    <w:rsid w:val="001B0115"/>
    <w:rsid w:val="001B1188"/>
    <w:rsid w:val="001B11F5"/>
    <w:rsid w:val="001B130A"/>
    <w:rsid w:val="001B1594"/>
    <w:rsid w:val="001B1683"/>
    <w:rsid w:val="001B1E43"/>
    <w:rsid w:val="001B2926"/>
    <w:rsid w:val="001B2F6A"/>
    <w:rsid w:val="001B4D6F"/>
    <w:rsid w:val="001B538E"/>
    <w:rsid w:val="001B57A0"/>
    <w:rsid w:val="001B5A23"/>
    <w:rsid w:val="001B685F"/>
    <w:rsid w:val="001B69AD"/>
    <w:rsid w:val="001B709E"/>
    <w:rsid w:val="001B73F2"/>
    <w:rsid w:val="001C0722"/>
    <w:rsid w:val="001C08D4"/>
    <w:rsid w:val="001C0C3F"/>
    <w:rsid w:val="001C1C7F"/>
    <w:rsid w:val="001C1CF9"/>
    <w:rsid w:val="001C2FF5"/>
    <w:rsid w:val="001C3CFB"/>
    <w:rsid w:val="001C3D0B"/>
    <w:rsid w:val="001C4842"/>
    <w:rsid w:val="001C53B2"/>
    <w:rsid w:val="001C53C8"/>
    <w:rsid w:val="001C625C"/>
    <w:rsid w:val="001C6A65"/>
    <w:rsid w:val="001C6CEB"/>
    <w:rsid w:val="001C6FBD"/>
    <w:rsid w:val="001C7743"/>
    <w:rsid w:val="001C77AE"/>
    <w:rsid w:val="001C79A0"/>
    <w:rsid w:val="001D106E"/>
    <w:rsid w:val="001D1FEC"/>
    <w:rsid w:val="001D22EA"/>
    <w:rsid w:val="001D2735"/>
    <w:rsid w:val="001D3964"/>
    <w:rsid w:val="001D41B7"/>
    <w:rsid w:val="001D499A"/>
    <w:rsid w:val="001D4F13"/>
    <w:rsid w:val="001D4FCC"/>
    <w:rsid w:val="001D560C"/>
    <w:rsid w:val="001D5B96"/>
    <w:rsid w:val="001D5D00"/>
    <w:rsid w:val="001D6848"/>
    <w:rsid w:val="001D6EF6"/>
    <w:rsid w:val="001E16A5"/>
    <w:rsid w:val="001E344F"/>
    <w:rsid w:val="001E3C88"/>
    <w:rsid w:val="001E414F"/>
    <w:rsid w:val="001E4613"/>
    <w:rsid w:val="001E48B6"/>
    <w:rsid w:val="001E4C4D"/>
    <w:rsid w:val="001E5072"/>
    <w:rsid w:val="001E5E8D"/>
    <w:rsid w:val="001E60FA"/>
    <w:rsid w:val="001E680D"/>
    <w:rsid w:val="001E7451"/>
    <w:rsid w:val="001F06A9"/>
    <w:rsid w:val="001F0A1D"/>
    <w:rsid w:val="001F16CE"/>
    <w:rsid w:val="001F238A"/>
    <w:rsid w:val="001F2C1F"/>
    <w:rsid w:val="001F30FB"/>
    <w:rsid w:val="001F31B8"/>
    <w:rsid w:val="001F3F14"/>
    <w:rsid w:val="001F4211"/>
    <w:rsid w:val="001F4C6C"/>
    <w:rsid w:val="001F54CA"/>
    <w:rsid w:val="001F55C9"/>
    <w:rsid w:val="001F61D0"/>
    <w:rsid w:val="001F6C8F"/>
    <w:rsid w:val="00200855"/>
    <w:rsid w:val="002009DB"/>
    <w:rsid w:val="00202198"/>
    <w:rsid w:val="00202C7A"/>
    <w:rsid w:val="0020322A"/>
    <w:rsid w:val="00203366"/>
    <w:rsid w:val="002034E7"/>
    <w:rsid w:val="00203BF7"/>
    <w:rsid w:val="0020447D"/>
    <w:rsid w:val="00204583"/>
    <w:rsid w:val="00204610"/>
    <w:rsid w:val="00204921"/>
    <w:rsid w:val="002055EE"/>
    <w:rsid w:val="00205CC6"/>
    <w:rsid w:val="0020606E"/>
    <w:rsid w:val="00207296"/>
    <w:rsid w:val="00207510"/>
    <w:rsid w:val="0021086F"/>
    <w:rsid w:val="00210CB9"/>
    <w:rsid w:val="002128E2"/>
    <w:rsid w:val="002129B7"/>
    <w:rsid w:val="00212A1B"/>
    <w:rsid w:val="00213B99"/>
    <w:rsid w:val="00213EF7"/>
    <w:rsid w:val="00214607"/>
    <w:rsid w:val="00214A40"/>
    <w:rsid w:val="0021528E"/>
    <w:rsid w:val="00215EB1"/>
    <w:rsid w:val="00216CC7"/>
    <w:rsid w:val="0021783E"/>
    <w:rsid w:val="00220342"/>
    <w:rsid w:val="00220BC5"/>
    <w:rsid w:val="00220CA9"/>
    <w:rsid w:val="0022103E"/>
    <w:rsid w:val="002217F0"/>
    <w:rsid w:val="00221D1D"/>
    <w:rsid w:val="0022200A"/>
    <w:rsid w:val="00222063"/>
    <w:rsid w:val="0022295D"/>
    <w:rsid w:val="00222E5A"/>
    <w:rsid w:val="002232B9"/>
    <w:rsid w:val="00224586"/>
    <w:rsid w:val="00224633"/>
    <w:rsid w:val="00224AC1"/>
    <w:rsid w:val="002263C1"/>
    <w:rsid w:val="00226E0F"/>
    <w:rsid w:val="00226E10"/>
    <w:rsid w:val="0022706D"/>
    <w:rsid w:val="00227AB9"/>
    <w:rsid w:val="00227ECF"/>
    <w:rsid w:val="00227F93"/>
    <w:rsid w:val="00230102"/>
    <w:rsid w:val="00232890"/>
    <w:rsid w:val="00232AE1"/>
    <w:rsid w:val="002348FF"/>
    <w:rsid w:val="00234989"/>
    <w:rsid w:val="00235635"/>
    <w:rsid w:val="00236039"/>
    <w:rsid w:val="00236F1F"/>
    <w:rsid w:val="00240832"/>
    <w:rsid w:val="00240F03"/>
    <w:rsid w:val="002416E0"/>
    <w:rsid w:val="00242E80"/>
    <w:rsid w:val="0024328A"/>
    <w:rsid w:val="0024339E"/>
    <w:rsid w:val="002435B0"/>
    <w:rsid w:val="00243C0A"/>
    <w:rsid w:val="0024460D"/>
    <w:rsid w:val="00244B51"/>
    <w:rsid w:val="002459D9"/>
    <w:rsid w:val="00245ABC"/>
    <w:rsid w:val="00246C2C"/>
    <w:rsid w:val="00246E76"/>
    <w:rsid w:val="002476A5"/>
    <w:rsid w:val="00247D3F"/>
    <w:rsid w:val="00250228"/>
    <w:rsid w:val="00250F59"/>
    <w:rsid w:val="00251632"/>
    <w:rsid w:val="00251E0E"/>
    <w:rsid w:val="002539D6"/>
    <w:rsid w:val="00254610"/>
    <w:rsid w:val="00254C0C"/>
    <w:rsid w:val="00255213"/>
    <w:rsid w:val="00255A60"/>
    <w:rsid w:val="00255AFD"/>
    <w:rsid w:val="00256C16"/>
    <w:rsid w:val="002601F1"/>
    <w:rsid w:val="00260AC7"/>
    <w:rsid w:val="00260D0C"/>
    <w:rsid w:val="002610B6"/>
    <w:rsid w:val="002616EA"/>
    <w:rsid w:val="00261ED4"/>
    <w:rsid w:val="0026259F"/>
    <w:rsid w:val="00262D0B"/>
    <w:rsid w:val="002630CA"/>
    <w:rsid w:val="00263368"/>
    <w:rsid w:val="00264853"/>
    <w:rsid w:val="00264A4F"/>
    <w:rsid w:val="00264C2B"/>
    <w:rsid w:val="00264CD1"/>
    <w:rsid w:val="00265F28"/>
    <w:rsid w:val="002668B3"/>
    <w:rsid w:val="00266ECC"/>
    <w:rsid w:val="00266F84"/>
    <w:rsid w:val="00267108"/>
    <w:rsid w:val="002703AE"/>
    <w:rsid w:val="00272BAD"/>
    <w:rsid w:val="00272D6E"/>
    <w:rsid w:val="00273E84"/>
    <w:rsid w:val="00274396"/>
    <w:rsid w:val="00275340"/>
    <w:rsid w:val="0027555A"/>
    <w:rsid w:val="00275EE1"/>
    <w:rsid w:val="00276106"/>
    <w:rsid w:val="00276112"/>
    <w:rsid w:val="00276746"/>
    <w:rsid w:val="00276AEA"/>
    <w:rsid w:val="00276BC2"/>
    <w:rsid w:val="00276C36"/>
    <w:rsid w:val="00276DDE"/>
    <w:rsid w:val="00277375"/>
    <w:rsid w:val="00277E16"/>
    <w:rsid w:val="00280577"/>
    <w:rsid w:val="00280BCD"/>
    <w:rsid w:val="00280C6F"/>
    <w:rsid w:val="002816CF"/>
    <w:rsid w:val="002821A0"/>
    <w:rsid w:val="002824CE"/>
    <w:rsid w:val="00282DDD"/>
    <w:rsid w:val="00283B23"/>
    <w:rsid w:val="002840E2"/>
    <w:rsid w:val="00284112"/>
    <w:rsid w:val="002841CC"/>
    <w:rsid w:val="002844B2"/>
    <w:rsid w:val="002851B9"/>
    <w:rsid w:val="002854A0"/>
    <w:rsid w:val="0028681E"/>
    <w:rsid w:val="0028732F"/>
    <w:rsid w:val="00287CFA"/>
    <w:rsid w:val="00287EA5"/>
    <w:rsid w:val="00290266"/>
    <w:rsid w:val="002911A2"/>
    <w:rsid w:val="0029121D"/>
    <w:rsid w:val="002925C2"/>
    <w:rsid w:val="00292B2A"/>
    <w:rsid w:val="0029306C"/>
    <w:rsid w:val="0029318A"/>
    <w:rsid w:val="0029319B"/>
    <w:rsid w:val="0029321C"/>
    <w:rsid w:val="002935B6"/>
    <w:rsid w:val="00293E39"/>
    <w:rsid w:val="00294092"/>
    <w:rsid w:val="0029452F"/>
    <w:rsid w:val="002950FE"/>
    <w:rsid w:val="0029614E"/>
    <w:rsid w:val="00297E4C"/>
    <w:rsid w:val="00297EEA"/>
    <w:rsid w:val="002A2D78"/>
    <w:rsid w:val="002A55B3"/>
    <w:rsid w:val="002A5996"/>
    <w:rsid w:val="002A7939"/>
    <w:rsid w:val="002B0130"/>
    <w:rsid w:val="002B0C20"/>
    <w:rsid w:val="002B0D95"/>
    <w:rsid w:val="002B0DCE"/>
    <w:rsid w:val="002B2612"/>
    <w:rsid w:val="002B2B2F"/>
    <w:rsid w:val="002B30F4"/>
    <w:rsid w:val="002B3C99"/>
    <w:rsid w:val="002B4F95"/>
    <w:rsid w:val="002B5466"/>
    <w:rsid w:val="002B58DD"/>
    <w:rsid w:val="002B5DEF"/>
    <w:rsid w:val="002B5FBD"/>
    <w:rsid w:val="002B636D"/>
    <w:rsid w:val="002B6627"/>
    <w:rsid w:val="002C00FC"/>
    <w:rsid w:val="002C0938"/>
    <w:rsid w:val="002C13DB"/>
    <w:rsid w:val="002C1782"/>
    <w:rsid w:val="002C182F"/>
    <w:rsid w:val="002C1C7B"/>
    <w:rsid w:val="002C2C34"/>
    <w:rsid w:val="002C3306"/>
    <w:rsid w:val="002C4816"/>
    <w:rsid w:val="002C690A"/>
    <w:rsid w:val="002C6EB2"/>
    <w:rsid w:val="002C74EF"/>
    <w:rsid w:val="002D1CC7"/>
    <w:rsid w:val="002D22B4"/>
    <w:rsid w:val="002D2933"/>
    <w:rsid w:val="002D31ED"/>
    <w:rsid w:val="002D36C0"/>
    <w:rsid w:val="002D3908"/>
    <w:rsid w:val="002D43C7"/>
    <w:rsid w:val="002D59FC"/>
    <w:rsid w:val="002D5A7B"/>
    <w:rsid w:val="002D6715"/>
    <w:rsid w:val="002D739A"/>
    <w:rsid w:val="002D76F2"/>
    <w:rsid w:val="002D7AB2"/>
    <w:rsid w:val="002E081B"/>
    <w:rsid w:val="002E1385"/>
    <w:rsid w:val="002E142A"/>
    <w:rsid w:val="002E2A65"/>
    <w:rsid w:val="002E31B3"/>
    <w:rsid w:val="002E3911"/>
    <w:rsid w:val="002E4144"/>
    <w:rsid w:val="002E46D1"/>
    <w:rsid w:val="002E4F07"/>
    <w:rsid w:val="002E530A"/>
    <w:rsid w:val="002E5670"/>
    <w:rsid w:val="002E6707"/>
    <w:rsid w:val="002E6BD9"/>
    <w:rsid w:val="002E700C"/>
    <w:rsid w:val="002E7837"/>
    <w:rsid w:val="002E7A6E"/>
    <w:rsid w:val="002F0619"/>
    <w:rsid w:val="002F0D40"/>
    <w:rsid w:val="002F10ED"/>
    <w:rsid w:val="002F13C6"/>
    <w:rsid w:val="002F17CC"/>
    <w:rsid w:val="002F1A78"/>
    <w:rsid w:val="002F206B"/>
    <w:rsid w:val="002F2B8B"/>
    <w:rsid w:val="002F3548"/>
    <w:rsid w:val="002F3949"/>
    <w:rsid w:val="002F3D3C"/>
    <w:rsid w:val="002F3F00"/>
    <w:rsid w:val="002F409E"/>
    <w:rsid w:val="002F453F"/>
    <w:rsid w:val="002F4A32"/>
    <w:rsid w:val="002F4B93"/>
    <w:rsid w:val="002F4DB9"/>
    <w:rsid w:val="002F550E"/>
    <w:rsid w:val="002F553E"/>
    <w:rsid w:val="002F5F5A"/>
    <w:rsid w:val="002F5F70"/>
    <w:rsid w:val="002F6465"/>
    <w:rsid w:val="002F7980"/>
    <w:rsid w:val="002F7C18"/>
    <w:rsid w:val="002F7D2B"/>
    <w:rsid w:val="00301246"/>
    <w:rsid w:val="00302A24"/>
    <w:rsid w:val="003039A5"/>
    <w:rsid w:val="00303D11"/>
    <w:rsid w:val="00304853"/>
    <w:rsid w:val="00304AD5"/>
    <w:rsid w:val="0030538F"/>
    <w:rsid w:val="00306A82"/>
    <w:rsid w:val="00306FD4"/>
    <w:rsid w:val="00307204"/>
    <w:rsid w:val="00307EEC"/>
    <w:rsid w:val="00310362"/>
    <w:rsid w:val="00310F12"/>
    <w:rsid w:val="0031191D"/>
    <w:rsid w:val="003121CE"/>
    <w:rsid w:val="0031358A"/>
    <w:rsid w:val="003142E5"/>
    <w:rsid w:val="003148FA"/>
    <w:rsid w:val="00314B88"/>
    <w:rsid w:val="00314CCF"/>
    <w:rsid w:val="00315D36"/>
    <w:rsid w:val="00316642"/>
    <w:rsid w:val="00316B0D"/>
    <w:rsid w:val="00316B45"/>
    <w:rsid w:val="00316FC0"/>
    <w:rsid w:val="003171E3"/>
    <w:rsid w:val="003172FD"/>
    <w:rsid w:val="00317DA2"/>
    <w:rsid w:val="00317F50"/>
    <w:rsid w:val="003208ED"/>
    <w:rsid w:val="0032112B"/>
    <w:rsid w:val="003219A0"/>
    <w:rsid w:val="00321BC3"/>
    <w:rsid w:val="00321D8F"/>
    <w:rsid w:val="00321EBB"/>
    <w:rsid w:val="00323090"/>
    <w:rsid w:val="00324A4A"/>
    <w:rsid w:val="0032511E"/>
    <w:rsid w:val="003263F3"/>
    <w:rsid w:val="003264D3"/>
    <w:rsid w:val="00327287"/>
    <w:rsid w:val="0032754C"/>
    <w:rsid w:val="00327A1E"/>
    <w:rsid w:val="003304DE"/>
    <w:rsid w:val="00330713"/>
    <w:rsid w:val="00330C5B"/>
    <w:rsid w:val="00330FA0"/>
    <w:rsid w:val="003313E6"/>
    <w:rsid w:val="00331A73"/>
    <w:rsid w:val="00332065"/>
    <w:rsid w:val="00332A24"/>
    <w:rsid w:val="00332C14"/>
    <w:rsid w:val="003331E4"/>
    <w:rsid w:val="003331EE"/>
    <w:rsid w:val="00333485"/>
    <w:rsid w:val="00334195"/>
    <w:rsid w:val="003355E5"/>
    <w:rsid w:val="00335CD6"/>
    <w:rsid w:val="0033674C"/>
    <w:rsid w:val="00336F46"/>
    <w:rsid w:val="0033712E"/>
    <w:rsid w:val="00340591"/>
    <w:rsid w:val="00340D54"/>
    <w:rsid w:val="00340F72"/>
    <w:rsid w:val="00342DDD"/>
    <w:rsid w:val="00343309"/>
    <w:rsid w:val="003433F6"/>
    <w:rsid w:val="003440C7"/>
    <w:rsid w:val="00345C1D"/>
    <w:rsid w:val="00345DBE"/>
    <w:rsid w:val="00346ADB"/>
    <w:rsid w:val="00347123"/>
    <w:rsid w:val="003478F0"/>
    <w:rsid w:val="00347EEE"/>
    <w:rsid w:val="00350233"/>
    <w:rsid w:val="0035031F"/>
    <w:rsid w:val="00350522"/>
    <w:rsid w:val="003506EE"/>
    <w:rsid w:val="003507D9"/>
    <w:rsid w:val="00350BD4"/>
    <w:rsid w:val="003523E4"/>
    <w:rsid w:val="00352B48"/>
    <w:rsid w:val="00354C87"/>
    <w:rsid w:val="00355254"/>
    <w:rsid w:val="00355563"/>
    <w:rsid w:val="00355607"/>
    <w:rsid w:val="00355822"/>
    <w:rsid w:val="003558F9"/>
    <w:rsid w:val="00355B8F"/>
    <w:rsid w:val="00355BC2"/>
    <w:rsid w:val="00355F6E"/>
    <w:rsid w:val="00357546"/>
    <w:rsid w:val="00357B17"/>
    <w:rsid w:val="00360187"/>
    <w:rsid w:val="003605AC"/>
    <w:rsid w:val="003608C1"/>
    <w:rsid w:val="00360D6A"/>
    <w:rsid w:val="003614BF"/>
    <w:rsid w:val="00361638"/>
    <w:rsid w:val="00362A76"/>
    <w:rsid w:val="00362AE1"/>
    <w:rsid w:val="00362D71"/>
    <w:rsid w:val="00362F46"/>
    <w:rsid w:val="0036333E"/>
    <w:rsid w:val="00363418"/>
    <w:rsid w:val="00363863"/>
    <w:rsid w:val="00363DDA"/>
    <w:rsid w:val="0036490B"/>
    <w:rsid w:val="00364B92"/>
    <w:rsid w:val="00365E2A"/>
    <w:rsid w:val="0036609B"/>
    <w:rsid w:val="0036641D"/>
    <w:rsid w:val="00366E46"/>
    <w:rsid w:val="00366F8C"/>
    <w:rsid w:val="003678B7"/>
    <w:rsid w:val="003702AC"/>
    <w:rsid w:val="00370A2D"/>
    <w:rsid w:val="00371807"/>
    <w:rsid w:val="003718C8"/>
    <w:rsid w:val="00371C99"/>
    <w:rsid w:val="003729B5"/>
    <w:rsid w:val="003729ED"/>
    <w:rsid w:val="00372EB1"/>
    <w:rsid w:val="003734EC"/>
    <w:rsid w:val="00373E39"/>
    <w:rsid w:val="003741A1"/>
    <w:rsid w:val="00374522"/>
    <w:rsid w:val="003746AC"/>
    <w:rsid w:val="00374A51"/>
    <w:rsid w:val="00376AEB"/>
    <w:rsid w:val="00376D5B"/>
    <w:rsid w:val="00377853"/>
    <w:rsid w:val="00377EFE"/>
    <w:rsid w:val="00380EBD"/>
    <w:rsid w:val="00382A9C"/>
    <w:rsid w:val="003831AF"/>
    <w:rsid w:val="00383D08"/>
    <w:rsid w:val="00384FF3"/>
    <w:rsid w:val="003854D7"/>
    <w:rsid w:val="00385FCE"/>
    <w:rsid w:val="0038603D"/>
    <w:rsid w:val="00387980"/>
    <w:rsid w:val="003879A0"/>
    <w:rsid w:val="00390BCB"/>
    <w:rsid w:val="00390BD6"/>
    <w:rsid w:val="00390CCE"/>
    <w:rsid w:val="0039122D"/>
    <w:rsid w:val="003913FF"/>
    <w:rsid w:val="003918C1"/>
    <w:rsid w:val="00391F16"/>
    <w:rsid w:val="00392D4D"/>
    <w:rsid w:val="00393945"/>
    <w:rsid w:val="00393B1E"/>
    <w:rsid w:val="00393BE1"/>
    <w:rsid w:val="00393DA6"/>
    <w:rsid w:val="003945F7"/>
    <w:rsid w:val="00394F74"/>
    <w:rsid w:val="0039547D"/>
    <w:rsid w:val="00396799"/>
    <w:rsid w:val="003968AF"/>
    <w:rsid w:val="003970C8"/>
    <w:rsid w:val="00397E7C"/>
    <w:rsid w:val="003A0093"/>
    <w:rsid w:val="003A0318"/>
    <w:rsid w:val="003A0813"/>
    <w:rsid w:val="003A258A"/>
    <w:rsid w:val="003A2EA3"/>
    <w:rsid w:val="003A3071"/>
    <w:rsid w:val="003A331F"/>
    <w:rsid w:val="003A3A36"/>
    <w:rsid w:val="003A3D48"/>
    <w:rsid w:val="003A49AE"/>
    <w:rsid w:val="003A5649"/>
    <w:rsid w:val="003A5848"/>
    <w:rsid w:val="003A5A3F"/>
    <w:rsid w:val="003A683B"/>
    <w:rsid w:val="003A759B"/>
    <w:rsid w:val="003A7B93"/>
    <w:rsid w:val="003A7CEA"/>
    <w:rsid w:val="003A7D1F"/>
    <w:rsid w:val="003A7F93"/>
    <w:rsid w:val="003B00C0"/>
    <w:rsid w:val="003B0170"/>
    <w:rsid w:val="003B04C7"/>
    <w:rsid w:val="003B0786"/>
    <w:rsid w:val="003B097A"/>
    <w:rsid w:val="003B1501"/>
    <w:rsid w:val="003B25E9"/>
    <w:rsid w:val="003B3525"/>
    <w:rsid w:val="003B361A"/>
    <w:rsid w:val="003B4C87"/>
    <w:rsid w:val="003B4D78"/>
    <w:rsid w:val="003B5B3B"/>
    <w:rsid w:val="003B63A5"/>
    <w:rsid w:val="003B64BF"/>
    <w:rsid w:val="003B65D7"/>
    <w:rsid w:val="003B65ED"/>
    <w:rsid w:val="003B664D"/>
    <w:rsid w:val="003B69CA"/>
    <w:rsid w:val="003B7337"/>
    <w:rsid w:val="003B786B"/>
    <w:rsid w:val="003B7C59"/>
    <w:rsid w:val="003B7D9E"/>
    <w:rsid w:val="003C00F7"/>
    <w:rsid w:val="003C0845"/>
    <w:rsid w:val="003C0994"/>
    <w:rsid w:val="003C0F57"/>
    <w:rsid w:val="003C116F"/>
    <w:rsid w:val="003C1357"/>
    <w:rsid w:val="003C149B"/>
    <w:rsid w:val="003C1808"/>
    <w:rsid w:val="003C199B"/>
    <w:rsid w:val="003C1FD2"/>
    <w:rsid w:val="003C22FC"/>
    <w:rsid w:val="003C2789"/>
    <w:rsid w:val="003C31C0"/>
    <w:rsid w:val="003C3640"/>
    <w:rsid w:val="003C3ED6"/>
    <w:rsid w:val="003C4892"/>
    <w:rsid w:val="003C4A71"/>
    <w:rsid w:val="003C4D72"/>
    <w:rsid w:val="003C52DB"/>
    <w:rsid w:val="003C53BB"/>
    <w:rsid w:val="003C582E"/>
    <w:rsid w:val="003D0592"/>
    <w:rsid w:val="003D1345"/>
    <w:rsid w:val="003D2085"/>
    <w:rsid w:val="003D2103"/>
    <w:rsid w:val="003D247F"/>
    <w:rsid w:val="003D39FA"/>
    <w:rsid w:val="003D40A3"/>
    <w:rsid w:val="003D532A"/>
    <w:rsid w:val="003D5FE9"/>
    <w:rsid w:val="003D7282"/>
    <w:rsid w:val="003D7E4B"/>
    <w:rsid w:val="003E007A"/>
    <w:rsid w:val="003E0163"/>
    <w:rsid w:val="003E0676"/>
    <w:rsid w:val="003E1AC8"/>
    <w:rsid w:val="003E21E1"/>
    <w:rsid w:val="003E234C"/>
    <w:rsid w:val="003E3216"/>
    <w:rsid w:val="003E33B5"/>
    <w:rsid w:val="003E4188"/>
    <w:rsid w:val="003E4F07"/>
    <w:rsid w:val="003E5E86"/>
    <w:rsid w:val="003E5F0B"/>
    <w:rsid w:val="003E66FF"/>
    <w:rsid w:val="003E6765"/>
    <w:rsid w:val="003E6DF6"/>
    <w:rsid w:val="003E7B2A"/>
    <w:rsid w:val="003E7CEE"/>
    <w:rsid w:val="003E7D96"/>
    <w:rsid w:val="003F0991"/>
    <w:rsid w:val="003F116A"/>
    <w:rsid w:val="003F123C"/>
    <w:rsid w:val="003F1730"/>
    <w:rsid w:val="003F1883"/>
    <w:rsid w:val="003F1E1B"/>
    <w:rsid w:val="003F1FA7"/>
    <w:rsid w:val="003F2002"/>
    <w:rsid w:val="003F267E"/>
    <w:rsid w:val="003F2F5A"/>
    <w:rsid w:val="003F335E"/>
    <w:rsid w:val="003F4156"/>
    <w:rsid w:val="003F49AA"/>
    <w:rsid w:val="003F4FF0"/>
    <w:rsid w:val="003F53F9"/>
    <w:rsid w:val="003F5F3E"/>
    <w:rsid w:val="003F5F79"/>
    <w:rsid w:val="003F6049"/>
    <w:rsid w:val="003F7506"/>
    <w:rsid w:val="003F7770"/>
    <w:rsid w:val="003F7D27"/>
    <w:rsid w:val="004000C6"/>
    <w:rsid w:val="00400383"/>
    <w:rsid w:val="004007AA"/>
    <w:rsid w:val="004008EE"/>
    <w:rsid w:val="0040157E"/>
    <w:rsid w:val="00402233"/>
    <w:rsid w:val="00402466"/>
    <w:rsid w:val="0040255D"/>
    <w:rsid w:val="0040345F"/>
    <w:rsid w:val="00403629"/>
    <w:rsid w:val="004038A3"/>
    <w:rsid w:val="00403CA2"/>
    <w:rsid w:val="004043A7"/>
    <w:rsid w:val="00404459"/>
    <w:rsid w:val="0040453B"/>
    <w:rsid w:val="0040471E"/>
    <w:rsid w:val="00404A1D"/>
    <w:rsid w:val="00404DD2"/>
    <w:rsid w:val="0040561D"/>
    <w:rsid w:val="004059FC"/>
    <w:rsid w:val="0040620E"/>
    <w:rsid w:val="0040627F"/>
    <w:rsid w:val="004063D4"/>
    <w:rsid w:val="00406B76"/>
    <w:rsid w:val="00406DC4"/>
    <w:rsid w:val="004073F1"/>
    <w:rsid w:val="00407419"/>
    <w:rsid w:val="00407642"/>
    <w:rsid w:val="004077BC"/>
    <w:rsid w:val="00407865"/>
    <w:rsid w:val="00407DBA"/>
    <w:rsid w:val="00410390"/>
    <w:rsid w:val="00410846"/>
    <w:rsid w:val="0041095D"/>
    <w:rsid w:val="00410DBF"/>
    <w:rsid w:val="0041184E"/>
    <w:rsid w:val="00411936"/>
    <w:rsid w:val="0041206C"/>
    <w:rsid w:val="004121C3"/>
    <w:rsid w:val="00412E18"/>
    <w:rsid w:val="00412E74"/>
    <w:rsid w:val="00412FC6"/>
    <w:rsid w:val="004136AF"/>
    <w:rsid w:val="00413E44"/>
    <w:rsid w:val="00414676"/>
    <w:rsid w:val="00414F79"/>
    <w:rsid w:val="00415504"/>
    <w:rsid w:val="00415734"/>
    <w:rsid w:val="00415EC0"/>
    <w:rsid w:val="00416AF6"/>
    <w:rsid w:val="004172A6"/>
    <w:rsid w:val="0041742B"/>
    <w:rsid w:val="00417DDA"/>
    <w:rsid w:val="00420306"/>
    <w:rsid w:val="00421304"/>
    <w:rsid w:val="00421CE8"/>
    <w:rsid w:val="00422BEC"/>
    <w:rsid w:val="00422DB0"/>
    <w:rsid w:val="004236EE"/>
    <w:rsid w:val="00424328"/>
    <w:rsid w:val="00424BC7"/>
    <w:rsid w:val="00424E7F"/>
    <w:rsid w:val="00426E6B"/>
    <w:rsid w:val="004273BA"/>
    <w:rsid w:val="004276E0"/>
    <w:rsid w:val="00427DEB"/>
    <w:rsid w:val="00427EC2"/>
    <w:rsid w:val="00430540"/>
    <w:rsid w:val="00430A63"/>
    <w:rsid w:val="00430A80"/>
    <w:rsid w:val="00431027"/>
    <w:rsid w:val="0043159F"/>
    <w:rsid w:val="004316A3"/>
    <w:rsid w:val="004319E5"/>
    <w:rsid w:val="00432695"/>
    <w:rsid w:val="004329F0"/>
    <w:rsid w:val="00432F83"/>
    <w:rsid w:val="00433319"/>
    <w:rsid w:val="0043490B"/>
    <w:rsid w:val="00434A29"/>
    <w:rsid w:val="00434E9A"/>
    <w:rsid w:val="00435648"/>
    <w:rsid w:val="0043565F"/>
    <w:rsid w:val="00436556"/>
    <w:rsid w:val="00436B5A"/>
    <w:rsid w:val="00436BAC"/>
    <w:rsid w:val="00436CD4"/>
    <w:rsid w:val="00437085"/>
    <w:rsid w:val="00437159"/>
    <w:rsid w:val="00437F1D"/>
    <w:rsid w:val="0044003C"/>
    <w:rsid w:val="00440589"/>
    <w:rsid w:val="00440AF0"/>
    <w:rsid w:val="0044232F"/>
    <w:rsid w:val="00442871"/>
    <w:rsid w:val="0044295F"/>
    <w:rsid w:val="00442A47"/>
    <w:rsid w:val="00443146"/>
    <w:rsid w:val="004447CD"/>
    <w:rsid w:val="00445A59"/>
    <w:rsid w:val="00445A64"/>
    <w:rsid w:val="00446263"/>
    <w:rsid w:val="0044675E"/>
    <w:rsid w:val="004472C9"/>
    <w:rsid w:val="00447EF8"/>
    <w:rsid w:val="004506E6"/>
    <w:rsid w:val="0045093A"/>
    <w:rsid w:val="00451B48"/>
    <w:rsid w:val="0045217B"/>
    <w:rsid w:val="004525B0"/>
    <w:rsid w:val="00452BED"/>
    <w:rsid w:val="00453205"/>
    <w:rsid w:val="00454233"/>
    <w:rsid w:val="00454759"/>
    <w:rsid w:val="00455F0D"/>
    <w:rsid w:val="00456466"/>
    <w:rsid w:val="00460BE0"/>
    <w:rsid w:val="00461484"/>
    <w:rsid w:val="0046177E"/>
    <w:rsid w:val="0046323B"/>
    <w:rsid w:val="00463E74"/>
    <w:rsid w:val="0046458A"/>
    <w:rsid w:val="00464E7D"/>
    <w:rsid w:val="00465261"/>
    <w:rsid w:val="00465EA7"/>
    <w:rsid w:val="0046684D"/>
    <w:rsid w:val="00466C2A"/>
    <w:rsid w:val="00466F70"/>
    <w:rsid w:val="004672C4"/>
    <w:rsid w:val="00470826"/>
    <w:rsid w:val="00470CCD"/>
    <w:rsid w:val="00470E8E"/>
    <w:rsid w:val="00470E99"/>
    <w:rsid w:val="0047188D"/>
    <w:rsid w:val="00471B38"/>
    <w:rsid w:val="00471F88"/>
    <w:rsid w:val="00472425"/>
    <w:rsid w:val="00472F97"/>
    <w:rsid w:val="0047325A"/>
    <w:rsid w:val="0047398E"/>
    <w:rsid w:val="0047485D"/>
    <w:rsid w:val="004755BB"/>
    <w:rsid w:val="00475B1A"/>
    <w:rsid w:val="00475E8F"/>
    <w:rsid w:val="0048047E"/>
    <w:rsid w:val="004807D8"/>
    <w:rsid w:val="00481158"/>
    <w:rsid w:val="00481448"/>
    <w:rsid w:val="0048155C"/>
    <w:rsid w:val="00481711"/>
    <w:rsid w:val="00481AAB"/>
    <w:rsid w:val="00481F07"/>
    <w:rsid w:val="00482029"/>
    <w:rsid w:val="00483161"/>
    <w:rsid w:val="004833A0"/>
    <w:rsid w:val="00483F2F"/>
    <w:rsid w:val="004843D9"/>
    <w:rsid w:val="00484B80"/>
    <w:rsid w:val="00485640"/>
    <w:rsid w:val="00485FFB"/>
    <w:rsid w:val="004869AE"/>
    <w:rsid w:val="00486A4F"/>
    <w:rsid w:val="00486C34"/>
    <w:rsid w:val="00490071"/>
    <w:rsid w:val="00490094"/>
    <w:rsid w:val="004904B2"/>
    <w:rsid w:val="004905BD"/>
    <w:rsid w:val="004905E5"/>
    <w:rsid w:val="00490BC2"/>
    <w:rsid w:val="00491103"/>
    <w:rsid w:val="00492E51"/>
    <w:rsid w:val="004937F2"/>
    <w:rsid w:val="00494790"/>
    <w:rsid w:val="00495659"/>
    <w:rsid w:val="00495E7B"/>
    <w:rsid w:val="0049621C"/>
    <w:rsid w:val="00496371"/>
    <w:rsid w:val="00496532"/>
    <w:rsid w:val="004966BC"/>
    <w:rsid w:val="0049673F"/>
    <w:rsid w:val="00496FA8"/>
    <w:rsid w:val="004A0862"/>
    <w:rsid w:val="004A0CBE"/>
    <w:rsid w:val="004A1F20"/>
    <w:rsid w:val="004A21EF"/>
    <w:rsid w:val="004A2864"/>
    <w:rsid w:val="004A303F"/>
    <w:rsid w:val="004A3706"/>
    <w:rsid w:val="004A372F"/>
    <w:rsid w:val="004A41FB"/>
    <w:rsid w:val="004A492E"/>
    <w:rsid w:val="004A52F0"/>
    <w:rsid w:val="004A54A7"/>
    <w:rsid w:val="004A5573"/>
    <w:rsid w:val="004A5BB8"/>
    <w:rsid w:val="004A652A"/>
    <w:rsid w:val="004A6BB5"/>
    <w:rsid w:val="004A6C95"/>
    <w:rsid w:val="004A7C35"/>
    <w:rsid w:val="004A7E01"/>
    <w:rsid w:val="004B048F"/>
    <w:rsid w:val="004B2824"/>
    <w:rsid w:val="004B3C07"/>
    <w:rsid w:val="004B599B"/>
    <w:rsid w:val="004B617D"/>
    <w:rsid w:val="004B62F8"/>
    <w:rsid w:val="004B6857"/>
    <w:rsid w:val="004B7005"/>
    <w:rsid w:val="004B7167"/>
    <w:rsid w:val="004B7275"/>
    <w:rsid w:val="004B77FD"/>
    <w:rsid w:val="004C020E"/>
    <w:rsid w:val="004C035B"/>
    <w:rsid w:val="004C0DA6"/>
    <w:rsid w:val="004C0FDC"/>
    <w:rsid w:val="004C14FD"/>
    <w:rsid w:val="004C1B24"/>
    <w:rsid w:val="004C1DBB"/>
    <w:rsid w:val="004C20D0"/>
    <w:rsid w:val="004C28DD"/>
    <w:rsid w:val="004C30A9"/>
    <w:rsid w:val="004C4586"/>
    <w:rsid w:val="004C4A7B"/>
    <w:rsid w:val="004C502F"/>
    <w:rsid w:val="004C5128"/>
    <w:rsid w:val="004C602A"/>
    <w:rsid w:val="004C640E"/>
    <w:rsid w:val="004C69A1"/>
    <w:rsid w:val="004C6C02"/>
    <w:rsid w:val="004C7A45"/>
    <w:rsid w:val="004D0200"/>
    <w:rsid w:val="004D0372"/>
    <w:rsid w:val="004D07A9"/>
    <w:rsid w:val="004D0ED0"/>
    <w:rsid w:val="004D123A"/>
    <w:rsid w:val="004D1540"/>
    <w:rsid w:val="004D1687"/>
    <w:rsid w:val="004D1F3B"/>
    <w:rsid w:val="004D2E0C"/>
    <w:rsid w:val="004D31AD"/>
    <w:rsid w:val="004D357C"/>
    <w:rsid w:val="004D3D40"/>
    <w:rsid w:val="004D3F48"/>
    <w:rsid w:val="004D3FE7"/>
    <w:rsid w:val="004D471B"/>
    <w:rsid w:val="004D4A64"/>
    <w:rsid w:val="004D59BF"/>
    <w:rsid w:val="004D6274"/>
    <w:rsid w:val="004D657D"/>
    <w:rsid w:val="004D7047"/>
    <w:rsid w:val="004D7706"/>
    <w:rsid w:val="004E0763"/>
    <w:rsid w:val="004E0770"/>
    <w:rsid w:val="004E0E71"/>
    <w:rsid w:val="004E120F"/>
    <w:rsid w:val="004E27E5"/>
    <w:rsid w:val="004E3590"/>
    <w:rsid w:val="004E35B9"/>
    <w:rsid w:val="004E38AE"/>
    <w:rsid w:val="004E39AC"/>
    <w:rsid w:val="004E3C93"/>
    <w:rsid w:val="004E3FC6"/>
    <w:rsid w:val="004E462A"/>
    <w:rsid w:val="004E4681"/>
    <w:rsid w:val="004E4F96"/>
    <w:rsid w:val="004E64C8"/>
    <w:rsid w:val="004E64CB"/>
    <w:rsid w:val="004E6513"/>
    <w:rsid w:val="004E66FE"/>
    <w:rsid w:val="004E6DEF"/>
    <w:rsid w:val="004F05FB"/>
    <w:rsid w:val="004F1B13"/>
    <w:rsid w:val="004F1C4C"/>
    <w:rsid w:val="004F212F"/>
    <w:rsid w:val="004F27FA"/>
    <w:rsid w:val="004F2FC8"/>
    <w:rsid w:val="004F3195"/>
    <w:rsid w:val="004F33DB"/>
    <w:rsid w:val="004F3B07"/>
    <w:rsid w:val="004F3D56"/>
    <w:rsid w:val="004F3DD9"/>
    <w:rsid w:val="004F3E5C"/>
    <w:rsid w:val="004F439A"/>
    <w:rsid w:val="004F4CC0"/>
    <w:rsid w:val="004F5185"/>
    <w:rsid w:val="004F6F25"/>
    <w:rsid w:val="004F72F3"/>
    <w:rsid w:val="004F7DBD"/>
    <w:rsid w:val="004F7F97"/>
    <w:rsid w:val="00500BE2"/>
    <w:rsid w:val="00502824"/>
    <w:rsid w:val="00503B07"/>
    <w:rsid w:val="005050BD"/>
    <w:rsid w:val="0050552D"/>
    <w:rsid w:val="005058E7"/>
    <w:rsid w:val="005061EB"/>
    <w:rsid w:val="00506290"/>
    <w:rsid w:val="0050682D"/>
    <w:rsid w:val="00506A68"/>
    <w:rsid w:val="00506AC4"/>
    <w:rsid w:val="00507B9A"/>
    <w:rsid w:val="00507DB9"/>
    <w:rsid w:val="00507E27"/>
    <w:rsid w:val="00510039"/>
    <w:rsid w:val="005114CE"/>
    <w:rsid w:val="00511962"/>
    <w:rsid w:val="00511A67"/>
    <w:rsid w:val="00511C5E"/>
    <w:rsid w:val="00512CF7"/>
    <w:rsid w:val="00512D34"/>
    <w:rsid w:val="00514584"/>
    <w:rsid w:val="00514B2F"/>
    <w:rsid w:val="00514EDD"/>
    <w:rsid w:val="005154D4"/>
    <w:rsid w:val="00516200"/>
    <w:rsid w:val="00516340"/>
    <w:rsid w:val="00516CBD"/>
    <w:rsid w:val="00520194"/>
    <w:rsid w:val="00521378"/>
    <w:rsid w:val="005226A0"/>
    <w:rsid w:val="00522A91"/>
    <w:rsid w:val="00522C0A"/>
    <w:rsid w:val="00522D85"/>
    <w:rsid w:val="005236C1"/>
    <w:rsid w:val="00524670"/>
    <w:rsid w:val="005259EB"/>
    <w:rsid w:val="0052680B"/>
    <w:rsid w:val="00527282"/>
    <w:rsid w:val="005274C5"/>
    <w:rsid w:val="0053000A"/>
    <w:rsid w:val="00530B79"/>
    <w:rsid w:val="0053209D"/>
    <w:rsid w:val="005320CD"/>
    <w:rsid w:val="005320E6"/>
    <w:rsid w:val="0053237A"/>
    <w:rsid w:val="00532B50"/>
    <w:rsid w:val="00532B7F"/>
    <w:rsid w:val="00532C13"/>
    <w:rsid w:val="0053371D"/>
    <w:rsid w:val="0053379C"/>
    <w:rsid w:val="00533BDA"/>
    <w:rsid w:val="00533E7F"/>
    <w:rsid w:val="0053431C"/>
    <w:rsid w:val="005349C8"/>
    <w:rsid w:val="00535790"/>
    <w:rsid w:val="0053716D"/>
    <w:rsid w:val="005408A8"/>
    <w:rsid w:val="0054105A"/>
    <w:rsid w:val="0054125F"/>
    <w:rsid w:val="0054160B"/>
    <w:rsid w:val="00541D56"/>
    <w:rsid w:val="00542606"/>
    <w:rsid w:val="00542617"/>
    <w:rsid w:val="005433A3"/>
    <w:rsid w:val="0054364C"/>
    <w:rsid w:val="00543ED8"/>
    <w:rsid w:val="005449F0"/>
    <w:rsid w:val="00544DF8"/>
    <w:rsid w:val="005455A2"/>
    <w:rsid w:val="00545676"/>
    <w:rsid w:val="0054589F"/>
    <w:rsid w:val="00546532"/>
    <w:rsid w:val="00546890"/>
    <w:rsid w:val="005468CE"/>
    <w:rsid w:val="005475FC"/>
    <w:rsid w:val="00550240"/>
    <w:rsid w:val="0055025D"/>
    <w:rsid w:val="00550387"/>
    <w:rsid w:val="00550658"/>
    <w:rsid w:val="00550AC8"/>
    <w:rsid w:val="00550E8D"/>
    <w:rsid w:val="00551103"/>
    <w:rsid w:val="005516CA"/>
    <w:rsid w:val="00553D43"/>
    <w:rsid w:val="00554CA6"/>
    <w:rsid w:val="00554DB0"/>
    <w:rsid w:val="00555EEF"/>
    <w:rsid w:val="00556B01"/>
    <w:rsid w:val="00556EFC"/>
    <w:rsid w:val="005572D3"/>
    <w:rsid w:val="00560EB1"/>
    <w:rsid w:val="005616BE"/>
    <w:rsid w:val="0056255B"/>
    <w:rsid w:val="005629AF"/>
    <w:rsid w:val="00562D3F"/>
    <w:rsid w:val="00562ED9"/>
    <w:rsid w:val="00563404"/>
    <w:rsid w:val="0056460A"/>
    <w:rsid w:val="00564847"/>
    <w:rsid w:val="00565FF0"/>
    <w:rsid w:val="00566220"/>
    <w:rsid w:val="005663A1"/>
    <w:rsid w:val="0056642C"/>
    <w:rsid w:val="00567639"/>
    <w:rsid w:val="00570292"/>
    <w:rsid w:val="00570319"/>
    <w:rsid w:val="005716D0"/>
    <w:rsid w:val="0057173B"/>
    <w:rsid w:val="005727BD"/>
    <w:rsid w:val="00572B0E"/>
    <w:rsid w:val="00572EBC"/>
    <w:rsid w:val="00573236"/>
    <w:rsid w:val="00573524"/>
    <w:rsid w:val="00573E73"/>
    <w:rsid w:val="005743FB"/>
    <w:rsid w:val="005744FC"/>
    <w:rsid w:val="00575AA7"/>
    <w:rsid w:val="005765AA"/>
    <w:rsid w:val="00576666"/>
    <w:rsid w:val="00576D8E"/>
    <w:rsid w:val="00577166"/>
    <w:rsid w:val="005771A0"/>
    <w:rsid w:val="00577988"/>
    <w:rsid w:val="00580547"/>
    <w:rsid w:val="00580562"/>
    <w:rsid w:val="00580B91"/>
    <w:rsid w:val="00581884"/>
    <w:rsid w:val="00581CB7"/>
    <w:rsid w:val="00582605"/>
    <w:rsid w:val="005829D6"/>
    <w:rsid w:val="00582C2A"/>
    <w:rsid w:val="005837AD"/>
    <w:rsid w:val="00584122"/>
    <w:rsid w:val="005855C1"/>
    <w:rsid w:val="0058584E"/>
    <w:rsid w:val="00585A34"/>
    <w:rsid w:val="005862A2"/>
    <w:rsid w:val="00587D83"/>
    <w:rsid w:val="00587F0D"/>
    <w:rsid w:val="0059020E"/>
    <w:rsid w:val="00590638"/>
    <w:rsid w:val="00591BD1"/>
    <w:rsid w:val="00591F2D"/>
    <w:rsid w:val="00593233"/>
    <w:rsid w:val="005941AF"/>
    <w:rsid w:val="005942FA"/>
    <w:rsid w:val="0059471F"/>
    <w:rsid w:val="005950C3"/>
    <w:rsid w:val="005954EF"/>
    <w:rsid w:val="005955F0"/>
    <w:rsid w:val="005959C4"/>
    <w:rsid w:val="00595D96"/>
    <w:rsid w:val="005963B2"/>
    <w:rsid w:val="0059680D"/>
    <w:rsid w:val="0059696E"/>
    <w:rsid w:val="00597F6F"/>
    <w:rsid w:val="005A0838"/>
    <w:rsid w:val="005A0C4C"/>
    <w:rsid w:val="005A0DB5"/>
    <w:rsid w:val="005A13C5"/>
    <w:rsid w:val="005A1C01"/>
    <w:rsid w:val="005A1F43"/>
    <w:rsid w:val="005A2402"/>
    <w:rsid w:val="005A3532"/>
    <w:rsid w:val="005A386B"/>
    <w:rsid w:val="005A3D41"/>
    <w:rsid w:val="005A4368"/>
    <w:rsid w:val="005A47C2"/>
    <w:rsid w:val="005A5203"/>
    <w:rsid w:val="005A546C"/>
    <w:rsid w:val="005A55A3"/>
    <w:rsid w:val="005A5775"/>
    <w:rsid w:val="005A6666"/>
    <w:rsid w:val="005A68B3"/>
    <w:rsid w:val="005A6D8A"/>
    <w:rsid w:val="005A71AB"/>
    <w:rsid w:val="005A7402"/>
    <w:rsid w:val="005B1204"/>
    <w:rsid w:val="005B158B"/>
    <w:rsid w:val="005B2995"/>
    <w:rsid w:val="005B2C93"/>
    <w:rsid w:val="005B3519"/>
    <w:rsid w:val="005B3BDE"/>
    <w:rsid w:val="005B43C9"/>
    <w:rsid w:val="005B43FC"/>
    <w:rsid w:val="005B557A"/>
    <w:rsid w:val="005B6240"/>
    <w:rsid w:val="005B6568"/>
    <w:rsid w:val="005B66C8"/>
    <w:rsid w:val="005B706E"/>
    <w:rsid w:val="005B7D5D"/>
    <w:rsid w:val="005B7E8A"/>
    <w:rsid w:val="005C05E3"/>
    <w:rsid w:val="005C0936"/>
    <w:rsid w:val="005C0ABB"/>
    <w:rsid w:val="005C0B48"/>
    <w:rsid w:val="005C1702"/>
    <w:rsid w:val="005C1861"/>
    <w:rsid w:val="005C18F7"/>
    <w:rsid w:val="005C246B"/>
    <w:rsid w:val="005C264F"/>
    <w:rsid w:val="005C2715"/>
    <w:rsid w:val="005C337A"/>
    <w:rsid w:val="005C4262"/>
    <w:rsid w:val="005C455C"/>
    <w:rsid w:val="005C48B9"/>
    <w:rsid w:val="005C5E62"/>
    <w:rsid w:val="005C60A1"/>
    <w:rsid w:val="005C679A"/>
    <w:rsid w:val="005C6B88"/>
    <w:rsid w:val="005C6DCE"/>
    <w:rsid w:val="005C6F15"/>
    <w:rsid w:val="005C7071"/>
    <w:rsid w:val="005D077F"/>
    <w:rsid w:val="005D09E4"/>
    <w:rsid w:val="005D0DF3"/>
    <w:rsid w:val="005D0EFE"/>
    <w:rsid w:val="005D16DA"/>
    <w:rsid w:val="005D1B03"/>
    <w:rsid w:val="005D1BA3"/>
    <w:rsid w:val="005D255A"/>
    <w:rsid w:val="005D2B1B"/>
    <w:rsid w:val="005D4040"/>
    <w:rsid w:val="005D542A"/>
    <w:rsid w:val="005D549F"/>
    <w:rsid w:val="005D5EA9"/>
    <w:rsid w:val="005D61CF"/>
    <w:rsid w:val="005D6769"/>
    <w:rsid w:val="005E0381"/>
    <w:rsid w:val="005E08C9"/>
    <w:rsid w:val="005E14FA"/>
    <w:rsid w:val="005E1523"/>
    <w:rsid w:val="005E19AC"/>
    <w:rsid w:val="005E262C"/>
    <w:rsid w:val="005E28F8"/>
    <w:rsid w:val="005E3285"/>
    <w:rsid w:val="005E38B1"/>
    <w:rsid w:val="005E396B"/>
    <w:rsid w:val="005E3CD7"/>
    <w:rsid w:val="005E48CE"/>
    <w:rsid w:val="005E4D15"/>
    <w:rsid w:val="005E50C7"/>
    <w:rsid w:val="005E5828"/>
    <w:rsid w:val="005E5981"/>
    <w:rsid w:val="005E615D"/>
    <w:rsid w:val="005E6291"/>
    <w:rsid w:val="005E62E6"/>
    <w:rsid w:val="005E7354"/>
    <w:rsid w:val="005F0230"/>
    <w:rsid w:val="005F0DF2"/>
    <w:rsid w:val="005F0EEC"/>
    <w:rsid w:val="005F0F3B"/>
    <w:rsid w:val="005F10F9"/>
    <w:rsid w:val="005F12F3"/>
    <w:rsid w:val="005F168A"/>
    <w:rsid w:val="005F20E3"/>
    <w:rsid w:val="005F27D4"/>
    <w:rsid w:val="005F29EB"/>
    <w:rsid w:val="005F2A1D"/>
    <w:rsid w:val="005F3825"/>
    <w:rsid w:val="005F3F4F"/>
    <w:rsid w:val="005F4DAC"/>
    <w:rsid w:val="005F4DE1"/>
    <w:rsid w:val="005F56CC"/>
    <w:rsid w:val="005F6350"/>
    <w:rsid w:val="005F72F2"/>
    <w:rsid w:val="005F736E"/>
    <w:rsid w:val="005F77B6"/>
    <w:rsid w:val="00600074"/>
    <w:rsid w:val="00600611"/>
    <w:rsid w:val="00600DF4"/>
    <w:rsid w:val="00600F0C"/>
    <w:rsid w:val="006014E0"/>
    <w:rsid w:val="0060152B"/>
    <w:rsid w:val="00601ADC"/>
    <w:rsid w:val="00601CE6"/>
    <w:rsid w:val="00601F4E"/>
    <w:rsid w:val="006023E2"/>
    <w:rsid w:val="00602C28"/>
    <w:rsid w:val="00602E30"/>
    <w:rsid w:val="00602E97"/>
    <w:rsid w:val="00603627"/>
    <w:rsid w:val="006038D6"/>
    <w:rsid w:val="0060391C"/>
    <w:rsid w:val="00605396"/>
    <w:rsid w:val="006068D0"/>
    <w:rsid w:val="00606A34"/>
    <w:rsid w:val="006070B1"/>
    <w:rsid w:val="00607497"/>
    <w:rsid w:val="00611645"/>
    <w:rsid w:val="006116A4"/>
    <w:rsid w:val="00611996"/>
    <w:rsid w:val="00611B87"/>
    <w:rsid w:val="00611E24"/>
    <w:rsid w:val="00611E8F"/>
    <w:rsid w:val="00612293"/>
    <w:rsid w:val="00612539"/>
    <w:rsid w:val="00613107"/>
    <w:rsid w:val="0061348C"/>
    <w:rsid w:val="00613D4D"/>
    <w:rsid w:val="00613EA5"/>
    <w:rsid w:val="00613EE1"/>
    <w:rsid w:val="00614037"/>
    <w:rsid w:val="006155C2"/>
    <w:rsid w:val="00615618"/>
    <w:rsid w:val="00616148"/>
    <w:rsid w:val="006167A3"/>
    <w:rsid w:val="00617935"/>
    <w:rsid w:val="00620167"/>
    <w:rsid w:val="00622154"/>
    <w:rsid w:val="00622FC0"/>
    <w:rsid w:val="00622FE1"/>
    <w:rsid w:val="006233BB"/>
    <w:rsid w:val="00623CA4"/>
    <w:rsid w:val="00623F76"/>
    <w:rsid w:val="0062401B"/>
    <w:rsid w:val="00624F03"/>
    <w:rsid w:val="00626366"/>
    <w:rsid w:val="006268BC"/>
    <w:rsid w:val="00626D7A"/>
    <w:rsid w:val="0062745C"/>
    <w:rsid w:val="006276B6"/>
    <w:rsid w:val="0062798A"/>
    <w:rsid w:val="00627BB4"/>
    <w:rsid w:val="00627F5D"/>
    <w:rsid w:val="006302EF"/>
    <w:rsid w:val="00630609"/>
    <w:rsid w:val="00630D32"/>
    <w:rsid w:val="00631068"/>
    <w:rsid w:val="0063237D"/>
    <w:rsid w:val="00632398"/>
    <w:rsid w:val="00633F35"/>
    <w:rsid w:val="00634910"/>
    <w:rsid w:val="00634FAB"/>
    <w:rsid w:val="006354D7"/>
    <w:rsid w:val="0063600F"/>
    <w:rsid w:val="006363C9"/>
    <w:rsid w:val="00636F97"/>
    <w:rsid w:val="00637052"/>
    <w:rsid w:val="0063711B"/>
    <w:rsid w:val="00640379"/>
    <w:rsid w:val="006406C1"/>
    <w:rsid w:val="00640A39"/>
    <w:rsid w:val="00641829"/>
    <w:rsid w:val="00642131"/>
    <w:rsid w:val="006422FC"/>
    <w:rsid w:val="00642541"/>
    <w:rsid w:val="00642D3C"/>
    <w:rsid w:val="00643F4B"/>
    <w:rsid w:val="00643F92"/>
    <w:rsid w:val="00644135"/>
    <w:rsid w:val="006448F9"/>
    <w:rsid w:val="00644E38"/>
    <w:rsid w:val="00645265"/>
    <w:rsid w:val="006462EE"/>
    <w:rsid w:val="0064678A"/>
    <w:rsid w:val="0065048D"/>
    <w:rsid w:val="006507D2"/>
    <w:rsid w:val="00650F1F"/>
    <w:rsid w:val="006535ED"/>
    <w:rsid w:val="00653705"/>
    <w:rsid w:val="006545A9"/>
    <w:rsid w:val="0065466D"/>
    <w:rsid w:val="006549AB"/>
    <w:rsid w:val="00654B4A"/>
    <w:rsid w:val="0065541F"/>
    <w:rsid w:val="006561B1"/>
    <w:rsid w:val="006566C3"/>
    <w:rsid w:val="006567FD"/>
    <w:rsid w:val="00656D09"/>
    <w:rsid w:val="00656FCA"/>
    <w:rsid w:val="0065794F"/>
    <w:rsid w:val="00657AAE"/>
    <w:rsid w:val="0066017F"/>
    <w:rsid w:val="00660328"/>
    <w:rsid w:val="0066237C"/>
    <w:rsid w:val="006638AD"/>
    <w:rsid w:val="006641EC"/>
    <w:rsid w:val="006652C3"/>
    <w:rsid w:val="00665566"/>
    <w:rsid w:val="00665663"/>
    <w:rsid w:val="00665CB6"/>
    <w:rsid w:val="00666CA2"/>
    <w:rsid w:val="00667A07"/>
    <w:rsid w:val="00670437"/>
    <w:rsid w:val="00670699"/>
    <w:rsid w:val="00671AE6"/>
    <w:rsid w:val="0067248B"/>
    <w:rsid w:val="00672BD5"/>
    <w:rsid w:val="00672DFF"/>
    <w:rsid w:val="0067326A"/>
    <w:rsid w:val="006732BE"/>
    <w:rsid w:val="006732E3"/>
    <w:rsid w:val="00673A18"/>
    <w:rsid w:val="00673D4C"/>
    <w:rsid w:val="006741AC"/>
    <w:rsid w:val="00674995"/>
    <w:rsid w:val="00675099"/>
    <w:rsid w:val="006757CC"/>
    <w:rsid w:val="00675DF2"/>
    <w:rsid w:val="00676509"/>
    <w:rsid w:val="00676688"/>
    <w:rsid w:val="00676AF7"/>
    <w:rsid w:val="00676C93"/>
    <w:rsid w:val="00676DDF"/>
    <w:rsid w:val="00676EF9"/>
    <w:rsid w:val="00677B45"/>
    <w:rsid w:val="00680488"/>
    <w:rsid w:val="006804B0"/>
    <w:rsid w:val="00681CC7"/>
    <w:rsid w:val="00681FE9"/>
    <w:rsid w:val="006825EE"/>
    <w:rsid w:val="00682A57"/>
    <w:rsid w:val="00682CBD"/>
    <w:rsid w:val="00683349"/>
    <w:rsid w:val="006842C2"/>
    <w:rsid w:val="00684AF7"/>
    <w:rsid w:val="00684B77"/>
    <w:rsid w:val="00685606"/>
    <w:rsid w:val="00686A57"/>
    <w:rsid w:val="00687036"/>
    <w:rsid w:val="00687486"/>
    <w:rsid w:val="006900ED"/>
    <w:rsid w:val="006901A5"/>
    <w:rsid w:val="0069070B"/>
    <w:rsid w:val="006913FB"/>
    <w:rsid w:val="0069173D"/>
    <w:rsid w:val="00691CDE"/>
    <w:rsid w:val="006921E8"/>
    <w:rsid w:val="006925C7"/>
    <w:rsid w:val="00693393"/>
    <w:rsid w:val="00693A4E"/>
    <w:rsid w:val="0069434D"/>
    <w:rsid w:val="006945F8"/>
    <w:rsid w:val="00695706"/>
    <w:rsid w:val="00696412"/>
    <w:rsid w:val="006969B9"/>
    <w:rsid w:val="006969BF"/>
    <w:rsid w:val="006970F2"/>
    <w:rsid w:val="00697260"/>
    <w:rsid w:val="00697385"/>
    <w:rsid w:val="006976E0"/>
    <w:rsid w:val="006A03A1"/>
    <w:rsid w:val="006A1C8C"/>
    <w:rsid w:val="006A3A76"/>
    <w:rsid w:val="006A5502"/>
    <w:rsid w:val="006A5B2E"/>
    <w:rsid w:val="006A6223"/>
    <w:rsid w:val="006A6501"/>
    <w:rsid w:val="006A6CDF"/>
    <w:rsid w:val="006A732B"/>
    <w:rsid w:val="006A7A32"/>
    <w:rsid w:val="006B0806"/>
    <w:rsid w:val="006B0B70"/>
    <w:rsid w:val="006B266F"/>
    <w:rsid w:val="006B2CB1"/>
    <w:rsid w:val="006B32CD"/>
    <w:rsid w:val="006B443C"/>
    <w:rsid w:val="006B46ED"/>
    <w:rsid w:val="006B4A8C"/>
    <w:rsid w:val="006B5155"/>
    <w:rsid w:val="006B552F"/>
    <w:rsid w:val="006B5901"/>
    <w:rsid w:val="006B6EC1"/>
    <w:rsid w:val="006B708E"/>
    <w:rsid w:val="006B716B"/>
    <w:rsid w:val="006B74EB"/>
    <w:rsid w:val="006C0330"/>
    <w:rsid w:val="006C0B98"/>
    <w:rsid w:val="006C124D"/>
    <w:rsid w:val="006C1E8E"/>
    <w:rsid w:val="006C22C3"/>
    <w:rsid w:val="006C2468"/>
    <w:rsid w:val="006C2950"/>
    <w:rsid w:val="006C2A49"/>
    <w:rsid w:val="006C2D6F"/>
    <w:rsid w:val="006C2F7D"/>
    <w:rsid w:val="006C3B3D"/>
    <w:rsid w:val="006C4135"/>
    <w:rsid w:val="006C4602"/>
    <w:rsid w:val="006C5223"/>
    <w:rsid w:val="006C5872"/>
    <w:rsid w:val="006C6208"/>
    <w:rsid w:val="006C677E"/>
    <w:rsid w:val="006C69EF"/>
    <w:rsid w:val="006C6AB8"/>
    <w:rsid w:val="006C6BB1"/>
    <w:rsid w:val="006C6F9C"/>
    <w:rsid w:val="006C701A"/>
    <w:rsid w:val="006C73BA"/>
    <w:rsid w:val="006D004A"/>
    <w:rsid w:val="006D0CCC"/>
    <w:rsid w:val="006D10B1"/>
    <w:rsid w:val="006D1AF6"/>
    <w:rsid w:val="006D3BE2"/>
    <w:rsid w:val="006D3CBA"/>
    <w:rsid w:val="006D4068"/>
    <w:rsid w:val="006D4FB3"/>
    <w:rsid w:val="006D5558"/>
    <w:rsid w:val="006D5701"/>
    <w:rsid w:val="006D5CAF"/>
    <w:rsid w:val="006D64C4"/>
    <w:rsid w:val="006D6FC7"/>
    <w:rsid w:val="006D784B"/>
    <w:rsid w:val="006E094B"/>
    <w:rsid w:val="006E1A34"/>
    <w:rsid w:val="006E1A36"/>
    <w:rsid w:val="006E1D29"/>
    <w:rsid w:val="006E2517"/>
    <w:rsid w:val="006E2534"/>
    <w:rsid w:val="006E25D5"/>
    <w:rsid w:val="006E2940"/>
    <w:rsid w:val="006E41B9"/>
    <w:rsid w:val="006E42A6"/>
    <w:rsid w:val="006E4C85"/>
    <w:rsid w:val="006E569D"/>
    <w:rsid w:val="006E5817"/>
    <w:rsid w:val="006E6DFC"/>
    <w:rsid w:val="006E7011"/>
    <w:rsid w:val="006E7298"/>
    <w:rsid w:val="006F0214"/>
    <w:rsid w:val="006F0BF5"/>
    <w:rsid w:val="006F139F"/>
    <w:rsid w:val="006F17EA"/>
    <w:rsid w:val="006F2522"/>
    <w:rsid w:val="006F301C"/>
    <w:rsid w:val="006F3684"/>
    <w:rsid w:val="006F3A5A"/>
    <w:rsid w:val="006F3B61"/>
    <w:rsid w:val="006F4150"/>
    <w:rsid w:val="006F4B4A"/>
    <w:rsid w:val="006F5044"/>
    <w:rsid w:val="006F5099"/>
    <w:rsid w:val="006F50A1"/>
    <w:rsid w:val="006F566A"/>
    <w:rsid w:val="006F5E1C"/>
    <w:rsid w:val="006F6ED0"/>
    <w:rsid w:val="006F705F"/>
    <w:rsid w:val="007012FE"/>
    <w:rsid w:val="00701DCB"/>
    <w:rsid w:val="00701E6E"/>
    <w:rsid w:val="007027C1"/>
    <w:rsid w:val="00703017"/>
    <w:rsid w:val="00703806"/>
    <w:rsid w:val="00703AF7"/>
    <w:rsid w:val="00704B6D"/>
    <w:rsid w:val="00705728"/>
    <w:rsid w:val="00706075"/>
    <w:rsid w:val="00706D1E"/>
    <w:rsid w:val="00707E24"/>
    <w:rsid w:val="00710B44"/>
    <w:rsid w:val="00711024"/>
    <w:rsid w:val="00711115"/>
    <w:rsid w:val="0071179B"/>
    <w:rsid w:val="007123F1"/>
    <w:rsid w:val="00712655"/>
    <w:rsid w:val="00712859"/>
    <w:rsid w:val="00712DD5"/>
    <w:rsid w:val="0071328C"/>
    <w:rsid w:val="00713917"/>
    <w:rsid w:val="00713995"/>
    <w:rsid w:val="00713A46"/>
    <w:rsid w:val="00713B1F"/>
    <w:rsid w:val="00713FD3"/>
    <w:rsid w:val="007149BA"/>
    <w:rsid w:val="00714F41"/>
    <w:rsid w:val="00715212"/>
    <w:rsid w:val="00715CEE"/>
    <w:rsid w:val="007167A2"/>
    <w:rsid w:val="007169AF"/>
    <w:rsid w:val="00716D5D"/>
    <w:rsid w:val="007173A6"/>
    <w:rsid w:val="00717BC4"/>
    <w:rsid w:val="00717D4C"/>
    <w:rsid w:val="0072013B"/>
    <w:rsid w:val="00721364"/>
    <w:rsid w:val="0072242E"/>
    <w:rsid w:val="0072278A"/>
    <w:rsid w:val="007231DA"/>
    <w:rsid w:val="00723E6A"/>
    <w:rsid w:val="007245B4"/>
    <w:rsid w:val="00724E25"/>
    <w:rsid w:val="00725554"/>
    <w:rsid w:val="00725E35"/>
    <w:rsid w:val="007266CF"/>
    <w:rsid w:val="00726B90"/>
    <w:rsid w:val="00726E69"/>
    <w:rsid w:val="00726EB1"/>
    <w:rsid w:val="00727468"/>
    <w:rsid w:val="00727DE0"/>
    <w:rsid w:val="007305DF"/>
    <w:rsid w:val="00730A59"/>
    <w:rsid w:val="00731DCE"/>
    <w:rsid w:val="00733016"/>
    <w:rsid w:val="00733CC7"/>
    <w:rsid w:val="007346E0"/>
    <w:rsid w:val="00734C36"/>
    <w:rsid w:val="007354F5"/>
    <w:rsid w:val="007355C6"/>
    <w:rsid w:val="00736427"/>
    <w:rsid w:val="007368B0"/>
    <w:rsid w:val="00736EFA"/>
    <w:rsid w:val="0073714C"/>
    <w:rsid w:val="00737F4D"/>
    <w:rsid w:val="00740487"/>
    <w:rsid w:val="0074087C"/>
    <w:rsid w:val="00740C29"/>
    <w:rsid w:val="007419B1"/>
    <w:rsid w:val="00742F56"/>
    <w:rsid w:val="0074305A"/>
    <w:rsid w:val="00743543"/>
    <w:rsid w:val="007436EE"/>
    <w:rsid w:val="00743AFA"/>
    <w:rsid w:val="00744635"/>
    <w:rsid w:val="007447F7"/>
    <w:rsid w:val="007455F8"/>
    <w:rsid w:val="007458A0"/>
    <w:rsid w:val="00745D0F"/>
    <w:rsid w:val="0074660E"/>
    <w:rsid w:val="00746E87"/>
    <w:rsid w:val="00747332"/>
    <w:rsid w:val="007475FC"/>
    <w:rsid w:val="0075069F"/>
    <w:rsid w:val="00750EBE"/>
    <w:rsid w:val="00752CFF"/>
    <w:rsid w:val="00752FDF"/>
    <w:rsid w:val="0075334F"/>
    <w:rsid w:val="007546D1"/>
    <w:rsid w:val="00755CE9"/>
    <w:rsid w:val="007568A6"/>
    <w:rsid w:val="00756BA7"/>
    <w:rsid w:val="00757474"/>
    <w:rsid w:val="00760031"/>
    <w:rsid w:val="00760443"/>
    <w:rsid w:val="00760AA6"/>
    <w:rsid w:val="0076111A"/>
    <w:rsid w:val="00761560"/>
    <w:rsid w:val="007615BB"/>
    <w:rsid w:val="00761CD6"/>
    <w:rsid w:val="00761D9C"/>
    <w:rsid w:val="00762841"/>
    <w:rsid w:val="00762F4C"/>
    <w:rsid w:val="00763151"/>
    <w:rsid w:val="00763786"/>
    <w:rsid w:val="00763B20"/>
    <w:rsid w:val="0076412B"/>
    <w:rsid w:val="007642AB"/>
    <w:rsid w:val="00764ACD"/>
    <w:rsid w:val="0076504F"/>
    <w:rsid w:val="00765AD4"/>
    <w:rsid w:val="0076697F"/>
    <w:rsid w:val="00766EE6"/>
    <w:rsid w:val="00767513"/>
    <w:rsid w:val="00770970"/>
    <w:rsid w:val="007710E2"/>
    <w:rsid w:val="0077125C"/>
    <w:rsid w:val="00771CBF"/>
    <w:rsid w:val="00771CCC"/>
    <w:rsid w:val="00772718"/>
    <w:rsid w:val="00772D7E"/>
    <w:rsid w:val="0077333D"/>
    <w:rsid w:val="00773B11"/>
    <w:rsid w:val="00773B87"/>
    <w:rsid w:val="00774214"/>
    <w:rsid w:val="007743BE"/>
    <w:rsid w:val="0077483D"/>
    <w:rsid w:val="007749FD"/>
    <w:rsid w:val="007757A6"/>
    <w:rsid w:val="00775B59"/>
    <w:rsid w:val="00776D5F"/>
    <w:rsid w:val="00777029"/>
    <w:rsid w:val="00777344"/>
    <w:rsid w:val="007773B5"/>
    <w:rsid w:val="00780AC8"/>
    <w:rsid w:val="0078287A"/>
    <w:rsid w:val="00782B5F"/>
    <w:rsid w:val="00783B88"/>
    <w:rsid w:val="00783D3D"/>
    <w:rsid w:val="00784C3B"/>
    <w:rsid w:val="00785E97"/>
    <w:rsid w:val="00785ECE"/>
    <w:rsid w:val="0078629F"/>
    <w:rsid w:val="00786D77"/>
    <w:rsid w:val="0078720B"/>
    <w:rsid w:val="00787D6D"/>
    <w:rsid w:val="00790C63"/>
    <w:rsid w:val="00790DD6"/>
    <w:rsid w:val="00791F17"/>
    <w:rsid w:val="007924D2"/>
    <w:rsid w:val="0079283D"/>
    <w:rsid w:val="00792C67"/>
    <w:rsid w:val="00792CAE"/>
    <w:rsid w:val="00792E5F"/>
    <w:rsid w:val="0079332F"/>
    <w:rsid w:val="00794154"/>
    <w:rsid w:val="007944DD"/>
    <w:rsid w:val="00794883"/>
    <w:rsid w:val="00795405"/>
    <w:rsid w:val="007957FB"/>
    <w:rsid w:val="0079649C"/>
    <w:rsid w:val="00796789"/>
    <w:rsid w:val="0079680C"/>
    <w:rsid w:val="00796B32"/>
    <w:rsid w:val="007A00D4"/>
    <w:rsid w:val="007A011D"/>
    <w:rsid w:val="007A078A"/>
    <w:rsid w:val="007A0DCA"/>
    <w:rsid w:val="007A1A1C"/>
    <w:rsid w:val="007A1D69"/>
    <w:rsid w:val="007A268C"/>
    <w:rsid w:val="007A2B5E"/>
    <w:rsid w:val="007A4249"/>
    <w:rsid w:val="007A4B16"/>
    <w:rsid w:val="007A4B74"/>
    <w:rsid w:val="007A51AE"/>
    <w:rsid w:val="007A52CA"/>
    <w:rsid w:val="007A5302"/>
    <w:rsid w:val="007A57B2"/>
    <w:rsid w:val="007A62E0"/>
    <w:rsid w:val="007A6E45"/>
    <w:rsid w:val="007B00C9"/>
    <w:rsid w:val="007B0B9D"/>
    <w:rsid w:val="007B0BE2"/>
    <w:rsid w:val="007B22A3"/>
    <w:rsid w:val="007B2377"/>
    <w:rsid w:val="007B28C9"/>
    <w:rsid w:val="007B2C84"/>
    <w:rsid w:val="007B3D07"/>
    <w:rsid w:val="007B3D33"/>
    <w:rsid w:val="007B4A21"/>
    <w:rsid w:val="007B5AC6"/>
    <w:rsid w:val="007B60B1"/>
    <w:rsid w:val="007B7499"/>
    <w:rsid w:val="007B788E"/>
    <w:rsid w:val="007B79FF"/>
    <w:rsid w:val="007C00D4"/>
    <w:rsid w:val="007C02CD"/>
    <w:rsid w:val="007C086A"/>
    <w:rsid w:val="007C0891"/>
    <w:rsid w:val="007C0FB3"/>
    <w:rsid w:val="007C103B"/>
    <w:rsid w:val="007C10EB"/>
    <w:rsid w:val="007C1249"/>
    <w:rsid w:val="007C1DDF"/>
    <w:rsid w:val="007C2449"/>
    <w:rsid w:val="007C2A38"/>
    <w:rsid w:val="007C4321"/>
    <w:rsid w:val="007C4A9C"/>
    <w:rsid w:val="007C6231"/>
    <w:rsid w:val="007C768C"/>
    <w:rsid w:val="007C7793"/>
    <w:rsid w:val="007D0643"/>
    <w:rsid w:val="007D0CC6"/>
    <w:rsid w:val="007D0CFA"/>
    <w:rsid w:val="007D1B03"/>
    <w:rsid w:val="007D1EA3"/>
    <w:rsid w:val="007D265C"/>
    <w:rsid w:val="007D3C8D"/>
    <w:rsid w:val="007D3C8F"/>
    <w:rsid w:val="007D3F1F"/>
    <w:rsid w:val="007D5806"/>
    <w:rsid w:val="007D6007"/>
    <w:rsid w:val="007D7EDB"/>
    <w:rsid w:val="007E052F"/>
    <w:rsid w:val="007E0BB6"/>
    <w:rsid w:val="007E1016"/>
    <w:rsid w:val="007E1A72"/>
    <w:rsid w:val="007E2622"/>
    <w:rsid w:val="007E288E"/>
    <w:rsid w:val="007E2AE4"/>
    <w:rsid w:val="007E2C39"/>
    <w:rsid w:val="007E36F5"/>
    <w:rsid w:val="007E3812"/>
    <w:rsid w:val="007E4AB5"/>
    <w:rsid w:val="007E4F4E"/>
    <w:rsid w:val="007E570D"/>
    <w:rsid w:val="007E66EA"/>
    <w:rsid w:val="007E68E1"/>
    <w:rsid w:val="007E6E52"/>
    <w:rsid w:val="007F0BB8"/>
    <w:rsid w:val="007F1582"/>
    <w:rsid w:val="007F15B9"/>
    <w:rsid w:val="007F1B6A"/>
    <w:rsid w:val="007F1CE3"/>
    <w:rsid w:val="007F2D9A"/>
    <w:rsid w:val="007F33FF"/>
    <w:rsid w:val="007F4052"/>
    <w:rsid w:val="007F492E"/>
    <w:rsid w:val="007F4FF7"/>
    <w:rsid w:val="007F5285"/>
    <w:rsid w:val="007F567E"/>
    <w:rsid w:val="007F5BA3"/>
    <w:rsid w:val="007F5E1F"/>
    <w:rsid w:val="007F64D2"/>
    <w:rsid w:val="007F663B"/>
    <w:rsid w:val="007F7C60"/>
    <w:rsid w:val="008001B7"/>
    <w:rsid w:val="00801104"/>
    <w:rsid w:val="008011A2"/>
    <w:rsid w:val="00802039"/>
    <w:rsid w:val="008024DD"/>
    <w:rsid w:val="00802856"/>
    <w:rsid w:val="008030DB"/>
    <w:rsid w:val="008052E1"/>
    <w:rsid w:val="00805896"/>
    <w:rsid w:val="00806086"/>
    <w:rsid w:val="008071F1"/>
    <w:rsid w:val="0080730E"/>
    <w:rsid w:val="008075D6"/>
    <w:rsid w:val="00807770"/>
    <w:rsid w:val="00807CAA"/>
    <w:rsid w:val="00807D5F"/>
    <w:rsid w:val="00807E74"/>
    <w:rsid w:val="00807EB0"/>
    <w:rsid w:val="008101B6"/>
    <w:rsid w:val="0081279C"/>
    <w:rsid w:val="008138B2"/>
    <w:rsid w:val="00813C01"/>
    <w:rsid w:val="008150F2"/>
    <w:rsid w:val="00815265"/>
    <w:rsid w:val="008157E6"/>
    <w:rsid w:val="008160F5"/>
    <w:rsid w:val="00816FFD"/>
    <w:rsid w:val="008172EC"/>
    <w:rsid w:val="00817582"/>
    <w:rsid w:val="0082052E"/>
    <w:rsid w:val="00820B8A"/>
    <w:rsid w:val="00820FCC"/>
    <w:rsid w:val="00821260"/>
    <w:rsid w:val="00821619"/>
    <w:rsid w:val="0082205E"/>
    <w:rsid w:val="00823830"/>
    <w:rsid w:val="00823C5F"/>
    <w:rsid w:val="00823DAD"/>
    <w:rsid w:val="00823F92"/>
    <w:rsid w:val="00824E6D"/>
    <w:rsid w:val="0082501E"/>
    <w:rsid w:val="0082546D"/>
    <w:rsid w:val="00825BEA"/>
    <w:rsid w:val="00825DEC"/>
    <w:rsid w:val="00826D07"/>
    <w:rsid w:val="00826F2C"/>
    <w:rsid w:val="008273DF"/>
    <w:rsid w:val="0083059A"/>
    <w:rsid w:val="008337D3"/>
    <w:rsid w:val="00833A8B"/>
    <w:rsid w:val="00833DE7"/>
    <w:rsid w:val="00834858"/>
    <w:rsid w:val="00834D93"/>
    <w:rsid w:val="008350D5"/>
    <w:rsid w:val="00835AA1"/>
    <w:rsid w:val="008372FE"/>
    <w:rsid w:val="00840D23"/>
    <w:rsid w:val="0084148F"/>
    <w:rsid w:val="0084279E"/>
    <w:rsid w:val="00842F1E"/>
    <w:rsid w:val="00842FD6"/>
    <w:rsid w:val="00843186"/>
    <w:rsid w:val="0084368C"/>
    <w:rsid w:val="00843A5A"/>
    <w:rsid w:val="00843A87"/>
    <w:rsid w:val="00843E8F"/>
    <w:rsid w:val="00844070"/>
    <w:rsid w:val="00844586"/>
    <w:rsid w:val="00844A02"/>
    <w:rsid w:val="008457E3"/>
    <w:rsid w:val="00845939"/>
    <w:rsid w:val="00845BB0"/>
    <w:rsid w:val="0084626B"/>
    <w:rsid w:val="00846AC0"/>
    <w:rsid w:val="008476DD"/>
    <w:rsid w:val="00847E80"/>
    <w:rsid w:val="0085027E"/>
    <w:rsid w:val="00850718"/>
    <w:rsid w:val="00851171"/>
    <w:rsid w:val="00851346"/>
    <w:rsid w:val="00851DC3"/>
    <w:rsid w:val="00852C92"/>
    <w:rsid w:val="00852D12"/>
    <w:rsid w:val="00852F35"/>
    <w:rsid w:val="00852F54"/>
    <w:rsid w:val="00853C62"/>
    <w:rsid w:val="00853DCB"/>
    <w:rsid w:val="00854BCC"/>
    <w:rsid w:val="00854BD7"/>
    <w:rsid w:val="00854CCB"/>
    <w:rsid w:val="00855037"/>
    <w:rsid w:val="00855174"/>
    <w:rsid w:val="008551C2"/>
    <w:rsid w:val="00855992"/>
    <w:rsid w:val="00856C23"/>
    <w:rsid w:val="00857CDB"/>
    <w:rsid w:val="008607E0"/>
    <w:rsid w:val="008608AC"/>
    <w:rsid w:val="00861959"/>
    <w:rsid w:val="00861DC1"/>
    <w:rsid w:val="00861E37"/>
    <w:rsid w:val="008621CF"/>
    <w:rsid w:val="008622AE"/>
    <w:rsid w:val="0086255F"/>
    <w:rsid w:val="00863024"/>
    <w:rsid w:val="00863234"/>
    <w:rsid w:val="0086324B"/>
    <w:rsid w:val="008632CA"/>
    <w:rsid w:val="00864E81"/>
    <w:rsid w:val="008652D8"/>
    <w:rsid w:val="008655CF"/>
    <w:rsid w:val="00865CDB"/>
    <w:rsid w:val="008662A0"/>
    <w:rsid w:val="00866B2C"/>
    <w:rsid w:val="00866B5D"/>
    <w:rsid w:val="00866C62"/>
    <w:rsid w:val="008671CA"/>
    <w:rsid w:val="00867900"/>
    <w:rsid w:val="008704E5"/>
    <w:rsid w:val="008710D0"/>
    <w:rsid w:val="00871687"/>
    <w:rsid w:val="00872007"/>
    <w:rsid w:val="008728B1"/>
    <w:rsid w:val="00872C8A"/>
    <w:rsid w:val="008731E2"/>
    <w:rsid w:val="00873F0D"/>
    <w:rsid w:val="00874669"/>
    <w:rsid w:val="00874A0A"/>
    <w:rsid w:val="00874A1D"/>
    <w:rsid w:val="00876251"/>
    <w:rsid w:val="0087673E"/>
    <w:rsid w:val="0087749A"/>
    <w:rsid w:val="008775FC"/>
    <w:rsid w:val="00877A5B"/>
    <w:rsid w:val="00880455"/>
    <w:rsid w:val="008825E9"/>
    <w:rsid w:val="008827C0"/>
    <w:rsid w:val="008835C5"/>
    <w:rsid w:val="00883C58"/>
    <w:rsid w:val="0088480B"/>
    <w:rsid w:val="00885609"/>
    <w:rsid w:val="00885629"/>
    <w:rsid w:val="00885B07"/>
    <w:rsid w:val="00885C7D"/>
    <w:rsid w:val="008866B5"/>
    <w:rsid w:val="0088675B"/>
    <w:rsid w:val="00886B5B"/>
    <w:rsid w:val="00886D84"/>
    <w:rsid w:val="00886EDF"/>
    <w:rsid w:val="00886FD3"/>
    <w:rsid w:val="0089118C"/>
    <w:rsid w:val="008926C3"/>
    <w:rsid w:val="00892945"/>
    <w:rsid w:val="00892FD2"/>
    <w:rsid w:val="008942B8"/>
    <w:rsid w:val="00894E71"/>
    <w:rsid w:val="0089503A"/>
    <w:rsid w:val="008952EC"/>
    <w:rsid w:val="00895343"/>
    <w:rsid w:val="0089550C"/>
    <w:rsid w:val="008956E0"/>
    <w:rsid w:val="00895A30"/>
    <w:rsid w:val="00895B32"/>
    <w:rsid w:val="00895BED"/>
    <w:rsid w:val="00896B49"/>
    <w:rsid w:val="0089797C"/>
    <w:rsid w:val="00897D86"/>
    <w:rsid w:val="00897F78"/>
    <w:rsid w:val="008A02D7"/>
    <w:rsid w:val="008A03CB"/>
    <w:rsid w:val="008A0D24"/>
    <w:rsid w:val="008A0DA5"/>
    <w:rsid w:val="008A100E"/>
    <w:rsid w:val="008A1522"/>
    <w:rsid w:val="008A24B6"/>
    <w:rsid w:val="008A419E"/>
    <w:rsid w:val="008A421B"/>
    <w:rsid w:val="008A4C23"/>
    <w:rsid w:val="008A4FEC"/>
    <w:rsid w:val="008A5188"/>
    <w:rsid w:val="008A5F1C"/>
    <w:rsid w:val="008A68B8"/>
    <w:rsid w:val="008A6CC9"/>
    <w:rsid w:val="008A6FFF"/>
    <w:rsid w:val="008A70A7"/>
    <w:rsid w:val="008A728F"/>
    <w:rsid w:val="008A7586"/>
    <w:rsid w:val="008B0186"/>
    <w:rsid w:val="008B0EE6"/>
    <w:rsid w:val="008B2557"/>
    <w:rsid w:val="008B2B4D"/>
    <w:rsid w:val="008B2D68"/>
    <w:rsid w:val="008B3329"/>
    <w:rsid w:val="008B3B6B"/>
    <w:rsid w:val="008B3CCA"/>
    <w:rsid w:val="008B442A"/>
    <w:rsid w:val="008B4F21"/>
    <w:rsid w:val="008B5757"/>
    <w:rsid w:val="008B5D49"/>
    <w:rsid w:val="008B5EB4"/>
    <w:rsid w:val="008B62BE"/>
    <w:rsid w:val="008B6D0E"/>
    <w:rsid w:val="008B6D6A"/>
    <w:rsid w:val="008B7423"/>
    <w:rsid w:val="008C00CF"/>
    <w:rsid w:val="008C0401"/>
    <w:rsid w:val="008C073B"/>
    <w:rsid w:val="008C087C"/>
    <w:rsid w:val="008C0EB4"/>
    <w:rsid w:val="008C106C"/>
    <w:rsid w:val="008C14D0"/>
    <w:rsid w:val="008C16B0"/>
    <w:rsid w:val="008C1709"/>
    <w:rsid w:val="008C1CF0"/>
    <w:rsid w:val="008C4411"/>
    <w:rsid w:val="008C49F0"/>
    <w:rsid w:val="008C6FA5"/>
    <w:rsid w:val="008C7DF2"/>
    <w:rsid w:val="008C7ECB"/>
    <w:rsid w:val="008D0A54"/>
    <w:rsid w:val="008D112D"/>
    <w:rsid w:val="008D128B"/>
    <w:rsid w:val="008D1BDD"/>
    <w:rsid w:val="008D4928"/>
    <w:rsid w:val="008D51CF"/>
    <w:rsid w:val="008D5AFF"/>
    <w:rsid w:val="008D5D6B"/>
    <w:rsid w:val="008D6FDB"/>
    <w:rsid w:val="008D7D17"/>
    <w:rsid w:val="008D7D59"/>
    <w:rsid w:val="008E031D"/>
    <w:rsid w:val="008E07E9"/>
    <w:rsid w:val="008E0C0D"/>
    <w:rsid w:val="008E12C7"/>
    <w:rsid w:val="008E1F72"/>
    <w:rsid w:val="008E2204"/>
    <w:rsid w:val="008E2220"/>
    <w:rsid w:val="008E2BBC"/>
    <w:rsid w:val="008E2D91"/>
    <w:rsid w:val="008E3050"/>
    <w:rsid w:val="008E3AA8"/>
    <w:rsid w:val="008E3C29"/>
    <w:rsid w:val="008E3E07"/>
    <w:rsid w:val="008E4342"/>
    <w:rsid w:val="008E4CA1"/>
    <w:rsid w:val="008E5105"/>
    <w:rsid w:val="008E7292"/>
    <w:rsid w:val="008E7335"/>
    <w:rsid w:val="008E7E43"/>
    <w:rsid w:val="008F0060"/>
    <w:rsid w:val="008F0481"/>
    <w:rsid w:val="008F0FCB"/>
    <w:rsid w:val="008F12D7"/>
    <w:rsid w:val="008F134C"/>
    <w:rsid w:val="008F18F4"/>
    <w:rsid w:val="008F1EA5"/>
    <w:rsid w:val="008F1F8D"/>
    <w:rsid w:val="008F2DAC"/>
    <w:rsid w:val="008F3263"/>
    <w:rsid w:val="008F3924"/>
    <w:rsid w:val="008F4A32"/>
    <w:rsid w:val="008F5340"/>
    <w:rsid w:val="008F5640"/>
    <w:rsid w:val="008F5FC4"/>
    <w:rsid w:val="008F61D7"/>
    <w:rsid w:val="008F62EA"/>
    <w:rsid w:val="008F6B11"/>
    <w:rsid w:val="008F6C86"/>
    <w:rsid w:val="008F7DA9"/>
    <w:rsid w:val="008F7EC1"/>
    <w:rsid w:val="0090032A"/>
    <w:rsid w:val="009003D9"/>
    <w:rsid w:val="00900640"/>
    <w:rsid w:val="0090118D"/>
    <w:rsid w:val="00901699"/>
    <w:rsid w:val="00902263"/>
    <w:rsid w:val="00902442"/>
    <w:rsid w:val="009029DB"/>
    <w:rsid w:val="009029FC"/>
    <w:rsid w:val="009030EB"/>
    <w:rsid w:val="00903242"/>
    <w:rsid w:val="00904B12"/>
    <w:rsid w:val="00905678"/>
    <w:rsid w:val="00905E07"/>
    <w:rsid w:val="00905F92"/>
    <w:rsid w:val="00905FBA"/>
    <w:rsid w:val="009070C3"/>
    <w:rsid w:val="00907378"/>
    <w:rsid w:val="00907E25"/>
    <w:rsid w:val="009101C4"/>
    <w:rsid w:val="009107C3"/>
    <w:rsid w:val="00910804"/>
    <w:rsid w:val="00911646"/>
    <w:rsid w:val="00911786"/>
    <w:rsid w:val="009127C1"/>
    <w:rsid w:val="00912D93"/>
    <w:rsid w:val="0091303F"/>
    <w:rsid w:val="0091448E"/>
    <w:rsid w:val="009146FC"/>
    <w:rsid w:val="00914DAF"/>
    <w:rsid w:val="00915140"/>
    <w:rsid w:val="00915A01"/>
    <w:rsid w:val="00915AFD"/>
    <w:rsid w:val="009173C4"/>
    <w:rsid w:val="009177F9"/>
    <w:rsid w:val="00917CDE"/>
    <w:rsid w:val="00920602"/>
    <w:rsid w:val="009206E4"/>
    <w:rsid w:val="00920763"/>
    <w:rsid w:val="0092122D"/>
    <w:rsid w:val="0092187B"/>
    <w:rsid w:val="00922BF1"/>
    <w:rsid w:val="00922C5A"/>
    <w:rsid w:val="00922ED6"/>
    <w:rsid w:val="00922F22"/>
    <w:rsid w:val="00923018"/>
    <w:rsid w:val="00923225"/>
    <w:rsid w:val="0092377C"/>
    <w:rsid w:val="00923964"/>
    <w:rsid w:val="0092536F"/>
    <w:rsid w:val="00925BBE"/>
    <w:rsid w:val="00926171"/>
    <w:rsid w:val="00930118"/>
    <w:rsid w:val="00930A93"/>
    <w:rsid w:val="00931FFF"/>
    <w:rsid w:val="00932DFA"/>
    <w:rsid w:val="009336F9"/>
    <w:rsid w:val="00933BDA"/>
    <w:rsid w:val="00933FB2"/>
    <w:rsid w:val="009340E4"/>
    <w:rsid w:val="009343CA"/>
    <w:rsid w:val="00935008"/>
    <w:rsid w:val="00935276"/>
    <w:rsid w:val="009367E6"/>
    <w:rsid w:val="00936AA4"/>
    <w:rsid w:val="0093715E"/>
    <w:rsid w:val="0093734B"/>
    <w:rsid w:val="009405B8"/>
    <w:rsid w:val="009408E3"/>
    <w:rsid w:val="009413D6"/>
    <w:rsid w:val="0094237C"/>
    <w:rsid w:val="009427B2"/>
    <w:rsid w:val="00943363"/>
    <w:rsid w:val="00945280"/>
    <w:rsid w:val="00945451"/>
    <w:rsid w:val="00945E56"/>
    <w:rsid w:val="00945FFF"/>
    <w:rsid w:val="00946CCE"/>
    <w:rsid w:val="00950A18"/>
    <w:rsid w:val="00950F02"/>
    <w:rsid w:val="00951396"/>
    <w:rsid w:val="00951632"/>
    <w:rsid w:val="00951748"/>
    <w:rsid w:val="00951889"/>
    <w:rsid w:val="009530B1"/>
    <w:rsid w:val="00953154"/>
    <w:rsid w:val="009535A4"/>
    <w:rsid w:val="0095398B"/>
    <w:rsid w:val="00953B9F"/>
    <w:rsid w:val="00953F98"/>
    <w:rsid w:val="00954210"/>
    <w:rsid w:val="0095422C"/>
    <w:rsid w:val="0095482A"/>
    <w:rsid w:val="00954EFE"/>
    <w:rsid w:val="00955120"/>
    <w:rsid w:val="0095564E"/>
    <w:rsid w:val="00955B32"/>
    <w:rsid w:val="009569D0"/>
    <w:rsid w:val="00956B75"/>
    <w:rsid w:val="0095709B"/>
    <w:rsid w:val="009570FB"/>
    <w:rsid w:val="009604D5"/>
    <w:rsid w:val="00960665"/>
    <w:rsid w:val="00960A7B"/>
    <w:rsid w:val="0096262B"/>
    <w:rsid w:val="009627FD"/>
    <w:rsid w:val="00962EB2"/>
    <w:rsid w:val="009639C2"/>
    <w:rsid w:val="00965677"/>
    <w:rsid w:val="00965D2F"/>
    <w:rsid w:val="009662C9"/>
    <w:rsid w:val="0096656F"/>
    <w:rsid w:val="009669C3"/>
    <w:rsid w:val="00966A0F"/>
    <w:rsid w:val="00966DD6"/>
    <w:rsid w:val="00966E45"/>
    <w:rsid w:val="00967304"/>
    <w:rsid w:val="009673E6"/>
    <w:rsid w:val="0096780B"/>
    <w:rsid w:val="00967CD4"/>
    <w:rsid w:val="0097037A"/>
    <w:rsid w:val="009713DC"/>
    <w:rsid w:val="0097166C"/>
    <w:rsid w:val="00972219"/>
    <w:rsid w:val="009723E7"/>
    <w:rsid w:val="00972B88"/>
    <w:rsid w:val="009739F5"/>
    <w:rsid w:val="00973C8F"/>
    <w:rsid w:val="00974676"/>
    <w:rsid w:val="00974700"/>
    <w:rsid w:val="00974B53"/>
    <w:rsid w:val="00974C70"/>
    <w:rsid w:val="00975236"/>
    <w:rsid w:val="009759FE"/>
    <w:rsid w:val="00975B66"/>
    <w:rsid w:val="00976BA8"/>
    <w:rsid w:val="00976DC4"/>
    <w:rsid w:val="00977371"/>
    <w:rsid w:val="00980079"/>
    <w:rsid w:val="00981203"/>
    <w:rsid w:val="00981289"/>
    <w:rsid w:val="0098285B"/>
    <w:rsid w:val="00982C3E"/>
    <w:rsid w:val="0098306C"/>
    <w:rsid w:val="009836A7"/>
    <w:rsid w:val="00983B48"/>
    <w:rsid w:val="0098518B"/>
    <w:rsid w:val="00985418"/>
    <w:rsid w:val="009878E0"/>
    <w:rsid w:val="00987D8E"/>
    <w:rsid w:val="009903D6"/>
    <w:rsid w:val="00991407"/>
    <w:rsid w:val="00991E1E"/>
    <w:rsid w:val="00992445"/>
    <w:rsid w:val="00992A33"/>
    <w:rsid w:val="00992B01"/>
    <w:rsid w:val="00992B8D"/>
    <w:rsid w:val="00993206"/>
    <w:rsid w:val="009933D3"/>
    <w:rsid w:val="00994958"/>
    <w:rsid w:val="00994C9E"/>
    <w:rsid w:val="00994DA6"/>
    <w:rsid w:val="00995318"/>
    <w:rsid w:val="009958C8"/>
    <w:rsid w:val="009964AC"/>
    <w:rsid w:val="009971A7"/>
    <w:rsid w:val="009A0070"/>
    <w:rsid w:val="009A05C4"/>
    <w:rsid w:val="009A0688"/>
    <w:rsid w:val="009A08FF"/>
    <w:rsid w:val="009A2119"/>
    <w:rsid w:val="009A2A9A"/>
    <w:rsid w:val="009A2BC9"/>
    <w:rsid w:val="009A3FEF"/>
    <w:rsid w:val="009A47E0"/>
    <w:rsid w:val="009A4BDC"/>
    <w:rsid w:val="009A55D3"/>
    <w:rsid w:val="009A5C3E"/>
    <w:rsid w:val="009A5D3A"/>
    <w:rsid w:val="009A5DB3"/>
    <w:rsid w:val="009A6488"/>
    <w:rsid w:val="009A6528"/>
    <w:rsid w:val="009A763F"/>
    <w:rsid w:val="009B0A34"/>
    <w:rsid w:val="009B0CFE"/>
    <w:rsid w:val="009B2041"/>
    <w:rsid w:val="009B2494"/>
    <w:rsid w:val="009B26EA"/>
    <w:rsid w:val="009B30CF"/>
    <w:rsid w:val="009B3951"/>
    <w:rsid w:val="009B3ABE"/>
    <w:rsid w:val="009B3B6C"/>
    <w:rsid w:val="009B3E75"/>
    <w:rsid w:val="009B414C"/>
    <w:rsid w:val="009B4561"/>
    <w:rsid w:val="009B5B30"/>
    <w:rsid w:val="009B6105"/>
    <w:rsid w:val="009B62D1"/>
    <w:rsid w:val="009B6943"/>
    <w:rsid w:val="009B69B3"/>
    <w:rsid w:val="009B6B32"/>
    <w:rsid w:val="009B749B"/>
    <w:rsid w:val="009B7A04"/>
    <w:rsid w:val="009B7DBE"/>
    <w:rsid w:val="009C01A6"/>
    <w:rsid w:val="009C01D0"/>
    <w:rsid w:val="009C0B35"/>
    <w:rsid w:val="009C0DA1"/>
    <w:rsid w:val="009C0E32"/>
    <w:rsid w:val="009C16EF"/>
    <w:rsid w:val="009C1A6A"/>
    <w:rsid w:val="009C1CE1"/>
    <w:rsid w:val="009C29D7"/>
    <w:rsid w:val="009C2C18"/>
    <w:rsid w:val="009C3310"/>
    <w:rsid w:val="009C3A3C"/>
    <w:rsid w:val="009C3C5A"/>
    <w:rsid w:val="009C489B"/>
    <w:rsid w:val="009C5336"/>
    <w:rsid w:val="009C5B29"/>
    <w:rsid w:val="009C627E"/>
    <w:rsid w:val="009C647B"/>
    <w:rsid w:val="009C6A11"/>
    <w:rsid w:val="009C72D5"/>
    <w:rsid w:val="009C7374"/>
    <w:rsid w:val="009C79FE"/>
    <w:rsid w:val="009C7AEE"/>
    <w:rsid w:val="009C7BEB"/>
    <w:rsid w:val="009D003A"/>
    <w:rsid w:val="009D007B"/>
    <w:rsid w:val="009D0DDE"/>
    <w:rsid w:val="009D0E44"/>
    <w:rsid w:val="009D0EDD"/>
    <w:rsid w:val="009D129B"/>
    <w:rsid w:val="009D1AEC"/>
    <w:rsid w:val="009D23AE"/>
    <w:rsid w:val="009D2E35"/>
    <w:rsid w:val="009D2FEA"/>
    <w:rsid w:val="009D2FFE"/>
    <w:rsid w:val="009D4C55"/>
    <w:rsid w:val="009D5700"/>
    <w:rsid w:val="009D59DA"/>
    <w:rsid w:val="009D5F47"/>
    <w:rsid w:val="009D6555"/>
    <w:rsid w:val="009D6837"/>
    <w:rsid w:val="009D694C"/>
    <w:rsid w:val="009D6DFC"/>
    <w:rsid w:val="009D7065"/>
    <w:rsid w:val="009D7E2D"/>
    <w:rsid w:val="009E02D8"/>
    <w:rsid w:val="009E146F"/>
    <w:rsid w:val="009E1DC8"/>
    <w:rsid w:val="009E2206"/>
    <w:rsid w:val="009E29FF"/>
    <w:rsid w:val="009E2A96"/>
    <w:rsid w:val="009E351B"/>
    <w:rsid w:val="009E3AAD"/>
    <w:rsid w:val="009E6226"/>
    <w:rsid w:val="009E68E8"/>
    <w:rsid w:val="009E6DB5"/>
    <w:rsid w:val="009E72B9"/>
    <w:rsid w:val="009E7CB0"/>
    <w:rsid w:val="009E7F73"/>
    <w:rsid w:val="009F00D8"/>
    <w:rsid w:val="009F04B2"/>
    <w:rsid w:val="009F0A3A"/>
    <w:rsid w:val="009F18DF"/>
    <w:rsid w:val="009F18FA"/>
    <w:rsid w:val="009F1BD1"/>
    <w:rsid w:val="009F2B34"/>
    <w:rsid w:val="009F2D60"/>
    <w:rsid w:val="009F34C1"/>
    <w:rsid w:val="009F367B"/>
    <w:rsid w:val="009F3AAE"/>
    <w:rsid w:val="009F4309"/>
    <w:rsid w:val="009F5712"/>
    <w:rsid w:val="009F5C29"/>
    <w:rsid w:val="009F5DE9"/>
    <w:rsid w:val="009F5E67"/>
    <w:rsid w:val="009F5F65"/>
    <w:rsid w:val="009F5F78"/>
    <w:rsid w:val="009F6C7C"/>
    <w:rsid w:val="009F6E46"/>
    <w:rsid w:val="009F7FE6"/>
    <w:rsid w:val="00A0113B"/>
    <w:rsid w:val="00A02BA5"/>
    <w:rsid w:val="00A02FF5"/>
    <w:rsid w:val="00A0311D"/>
    <w:rsid w:val="00A031D5"/>
    <w:rsid w:val="00A054D2"/>
    <w:rsid w:val="00A06727"/>
    <w:rsid w:val="00A06D5C"/>
    <w:rsid w:val="00A0771E"/>
    <w:rsid w:val="00A07D6B"/>
    <w:rsid w:val="00A10639"/>
    <w:rsid w:val="00A116A7"/>
    <w:rsid w:val="00A11ECF"/>
    <w:rsid w:val="00A11F71"/>
    <w:rsid w:val="00A122EE"/>
    <w:rsid w:val="00A124C7"/>
    <w:rsid w:val="00A133BC"/>
    <w:rsid w:val="00A13D36"/>
    <w:rsid w:val="00A146D5"/>
    <w:rsid w:val="00A14CDE"/>
    <w:rsid w:val="00A14D9B"/>
    <w:rsid w:val="00A154C8"/>
    <w:rsid w:val="00A15A62"/>
    <w:rsid w:val="00A160D7"/>
    <w:rsid w:val="00A165FB"/>
    <w:rsid w:val="00A16856"/>
    <w:rsid w:val="00A16ABD"/>
    <w:rsid w:val="00A1736C"/>
    <w:rsid w:val="00A1790E"/>
    <w:rsid w:val="00A17964"/>
    <w:rsid w:val="00A17EF4"/>
    <w:rsid w:val="00A202C4"/>
    <w:rsid w:val="00A20CF4"/>
    <w:rsid w:val="00A219CB"/>
    <w:rsid w:val="00A21DCA"/>
    <w:rsid w:val="00A22CC0"/>
    <w:rsid w:val="00A237BE"/>
    <w:rsid w:val="00A23E0F"/>
    <w:rsid w:val="00A23F52"/>
    <w:rsid w:val="00A2403A"/>
    <w:rsid w:val="00A24B4E"/>
    <w:rsid w:val="00A24FBE"/>
    <w:rsid w:val="00A25140"/>
    <w:rsid w:val="00A25313"/>
    <w:rsid w:val="00A253AC"/>
    <w:rsid w:val="00A2585F"/>
    <w:rsid w:val="00A26018"/>
    <w:rsid w:val="00A300C1"/>
    <w:rsid w:val="00A30D6B"/>
    <w:rsid w:val="00A30FBB"/>
    <w:rsid w:val="00A31FAD"/>
    <w:rsid w:val="00A31FF0"/>
    <w:rsid w:val="00A32C3A"/>
    <w:rsid w:val="00A331F0"/>
    <w:rsid w:val="00A332DE"/>
    <w:rsid w:val="00A339D7"/>
    <w:rsid w:val="00A33D9C"/>
    <w:rsid w:val="00A34197"/>
    <w:rsid w:val="00A34434"/>
    <w:rsid w:val="00A3487F"/>
    <w:rsid w:val="00A35BF6"/>
    <w:rsid w:val="00A35FB2"/>
    <w:rsid w:val="00A3752C"/>
    <w:rsid w:val="00A37F24"/>
    <w:rsid w:val="00A4066D"/>
    <w:rsid w:val="00A4090C"/>
    <w:rsid w:val="00A41168"/>
    <w:rsid w:val="00A411FE"/>
    <w:rsid w:val="00A413AA"/>
    <w:rsid w:val="00A425BD"/>
    <w:rsid w:val="00A4276C"/>
    <w:rsid w:val="00A42C71"/>
    <w:rsid w:val="00A433CD"/>
    <w:rsid w:val="00A43C5F"/>
    <w:rsid w:val="00A43E06"/>
    <w:rsid w:val="00A44BFA"/>
    <w:rsid w:val="00A44DB9"/>
    <w:rsid w:val="00A4619A"/>
    <w:rsid w:val="00A465F3"/>
    <w:rsid w:val="00A468B3"/>
    <w:rsid w:val="00A46F2F"/>
    <w:rsid w:val="00A47424"/>
    <w:rsid w:val="00A478DD"/>
    <w:rsid w:val="00A50110"/>
    <w:rsid w:val="00A505CE"/>
    <w:rsid w:val="00A50D89"/>
    <w:rsid w:val="00A516C4"/>
    <w:rsid w:val="00A51D94"/>
    <w:rsid w:val="00A5245A"/>
    <w:rsid w:val="00A53578"/>
    <w:rsid w:val="00A539CD"/>
    <w:rsid w:val="00A54A41"/>
    <w:rsid w:val="00A54B83"/>
    <w:rsid w:val="00A54F2D"/>
    <w:rsid w:val="00A562ED"/>
    <w:rsid w:val="00A5718A"/>
    <w:rsid w:val="00A57C72"/>
    <w:rsid w:val="00A61164"/>
    <w:rsid w:val="00A62D6E"/>
    <w:rsid w:val="00A63BA7"/>
    <w:rsid w:val="00A63F92"/>
    <w:rsid w:val="00A64356"/>
    <w:rsid w:val="00A64C65"/>
    <w:rsid w:val="00A64CBE"/>
    <w:rsid w:val="00A66B52"/>
    <w:rsid w:val="00A66DF2"/>
    <w:rsid w:val="00A70466"/>
    <w:rsid w:val="00A70B6A"/>
    <w:rsid w:val="00A71BF9"/>
    <w:rsid w:val="00A71CE7"/>
    <w:rsid w:val="00A71F82"/>
    <w:rsid w:val="00A7206D"/>
    <w:rsid w:val="00A72E73"/>
    <w:rsid w:val="00A7335F"/>
    <w:rsid w:val="00A7339F"/>
    <w:rsid w:val="00A7474E"/>
    <w:rsid w:val="00A7475D"/>
    <w:rsid w:val="00A74979"/>
    <w:rsid w:val="00A74ACC"/>
    <w:rsid w:val="00A756B9"/>
    <w:rsid w:val="00A7597F"/>
    <w:rsid w:val="00A76024"/>
    <w:rsid w:val="00A761E2"/>
    <w:rsid w:val="00A76B8A"/>
    <w:rsid w:val="00A771C4"/>
    <w:rsid w:val="00A77CB3"/>
    <w:rsid w:val="00A80B38"/>
    <w:rsid w:val="00A80F5E"/>
    <w:rsid w:val="00A814FC"/>
    <w:rsid w:val="00A8187A"/>
    <w:rsid w:val="00A81AE7"/>
    <w:rsid w:val="00A81BF7"/>
    <w:rsid w:val="00A827E1"/>
    <w:rsid w:val="00A832FA"/>
    <w:rsid w:val="00A835F8"/>
    <w:rsid w:val="00A85C28"/>
    <w:rsid w:val="00A87258"/>
    <w:rsid w:val="00A9023B"/>
    <w:rsid w:val="00A9083D"/>
    <w:rsid w:val="00A90B67"/>
    <w:rsid w:val="00A91066"/>
    <w:rsid w:val="00A91A57"/>
    <w:rsid w:val="00A91B90"/>
    <w:rsid w:val="00A91E73"/>
    <w:rsid w:val="00A91FBD"/>
    <w:rsid w:val="00A93503"/>
    <w:rsid w:val="00A93883"/>
    <w:rsid w:val="00A939F6"/>
    <w:rsid w:val="00A94095"/>
    <w:rsid w:val="00A94772"/>
    <w:rsid w:val="00A94B4A"/>
    <w:rsid w:val="00A94FE5"/>
    <w:rsid w:val="00A96075"/>
    <w:rsid w:val="00A9640F"/>
    <w:rsid w:val="00A96413"/>
    <w:rsid w:val="00A971ED"/>
    <w:rsid w:val="00A975BF"/>
    <w:rsid w:val="00A97DB1"/>
    <w:rsid w:val="00A97F4E"/>
    <w:rsid w:val="00AA0127"/>
    <w:rsid w:val="00AA0DF4"/>
    <w:rsid w:val="00AA1116"/>
    <w:rsid w:val="00AA1704"/>
    <w:rsid w:val="00AA1853"/>
    <w:rsid w:val="00AA1FCA"/>
    <w:rsid w:val="00AA2AF9"/>
    <w:rsid w:val="00AA2C10"/>
    <w:rsid w:val="00AA2DA4"/>
    <w:rsid w:val="00AA30F6"/>
    <w:rsid w:val="00AA3C56"/>
    <w:rsid w:val="00AA46F5"/>
    <w:rsid w:val="00AA4EF2"/>
    <w:rsid w:val="00AA5963"/>
    <w:rsid w:val="00AA612A"/>
    <w:rsid w:val="00AA69F2"/>
    <w:rsid w:val="00AA6B6D"/>
    <w:rsid w:val="00AA6E21"/>
    <w:rsid w:val="00AB0449"/>
    <w:rsid w:val="00AB085E"/>
    <w:rsid w:val="00AB17F3"/>
    <w:rsid w:val="00AB2F20"/>
    <w:rsid w:val="00AB35C7"/>
    <w:rsid w:val="00AB387E"/>
    <w:rsid w:val="00AB3B86"/>
    <w:rsid w:val="00AB3DD6"/>
    <w:rsid w:val="00AB4192"/>
    <w:rsid w:val="00AB4D70"/>
    <w:rsid w:val="00AB4EE8"/>
    <w:rsid w:val="00AB63D9"/>
    <w:rsid w:val="00AB731D"/>
    <w:rsid w:val="00AB732E"/>
    <w:rsid w:val="00AB75A7"/>
    <w:rsid w:val="00AB7DCE"/>
    <w:rsid w:val="00AC0194"/>
    <w:rsid w:val="00AC0A61"/>
    <w:rsid w:val="00AC12A4"/>
    <w:rsid w:val="00AC145B"/>
    <w:rsid w:val="00AC183F"/>
    <w:rsid w:val="00AC1AEC"/>
    <w:rsid w:val="00AC2479"/>
    <w:rsid w:val="00AC27BD"/>
    <w:rsid w:val="00AC368B"/>
    <w:rsid w:val="00AC3765"/>
    <w:rsid w:val="00AC37A9"/>
    <w:rsid w:val="00AC3F7F"/>
    <w:rsid w:val="00AC4432"/>
    <w:rsid w:val="00AC4652"/>
    <w:rsid w:val="00AC51CB"/>
    <w:rsid w:val="00AC6186"/>
    <w:rsid w:val="00AC688F"/>
    <w:rsid w:val="00AC695B"/>
    <w:rsid w:val="00AC7314"/>
    <w:rsid w:val="00AD01D8"/>
    <w:rsid w:val="00AD0726"/>
    <w:rsid w:val="00AD085E"/>
    <w:rsid w:val="00AD0E6D"/>
    <w:rsid w:val="00AD12C4"/>
    <w:rsid w:val="00AD147F"/>
    <w:rsid w:val="00AD2764"/>
    <w:rsid w:val="00AD2CBB"/>
    <w:rsid w:val="00AD4698"/>
    <w:rsid w:val="00AD532D"/>
    <w:rsid w:val="00AD5C71"/>
    <w:rsid w:val="00AD69D4"/>
    <w:rsid w:val="00AD6A99"/>
    <w:rsid w:val="00AE0792"/>
    <w:rsid w:val="00AE0B77"/>
    <w:rsid w:val="00AE0F58"/>
    <w:rsid w:val="00AE116C"/>
    <w:rsid w:val="00AE263D"/>
    <w:rsid w:val="00AE264F"/>
    <w:rsid w:val="00AE2716"/>
    <w:rsid w:val="00AE32EC"/>
    <w:rsid w:val="00AE35B6"/>
    <w:rsid w:val="00AE4254"/>
    <w:rsid w:val="00AE48C4"/>
    <w:rsid w:val="00AE4AFB"/>
    <w:rsid w:val="00AE671D"/>
    <w:rsid w:val="00AE672B"/>
    <w:rsid w:val="00AE6BF4"/>
    <w:rsid w:val="00AE7007"/>
    <w:rsid w:val="00AE7212"/>
    <w:rsid w:val="00AE7231"/>
    <w:rsid w:val="00AE7F59"/>
    <w:rsid w:val="00AF020C"/>
    <w:rsid w:val="00AF0892"/>
    <w:rsid w:val="00AF0A2E"/>
    <w:rsid w:val="00AF1486"/>
    <w:rsid w:val="00AF1ABE"/>
    <w:rsid w:val="00AF1FFD"/>
    <w:rsid w:val="00AF2AC4"/>
    <w:rsid w:val="00AF2B3C"/>
    <w:rsid w:val="00AF3003"/>
    <w:rsid w:val="00AF3086"/>
    <w:rsid w:val="00AF3771"/>
    <w:rsid w:val="00AF409B"/>
    <w:rsid w:val="00AF4537"/>
    <w:rsid w:val="00AF4AE5"/>
    <w:rsid w:val="00AF4F73"/>
    <w:rsid w:val="00AF61CA"/>
    <w:rsid w:val="00AF633D"/>
    <w:rsid w:val="00AF6CD2"/>
    <w:rsid w:val="00AF76F0"/>
    <w:rsid w:val="00AF7762"/>
    <w:rsid w:val="00AF79BC"/>
    <w:rsid w:val="00B00081"/>
    <w:rsid w:val="00B013F9"/>
    <w:rsid w:val="00B01CFB"/>
    <w:rsid w:val="00B0268F"/>
    <w:rsid w:val="00B028B3"/>
    <w:rsid w:val="00B0294A"/>
    <w:rsid w:val="00B02F03"/>
    <w:rsid w:val="00B0365F"/>
    <w:rsid w:val="00B03B14"/>
    <w:rsid w:val="00B03E49"/>
    <w:rsid w:val="00B040FE"/>
    <w:rsid w:val="00B04373"/>
    <w:rsid w:val="00B047F3"/>
    <w:rsid w:val="00B04B7E"/>
    <w:rsid w:val="00B04F9E"/>
    <w:rsid w:val="00B04FEF"/>
    <w:rsid w:val="00B050F9"/>
    <w:rsid w:val="00B05191"/>
    <w:rsid w:val="00B055E8"/>
    <w:rsid w:val="00B05761"/>
    <w:rsid w:val="00B0637A"/>
    <w:rsid w:val="00B06D10"/>
    <w:rsid w:val="00B07522"/>
    <w:rsid w:val="00B07764"/>
    <w:rsid w:val="00B078A4"/>
    <w:rsid w:val="00B07CBB"/>
    <w:rsid w:val="00B07D02"/>
    <w:rsid w:val="00B07E3F"/>
    <w:rsid w:val="00B1098E"/>
    <w:rsid w:val="00B1100A"/>
    <w:rsid w:val="00B11504"/>
    <w:rsid w:val="00B11528"/>
    <w:rsid w:val="00B11668"/>
    <w:rsid w:val="00B11D8A"/>
    <w:rsid w:val="00B126AC"/>
    <w:rsid w:val="00B12923"/>
    <w:rsid w:val="00B131F8"/>
    <w:rsid w:val="00B14111"/>
    <w:rsid w:val="00B14518"/>
    <w:rsid w:val="00B15666"/>
    <w:rsid w:val="00B157BB"/>
    <w:rsid w:val="00B157EA"/>
    <w:rsid w:val="00B15C4E"/>
    <w:rsid w:val="00B15D75"/>
    <w:rsid w:val="00B15E1D"/>
    <w:rsid w:val="00B161FD"/>
    <w:rsid w:val="00B166E0"/>
    <w:rsid w:val="00B1685B"/>
    <w:rsid w:val="00B16C62"/>
    <w:rsid w:val="00B17721"/>
    <w:rsid w:val="00B178E2"/>
    <w:rsid w:val="00B17910"/>
    <w:rsid w:val="00B2011C"/>
    <w:rsid w:val="00B2012E"/>
    <w:rsid w:val="00B20577"/>
    <w:rsid w:val="00B207D6"/>
    <w:rsid w:val="00B21F9E"/>
    <w:rsid w:val="00B225BF"/>
    <w:rsid w:val="00B22A02"/>
    <w:rsid w:val="00B23046"/>
    <w:rsid w:val="00B2363B"/>
    <w:rsid w:val="00B2459E"/>
    <w:rsid w:val="00B24BA6"/>
    <w:rsid w:val="00B24E2D"/>
    <w:rsid w:val="00B26B9A"/>
    <w:rsid w:val="00B26E1C"/>
    <w:rsid w:val="00B2763C"/>
    <w:rsid w:val="00B27B7A"/>
    <w:rsid w:val="00B30061"/>
    <w:rsid w:val="00B310BD"/>
    <w:rsid w:val="00B322B6"/>
    <w:rsid w:val="00B33AD7"/>
    <w:rsid w:val="00B33E05"/>
    <w:rsid w:val="00B33E66"/>
    <w:rsid w:val="00B345AA"/>
    <w:rsid w:val="00B34624"/>
    <w:rsid w:val="00B346D1"/>
    <w:rsid w:val="00B3569A"/>
    <w:rsid w:val="00B35CB3"/>
    <w:rsid w:val="00B36729"/>
    <w:rsid w:val="00B36A24"/>
    <w:rsid w:val="00B37422"/>
    <w:rsid w:val="00B40C87"/>
    <w:rsid w:val="00B40CF4"/>
    <w:rsid w:val="00B414F3"/>
    <w:rsid w:val="00B41C16"/>
    <w:rsid w:val="00B41EF6"/>
    <w:rsid w:val="00B4261D"/>
    <w:rsid w:val="00B42A4D"/>
    <w:rsid w:val="00B42FD5"/>
    <w:rsid w:val="00B43760"/>
    <w:rsid w:val="00B43AB2"/>
    <w:rsid w:val="00B43B6D"/>
    <w:rsid w:val="00B44092"/>
    <w:rsid w:val="00B4448B"/>
    <w:rsid w:val="00B444DA"/>
    <w:rsid w:val="00B446E8"/>
    <w:rsid w:val="00B4488C"/>
    <w:rsid w:val="00B44FD2"/>
    <w:rsid w:val="00B458A9"/>
    <w:rsid w:val="00B467F0"/>
    <w:rsid w:val="00B46C44"/>
    <w:rsid w:val="00B4767D"/>
    <w:rsid w:val="00B47A3C"/>
    <w:rsid w:val="00B47E79"/>
    <w:rsid w:val="00B50170"/>
    <w:rsid w:val="00B504F9"/>
    <w:rsid w:val="00B50C7B"/>
    <w:rsid w:val="00B50FBF"/>
    <w:rsid w:val="00B5133B"/>
    <w:rsid w:val="00B516F5"/>
    <w:rsid w:val="00B51D66"/>
    <w:rsid w:val="00B52202"/>
    <w:rsid w:val="00B5233C"/>
    <w:rsid w:val="00B5268A"/>
    <w:rsid w:val="00B534FE"/>
    <w:rsid w:val="00B53838"/>
    <w:rsid w:val="00B53EE1"/>
    <w:rsid w:val="00B5441D"/>
    <w:rsid w:val="00B54798"/>
    <w:rsid w:val="00B555FD"/>
    <w:rsid w:val="00B56B04"/>
    <w:rsid w:val="00B571B0"/>
    <w:rsid w:val="00B6016E"/>
    <w:rsid w:val="00B6064C"/>
    <w:rsid w:val="00B61345"/>
    <w:rsid w:val="00B61416"/>
    <w:rsid w:val="00B61A28"/>
    <w:rsid w:val="00B61D53"/>
    <w:rsid w:val="00B61DE9"/>
    <w:rsid w:val="00B623B6"/>
    <w:rsid w:val="00B62A57"/>
    <w:rsid w:val="00B6366D"/>
    <w:rsid w:val="00B63871"/>
    <w:rsid w:val="00B64163"/>
    <w:rsid w:val="00B64D95"/>
    <w:rsid w:val="00B65027"/>
    <w:rsid w:val="00B66AB9"/>
    <w:rsid w:val="00B67793"/>
    <w:rsid w:val="00B67873"/>
    <w:rsid w:val="00B67B27"/>
    <w:rsid w:val="00B70540"/>
    <w:rsid w:val="00B708F4"/>
    <w:rsid w:val="00B70DD3"/>
    <w:rsid w:val="00B7129D"/>
    <w:rsid w:val="00B71572"/>
    <w:rsid w:val="00B7160E"/>
    <w:rsid w:val="00B71620"/>
    <w:rsid w:val="00B71692"/>
    <w:rsid w:val="00B71D84"/>
    <w:rsid w:val="00B725D5"/>
    <w:rsid w:val="00B72CE8"/>
    <w:rsid w:val="00B73C5D"/>
    <w:rsid w:val="00B74353"/>
    <w:rsid w:val="00B74D7F"/>
    <w:rsid w:val="00B75F75"/>
    <w:rsid w:val="00B763E0"/>
    <w:rsid w:val="00B766A8"/>
    <w:rsid w:val="00B76F88"/>
    <w:rsid w:val="00B77298"/>
    <w:rsid w:val="00B775A5"/>
    <w:rsid w:val="00B77B7A"/>
    <w:rsid w:val="00B80119"/>
    <w:rsid w:val="00B80A2B"/>
    <w:rsid w:val="00B815FE"/>
    <w:rsid w:val="00B8174A"/>
    <w:rsid w:val="00B81DB2"/>
    <w:rsid w:val="00B82340"/>
    <w:rsid w:val="00B825F7"/>
    <w:rsid w:val="00B833A0"/>
    <w:rsid w:val="00B83E5E"/>
    <w:rsid w:val="00B83EBB"/>
    <w:rsid w:val="00B8481A"/>
    <w:rsid w:val="00B84C62"/>
    <w:rsid w:val="00B84FE4"/>
    <w:rsid w:val="00B85016"/>
    <w:rsid w:val="00B8573C"/>
    <w:rsid w:val="00B857AC"/>
    <w:rsid w:val="00B85B95"/>
    <w:rsid w:val="00B86985"/>
    <w:rsid w:val="00B86F91"/>
    <w:rsid w:val="00B87304"/>
    <w:rsid w:val="00B87E32"/>
    <w:rsid w:val="00B91C86"/>
    <w:rsid w:val="00B92098"/>
    <w:rsid w:val="00B92B9D"/>
    <w:rsid w:val="00B92CE7"/>
    <w:rsid w:val="00B93985"/>
    <w:rsid w:val="00B94F5A"/>
    <w:rsid w:val="00B956D2"/>
    <w:rsid w:val="00B95FAA"/>
    <w:rsid w:val="00BA045C"/>
    <w:rsid w:val="00BA052C"/>
    <w:rsid w:val="00BA0798"/>
    <w:rsid w:val="00BA102A"/>
    <w:rsid w:val="00BA114D"/>
    <w:rsid w:val="00BA148E"/>
    <w:rsid w:val="00BA18E8"/>
    <w:rsid w:val="00BA276F"/>
    <w:rsid w:val="00BA2E60"/>
    <w:rsid w:val="00BA408F"/>
    <w:rsid w:val="00BA40AE"/>
    <w:rsid w:val="00BA47D0"/>
    <w:rsid w:val="00BA50FF"/>
    <w:rsid w:val="00BA547A"/>
    <w:rsid w:val="00BA5857"/>
    <w:rsid w:val="00BA6532"/>
    <w:rsid w:val="00BA6765"/>
    <w:rsid w:val="00BA6A3F"/>
    <w:rsid w:val="00BA6D17"/>
    <w:rsid w:val="00BA77E7"/>
    <w:rsid w:val="00BA7DBE"/>
    <w:rsid w:val="00BA7E9D"/>
    <w:rsid w:val="00BB09C1"/>
    <w:rsid w:val="00BB0FC3"/>
    <w:rsid w:val="00BB23C7"/>
    <w:rsid w:val="00BB2A37"/>
    <w:rsid w:val="00BB2CA7"/>
    <w:rsid w:val="00BB2F64"/>
    <w:rsid w:val="00BB340F"/>
    <w:rsid w:val="00BB3670"/>
    <w:rsid w:val="00BB381E"/>
    <w:rsid w:val="00BB4A45"/>
    <w:rsid w:val="00BB5633"/>
    <w:rsid w:val="00BB696B"/>
    <w:rsid w:val="00BB69E8"/>
    <w:rsid w:val="00BC057C"/>
    <w:rsid w:val="00BC0690"/>
    <w:rsid w:val="00BC0E28"/>
    <w:rsid w:val="00BC12B2"/>
    <w:rsid w:val="00BC1361"/>
    <w:rsid w:val="00BC160E"/>
    <w:rsid w:val="00BC1A6C"/>
    <w:rsid w:val="00BC27BA"/>
    <w:rsid w:val="00BC338B"/>
    <w:rsid w:val="00BC362D"/>
    <w:rsid w:val="00BC4ED1"/>
    <w:rsid w:val="00BC5678"/>
    <w:rsid w:val="00BC694F"/>
    <w:rsid w:val="00BC6B1B"/>
    <w:rsid w:val="00BC75EF"/>
    <w:rsid w:val="00BD04DD"/>
    <w:rsid w:val="00BD1B43"/>
    <w:rsid w:val="00BD2B33"/>
    <w:rsid w:val="00BD2D52"/>
    <w:rsid w:val="00BD37F2"/>
    <w:rsid w:val="00BD3DE6"/>
    <w:rsid w:val="00BD4091"/>
    <w:rsid w:val="00BD489D"/>
    <w:rsid w:val="00BD5849"/>
    <w:rsid w:val="00BD5AE6"/>
    <w:rsid w:val="00BD5C97"/>
    <w:rsid w:val="00BD5CB4"/>
    <w:rsid w:val="00BD5D4F"/>
    <w:rsid w:val="00BD5DB8"/>
    <w:rsid w:val="00BD74E1"/>
    <w:rsid w:val="00BD7EF0"/>
    <w:rsid w:val="00BE012E"/>
    <w:rsid w:val="00BE0629"/>
    <w:rsid w:val="00BE0CB5"/>
    <w:rsid w:val="00BE1DD2"/>
    <w:rsid w:val="00BE3F85"/>
    <w:rsid w:val="00BE4EAA"/>
    <w:rsid w:val="00BE5137"/>
    <w:rsid w:val="00BE539A"/>
    <w:rsid w:val="00BE53F3"/>
    <w:rsid w:val="00BE5657"/>
    <w:rsid w:val="00BE5717"/>
    <w:rsid w:val="00BE59C9"/>
    <w:rsid w:val="00BE6062"/>
    <w:rsid w:val="00BE6BA6"/>
    <w:rsid w:val="00BE6CD6"/>
    <w:rsid w:val="00BE7136"/>
    <w:rsid w:val="00BF083B"/>
    <w:rsid w:val="00BF126D"/>
    <w:rsid w:val="00BF154B"/>
    <w:rsid w:val="00BF1A1D"/>
    <w:rsid w:val="00BF1FBA"/>
    <w:rsid w:val="00BF307B"/>
    <w:rsid w:val="00BF38F2"/>
    <w:rsid w:val="00BF4D58"/>
    <w:rsid w:val="00BF5D10"/>
    <w:rsid w:val="00BF6D78"/>
    <w:rsid w:val="00BF7991"/>
    <w:rsid w:val="00C02134"/>
    <w:rsid w:val="00C0279C"/>
    <w:rsid w:val="00C02F16"/>
    <w:rsid w:val="00C0390C"/>
    <w:rsid w:val="00C045D2"/>
    <w:rsid w:val="00C04A47"/>
    <w:rsid w:val="00C04AE8"/>
    <w:rsid w:val="00C0512F"/>
    <w:rsid w:val="00C05260"/>
    <w:rsid w:val="00C0614E"/>
    <w:rsid w:val="00C0622A"/>
    <w:rsid w:val="00C0625F"/>
    <w:rsid w:val="00C06378"/>
    <w:rsid w:val="00C06AFD"/>
    <w:rsid w:val="00C073F4"/>
    <w:rsid w:val="00C07E89"/>
    <w:rsid w:val="00C105CD"/>
    <w:rsid w:val="00C106EB"/>
    <w:rsid w:val="00C10E15"/>
    <w:rsid w:val="00C11370"/>
    <w:rsid w:val="00C11969"/>
    <w:rsid w:val="00C11E01"/>
    <w:rsid w:val="00C120B2"/>
    <w:rsid w:val="00C130C6"/>
    <w:rsid w:val="00C138DE"/>
    <w:rsid w:val="00C13A2C"/>
    <w:rsid w:val="00C14370"/>
    <w:rsid w:val="00C143FC"/>
    <w:rsid w:val="00C14518"/>
    <w:rsid w:val="00C14937"/>
    <w:rsid w:val="00C14EA3"/>
    <w:rsid w:val="00C14F0C"/>
    <w:rsid w:val="00C15271"/>
    <w:rsid w:val="00C159B8"/>
    <w:rsid w:val="00C15B09"/>
    <w:rsid w:val="00C16886"/>
    <w:rsid w:val="00C17018"/>
    <w:rsid w:val="00C1733B"/>
    <w:rsid w:val="00C176DB"/>
    <w:rsid w:val="00C178BE"/>
    <w:rsid w:val="00C17950"/>
    <w:rsid w:val="00C17CC0"/>
    <w:rsid w:val="00C17F65"/>
    <w:rsid w:val="00C20019"/>
    <w:rsid w:val="00C208CA"/>
    <w:rsid w:val="00C21310"/>
    <w:rsid w:val="00C218E6"/>
    <w:rsid w:val="00C236BD"/>
    <w:rsid w:val="00C239FC"/>
    <w:rsid w:val="00C24286"/>
    <w:rsid w:val="00C24753"/>
    <w:rsid w:val="00C2587E"/>
    <w:rsid w:val="00C25B23"/>
    <w:rsid w:val="00C25BBD"/>
    <w:rsid w:val="00C26143"/>
    <w:rsid w:val="00C2639D"/>
    <w:rsid w:val="00C27BA2"/>
    <w:rsid w:val="00C27D42"/>
    <w:rsid w:val="00C30194"/>
    <w:rsid w:val="00C30F6C"/>
    <w:rsid w:val="00C3155E"/>
    <w:rsid w:val="00C31C33"/>
    <w:rsid w:val="00C32639"/>
    <w:rsid w:val="00C32E8F"/>
    <w:rsid w:val="00C33015"/>
    <w:rsid w:val="00C33B16"/>
    <w:rsid w:val="00C3488E"/>
    <w:rsid w:val="00C34A0A"/>
    <w:rsid w:val="00C35124"/>
    <w:rsid w:val="00C3539F"/>
    <w:rsid w:val="00C362C6"/>
    <w:rsid w:val="00C36594"/>
    <w:rsid w:val="00C367A5"/>
    <w:rsid w:val="00C368FB"/>
    <w:rsid w:val="00C3784E"/>
    <w:rsid w:val="00C403F3"/>
    <w:rsid w:val="00C4066B"/>
    <w:rsid w:val="00C40FA6"/>
    <w:rsid w:val="00C41899"/>
    <w:rsid w:val="00C429D9"/>
    <w:rsid w:val="00C43330"/>
    <w:rsid w:val="00C4333A"/>
    <w:rsid w:val="00C4365B"/>
    <w:rsid w:val="00C43A85"/>
    <w:rsid w:val="00C44A89"/>
    <w:rsid w:val="00C44CF4"/>
    <w:rsid w:val="00C45904"/>
    <w:rsid w:val="00C468BE"/>
    <w:rsid w:val="00C47678"/>
    <w:rsid w:val="00C476B8"/>
    <w:rsid w:val="00C519FC"/>
    <w:rsid w:val="00C52360"/>
    <w:rsid w:val="00C53160"/>
    <w:rsid w:val="00C535B1"/>
    <w:rsid w:val="00C53EE3"/>
    <w:rsid w:val="00C5421B"/>
    <w:rsid w:val="00C5458D"/>
    <w:rsid w:val="00C54B8D"/>
    <w:rsid w:val="00C54E53"/>
    <w:rsid w:val="00C54F76"/>
    <w:rsid w:val="00C55CA8"/>
    <w:rsid w:val="00C560FB"/>
    <w:rsid w:val="00C56DF9"/>
    <w:rsid w:val="00C56E5A"/>
    <w:rsid w:val="00C575F9"/>
    <w:rsid w:val="00C60767"/>
    <w:rsid w:val="00C60A47"/>
    <w:rsid w:val="00C6145C"/>
    <w:rsid w:val="00C616FE"/>
    <w:rsid w:val="00C61E24"/>
    <w:rsid w:val="00C62CF9"/>
    <w:rsid w:val="00C63306"/>
    <w:rsid w:val="00C63BD2"/>
    <w:rsid w:val="00C64448"/>
    <w:rsid w:val="00C6485C"/>
    <w:rsid w:val="00C64AF5"/>
    <w:rsid w:val="00C64D19"/>
    <w:rsid w:val="00C65655"/>
    <w:rsid w:val="00C666DB"/>
    <w:rsid w:val="00C6791E"/>
    <w:rsid w:val="00C701D1"/>
    <w:rsid w:val="00C70348"/>
    <w:rsid w:val="00C70365"/>
    <w:rsid w:val="00C72F97"/>
    <w:rsid w:val="00C74BB4"/>
    <w:rsid w:val="00C75512"/>
    <w:rsid w:val="00C7595D"/>
    <w:rsid w:val="00C76082"/>
    <w:rsid w:val="00C762D3"/>
    <w:rsid w:val="00C7657C"/>
    <w:rsid w:val="00C77EA4"/>
    <w:rsid w:val="00C80005"/>
    <w:rsid w:val="00C8015F"/>
    <w:rsid w:val="00C81138"/>
    <w:rsid w:val="00C81169"/>
    <w:rsid w:val="00C826E5"/>
    <w:rsid w:val="00C82D25"/>
    <w:rsid w:val="00C82F45"/>
    <w:rsid w:val="00C83A10"/>
    <w:rsid w:val="00C84185"/>
    <w:rsid w:val="00C85B35"/>
    <w:rsid w:val="00C85DEA"/>
    <w:rsid w:val="00C86298"/>
    <w:rsid w:val="00C8705A"/>
    <w:rsid w:val="00C87532"/>
    <w:rsid w:val="00C87B8B"/>
    <w:rsid w:val="00C87CBC"/>
    <w:rsid w:val="00C90A72"/>
    <w:rsid w:val="00C90B42"/>
    <w:rsid w:val="00C911C2"/>
    <w:rsid w:val="00C9172A"/>
    <w:rsid w:val="00C91852"/>
    <w:rsid w:val="00C9276D"/>
    <w:rsid w:val="00C939CF"/>
    <w:rsid w:val="00C93F2D"/>
    <w:rsid w:val="00C93F99"/>
    <w:rsid w:val="00C94022"/>
    <w:rsid w:val="00C9479B"/>
    <w:rsid w:val="00C94959"/>
    <w:rsid w:val="00C9553E"/>
    <w:rsid w:val="00C95774"/>
    <w:rsid w:val="00C95838"/>
    <w:rsid w:val="00C958C4"/>
    <w:rsid w:val="00C95B57"/>
    <w:rsid w:val="00C962DB"/>
    <w:rsid w:val="00C96E6A"/>
    <w:rsid w:val="00CA0730"/>
    <w:rsid w:val="00CA0E3D"/>
    <w:rsid w:val="00CA17B4"/>
    <w:rsid w:val="00CA275B"/>
    <w:rsid w:val="00CA2EDA"/>
    <w:rsid w:val="00CA3240"/>
    <w:rsid w:val="00CA3603"/>
    <w:rsid w:val="00CA5248"/>
    <w:rsid w:val="00CA53EB"/>
    <w:rsid w:val="00CA554B"/>
    <w:rsid w:val="00CA570D"/>
    <w:rsid w:val="00CA5A96"/>
    <w:rsid w:val="00CA5E31"/>
    <w:rsid w:val="00CA641F"/>
    <w:rsid w:val="00CA649C"/>
    <w:rsid w:val="00CB06A1"/>
    <w:rsid w:val="00CB125D"/>
    <w:rsid w:val="00CB1A0C"/>
    <w:rsid w:val="00CB1F4C"/>
    <w:rsid w:val="00CB3B26"/>
    <w:rsid w:val="00CB448B"/>
    <w:rsid w:val="00CB53B1"/>
    <w:rsid w:val="00CB5D8C"/>
    <w:rsid w:val="00CB69C6"/>
    <w:rsid w:val="00CB71D0"/>
    <w:rsid w:val="00CB72EA"/>
    <w:rsid w:val="00CB7414"/>
    <w:rsid w:val="00CC0117"/>
    <w:rsid w:val="00CC022B"/>
    <w:rsid w:val="00CC0522"/>
    <w:rsid w:val="00CC0F47"/>
    <w:rsid w:val="00CC27AC"/>
    <w:rsid w:val="00CC354A"/>
    <w:rsid w:val="00CC3B95"/>
    <w:rsid w:val="00CC40DF"/>
    <w:rsid w:val="00CC50F3"/>
    <w:rsid w:val="00CC57F9"/>
    <w:rsid w:val="00CD013F"/>
    <w:rsid w:val="00CD01FA"/>
    <w:rsid w:val="00CD0598"/>
    <w:rsid w:val="00CD083F"/>
    <w:rsid w:val="00CD0B50"/>
    <w:rsid w:val="00CD119E"/>
    <w:rsid w:val="00CD1717"/>
    <w:rsid w:val="00CD1873"/>
    <w:rsid w:val="00CD1984"/>
    <w:rsid w:val="00CD1CDF"/>
    <w:rsid w:val="00CD26FB"/>
    <w:rsid w:val="00CD2F6A"/>
    <w:rsid w:val="00CD3072"/>
    <w:rsid w:val="00CD30E9"/>
    <w:rsid w:val="00CD3760"/>
    <w:rsid w:val="00CD3967"/>
    <w:rsid w:val="00CD3AFD"/>
    <w:rsid w:val="00CD42E8"/>
    <w:rsid w:val="00CD6200"/>
    <w:rsid w:val="00CD6D7D"/>
    <w:rsid w:val="00CD6EE8"/>
    <w:rsid w:val="00CD79CE"/>
    <w:rsid w:val="00CE2253"/>
    <w:rsid w:val="00CE3212"/>
    <w:rsid w:val="00CE3B0E"/>
    <w:rsid w:val="00CE431B"/>
    <w:rsid w:val="00CE4F66"/>
    <w:rsid w:val="00CE685C"/>
    <w:rsid w:val="00CE6D73"/>
    <w:rsid w:val="00CE7645"/>
    <w:rsid w:val="00CE7C44"/>
    <w:rsid w:val="00CF0095"/>
    <w:rsid w:val="00CF1F7C"/>
    <w:rsid w:val="00CF5B63"/>
    <w:rsid w:val="00CF62BE"/>
    <w:rsid w:val="00CF63CC"/>
    <w:rsid w:val="00CF6D8A"/>
    <w:rsid w:val="00CF725B"/>
    <w:rsid w:val="00CF7E8A"/>
    <w:rsid w:val="00CF7EAB"/>
    <w:rsid w:val="00D004BA"/>
    <w:rsid w:val="00D00937"/>
    <w:rsid w:val="00D00D66"/>
    <w:rsid w:val="00D00D8A"/>
    <w:rsid w:val="00D012CD"/>
    <w:rsid w:val="00D0169A"/>
    <w:rsid w:val="00D016AC"/>
    <w:rsid w:val="00D01F31"/>
    <w:rsid w:val="00D0280E"/>
    <w:rsid w:val="00D02B9A"/>
    <w:rsid w:val="00D036D4"/>
    <w:rsid w:val="00D04898"/>
    <w:rsid w:val="00D04961"/>
    <w:rsid w:val="00D05074"/>
    <w:rsid w:val="00D05AFC"/>
    <w:rsid w:val="00D05C82"/>
    <w:rsid w:val="00D05FD5"/>
    <w:rsid w:val="00D060BA"/>
    <w:rsid w:val="00D06484"/>
    <w:rsid w:val="00D06528"/>
    <w:rsid w:val="00D06919"/>
    <w:rsid w:val="00D07442"/>
    <w:rsid w:val="00D0745A"/>
    <w:rsid w:val="00D074B3"/>
    <w:rsid w:val="00D07D87"/>
    <w:rsid w:val="00D10A4F"/>
    <w:rsid w:val="00D10DE6"/>
    <w:rsid w:val="00D110D5"/>
    <w:rsid w:val="00D11BA0"/>
    <w:rsid w:val="00D12063"/>
    <w:rsid w:val="00D1268A"/>
    <w:rsid w:val="00D12C90"/>
    <w:rsid w:val="00D14AB4"/>
    <w:rsid w:val="00D15DE4"/>
    <w:rsid w:val="00D17EB7"/>
    <w:rsid w:val="00D205C1"/>
    <w:rsid w:val="00D211A2"/>
    <w:rsid w:val="00D214DD"/>
    <w:rsid w:val="00D21774"/>
    <w:rsid w:val="00D21C4E"/>
    <w:rsid w:val="00D21EE8"/>
    <w:rsid w:val="00D22784"/>
    <w:rsid w:val="00D22857"/>
    <w:rsid w:val="00D247FD"/>
    <w:rsid w:val="00D24ED7"/>
    <w:rsid w:val="00D259F4"/>
    <w:rsid w:val="00D26292"/>
    <w:rsid w:val="00D27024"/>
    <w:rsid w:val="00D273B3"/>
    <w:rsid w:val="00D273B7"/>
    <w:rsid w:val="00D3057E"/>
    <w:rsid w:val="00D3105F"/>
    <w:rsid w:val="00D31497"/>
    <w:rsid w:val="00D3158B"/>
    <w:rsid w:val="00D31E7A"/>
    <w:rsid w:val="00D32DB4"/>
    <w:rsid w:val="00D32FA9"/>
    <w:rsid w:val="00D331E8"/>
    <w:rsid w:val="00D33E54"/>
    <w:rsid w:val="00D34061"/>
    <w:rsid w:val="00D34C78"/>
    <w:rsid w:val="00D34DD5"/>
    <w:rsid w:val="00D3525A"/>
    <w:rsid w:val="00D35890"/>
    <w:rsid w:val="00D37E4D"/>
    <w:rsid w:val="00D40887"/>
    <w:rsid w:val="00D40F08"/>
    <w:rsid w:val="00D410FE"/>
    <w:rsid w:val="00D41DDF"/>
    <w:rsid w:val="00D434E8"/>
    <w:rsid w:val="00D44845"/>
    <w:rsid w:val="00D45823"/>
    <w:rsid w:val="00D45C78"/>
    <w:rsid w:val="00D45D4F"/>
    <w:rsid w:val="00D4614C"/>
    <w:rsid w:val="00D4624B"/>
    <w:rsid w:val="00D46416"/>
    <w:rsid w:val="00D4664B"/>
    <w:rsid w:val="00D467EE"/>
    <w:rsid w:val="00D4783D"/>
    <w:rsid w:val="00D47919"/>
    <w:rsid w:val="00D50129"/>
    <w:rsid w:val="00D50310"/>
    <w:rsid w:val="00D504CC"/>
    <w:rsid w:val="00D515BA"/>
    <w:rsid w:val="00D53462"/>
    <w:rsid w:val="00D54392"/>
    <w:rsid w:val="00D54596"/>
    <w:rsid w:val="00D556C0"/>
    <w:rsid w:val="00D557A0"/>
    <w:rsid w:val="00D55BCC"/>
    <w:rsid w:val="00D60026"/>
    <w:rsid w:val="00D60C0C"/>
    <w:rsid w:val="00D61771"/>
    <w:rsid w:val="00D61AA6"/>
    <w:rsid w:val="00D61C25"/>
    <w:rsid w:val="00D62454"/>
    <w:rsid w:val="00D6298F"/>
    <w:rsid w:val="00D62FAA"/>
    <w:rsid w:val="00D633A6"/>
    <w:rsid w:val="00D636D0"/>
    <w:rsid w:val="00D6387C"/>
    <w:rsid w:val="00D6391B"/>
    <w:rsid w:val="00D6517A"/>
    <w:rsid w:val="00D655D6"/>
    <w:rsid w:val="00D65E09"/>
    <w:rsid w:val="00D67764"/>
    <w:rsid w:val="00D67F36"/>
    <w:rsid w:val="00D7162B"/>
    <w:rsid w:val="00D71B97"/>
    <w:rsid w:val="00D721B7"/>
    <w:rsid w:val="00D729AE"/>
    <w:rsid w:val="00D73117"/>
    <w:rsid w:val="00D732BE"/>
    <w:rsid w:val="00D7335B"/>
    <w:rsid w:val="00D739B9"/>
    <w:rsid w:val="00D75795"/>
    <w:rsid w:val="00D7627A"/>
    <w:rsid w:val="00D763EB"/>
    <w:rsid w:val="00D765A1"/>
    <w:rsid w:val="00D76823"/>
    <w:rsid w:val="00D76C5D"/>
    <w:rsid w:val="00D76C6C"/>
    <w:rsid w:val="00D77228"/>
    <w:rsid w:val="00D77575"/>
    <w:rsid w:val="00D77699"/>
    <w:rsid w:val="00D8007A"/>
    <w:rsid w:val="00D80469"/>
    <w:rsid w:val="00D80544"/>
    <w:rsid w:val="00D80A5D"/>
    <w:rsid w:val="00D81068"/>
    <w:rsid w:val="00D81E4D"/>
    <w:rsid w:val="00D833FF"/>
    <w:rsid w:val="00D83BD9"/>
    <w:rsid w:val="00D83E67"/>
    <w:rsid w:val="00D84358"/>
    <w:rsid w:val="00D847EC"/>
    <w:rsid w:val="00D85497"/>
    <w:rsid w:val="00D85AA8"/>
    <w:rsid w:val="00D873EE"/>
    <w:rsid w:val="00D90078"/>
    <w:rsid w:val="00D90369"/>
    <w:rsid w:val="00D9193B"/>
    <w:rsid w:val="00D932BE"/>
    <w:rsid w:val="00D933FF"/>
    <w:rsid w:val="00D93474"/>
    <w:rsid w:val="00D93533"/>
    <w:rsid w:val="00D94072"/>
    <w:rsid w:val="00D940B5"/>
    <w:rsid w:val="00D94403"/>
    <w:rsid w:val="00D9510E"/>
    <w:rsid w:val="00D95FFA"/>
    <w:rsid w:val="00D9620F"/>
    <w:rsid w:val="00D96A36"/>
    <w:rsid w:val="00D96C95"/>
    <w:rsid w:val="00D97176"/>
    <w:rsid w:val="00D97A28"/>
    <w:rsid w:val="00D97ACB"/>
    <w:rsid w:val="00DA0A51"/>
    <w:rsid w:val="00DA0E05"/>
    <w:rsid w:val="00DA0ED0"/>
    <w:rsid w:val="00DA29D2"/>
    <w:rsid w:val="00DA2B4A"/>
    <w:rsid w:val="00DA35C3"/>
    <w:rsid w:val="00DA3D35"/>
    <w:rsid w:val="00DA491A"/>
    <w:rsid w:val="00DA4F0A"/>
    <w:rsid w:val="00DA5643"/>
    <w:rsid w:val="00DA598F"/>
    <w:rsid w:val="00DA5B10"/>
    <w:rsid w:val="00DA6490"/>
    <w:rsid w:val="00DA6698"/>
    <w:rsid w:val="00DA6B90"/>
    <w:rsid w:val="00DA7C79"/>
    <w:rsid w:val="00DA7D3B"/>
    <w:rsid w:val="00DB0122"/>
    <w:rsid w:val="00DB1428"/>
    <w:rsid w:val="00DB1DA4"/>
    <w:rsid w:val="00DB3260"/>
    <w:rsid w:val="00DB3753"/>
    <w:rsid w:val="00DB3AA6"/>
    <w:rsid w:val="00DB3F1C"/>
    <w:rsid w:val="00DB64A7"/>
    <w:rsid w:val="00DB66E7"/>
    <w:rsid w:val="00DB6989"/>
    <w:rsid w:val="00DB757E"/>
    <w:rsid w:val="00DB7C81"/>
    <w:rsid w:val="00DB7E69"/>
    <w:rsid w:val="00DC0827"/>
    <w:rsid w:val="00DC0C40"/>
    <w:rsid w:val="00DC1822"/>
    <w:rsid w:val="00DC1C18"/>
    <w:rsid w:val="00DC22FF"/>
    <w:rsid w:val="00DC2D76"/>
    <w:rsid w:val="00DC3616"/>
    <w:rsid w:val="00DC3FD5"/>
    <w:rsid w:val="00DC48E8"/>
    <w:rsid w:val="00DC4A53"/>
    <w:rsid w:val="00DC57F1"/>
    <w:rsid w:val="00DC5C31"/>
    <w:rsid w:val="00DC665B"/>
    <w:rsid w:val="00DC756E"/>
    <w:rsid w:val="00DC7607"/>
    <w:rsid w:val="00DC7A93"/>
    <w:rsid w:val="00DC7BAB"/>
    <w:rsid w:val="00DD1DF5"/>
    <w:rsid w:val="00DD2216"/>
    <w:rsid w:val="00DD262A"/>
    <w:rsid w:val="00DD35E9"/>
    <w:rsid w:val="00DD3730"/>
    <w:rsid w:val="00DD48FD"/>
    <w:rsid w:val="00DD4A14"/>
    <w:rsid w:val="00DD4A22"/>
    <w:rsid w:val="00DD518C"/>
    <w:rsid w:val="00DD5770"/>
    <w:rsid w:val="00DD59CE"/>
    <w:rsid w:val="00DD7638"/>
    <w:rsid w:val="00DE00F2"/>
    <w:rsid w:val="00DE10F8"/>
    <w:rsid w:val="00DE2142"/>
    <w:rsid w:val="00DE2390"/>
    <w:rsid w:val="00DE3D42"/>
    <w:rsid w:val="00DE48F8"/>
    <w:rsid w:val="00DE4C45"/>
    <w:rsid w:val="00DE504C"/>
    <w:rsid w:val="00DE51D4"/>
    <w:rsid w:val="00DE5258"/>
    <w:rsid w:val="00DE53B8"/>
    <w:rsid w:val="00DE5504"/>
    <w:rsid w:val="00DE58D1"/>
    <w:rsid w:val="00DE5FBE"/>
    <w:rsid w:val="00DE6107"/>
    <w:rsid w:val="00DE64B3"/>
    <w:rsid w:val="00DE65E6"/>
    <w:rsid w:val="00DE744C"/>
    <w:rsid w:val="00DE7B5D"/>
    <w:rsid w:val="00DF00AE"/>
    <w:rsid w:val="00DF029A"/>
    <w:rsid w:val="00DF11E9"/>
    <w:rsid w:val="00DF2290"/>
    <w:rsid w:val="00DF2C35"/>
    <w:rsid w:val="00DF311E"/>
    <w:rsid w:val="00DF3D1F"/>
    <w:rsid w:val="00DF4D7E"/>
    <w:rsid w:val="00DF541D"/>
    <w:rsid w:val="00DF60DB"/>
    <w:rsid w:val="00DF6B14"/>
    <w:rsid w:val="00DF7C53"/>
    <w:rsid w:val="00E002EE"/>
    <w:rsid w:val="00E01184"/>
    <w:rsid w:val="00E014CA"/>
    <w:rsid w:val="00E018E1"/>
    <w:rsid w:val="00E025F3"/>
    <w:rsid w:val="00E02F2D"/>
    <w:rsid w:val="00E03994"/>
    <w:rsid w:val="00E03B3C"/>
    <w:rsid w:val="00E043F4"/>
    <w:rsid w:val="00E043F5"/>
    <w:rsid w:val="00E06D11"/>
    <w:rsid w:val="00E06D24"/>
    <w:rsid w:val="00E07667"/>
    <w:rsid w:val="00E07BF8"/>
    <w:rsid w:val="00E07CE2"/>
    <w:rsid w:val="00E07E84"/>
    <w:rsid w:val="00E10981"/>
    <w:rsid w:val="00E1170F"/>
    <w:rsid w:val="00E11CAA"/>
    <w:rsid w:val="00E11CBB"/>
    <w:rsid w:val="00E11E46"/>
    <w:rsid w:val="00E1208E"/>
    <w:rsid w:val="00E12583"/>
    <w:rsid w:val="00E129CE"/>
    <w:rsid w:val="00E12D44"/>
    <w:rsid w:val="00E12D77"/>
    <w:rsid w:val="00E12E36"/>
    <w:rsid w:val="00E13300"/>
    <w:rsid w:val="00E13540"/>
    <w:rsid w:val="00E137A4"/>
    <w:rsid w:val="00E13917"/>
    <w:rsid w:val="00E156C3"/>
    <w:rsid w:val="00E15E2C"/>
    <w:rsid w:val="00E1605B"/>
    <w:rsid w:val="00E1669E"/>
    <w:rsid w:val="00E1735E"/>
    <w:rsid w:val="00E2058B"/>
    <w:rsid w:val="00E21B1B"/>
    <w:rsid w:val="00E21EA5"/>
    <w:rsid w:val="00E21EDE"/>
    <w:rsid w:val="00E224C7"/>
    <w:rsid w:val="00E22702"/>
    <w:rsid w:val="00E2277E"/>
    <w:rsid w:val="00E23DFC"/>
    <w:rsid w:val="00E24836"/>
    <w:rsid w:val="00E25119"/>
    <w:rsid w:val="00E252DD"/>
    <w:rsid w:val="00E25488"/>
    <w:rsid w:val="00E2574D"/>
    <w:rsid w:val="00E2576D"/>
    <w:rsid w:val="00E25A7D"/>
    <w:rsid w:val="00E25FEA"/>
    <w:rsid w:val="00E27992"/>
    <w:rsid w:val="00E30462"/>
    <w:rsid w:val="00E31939"/>
    <w:rsid w:val="00E3205B"/>
    <w:rsid w:val="00E32BFC"/>
    <w:rsid w:val="00E32D59"/>
    <w:rsid w:val="00E33126"/>
    <w:rsid w:val="00E33A6B"/>
    <w:rsid w:val="00E33A78"/>
    <w:rsid w:val="00E3418D"/>
    <w:rsid w:val="00E3495E"/>
    <w:rsid w:val="00E34B2B"/>
    <w:rsid w:val="00E3615D"/>
    <w:rsid w:val="00E36C56"/>
    <w:rsid w:val="00E37873"/>
    <w:rsid w:val="00E40828"/>
    <w:rsid w:val="00E40A93"/>
    <w:rsid w:val="00E41178"/>
    <w:rsid w:val="00E41810"/>
    <w:rsid w:val="00E41ECA"/>
    <w:rsid w:val="00E42562"/>
    <w:rsid w:val="00E4258E"/>
    <w:rsid w:val="00E42976"/>
    <w:rsid w:val="00E43326"/>
    <w:rsid w:val="00E436A1"/>
    <w:rsid w:val="00E43890"/>
    <w:rsid w:val="00E440B3"/>
    <w:rsid w:val="00E44150"/>
    <w:rsid w:val="00E445DC"/>
    <w:rsid w:val="00E44D57"/>
    <w:rsid w:val="00E44F38"/>
    <w:rsid w:val="00E466BE"/>
    <w:rsid w:val="00E46D73"/>
    <w:rsid w:val="00E4793D"/>
    <w:rsid w:val="00E47E25"/>
    <w:rsid w:val="00E47FBD"/>
    <w:rsid w:val="00E47FCC"/>
    <w:rsid w:val="00E508A6"/>
    <w:rsid w:val="00E50E3D"/>
    <w:rsid w:val="00E51DFE"/>
    <w:rsid w:val="00E51FB8"/>
    <w:rsid w:val="00E54015"/>
    <w:rsid w:val="00E54C45"/>
    <w:rsid w:val="00E55C47"/>
    <w:rsid w:val="00E5600E"/>
    <w:rsid w:val="00E56897"/>
    <w:rsid w:val="00E56C6E"/>
    <w:rsid w:val="00E5758C"/>
    <w:rsid w:val="00E57710"/>
    <w:rsid w:val="00E6152C"/>
    <w:rsid w:val="00E616D2"/>
    <w:rsid w:val="00E617F6"/>
    <w:rsid w:val="00E632D3"/>
    <w:rsid w:val="00E6336D"/>
    <w:rsid w:val="00E63C99"/>
    <w:rsid w:val="00E6405E"/>
    <w:rsid w:val="00E644E2"/>
    <w:rsid w:val="00E647CC"/>
    <w:rsid w:val="00E665F1"/>
    <w:rsid w:val="00E66CE1"/>
    <w:rsid w:val="00E66D00"/>
    <w:rsid w:val="00E67204"/>
    <w:rsid w:val="00E6787F"/>
    <w:rsid w:val="00E67B3A"/>
    <w:rsid w:val="00E67F1B"/>
    <w:rsid w:val="00E70832"/>
    <w:rsid w:val="00E70B8D"/>
    <w:rsid w:val="00E7110E"/>
    <w:rsid w:val="00E716C1"/>
    <w:rsid w:val="00E7274C"/>
    <w:rsid w:val="00E727DF"/>
    <w:rsid w:val="00E740D0"/>
    <w:rsid w:val="00E749E2"/>
    <w:rsid w:val="00E75D92"/>
    <w:rsid w:val="00E77C48"/>
    <w:rsid w:val="00E80445"/>
    <w:rsid w:val="00E8083D"/>
    <w:rsid w:val="00E80911"/>
    <w:rsid w:val="00E82633"/>
    <w:rsid w:val="00E826CE"/>
    <w:rsid w:val="00E829F2"/>
    <w:rsid w:val="00E82E48"/>
    <w:rsid w:val="00E84D6A"/>
    <w:rsid w:val="00E8530A"/>
    <w:rsid w:val="00E859BF"/>
    <w:rsid w:val="00E85D1E"/>
    <w:rsid w:val="00E8610B"/>
    <w:rsid w:val="00E8623B"/>
    <w:rsid w:val="00E87209"/>
    <w:rsid w:val="00E87502"/>
    <w:rsid w:val="00E87BE5"/>
    <w:rsid w:val="00E916C2"/>
    <w:rsid w:val="00E92920"/>
    <w:rsid w:val="00E92BB0"/>
    <w:rsid w:val="00E93B93"/>
    <w:rsid w:val="00E93CEE"/>
    <w:rsid w:val="00E942A5"/>
    <w:rsid w:val="00E94899"/>
    <w:rsid w:val="00E948B0"/>
    <w:rsid w:val="00E94C9B"/>
    <w:rsid w:val="00E95204"/>
    <w:rsid w:val="00E956FC"/>
    <w:rsid w:val="00E95E6F"/>
    <w:rsid w:val="00E963AE"/>
    <w:rsid w:val="00E96CA7"/>
    <w:rsid w:val="00E971F4"/>
    <w:rsid w:val="00EA0DD9"/>
    <w:rsid w:val="00EA0ED2"/>
    <w:rsid w:val="00EA11CD"/>
    <w:rsid w:val="00EA14AC"/>
    <w:rsid w:val="00EA1C78"/>
    <w:rsid w:val="00EA3117"/>
    <w:rsid w:val="00EA3466"/>
    <w:rsid w:val="00EA3755"/>
    <w:rsid w:val="00EA3CE1"/>
    <w:rsid w:val="00EA410B"/>
    <w:rsid w:val="00EA4FF4"/>
    <w:rsid w:val="00EA5840"/>
    <w:rsid w:val="00EA5CF2"/>
    <w:rsid w:val="00EA787F"/>
    <w:rsid w:val="00EA7B0C"/>
    <w:rsid w:val="00EA7D19"/>
    <w:rsid w:val="00EB04CD"/>
    <w:rsid w:val="00EB101E"/>
    <w:rsid w:val="00EB240A"/>
    <w:rsid w:val="00EB2518"/>
    <w:rsid w:val="00EB2EAA"/>
    <w:rsid w:val="00EB2F5E"/>
    <w:rsid w:val="00EB2FA8"/>
    <w:rsid w:val="00EB32B4"/>
    <w:rsid w:val="00EB3D56"/>
    <w:rsid w:val="00EB4440"/>
    <w:rsid w:val="00EB47F2"/>
    <w:rsid w:val="00EB4DD5"/>
    <w:rsid w:val="00EB5835"/>
    <w:rsid w:val="00EB625A"/>
    <w:rsid w:val="00EB6F34"/>
    <w:rsid w:val="00EC0049"/>
    <w:rsid w:val="00EC026B"/>
    <w:rsid w:val="00EC1A76"/>
    <w:rsid w:val="00EC1E61"/>
    <w:rsid w:val="00EC23A2"/>
    <w:rsid w:val="00EC391C"/>
    <w:rsid w:val="00EC4B2E"/>
    <w:rsid w:val="00EC5CB0"/>
    <w:rsid w:val="00EC6261"/>
    <w:rsid w:val="00EC66E3"/>
    <w:rsid w:val="00EC681F"/>
    <w:rsid w:val="00EC720E"/>
    <w:rsid w:val="00EC7659"/>
    <w:rsid w:val="00EC7778"/>
    <w:rsid w:val="00EC7A4E"/>
    <w:rsid w:val="00EC7C94"/>
    <w:rsid w:val="00ED01EE"/>
    <w:rsid w:val="00ED16C9"/>
    <w:rsid w:val="00ED17F0"/>
    <w:rsid w:val="00ED2187"/>
    <w:rsid w:val="00ED239B"/>
    <w:rsid w:val="00ED260E"/>
    <w:rsid w:val="00ED3151"/>
    <w:rsid w:val="00ED3692"/>
    <w:rsid w:val="00ED4383"/>
    <w:rsid w:val="00ED463A"/>
    <w:rsid w:val="00ED57A8"/>
    <w:rsid w:val="00ED60E9"/>
    <w:rsid w:val="00ED719F"/>
    <w:rsid w:val="00EE0A8E"/>
    <w:rsid w:val="00EE13EB"/>
    <w:rsid w:val="00EE21BA"/>
    <w:rsid w:val="00EE2489"/>
    <w:rsid w:val="00EE24EA"/>
    <w:rsid w:val="00EE28EB"/>
    <w:rsid w:val="00EE304D"/>
    <w:rsid w:val="00EE3090"/>
    <w:rsid w:val="00EE3763"/>
    <w:rsid w:val="00EE4AE7"/>
    <w:rsid w:val="00EE4E0F"/>
    <w:rsid w:val="00EE5263"/>
    <w:rsid w:val="00EE5A46"/>
    <w:rsid w:val="00EE5A8B"/>
    <w:rsid w:val="00EE6158"/>
    <w:rsid w:val="00EE633F"/>
    <w:rsid w:val="00EE6C27"/>
    <w:rsid w:val="00EE6E93"/>
    <w:rsid w:val="00EE74AB"/>
    <w:rsid w:val="00EE75E0"/>
    <w:rsid w:val="00EF1539"/>
    <w:rsid w:val="00EF1E5F"/>
    <w:rsid w:val="00EF21DB"/>
    <w:rsid w:val="00EF281E"/>
    <w:rsid w:val="00EF3C3A"/>
    <w:rsid w:val="00EF43AD"/>
    <w:rsid w:val="00EF4812"/>
    <w:rsid w:val="00EF4AC8"/>
    <w:rsid w:val="00EF5D2C"/>
    <w:rsid w:val="00EF5FBE"/>
    <w:rsid w:val="00EF6445"/>
    <w:rsid w:val="00EF6CF9"/>
    <w:rsid w:val="00F00B49"/>
    <w:rsid w:val="00F01617"/>
    <w:rsid w:val="00F0177F"/>
    <w:rsid w:val="00F01FB6"/>
    <w:rsid w:val="00F04289"/>
    <w:rsid w:val="00F04CA3"/>
    <w:rsid w:val="00F064AD"/>
    <w:rsid w:val="00F07D75"/>
    <w:rsid w:val="00F07E01"/>
    <w:rsid w:val="00F102C7"/>
    <w:rsid w:val="00F116FE"/>
    <w:rsid w:val="00F1301C"/>
    <w:rsid w:val="00F1302B"/>
    <w:rsid w:val="00F131B4"/>
    <w:rsid w:val="00F1415F"/>
    <w:rsid w:val="00F14569"/>
    <w:rsid w:val="00F14882"/>
    <w:rsid w:val="00F14AD2"/>
    <w:rsid w:val="00F15190"/>
    <w:rsid w:val="00F15340"/>
    <w:rsid w:val="00F15628"/>
    <w:rsid w:val="00F1563C"/>
    <w:rsid w:val="00F15957"/>
    <w:rsid w:val="00F15DD6"/>
    <w:rsid w:val="00F15ED3"/>
    <w:rsid w:val="00F16276"/>
    <w:rsid w:val="00F16C0E"/>
    <w:rsid w:val="00F16EA3"/>
    <w:rsid w:val="00F17A4F"/>
    <w:rsid w:val="00F17EE2"/>
    <w:rsid w:val="00F217A6"/>
    <w:rsid w:val="00F21C5B"/>
    <w:rsid w:val="00F21CD6"/>
    <w:rsid w:val="00F22495"/>
    <w:rsid w:val="00F224D5"/>
    <w:rsid w:val="00F23008"/>
    <w:rsid w:val="00F23455"/>
    <w:rsid w:val="00F23971"/>
    <w:rsid w:val="00F2401E"/>
    <w:rsid w:val="00F247AE"/>
    <w:rsid w:val="00F255BE"/>
    <w:rsid w:val="00F25BD0"/>
    <w:rsid w:val="00F25D82"/>
    <w:rsid w:val="00F30227"/>
    <w:rsid w:val="00F304BF"/>
    <w:rsid w:val="00F304E7"/>
    <w:rsid w:val="00F308D5"/>
    <w:rsid w:val="00F31943"/>
    <w:rsid w:val="00F32567"/>
    <w:rsid w:val="00F32D70"/>
    <w:rsid w:val="00F33017"/>
    <w:rsid w:val="00F34847"/>
    <w:rsid w:val="00F35047"/>
    <w:rsid w:val="00F352E3"/>
    <w:rsid w:val="00F35BAC"/>
    <w:rsid w:val="00F369F5"/>
    <w:rsid w:val="00F36E8F"/>
    <w:rsid w:val="00F4088F"/>
    <w:rsid w:val="00F4089F"/>
    <w:rsid w:val="00F41D68"/>
    <w:rsid w:val="00F43CA2"/>
    <w:rsid w:val="00F44126"/>
    <w:rsid w:val="00F44C3A"/>
    <w:rsid w:val="00F45585"/>
    <w:rsid w:val="00F45F26"/>
    <w:rsid w:val="00F46DA9"/>
    <w:rsid w:val="00F47495"/>
    <w:rsid w:val="00F47597"/>
    <w:rsid w:val="00F47F73"/>
    <w:rsid w:val="00F529C9"/>
    <w:rsid w:val="00F52DD9"/>
    <w:rsid w:val="00F52F16"/>
    <w:rsid w:val="00F5375C"/>
    <w:rsid w:val="00F540D6"/>
    <w:rsid w:val="00F5423A"/>
    <w:rsid w:val="00F54C95"/>
    <w:rsid w:val="00F54DE9"/>
    <w:rsid w:val="00F554B6"/>
    <w:rsid w:val="00F55DC2"/>
    <w:rsid w:val="00F55DE8"/>
    <w:rsid w:val="00F5626F"/>
    <w:rsid w:val="00F56BD0"/>
    <w:rsid w:val="00F572F0"/>
    <w:rsid w:val="00F57532"/>
    <w:rsid w:val="00F575DB"/>
    <w:rsid w:val="00F6006D"/>
    <w:rsid w:val="00F60624"/>
    <w:rsid w:val="00F606F8"/>
    <w:rsid w:val="00F6093C"/>
    <w:rsid w:val="00F60A1F"/>
    <w:rsid w:val="00F60B77"/>
    <w:rsid w:val="00F60CA2"/>
    <w:rsid w:val="00F61214"/>
    <w:rsid w:val="00F61751"/>
    <w:rsid w:val="00F62126"/>
    <w:rsid w:val="00F6289E"/>
    <w:rsid w:val="00F63366"/>
    <w:rsid w:val="00F63A3D"/>
    <w:rsid w:val="00F63D6B"/>
    <w:rsid w:val="00F63FB8"/>
    <w:rsid w:val="00F640C8"/>
    <w:rsid w:val="00F646A1"/>
    <w:rsid w:val="00F64F2C"/>
    <w:rsid w:val="00F654D3"/>
    <w:rsid w:val="00F65E80"/>
    <w:rsid w:val="00F664AE"/>
    <w:rsid w:val="00F6659C"/>
    <w:rsid w:val="00F66A0D"/>
    <w:rsid w:val="00F673C2"/>
    <w:rsid w:val="00F706F8"/>
    <w:rsid w:val="00F712F6"/>
    <w:rsid w:val="00F733DC"/>
    <w:rsid w:val="00F73410"/>
    <w:rsid w:val="00F73F2D"/>
    <w:rsid w:val="00F74B34"/>
    <w:rsid w:val="00F75474"/>
    <w:rsid w:val="00F75F46"/>
    <w:rsid w:val="00F76A25"/>
    <w:rsid w:val="00F76BE2"/>
    <w:rsid w:val="00F76C7E"/>
    <w:rsid w:val="00F77808"/>
    <w:rsid w:val="00F80249"/>
    <w:rsid w:val="00F802D2"/>
    <w:rsid w:val="00F80C4F"/>
    <w:rsid w:val="00F820F2"/>
    <w:rsid w:val="00F82985"/>
    <w:rsid w:val="00F82D93"/>
    <w:rsid w:val="00F8325A"/>
    <w:rsid w:val="00F832B4"/>
    <w:rsid w:val="00F8371F"/>
    <w:rsid w:val="00F8397D"/>
    <w:rsid w:val="00F839E1"/>
    <w:rsid w:val="00F843AF"/>
    <w:rsid w:val="00F84616"/>
    <w:rsid w:val="00F84B67"/>
    <w:rsid w:val="00F84E84"/>
    <w:rsid w:val="00F85194"/>
    <w:rsid w:val="00F8525F"/>
    <w:rsid w:val="00F85539"/>
    <w:rsid w:val="00F858EA"/>
    <w:rsid w:val="00F8615B"/>
    <w:rsid w:val="00F86643"/>
    <w:rsid w:val="00F86B29"/>
    <w:rsid w:val="00F906E7"/>
    <w:rsid w:val="00F91983"/>
    <w:rsid w:val="00F91ECE"/>
    <w:rsid w:val="00F91F09"/>
    <w:rsid w:val="00F92882"/>
    <w:rsid w:val="00F92AE0"/>
    <w:rsid w:val="00F931F5"/>
    <w:rsid w:val="00F939DA"/>
    <w:rsid w:val="00F93B41"/>
    <w:rsid w:val="00F940DA"/>
    <w:rsid w:val="00F94146"/>
    <w:rsid w:val="00F94296"/>
    <w:rsid w:val="00F9465E"/>
    <w:rsid w:val="00F951F4"/>
    <w:rsid w:val="00F953F8"/>
    <w:rsid w:val="00F956D6"/>
    <w:rsid w:val="00F9681D"/>
    <w:rsid w:val="00F97D00"/>
    <w:rsid w:val="00FA009E"/>
    <w:rsid w:val="00FA06B9"/>
    <w:rsid w:val="00FA09EE"/>
    <w:rsid w:val="00FA0CFA"/>
    <w:rsid w:val="00FA176D"/>
    <w:rsid w:val="00FA19B7"/>
    <w:rsid w:val="00FA1BC1"/>
    <w:rsid w:val="00FA2246"/>
    <w:rsid w:val="00FA25D5"/>
    <w:rsid w:val="00FA2FD6"/>
    <w:rsid w:val="00FA33B6"/>
    <w:rsid w:val="00FA3629"/>
    <w:rsid w:val="00FA3B8E"/>
    <w:rsid w:val="00FA4139"/>
    <w:rsid w:val="00FA5CD2"/>
    <w:rsid w:val="00FA5F1D"/>
    <w:rsid w:val="00FA6699"/>
    <w:rsid w:val="00FA6B00"/>
    <w:rsid w:val="00FA78F2"/>
    <w:rsid w:val="00FB00BE"/>
    <w:rsid w:val="00FB064E"/>
    <w:rsid w:val="00FB09CF"/>
    <w:rsid w:val="00FB0D47"/>
    <w:rsid w:val="00FB1BE3"/>
    <w:rsid w:val="00FB214F"/>
    <w:rsid w:val="00FB27C0"/>
    <w:rsid w:val="00FB312E"/>
    <w:rsid w:val="00FB3902"/>
    <w:rsid w:val="00FB3C20"/>
    <w:rsid w:val="00FB3F4F"/>
    <w:rsid w:val="00FB42BA"/>
    <w:rsid w:val="00FB4316"/>
    <w:rsid w:val="00FB4905"/>
    <w:rsid w:val="00FB4A24"/>
    <w:rsid w:val="00FB5460"/>
    <w:rsid w:val="00FB5A13"/>
    <w:rsid w:val="00FB5BB1"/>
    <w:rsid w:val="00FB652E"/>
    <w:rsid w:val="00FB6885"/>
    <w:rsid w:val="00FB73E1"/>
    <w:rsid w:val="00FC049E"/>
    <w:rsid w:val="00FC0F7F"/>
    <w:rsid w:val="00FC1224"/>
    <w:rsid w:val="00FC1932"/>
    <w:rsid w:val="00FC1BBE"/>
    <w:rsid w:val="00FC2735"/>
    <w:rsid w:val="00FC2A85"/>
    <w:rsid w:val="00FC3BA0"/>
    <w:rsid w:val="00FC4969"/>
    <w:rsid w:val="00FC527C"/>
    <w:rsid w:val="00FC54C4"/>
    <w:rsid w:val="00FC57FB"/>
    <w:rsid w:val="00FC5BB5"/>
    <w:rsid w:val="00FC5C07"/>
    <w:rsid w:val="00FC6071"/>
    <w:rsid w:val="00FC611C"/>
    <w:rsid w:val="00FC6277"/>
    <w:rsid w:val="00FC643F"/>
    <w:rsid w:val="00FC6A33"/>
    <w:rsid w:val="00FC789B"/>
    <w:rsid w:val="00FC7E10"/>
    <w:rsid w:val="00FD06F5"/>
    <w:rsid w:val="00FD08A3"/>
    <w:rsid w:val="00FD0C15"/>
    <w:rsid w:val="00FD15D1"/>
    <w:rsid w:val="00FD17E9"/>
    <w:rsid w:val="00FD1974"/>
    <w:rsid w:val="00FD1CB5"/>
    <w:rsid w:val="00FD256E"/>
    <w:rsid w:val="00FD29FA"/>
    <w:rsid w:val="00FD35C3"/>
    <w:rsid w:val="00FD3A12"/>
    <w:rsid w:val="00FD3D49"/>
    <w:rsid w:val="00FD499C"/>
    <w:rsid w:val="00FD4ABF"/>
    <w:rsid w:val="00FD50C0"/>
    <w:rsid w:val="00FD51A1"/>
    <w:rsid w:val="00FD6540"/>
    <w:rsid w:val="00FD765C"/>
    <w:rsid w:val="00FE047F"/>
    <w:rsid w:val="00FE196C"/>
    <w:rsid w:val="00FE2469"/>
    <w:rsid w:val="00FE3AEA"/>
    <w:rsid w:val="00FE3BED"/>
    <w:rsid w:val="00FE4999"/>
    <w:rsid w:val="00FE4FE5"/>
    <w:rsid w:val="00FE6419"/>
    <w:rsid w:val="00FE6B0B"/>
    <w:rsid w:val="00FE6F58"/>
    <w:rsid w:val="00FE73BD"/>
    <w:rsid w:val="00FF0360"/>
    <w:rsid w:val="00FF18AA"/>
    <w:rsid w:val="00FF1B63"/>
    <w:rsid w:val="00FF2562"/>
    <w:rsid w:val="00FF2699"/>
    <w:rsid w:val="00FF27E7"/>
    <w:rsid w:val="00FF2B6E"/>
    <w:rsid w:val="00FF2C8E"/>
    <w:rsid w:val="00FF3D9F"/>
    <w:rsid w:val="00FF43E5"/>
    <w:rsid w:val="00FF5D35"/>
    <w:rsid w:val="00FF5ED5"/>
    <w:rsid w:val="00FF5F8D"/>
    <w:rsid w:val="00FF6B00"/>
    <w:rsid w:val="00FF6B57"/>
    <w:rsid w:val="00FF7585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B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4"/>
    <w:rsid w:val="00B8573C"/>
    <w:rPr>
      <w:sz w:val="19"/>
      <w:szCs w:val="19"/>
      <w:shd w:val="clear" w:color="auto" w:fill="FFFFFF"/>
    </w:rPr>
  </w:style>
  <w:style w:type="character" w:customStyle="1" w:styleId="8pt">
    <w:name w:val="Основной текст + 8 pt;Курсив"/>
    <w:rsid w:val="00B85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B8573C"/>
    <w:pPr>
      <w:widowControl w:val="0"/>
      <w:shd w:val="clear" w:color="auto" w:fill="FFFFFF"/>
      <w:spacing w:before="120" w:after="120" w:line="230" w:lineRule="exact"/>
      <w:ind w:hanging="17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8pt0">
    <w:name w:val="Основной текст + 8 pt"/>
    <w:rsid w:val="00B85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1C08D4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C08D4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styleId="a7">
    <w:name w:val="header"/>
    <w:basedOn w:val="a"/>
    <w:link w:val="a8"/>
    <w:uiPriority w:val="99"/>
    <w:unhideWhenUsed/>
    <w:rsid w:val="00E540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40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4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C28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7B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77B7A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77B7A"/>
    <w:rPr>
      <w:rFonts w:ascii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77B7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77B7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B7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7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9E146F"/>
    <w:rPr>
      <w:vertAlign w:val="superscript"/>
    </w:rPr>
  </w:style>
  <w:style w:type="paragraph" w:customStyle="1" w:styleId="12">
    <w:name w:val="Текст сноски1"/>
    <w:basedOn w:val="a"/>
    <w:next w:val="af1"/>
    <w:link w:val="af2"/>
    <w:unhideWhenUsed/>
    <w:rsid w:val="009E146F"/>
    <w:rPr>
      <w:rFonts w:eastAsiaTheme="minorHAnsi" w:cstheme="minorBidi"/>
    </w:rPr>
  </w:style>
  <w:style w:type="character" w:customStyle="1" w:styleId="af2">
    <w:name w:val="Текст сноски Знак"/>
    <w:basedOn w:val="a0"/>
    <w:link w:val="12"/>
    <w:rsid w:val="009E146F"/>
    <w:rPr>
      <w:rFonts w:ascii="Times New Roman" w:hAnsi="Times New Roman"/>
      <w:sz w:val="20"/>
      <w:szCs w:val="20"/>
      <w:lang w:eastAsia="ru-RU"/>
    </w:rPr>
  </w:style>
  <w:style w:type="paragraph" w:styleId="af1">
    <w:name w:val="footnote text"/>
    <w:basedOn w:val="a"/>
    <w:link w:val="13"/>
    <w:uiPriority w:val="99"/>
    <w:semiHidden/>
    <w:unhideWhenUsed/>
    <w:rsid w:val="009E146F"/>
  </w:style>
  <w:style w:type="character" w:customStyle="1" w:styleId="13">
    <w:name w:val="Текст сноски Знак1"/>
    <w:basedOn w:val="a0"/>
    <w:link w:val="af1"/>
    <w:uiPriority w:val="99"/>
    <w:semiHidden/>
    <w:rsid w:val="009E1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B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4"/>
    <w:rsid w:val="00B8573C"/>
    <w:rPr>
      <w:sz w:val="19"/>
      <w:szCs w:val="19"/>
      <w:shd w:val="clear" w:color="auto" w:fill="FFFFFF"/>
    </w:rPr>
  </w:style>
  <w:style w:type="character" w:customStyle="1" w:styleId="8pt">
    <w:name w:val="Основной текст + 8 pt;Курсив"/>
    <w:rsid w:val="00B85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B8573C"/>
    <w:pPr>
      <w:widowControl w:val="0"/>
      <w:shd w:val="clear" w:color="auto" w:fill="FFFFFF"/>
      <w:spacing w:before="120" w:after="120" w:line="230" w:lineRule="exact"/>
      <w:ind w:hanging="17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8pt0">
    <w:name w:val="Основной текст + 8 pt"/>
    <w:rsid w:val="00B85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1C08D4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C08D4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styleId="a7">
    <w:name w:val="header"/>
    <w:basedOn w:val="a"/>
    <w:link w:val="a8"/>
    <w:uiPriority w:val="99"/>
    <w:unhideWhenUsed/>
    <w:rsid w:val="00E540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40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4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C28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7B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77B7A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77B7A"/>
    <w:rPr>
      <w:rFonts w:ascii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77B7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77B7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B7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7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9E146F"/>
    <w:rPr>
      <w:vertAlign w:val="superscript"/>
    </w:rPr>
  </w:style>
  <w:style w:type="paragraph" w:customStyle="1" w:styleId="12">
    <w:name w:val="Текст сноски1"/>
    <w:basedOn w:val="a"/>
    <w:next w:val="af1"/>
    <w:link w:val="af2"/>
    <w:unhideWhenUsed/>
    <w:rsid w:val="009E146F"/>
    <w:rPr>
      <w:rFonts w:eastAsiaTheme="minorHAnsi" w:cstheme="minorBidi"/>
    </w:rPr>
  </w:style>
  <w:style w:type="character" w:customStyle="1" w:styleId="af2">
    <w:name w:val="Текст сноски Знак"/>
    <w:basedOn w:val="a0"/>
    <w:link w:val="12"/>
    <w:rsid w:val="009E146F"/>
    <w:rPr>
      <w:rFonts w:ascii="Times New Roman" w:hAnsi="Times New Roman"/>
      <w:sz w:val="20"/>
      <w:szCs w:val="20"/>
      <w:lang w:eastAsia="ru-RU"/>
    </w:rPr>
  </w:style>
  <w:style w:type="paragraph" w:styleId="af1">
    <w:name w:val="footnote text"/>
    <w:basedOn w:val="a"/>
    <w:link w:val="13"/>
    <w:uiPriority w:val="99"/>
    <w:semiHidden/>
    <w:unhideWhenUsed/>
    <w:rsid w:val="009E146F"/>
  </w:style>
  <w:style w:type="character" w:customStyle="1" w:styleId="13">
    <w:name w:val="Текст сноски Знак1"/>
    <w:basedOn w:val="a0"/>
    <w:link w:val="af1"/>
    <w:uiPriority w:val="99"/>
    <w:semiHidden/>
    <w:rsid w:val="009E14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nanium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inm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rf.ru/doc.phtml?nb=edition05&amp;issid=2015006000&amp;doc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F69E335-65DA-4790-98AF-1C46C7FF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2016-12-17T10:46:00Z</dcterms:created>
  <dcterms:modified xsi:type="dcterms:W3CDTF">2016-12-17T10:46:00Z</dcterms:modified>
</cp:coreProperties>
</file>