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03" w:rsidRDefault="00F20C03" w:rsidP="00F20C03">
      <w:r>
        <w:t>О</w:t>
      </w:r>
      <w:r>
        <w:t>ценка конкурентоспособности и привлекательности</w:t>
      </w:r>
      <w:r>
        <w:t xml:space="preserve"> отрасли</w:t>
      </w:r>
      <w:r>
        <w:t>.</w:t>
      </w:r>
    </w:p>
    <w:p w:rsidR="00F20C03" w:rsidRDefault="00F20C03" w:rsidP="00F20C03">
      <w:r>
        <w:t>О</w:t>
      </w:r>
      <w:r>
        <w:t xml:space="preserve">ценить </w:t>
      </w:r>
      <w:r>
        <w:t>нефтехимическую отрасль</w:t>
      </w:r>
      <w:r>
        <w:t xml:space="preserve"> по показателям, характеризующим отраслевую структуру</w:t>
      </w:r>
      <w:r>
        <w:t xml:space="preserve"> (можно выбрать другую отрасль, но согласовать со мной)</w:t>
      </w:r>
      <w:r>
        <w:t>.</w:t>
      </w:r>
    </w:p>
    <w:p w:rsidR="00F20C03" w:rsidRDefault="00F20C03" w:rsidP="00F20C03">
      <w:r>
        <w:t>1) Темпы роста, объем производства отрасли</w:t>
      </w:r>
    </w:p>
    <w:p w:rsidR="00F20C03" w:rsidRDefault="00F20C03" w:rsidP="00F20C03">
      <w:r>
        <w:t>2) Удельный вес отрасли в общей совокупности отраслей по определенным показателям:</w:t>
      </w:r>
    </w:p>
    <w:p w:rsidR="00F20C03" w:rsidRDefault="00F20C03" w:rsidP="00F20C03">
      <w:r>
        <w:t xml:space="preserve">- </w:t>
      </w:r>
      <w:r>
        <w:t xml:space="preserve">Численность </w:t>
      </w:r>
      <w:proofErr w:type="gramStart"/>
      <w:r>
        <w:t>занятых</w:t>
      </w:r>
      <w:proofErr w:type="gramEnd"/>
    </w:p>
    <w:p w:rsidR="00F20C03" w:rsidRDefault="00F20C03" w:rsidP="00F20C03">
      <w:r>
        <w:t xml:space="preserve">- </w:t>
      </w:r>
      <w:r>
        <w:t>Удельный вес отрасли</w:t>
      </w:r>
    </w:p>
    <w:p w:rsidR="00F20C03" w:rsidRDefault="00F20C03" w:rsidP="00F20C03">
      <w:r>
        <w:t xml:space="preserve">- </w:t>
      </w:r>
      <w:r>
        <w:t>По объему выпуска продукции</w:t>
      </w:r>
    </w:p>
    <w:p w:rsidR="00F20C03" w:rsidRDefault="00F20C03" w:rsidP="00F20C03">
      <w:r>
        <w:t xml:space="preserve">- </w:t>
      </w:r>
      <w:r>
        <w:t>По стоимости основных фондов</w:t>
      </w:r>
    </w:p>
    <w:p w:rsidR="00F20C03" w:rsidRDefault="00F20C03" w:rsidP="00F20C03">
      <w:r>
        <w:t xml:space="preserve">- </w:t>
      </w:r>
      <w:r>
        <w:t>По стоимости инвестиций</w:t>
      </w:r>
    </w:p>
    <w:p w:rsidR="00F20C03" w:rsidRDefault="00F20C03" w:rsidP="00F20C03">
      <w:r>
        <w:t>3) Динамика изменения числа предприятий в отрасли</w:t>
      </w:r>
    </w:p>
    <w:p w:rsidR="00F20C03" w:rsidRDefault="00F20C03" w:rsidP="00F20C03">
      <w:r>
        <w:t>4) Динамика реструктуризации (слияние, поглощение, объединение предприятий в отрасли)</w:t>
      </w:r>
    </w:p>
    <w:p w:rsidR="00F20C03" w:rsidRDefault="00F20C03" w:rsidP="00F20C03">
      <w:r>
        <w:t xml:space="preserve">5) Коэффициент опережения развития отрасли по отношению к другим отраслям </w:t>
      </w:r>
    </w:p>
    <w:p w:rsidR="00F20C03" w:rsidRDefault="00F20C03" w:rsidP="00F20C03">
      <w:r>
        <w:t>6) Коэффициент эластичности на продукцию спроса (как изменяется спрос при изменении цены на 1 единицу продукции)</w:t>
      </w:r>
    </w:p>
    <w:p w:rsidR="00F20C03" w:rsidRDefault="00F20C03" w:rsidP="00F20C03">
      <w:r>
        <w:t>7) Коэффициент удовлетворения потребности на продукцию отрасли.</w:t>
      </w:r>
    </w:p>
    <w:p w:rsidR="00F20C03" w:rsidRDefault="00F20C03" w:rsidP="00F20C03">
      <w:r>
        <w:t>8) Барьеры входа и выхода на рынок.</w:t>
      </w:r>
    </w:p>
    <w:p w:rsidR="00F20C03" w:rsidRDefault="00F20C03" w:rsidP="00F20C03">
      <w:r>
        <w:t>9) Коэффициенты конкурентоспособности (</w:t>
      </w:r>
      <w:proofErr w:type="spellStart"/>
      <w:r>
        <w:t>Джини</w:t>
      </w:r>
      <w:proofErr w:type="spellEnd"/>
      <w:r>
        <w:t xml:space="preserve"> и </w:t>
      </w:r>
      <w:proofErr w:type="spellStart"/>
      <w:r>
        <w:t>Розенблюта</w:t>
      </w:r>
      <w:proofErr w:type="spellEnd"/>
      <w:r>
        <w:t>), предложения по улучшению.</w:t>
      </w:r>
    </w:p>
    <w:p w:rsidR="00F20C03" w:rsidRDefault="00F20C03" w:rsidP="00F20C03">
      <w:r>
        <w:t xml:space="preserve">10) Список источников </w:t>
      </w:r>
    </w:p>
    <w:p w:rsidR="00F20C03" w:rsidRDefault="00F20C03" w:rsidP="00F20C03">
      <w:r>
        <w:t>В качестве данных использовать источник сайт Росстат</w:t>
      </w:r>
    </w:p>
    <w:p w:rsidR="00000000" w:rsidRDefault="00F20C03" w:rsidP="00F20C03">
      <w:r>
        <w:t>После каждого сделать вывод (кратко).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6FA"/>
    <w:rsid w:val="001766FA"/>
    <w:rsid w:val="00F2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2016-12-18T14:33:00Z</dcterms:created>
  <dcterms:modified xsi:type="dcterms:W3CDTF">2016-12-18T14:35:00Z</dcterms:modified>
</cp:coreProperties>
</file>