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23" w:rsidRDefault="00714F23" w:rsidP="00714F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B03399" w:rsidRPr="00714F23" w:rsidRDefault="00714F23" w:rsidP="00714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23">
        <w:rPr>
          <w:rFonts w:ascii="Times New Roman" w:hAnsi="Times New Roman" w:cs="Times New Roman"/>
          <w:sz w:val="28"/>
          <w:szCs w:val="28"/>
        </w:rPr>
        <w:t>Написать на любом языке программирования алгоритм шифрования текста при помощи шифра Цезаря</w:t>
      </w:r>
    </w:p>
    <w:sectPr w:rsidR="00B03399" w:rsidRPr="00714F23" w:rsidSect="00B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4F23"/>
    <w:rsid w:val="005C69F8"/>
    <w:rsid w:val="00714F23"/>
    <w:rsid w:val="008958BE"/>
    <w:rsid w:val="00B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2</cp:revision>
  <dcterms:created xsi:type="dcterms:W3CDTF">2016-11-21T11:34:00Z</dcterms:created>
  <dcterms:modified xsi:type="dcterms:W3CDTF">2016-11-21T11:35:00Z</dcterms:modified>
</cp:coreProperties>
</file>