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19" w:rsidRPr="00F15C19" w:rsidRDefault="00F15C19" w:rsidP="00F15C19">
      <w:pPr>
        <w:shd w:val="clear" w:color="auto" w:fill="EBEBEB"/>
        <w:spacing w:before="150" w:after="150" w:line="600" w:lineRule="atLeast"/>
        <w:outlineLvl w:val="1"/>
        <w:rPr>
          <w:rFonts w:ascii="Arial" w:eastAsia="Times New Roman" w:hAnsi="Arial" w:cs="Arial"/>
          <w:color w:val="2B4E84"/>
          <w:sz w:val="42"/>
          <w:szCs w:val="42"/>
          <w:lang w:eastAsia="ru-RU"/>
        </w:rPr>
      </w:pPr>
      <w:r w:rsidRPr="00F15C19">
        <w:rPr>
          <w:rFonts w:ascii="Arial" w:eastAsia="Times New Roman" w:hAnsi="Arial" w:cs="Arial"/>
          <w:color w:val="2B4E84"/>
          <w:sz w:val="42"/>
          <w:szCs w:val="42"/>
          <w:lang w:eastAsia="ru-RU"/>
        </w:rPr>
        <w:t>Задание: Влияние региональных и иных факторов на конкуренцию</w:t>
      </w:r>
    </w:p>
    <w:p w:rsidR="00F15C19" w:rsidRPr="00F15C19" w:rsidRDefault="00F15C19" w:rsidP="00F15C19">
      <w:pPr>
        <w:shd w:val="clear" w:color="auto" w:fill="EBEBEB"/>
        <w:spacing w:after="150" w:line="600" w:lineRule="atLeast"/>
        <w:outlineLvl w:val="1"/>
        <w:rPr>
          <w:rFonts w:ascii="inherit" w:eastAsia="Times New Roman" w:hAnsi="inherit" w:cs="Arial"/>
          <w:color w:val="2B4E84"/>
          <w:sz w:val="42"/>
          <w:szCs w:val="42"/>
          <w:lang w:eastAsia="ru-RU"/>
        </w:rPr>
      </w:pPr>
      <w:r w:rsidRPr="00F15C19">
        <w:rPr>
          <w:rFonts w:ascii="inherit" w:eastAsia="Times New Roman" w:hAnsi="inherit" w:cs="Arial"/>
          <w:color w:val="2B4E84"/>
          <w:sz w:val="42"/>
          <w:szCs w:val="42"/>
          <w:lang w:eastAsia="ru-RU"/>
        </w:rPr>
        <w:t>Влияние региональных и иных факторов на конкуренцию в</w:t>
      </w:r>
      <w:r>
        <w:rPr>
          <w:rFonts w:ascii="inherit" w:eastAsia="Times New Roman" w:hAnsi="inherit" w:cs="Arial"/>
          <w:color w:val="2B4E84"/>
          <w:sz w:val="42"/>
          <w:szCs w:val="42"/>
          <w:lang w:eastAsia="ru-RU"/>
        </w:rPr>
        <w:t xml:space="preserve"> Берлине</w:t>
      </w:r>
      <w:r w:rsidRPr="00F15C19">
        <w:rPr>
          <w:rFonts w:ascii="inherit" w:eastAsia="Times New Roman" w:hAnsi="inherit" w:cs="Arial"/>
          <w:color w:val="2B4E84"/>
          <w:sz w:val="42"/>
          <w:szCs w:val="42"/>
          <w:lang w:eastAsia="ru-RU"/>
        </w:rPr>
        <w:t>.</w:t>
      </w:r>
    </w:p>
    <w:p w:rsidR="00F15C19" w:rsidRPr="00F15C19" w:rsidRDefault="00F15C19" w:rsidP="00F15C19">
      <w:pPr>
        <w:shd w:val="clear" w:color="auto" w:fill="EBEBEB"/>
        <w:spacing w:after="150" w:line="240" w:lineRule="auto"/>
        <w:rPr>
          <w:rFonts w:ascii="Arial" w:eastAsia="Times New Roman" w:hAnsi="Arial" w:cs="Arial"/>
          <w:color w:val="545251"/>
          <w:sz w:val="21"/>
          <w:szCs w:val="21"/>
          <w:lang w:eastAsia="ru-RU"/>
        </w:rPr>
      </w:pPr>
      <w:r w:rsidRPr="00F15C19">
        <w:rPr>
          <w:rFonts w:ascii="Arial" w:eastAsia="Times New Roman" w:hAnsi="Arial" w:cs="Arial"/>
          <w:color w:val="545251"/>
          <w:sz w:val="21"/>
          <w:szCs w:val="21"/>
          <w:lang w:eastAsia="ru-RU"/>
        </w:rPr>
        <w:t>В самостоятельной работе необходимо проанализировать влияние региональных и иных факторов на конкуренцию и конкурентоспособность объектов на территории</w:t>
      </w:r>
      <w:r>
        <w:rPr>
          <w:rFonts w:ascii="Arial" w:eastAsia="Times New Roman" w:hAnsi="Arial" w:cs="Arial"/>
          <w:color w:val="545251"/>
          <w:sz w:val="21"/>
          <w:szCs w:val="21"/>
          <w:lang w:eastAsia="ru-RU"/>
        </w:rPr>
        <w:t xml:space="preserve"> Берлина</w:t>
      </w:r>
      <w:r w:rsidRPr="00F15C19">
        <w:rPr>
          <w:rFonts w:ascii="Arial" w:eastAsia="Times New Roman" w:hAnsi="Arial" w:cs="Arial"/>
          <w:color w:val="545251"/>
          <w:sz w:val="21"/>
          <w:szCs w:val="21"/>
          <w:lang w:eastAsia="ru-RU"/>
        </w:rPr>
        <w:t>.</w:t>
      </w:r>
    </w:p>
    <w:p w:rsidR="00F15C19" w:rsidRPr="00F15C19" w:rsidRDefault="00F15C19" w:rsidP="00F15C19">
      <w:pPr>
        <w:shd w:val="clear" w:color="auto" w:fill="EBEBEB"/>
        <w:spacing w:after="150" w:line="240" w:lineRule="auto"/>
        <w:rPr>
          <w:rFonts w:ascii="Arial" w:eastAsia="Times New Roman" w:hAnsi="Arial" w:cs="Arial"/>
          <w:color w:val="545251"/>
          <w:sz w:val="21"/>
          <w:szCs w:val="21"/>
          <w:lang w:eastAsia="ru-RU"/>
        </w:rPr>
      </w:pPr>
      <w:r w:rsidRPr="00F15C19">
        <w:rPr>
          <w:rFonts w:ascii="Arial" w:eastAsia="Times New Roman" w:hAnsi="Arial" w:cs="Arial"/>
          <w:color w:val="545251"/>
          <w:sz w:val="21"/>
          <w:szCs w:val="21"/>
          <w:lang w:eastAsia="ru-RU"/>
        </w:rPr>
        <w:t> </w:t>
      </w:r>
      <w:bookmarkStart w:id="0" w:name="_GoBack"/>
      <w:bookmarkEnd w:id="0"/>
      <w:r w:rsidRPr="00F15C19">
        <w:rPr>
          <w:rFonts w:ascii="Arial" w:eastAsia="Times New Roman" w:hAnsi="Arial" w:cs="Arial"/>
          <w:color w:val="545251"/>
          <w:sz w:val="21"/>
          <w:szCs w:val="21"/>
          <w:lang w:eastAsia="ru-RU"/>
        </w:rPr>
        <w:t>Необходимо учесть исторические, экономические, политические, социальные и иные особенности.</w:t>
      </w:r>
    </w:p>
    <w:p w:rsidR="00F15C19" w:rsidRPr="00F15C19" w:rsidRDefault="00F15C19" w:rsidP="00F15C19">
      <w:pPr>
        <w:shd w:val="clear" w:color="auto" w:fill="EBEBEB"/>
        <w:spacing w:after="150" w:line="240" w:lineRule="auto"/>
        <w:rPr>
          <w:rFonts w:ascii="Arial" w:eastAsia="Times New Roman" w:hAnsi="Arial" w:cs="Arial"/>
          <w:color w:val="545251"/>
          <w:sz w:val="21"/>
          <w:szCs w:val="21"/>
          <w:lang w:eastAsia="ru-RU"/>
        </w:rPr>
      </w:pPr>
      <w:r w:rsidRPr="00F15C19">
        <w:rPr>
          <w:rFonts w:ascii="Arial" w:eastAsia="Times New Roman" w:hAnsi="Arial" w:cs="Arial"/>
          <w:color w:val="545251"/>
          <w:sz w:val="21"/>
          <w:szCs w:val="21"/>
          <w:lang w:eastAsia="ru-RU"/>
        </w:rPr>
        <w:t>Оформление работы: титульный лист обязателен, 10-15 страниц текста, выводы, 12 шрифт, полтора интервала, все поля 2см.</w:t>
      </w:r>
    </w:p>
    <w:p w:rsidR="00F15C19" w:rsidRPr="00F15C19" w:rsidRDefault="00F15C19" w:rsidP="00F15C19">
      <w:pPr>
        <w:shd w:val="clear" w:color="auto" w:fill="EBEBEB"/>
        <w:spacing w:after="150" w:line="240" w:lineRule="auto"/>
        <w:rPr>
          <w:rFonts w:ascii="Arial" w:eastAsia="Times New Roman" w:hAnsi="Arial" w:cs="Arial"/>
          <w:color w:val="545251"/>
          <w:sz w:val="21"/>
          <w:szCs w:val="21"/>
          <w:lang w:eastAsia="ru-RU"/>
        </w:rPr>
      </w:pPr>
      <w:r w:rsidRPr="00F15C19">
        <w:rPr>
          <w:rFonts w:ascii="Arial" w:eastAsia="Times New Roman" w:hAnsi="Arial" w:cs="Arial"/>
          <w:color w:val="545251"/>
          <w:sz w:val="21"/>
          <w:szCs w:val="21"/>
          <w:lang w:eastAsia="ru-RU"/>
        </w:rPr>
        <w:t>Обязательно соблюдение правил заимствования: </w:t>
      </w:r>
      <w:hyperlink r:id="rId4" w:tooltip="Список литературы" w:history="1">
        <w:r w:rsidRPr="00F15C19">
          <w:rPr>
            <w:rFonts w:ascii="Arial" w:eastAsia="Times New Roman" w:hAnsi="Arial" w:cs="Arial"/>
            <w:color w:val="2B4E84"/>
            <w:sz w:val="21"/>
            <w:szCs w:val="21"/>
            <w:u w:val="single"/>
            <w:lang w:eastAsia="ru-RU"/>
          </w:rPr>
          <w:t>список литературы</w:t>
        </w:r>
      </w:hyperlink>
      <w:r w:rsidRPr="00F15C19">
        <w:rPr>
          <w:rFonts w:ascii="Arial" w:eastAsia="Times New Roman" w:hAnsi="Arial" w:cs="Arial"/>
          <w:color w:val="545251"/>
          <w:sz w:val="21"/>
          <w:szCs w:val="21"/>
          <w:lang w:eastAsia="ru-RU"/>
        </w:rPr>
        <w:t> и источников, ссылки и выделение прямых заимствований кавычками.</w:t>
      </w:r>
    </w:p>
    <w:p w:rsidR="002C1C5B" w:rsidRDefault="002C1C5B"/>
    <w:sectPr w:rsidR="002C1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19"/>
    <w:rsid w:val="002C1C5B"/>
    <w:rsid w:val="00F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86EFE-68D3-4EDB-A86E-41DB0FEE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5C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C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5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5C19"/>
  </w:style>
  <w:style w:type="character" w:styleId="a4">
    <w:name w:val="Hyperlink"/>
    <w:basedOn w:val="a0"/>
    <w:uiPriority w:val="99"/>
    <w:semiHidden/>
    <w:unhideWhenUsed/>
    <w:rsid w:val="00F15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2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uu.ru/mod/page/view.php?id=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2016-12-21T19:13:00Z</dcterms:created>
  <dcterms:modified xsi:type="dcterms:W3CDTF">2016-12-21T19:15:00Z</dcterms:modified>
</cp:coreProperties>
</file>