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51" w:rsidRPr="00330F13" w:rsidRDefault="00941851" w:rsidP="00086851">
      <w:pPr>
        <w:jc w:val="center"/>
        <w:rPr>
          <w:rFonts w:ascii="Arial" w:hAnsi="Arial" w:cs="Arial"/>
          <w:b/>
        </w:rPr>
      </w:pPr>
    </w:p>
    <w:p w:rsidR="00086851" w:rsidRPr="00884808" w:rsidRDefault="00086851" w:rsidP="00330F13">
      <w:pPr>
        <w:pStyle w:val="a9"/>
        <w:numPr>
          <w:ilvl w:val="0"/>
          <w:numId w:val="36"/>
        </w:numPr>
        <w:jc w:val="center"/>
        <w:rPr>
          <w:rFonts w:ascii="Arial" w:hAnsi="Arial" w:cs="Arial"/>
          <w:b/>
          <w:sz w:val="24"/>
          <w:szCs w:val="24"/>
        </w:rPr>
      </w:pPr>
      <w:r w:rsidRPr="00884808">
        <w:rPr>
          <w:rFonts w:ascii="Arial" w:hAnsi="Arial" w:cs="Arial"/>
          <w:b/>
          <w:sz w:val="24"/>
          <w:szCs w:val="24"/>
        </w:rPr>
        <w:t>Общие требования к контрольным работам</w:t>
      </w:r>
    </w:p>
    <w:p w:rsidR="00086851" w:rsidRPr="00330F13" w:rsidRDefault="00086851" w:rsidP="00855DC0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  <w:bCs/>
        </w:rPr>
        <w:t>Цель</w:t>
      </w:r>
      <w:r w:rsidR="006270B4" w:rsidRPr="00330F13">
        <w:rPr>
          <w:rFonts w:ascii="Arial" w:eastAsia="Calibri" w:hAnsi="Arial" w:cs="Arial"/>
          <w:b/>
          <w:bCs/>
        </w:rPr>
        <w:t xml:space="preserve"> </w:t>
      </w:r>
      <w:r w:rsidRPr="00330F13">
        <w:rPr>
          <w:rFonts w:ascii="Arial" w:eastAsia="Calibri" w:hAnsi="Arial" w:cs="Arial"/>
        </w:rPr>
        <w:t xml:space="preserve">контрольной работы </w:t>
      </w:r>
      <w:r w:rsidR="006270B4" w:rsidRPr="00330F13">
        <w:rPr>
          <w:rFonts w:ascii="Arial" w:eastAsia="Calibri" w:hAnsi="Arial" w:cs="Arial"/>
        </w:rPr>
        <w:t xml:space="preserve">- </w:t>
      </w:r>
      <w:r w:rsidRPr="00330F13">
        <w:rPr>
          <w:rFonts w:ascii="Arial" w:eastAsia="Calibri" w:hAnsi="Arial" w:cs="Arial"/>
        </w:rPr>
        <w:t>закрепление и проверка теоретических навыков студентов, полученных при изучении дисциплины «Налог</w:t>
      </w:r>
      <w:r w:rsidR="00FE221E" w:rsidRPr="00330F13">
        <w:rPr>
          <w:rFonts w:ascii="Arial" w:eastAsia="Calibri" w:hAnsi="Arial" w:cs="Arial"/>
        </w:rPr>
        <w:t>и и налогообложение</w:t>
      </w:r>
      <w:r w:rsidRPr="00330F13">
        <w:rPr>
          <w:rFonts w:ascii="Arial" w:eastAsia="Calibri" w:hAnsi="Arial" w:cs="Arial"/>
        </w:rPr>
        <w:t>».</w:t>
      </w:r>
    </w:p>
    <w:p w:rsidR="00086851" w:rsidRPr="00330F13" w:rsidRDefault="00086851" w:rsidP="00855DC0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  <w:bCs/>
        </w:rPr>
        <w:t>Задачи</w:t>
      </w:r>
      <w:r w:rsidR="006270B4" w:rsidRPr="00330F13">
        <w:rPr>
          <w:rFonts w:ascii="Arial" w:eastAsia="Calibri" w:hAnsi="Arial" w:cs="Arial"/>
          <w:b/>
          <w:bCs/>
        </w:rPr>
        <w:t xml:space="preserve"> </w:t>
      </w:r>
      <w:r w:rsidR="006270B4" w:rsidRPr="00330F13">
        <w:rPr>
          <w:rFonts w:ascii="Arial" w:eastAsia="Calibri" w:hAnsi="Arial" w:cs="Arial"/>
          <w:bCs/>
        </w:rPr>
        <w:t>контрольной работы</w:t>
      </w:r>
      <w:r w:rsidRPr="00330F13">
        <w:rPr>
          <w:rFonts w:ascii="Arial" w:eastAsia="Calibri" w:hAnsi="Arial" w:cs="Arial"/>
        </w:rPr>
        <w:t>:</w:t>
      </w:r>
    </w:p>
    <w:p w:rsidR="00086851" w:rsidRPr="00330F13" w:rsidRDefault="006A26D1" w:rsidP="00DC5DA9">
      <w:pPr>
        <w:numPr>
          <w:ilvl w:val="0"/>
          <w:numId w:val="28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обобщить </w:t>
      </w:r>
      <w:r w:rsidR="00086851" w:rsidRPr="00330F13">
        <w:rPr>
          <w:rFonts w:ascii="Arial" w:eastAsia="Calibri" w:hAnsi="Arial" w:cs="Arial"/>
        </w:rPr>
        <w:t>теоретически</w:t>
      </w:r>
      <w:r w:rsidRPr="00330F13">
        <w:rPr>
          <w:rFonts w:ascii="Arial" w:eastAsia="Calibri" w:hAnsi="Arial" w:cs="Arial"/>
        </w:rPr>
        <w:t>е</w:t>
      </w:r>
      <w:r w:rsidR="00086851" w:rsidRPr="00330F13">
        <w:rPr>
          <w:rFonts w:ascii="Arial" w:eastAsia="Calibri" w:hAnsi="Arial" w:cs="Arial"/>
        </w:rPr>
        <w:t xml:space="preserve"> и методологически</w:t>
      </w:r>
      <w:r w:rsidRPr="00330F13">
        <w:rPr>
          <w:rFonts w:ascii="Arial" w:eastAsia="Calibri" w:hAnsi="Arial" w:cs="Arial"/>
        </w:rPr>
        <w:t>е</w:t>
      </w:r>
      <w:r w:rsidR="00086851" w:rsidRPr="00330F13">
        <w:rPr>
          <w:rFonts w:ascii="Arial" w:eastAsia="Calibri" w:hAnsi="Arial" w:cs="Arial"/>
        </w:rPr>
        <w:t xml:space="preserve"> основ</w:t>
      </w:r>
      <w:r w:rsidRPr="00330F13">
        <w:rPr>
          <w:rFonts w:ascii="Arial" w:eastAsia="Calibri" w:hAnsi="Arial" w:cs="Arial"/>
        </w:rPr>
        <w:t>ы</w:t>
      </w:r>
      <w:r w:rsidR="00086851" w:rsidRPr="00330F13">
        <w:rPr>
          <w:rFonts w:ascii="Arial" w:eastAsia="Calibri" w:hAnsi="Arial" w:cs="Arial"/>
        </w:rPr>
        <w:t xml:space="preserve"> дисциплины;</w:t>
      </w:r>
    </w:p>
    <w:p w:rsidR="00086851" w:rsidRPr="00330F13" w:rsidRDefault="002E44B8" w:rsidP="00DC5DA9">
      <w:pPr>
        <w:numPr>
          <w:ilvl w:val="0"/>
          <w:numId w:val="28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</w:t>
      </w:r>
      <w:r w:rsidR="00086851" w:rsidRPr="00330F13">
        <w:rPr>
          <w:rFonts w:ascii="Arial" w:eastAsia="Calibri" w:hAnsi="Arial" w:cs="Arial"/>
        </w:rPr>
        <w:t>истематиз</w:t>
      </w:r>
      <w:r w:rsidR="006A26D1" w:rsidRPr="00330F13">
        <w:rPr>
          <w:rFonts w:ascii="Arial" w:eastAsia="Calibri" w:hAnsi="Arial" w:cs="Arial"/>
        </w:rPr>
        <w:t xml:space="preserve">ировать </w:t>
      </w:r>
      <w:r w:rsidR="00086851" w:rsidRPr="00330F13">
        <w:rPr>
          <w:rFonts w:ascii="Arial" w:eastAsia="Calibri" w:hAnsi="Arial" w:cs="Arial"/>
        </w:rPr>
        <w:t>информаци</w:t>
      </w:r>
      <w:r w:rsidR="006A26D1" w:rsidRPr="00330F13">
        <w:rPr>
          <w:rFonts w:ascii="Arial" w:eastAsia="Calibri" w:hAnsi="Arial" w:cs="Arial"/>
        </w:rPr>
        <w:t>ю</w:t>
      </w:r>
      <w:r w:rsidR="00086851" w:rsidRPr="00330F13">
        <w:rPr>
          <w:rFonts w:ascii="Arial" w:eastAsia="Calibri" w:hAnsi="Arial" w:cs="Arial"/>
        </w:rPr>
        <w:t xml:space="preserve"> о </w:t>
      </w:r>
      <w:r w:rsidR="006A26D1" w:rsidRPr="00330F13">
        <w:rPr>
          <w:rFonts w:ascii="Arial" w:eastAsia="Calibri" w:hAnsi="Arial" w:cs="Arial"/>
        </w:rPr>
        <w:t>налого</w:t>
      </w:r>
      <w:r w:rsidRPr="00330F13">
        <w:rPr>
          <w:rFonts w:ascii="Arial" w:eastAsia="Calibri" w:hAnsi="Arial" w:cs="Arial"/>
        </w:rPr>
        <w:t>вой системе Российской Федерации, об исчислении федеральных, региональных и местных налогах, имеющих наибольшее значение для доходов бюджетов бюджетной системы России</w:t>
      </w:r>
      <w:r w:rsidR="00E37939" w:rsidRPr="00330F13">
        <w:rPr>
          <w:rFonts w:ascii="Arial" w:eastAsia="Calibri" w:hAnsi="Arial" w:cs="Arial"/>
        </w:rPr>
        <w:t>;</w:t>
      </w:r>
    </w:p>
    <w:p w:rsidR="00086851" w:rsidRPr="00330F13" w:rsidRDefault="006A26D1" w:rsidP="00DC5DA9">
      <w:pPr>
        <w:numPr>
          <w:ilvl w:val="0"/>
          <w:numId w:val="28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</w:t>
      </w:r>
      <w:r w:rsidR="00086851" w:rsidRPr="00330F13">
        <w:rPr>
          <w:rFonts w:ascii="Arial" w:eastAsia="Calibri" w:hAnsi="Arial" w:cs="Arial"/>
        </w:rPr>
        <w:t xml:space="preserve">амостоятельно </w:t>
      </w:r>
      <w:r w:rsidRPr="00330F13">
        <w:rPr>
          <w:rFonts w:ascii="Arial" w:eastAsia="Calibri" w:hAnsi="Arial" w:cs="Arial"/>
        </w:rPr>
        <w:t xml:space="preserve">выявить </w:t>
      </w:r>
      <w:r w:rsidR="00086851" w:rsidRPr="00330F13">
        <w:rPr>
          <w:rFonts w:ascii="Arial" w:eastAsia="Calibri" w:hAnsi="Arial" w:cs="Arial"/>
        </w:rPr>
        <w:t>проблемы</w:t>
      </w:r>
      <w:r w:rsidR="007A0E6C" w:rsidRPr="00330F13">
        <w:rPr>
          <w:rFonts w:ascii="Arial" w:eastAsia="Calibri" w:hAnsi="Arial" w:cs="Arial"/>
        </w:rPr>
        <w:t xml:space="preserve"> в сфере налого</w:t>
      </w:r>
      <w:r w:rsidR="002E44B8" w:rsidRPr="00330F13">
        <w:rPr>
          <w:rFonts w:ascii="Arial" w:eastAsia="Calibri" w:hAnsi="Arial" w:cs="Arial"/>
        </w:rPr>
        <w:t>обложения</w:t>
      </w:r>
      <w:r w:rsidR="007A0E6C" w:rsidRPr="00330F13">
        <w:rPr>
          <w:rFonts w:ascii="Arial" w:eastAsia="Calibri" w:hAnsi="Arial" w:cs="Arial"/>
        </w:rPr>
        <w:t xml:space="preserve"> и предл</w:t>
      </w:r>
      <w:r w:rsidRPr="00330F13">
        <w:rPr>
          <w:rFonts w:ascii="Arial" w:eastAsia="Calibri" w:hAnsi="Arial" w:cs="Arial"/>
        </w:rPr>
        <w:t xml:space="preserve">ожить </w:t>
      </w:r>
      <w:r w:rsidR="00086851" w:rsidRPr="00330F13">
        <w:rPr>
          <w:rFonts w:ascii="Arial" w:eastAsia="Calibri" w:hAnsi="Arial" w:cs="Arial"/>
        </w:rPr>
        <w:t>пути их решения;</w:t>
      </w:r>
    </w:p>
    <w:p w:rsidR="00086851" w:rsidRPr="00330F13" w:rsidRDefault="007A0E6C" w:rsidP="009D2391">
      <w:pPr>
        <w:numPr>
          <w:ilvl w:val="0"/>
          <w:numId w:val="28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обосновать наиболее приемлемый налоговый режим для организации</w:t>
      </w:r>
      <w:r w:rsidR="00BE7DB7" w:rsidRPr="00330F13">
        <w:rPr>
          <w:rFonts w:ascii="Arial" w:eastAsia="Calibri" w:hAnsi="Arial" w:cs="Arial"/>
        </w:rPr>
        <w:t>.</w:t>
      </w:r>
    </w:p>
    <w:p w:rsidR="00086851" w:rsidRPr="00330F13" w:rsidRDefault="004E6735" w:rsidP="00855DC0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Выбор темы работы</w:t>
      </w:r>
      <w:r w:rsidRPr="00330F13">
        <w:rPr>
          <w:rFonts w:ascii="Arial" w:eastAsia="Calibri" w:hAnsi="Arial" w:cs="Arial"/>
        </w:rPr>
        <w:t xml:space="preserve">: </w:t>
      </w:r>
      <w:r w:rsidR="00086851" w:rsidRPr="00330F13">
        <w:rPr>
          <w:rFonts w:ascii="Arial" w:eastAsia="Calibri" w:hAnsi="Arial" w:cs="Arial"/>
        </w:rPr>
        <w:t xml:space="preserve">самостоятельно исходя из </w:t>
      </w:r>
      <w:r w:rsidRPr="00330F13">
        <w:rPr>
          <w:rFonts w:ascii="Arial" w:eastAsia="Calibri" w:hAnsi="Arial" w:cs="Arial"/>
        </w:rPr>
        <w:t>рекомендуемого списка</w:t>
      </w:r>
      <w:r w:rsidR="00086851" w:rsidRPr="00330F13">
        <w:rPr>
          <w:rFonts w:ascii="Arial" w:eastAsia="Calibri" w:hAnsi="Arial" w:cs="Arial"/>
        </w:rPr>
        <w:t xml:space="preserve">. </w:t>
      </w:r>
      <w:r w:rsidR="001E2BB6" w:rsidRPr="00330F13">
        <w:rPr>
          <w:rFonts w:ascii="Arial" w:eastAsia="Calibri" w:hAnsi="Arial" w:cs="Arial"/>
        </w:rPr>
        <w:t>Д</w:t>
      </w:r>
      <w:r w:rsidR="00086851" w:rsidRPr="00330F13">
        <w:rPr>
          <w:rFonts w:ascii="Arial" w:eastAsia="Calibri" w:hAnsi="Arial" w:cs="Arial"/>
        </w:rPr>
        <w:t>опускается корректировка тематики работ</w:t>
      </w:r>
      <w:r w:rsidR="001E2BB6" w:rsidRPr="00330F13">
        <w:rPr>
          <w:rFonts w:ascii="Arial" w:eastAsia="Calibri" w:hAnsi="Arial" w:cs="Arial"/>
        </w:rPr>
        <w:t xml:space="preserve">ы </w:t>
      </w:r>
      <w:r w:rsidR="00086851" w:rsidRPr="00330F13">
        <w:rPr>
          <w:rFonts w:ascii="Arial" w:eastAsia="Calibri" w:hAnsi="Arial" w:cs="Arial"/>
        </w:rPr>
        <w:t xml:space="preserve">при </w:t>
      </w:r>
      <w:r w:rsidR="00FF050A" w:rsidRPr="00330F13">
        <w:rPr>
          <w:rFonts w:ascii="Arial" w:eastAsia="Calibri" w:hAnsi="Arial" w:cs="Arial"/>
        </w:rPr>
        <w:t>согласовани</w:t>
      </w:r>
      <w:r w:rsidR="007E5C3D" w:rsidRPr="00330F13">
        <w:rPr>
          <w:rFonts w:ascii="Arial" w:eastAsia="Calibri" w:hAnsi="Arial" w:cs="Arial"/>
        </w:rPr>
        <w:t>и</w:t>
      </w:r>
      <w:r w:rsidR="003B3E37" w:rsidRPr="00330F13">
        <w:rPr>
          <w:rFonts w:ascii="Arial" w:eastAsia="Calibri" w:hAnsi="Arial" w:cs="Arial"/>
        </w:rPr>
        <w:t xml:space="preserve"> </w:t>
      </w:r>
      <w:r w:rsidR="00086851" w:rsidRPr="00330F13">
        <w:rPr>
          <w:rFonts w:ascii="Arial" w:eastAsia="Calibri" w:hAnsi="Arial" w:cs="Arial"/>
        </w:rPr>
        <w:t>с преподавателем.</w:t>
      </w:r>
      <w:r w:rsidR="008938AF" w:rsidRPr="00330F13">
        <w:rPr>
          <w:rFonts w:ascii="Arial" w:eastAsia="Calibri" w:hAnsi="Arial" w:cs="Arial"/>
        </w:rPr>
        <w:t xml:space="preserve"> </w:t>
      </w:r>
      <w:r w:rsidRPr="00330F13">
        <w:rPr>
          <w:rFonts w:ascii="Arial" w:eastAsia="Calibri" w:hAnsi="Arial" w:cs="Arial"/>
        </w:rPr>
        <w:t xml:space="preserve">Необходимо аргументировать причины выбора </w:t>
      </w:r>
      <w:r w:rsidR="00086851" w:rsidRPr="00330F13">
        <w:rPr>
          <w:rFonts w:ascii="Arial" w:eastAsia="Calibri" w:hAnsi="Arial" w:cs="Arial"/>
        </w:rPr>
        <w:t>темы исходя из ее актуальности</w:t>
      </w:r>
      <w:r w:rsidRPr="00330F13">
        <w:rPr>
          <w:rFonts w:ascii="Arial" w:eastAsia="Calibri" w:hAnsi="Arial" w:cs="Arial"/>
        </w:rPr>
        <w:t xml:space="preserve"> и </w:t>
      </w:r>
      <w:r w:rsidR="00881979" w:rsidRPr="00330F13">
        <w:rPr>
          <w:rFonts w:ascii="Arial" w:eastAsia="Calibri" w:hAnsi="Arial" w:cs="Arial"/>
        </w:rPr>
        <w:t>о</w:t>
      </w:r>
      <w:r w:rsidR="00086851" w:rsidRPr="00330F13">
        <w:rPr>
          <w:rFonts w:ascii="Arial" w:eastAsia="Calibri" w:hAnsi="Arial" w:cs="Arial"/>
        </w:rPr>
        <w:t>пыта практической работы</w:t>
      </w:r>
      <w:r w:rsidR="00855DC0" w:rsidRPr="00330F13">
        <w:rPr>
          <w:rFonts w:ascii="Arial" w:eastAsia="Calibri" w:hAnsi="Arial" w:cs="Arial"/>
        </w:rPr>
        <w:t>.</w:t>
      </w:r>
    </w:p>
    <w:p w:rsidR="00086851" w:rsidRPr="00330F13" w:rsidRDefault="00086851" w:rsidP="00855DC0">
      <w:pPr>
        <w:suppressAutoHyphens/>
        <w:ind w:firstLine="709"/>
        <w:jc w:val="both"/>
        <w:rPr>
          <w:rFonts w:ascii="Arial" w:hAnsi="Arial" w:cs="Arial"/>
          <w:b/>
        </w:rPr>
      </w:pPr>
      <w:r w:rsidRPr="00330F13">
        <w:rPr>
          <w:rFonts w:ascii="Arial" w:hAnsi="Arial" w:cs="Arial"/>
          <w:b/>
        </w:rPr>
        <w:t>Выбор темы работы: последние две цифры в зачетной книжке.</w:t>
      </w:r>
    </w:p>
    <w:p w:rsidR="00086851" w:rsidRPr="00330F13" w:rsidRDefault="00086851" w:rsidP="00086851">
      <w:pPr>
        <w:ind w:firstLine="426"/>
        <w:jc w:val="both"/>
        <w:rPr>
          <w:rFonts w:ascii="Arial" w:eastAsia="Calibri" w:hAnsi="Arial" w:cs="Arial"/>
        </w:rPr>
      </w:pPr>
    </w:p>
    <w:p w:rsidR="00941851" w:rsidRPr="00330F13" w:rsidRDefault="00941851" w:rsidP="00086851">
      <w:pPr>
        <w:jc w:val="center"/>
        <w:rPr>
          <w:rFonts w:ascii="Arial" w:eastAsia="Calibri" w:hAnsi="Arial" w:cs="Arial"/>
          <w:b/>
          <w:bCs/>
        </w:rPr>
      </w:pPr>
    </w:p>
    <w:p w:rsidR="00086851" w:rsidRPr="00884808" w:rsidRDefault="005B53F9" w:rsidP="00330F13">
      <w:pPr>
        <w:pStyle w:val="a9"/>
        <w:numPr>
          <w:ilvl w:val="0"/>
          <w:numId w:val="3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884808">
        <w:rPr>
          <w:rFonts w:ascii="Arial" w:hAnsi="Arial" w:cs="Arial"/>
          <w:b/>
          <w:bCs/>
          <w:sz w:val="24"/>
          <w:szCs w:val="24"/>
        </w:rPr>
        <w:t xml:space="preserve">Последовательность </w:t>
      </w:r>
      <w:r w:rsidR="00086851" w:rsidRPr="00884808">
        <w:rPr>
          <w:rFonts w:ascii="Arial" w:hAnsi="Arial" w:cs="Arial"/>
          <w:b/>
          <w:bCs/>
          <w:sz w:val="24"/>
          <w:szCs w:val="24"/>
        </w:rPr>
        <w:t>работ</w:t>
      </w:r>
      <w:r w:rsidRPr="00884808">
        <w:rPr>
          <w:rFonts w:ascii="Arial" w:hAnsi="Arial" w:cs="Arial"/>
          <w:b/>
          <w:bCs/>
          <w:sz w:val="24"/>
          <w:szCs w:val="24"/>
        </w:rPr>
        <w:t>ы</w:t>
      </w:r>
      <w:r w:rsidR="00086851" w:rsidRPr="00884808">
        <w:rPr>
          <w:rFonts w:ascii="Arial" w:hAnsi="Arial" w:cs="Arial"/>
          <w:b/>
          <w:bCs/>
          <w:sz w:val="24"/>
          <w:szCs w:val="24"/>
        </w:rPr>
        <w:t xml:space="preserve"> с литературой</w:t>
      </w:r>
    </w:p>
    <w:p w:rsidR="00086851" w:rsidRPr="00330F13" w:rsidRDefault="00324F8F" w:rsidP="00E1664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выбор</w:t>
      </w:r>
      <w:r w:rsidR="004E599F" w:rsidRPr="00330F13">
        <w:rPr>
          <w:rFonts w:ascii="Arial" w:eastAsia="Calibri" w:hAnsi="Arial" w:cs="Arial"/>
        </w:rPr>
        <w:t xml:space="preserve">, </w:t>
      </w:r>
      <w:r w:rsidR="00E810CE" w:rsidRPr="00330F13">
        <w:rPr>
          <w:rFonts w:ascii="Arial" w:eastAsia="Calibri" w:hAnsi="Arial" w:cs="Arial"/>
        </w:rPr>
        <w:t>изучение</w:t>
      </w:r>
      <w:r w:rsidR="004E599F" w:rsidRPr="00330F13">
        <w:rPr>
          <w:rFonts w:ascii="Arial" w:eastAsia="Calibri" w:hAnsi="Arial" w:cs="Arial"/>
        </w:rPr>
        <w:t xml:space="preserve">, обобщение </w:t>
      </w:r>
      <w:r w:rsidR="00086851" w:rsidRPr="00330F13">
        <w:rPr>
          <w:rFonts w:ascii="Arial" w:eastAsia="Calibri" w:hAnsi="Arial" w:cs="Arial"/>
        </w:rPr>
        <w:t>нормативн</w:t>
      </w:r>
      <w:r w:rsidR="00E16646" w:rsidRPr="00330F13">
        <w:rPr>
          <w:rFonts w:ascii="Arial" w:eastAsia="Calibri" w:hAnsi="Arial" w:cs="Arial"/>
        </w:rPr>
        <w:t>ы</w:t>
      </w:r>
      <w:r w:rsidR="00E810CE" w:rsidRPr="00330F13">
        <w:rPr>
          <w:rFonts w:ascii="Arial" w:eastAsia="Calibri" w:hAnsi="Arial" w:cs="Arial"/>
        </w:rPr>
        <w:t>х</w:t>
      </w:r>
      <w:r w:rsidR="00E16646" w:rsidRPr="00330F13">
        <w:rPr>
          <w:rFonts w:ascii="Arial" w:eastAsia="Calibri" w:hAnsi="Arial" w:cs="Arial"/>
        </w:rPr>
        <w:t xml:space="preserve"> </w:t>
      </w:r>
      <w:r w:rsidR="00086851" w:rsidRPr="00330F13">
        <w:rPr>
          <w:rFonts w:ascii="Arial" w:eastAsia="Calibri" w:hAnsi="Arial" w:cs="Arial"/>
        </w:rPr>
        <w:t>документ</w:t>
      </w:r>
      <w:r w:rsidR="00E810CE" w:rsidRPr="00330F13">
        <w:rPr>
          <w:rFonts w:ascii="Arial" w:eastAsia="Calibri" w:hAnsi="Arial" w:cs="Arial"/>
        </w:rPr>
        <w:t>ов</w:t>
      </w:r>
      <w:r w:rsidRPr="00330F13">
        <w:rPr>
          <w:rFonts w:ascii="Arial" w:eastAsia="Calibri" w:hAnsi="Arial" w:cs="Arial"/>
        </w:rPr>
        <w:t xml:space="preserve"> по теме работы</w:t>
      </w:r>
      <w:r w:rsidR="00086851" w:rsidRPr="00330F13">
        <w:rPr>
          <w:rFonts w:ascii="Arial" w:eastAsia="Calibri" w:hAnsi="Arial" w:cs="Arial"/>
        </w:rPr>
        <w:t>;</w:t>
      </w:r>
    </w:p>
    <w:p w:rsidR="00086851" w:rsidRPr="00330F13" w:rsidRDefault="007E4F37" w:rsidP="00E1664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изучение и обобщение материалов </w:t>
      </w:r>
      <w:r w:rsidR="00086851" w:rsidRPr="00330F13">
        <w:rPr>
          <w:rFonts w:ascii="Arial" w:eastAsia="Calibri" w:hAnsi="Arial" w:cs="Arial"/>
        </w:rPr>
        <w:t>учебник</w:t>
      </w:r>
      <w:r w:rsidRPr="00330F13">
        <w:rPr>
          <w:rFonts w:ascii="Arial" w:eastAsia="Calibri" w:hAnsi="Arial" w:cs="Arial"/>
        </w:rPr>
        <w:t>ов</w:t>
      </w:r>
      <w:r w:rsidR="00E810CE" w:rsidRPr="00330F13">
        <w:rPr>
          <w:rFonts w:ascii="Arial" w:eastAsia="Calibri" w:hAnsi="Arial" w:cs="Arial"/>
        </w:rPr>
        <w:t xml:space="preserve">, </w:t>
      </w:r>
      <w:r w:rsidR="00086851" w:rsidRPr="00330F13">
        <w:rPr>
          <w:rFonts w:ascii="Arial" w:eastAsia="Calibri" w:hAnsi="Arial" w:cs="Arial"/>
        </w:rPr>
        <w:t>учебны</w:t>
      </w:r>
      <w:r w:rsidRPr="00330F13">
        <w:rPr>
          <w:rFonts w:ascii="Arial" w:eastAsia="Calibri" w:hAnsi="Arial" w:cs="Arial"/>
        </w:rPr>
        <w:t>х</w:t>
      </w:r>
      <w:r w:rsidR="00086851" w:rsidRPr="00330F13">
        <w:rPr>
          <w:rFonts w:ascii="Arial" w:eastAsia="Calibri" w:hAnsi="Arial" w:cs="Arial"/>
        </w:rPr>
        <w:t xml:space="preserve"> пособи</w:t>
      </w:r>
      <w:r w:rsidRPr="00330F13">
        <w:rPr>
          <w:rFonts w:ascii="Arial" w:eastAsia="Calibri" w:hAnsi="Arial" w:cs="Arial"/>
        </w:rPr>
        <w:t>й</w:t>
      </w:r>
      <w:r w:rsidR="00086851" w:rsidRPr="00330F13">
        <w:rPr>
          <w:rFonts w:ascii="Arial" w:eastAsia="Calibri" w:hAnsi="Arial" w:cs="Arial"/>
        </w:rPr>
        <w:t>,</w:t>
      </w:r>
      <w:r w:rsidR="00E810CE" w:rsidRPr="00330F13">
        <w:rPr>
          <w:rFonts w:ascii="Arial" w:eastAsia="Calibri" w:hAnsi="Arial" w:cs="Arial"/>
        </w:rPr>
        <w:t xml:space="preserve"> монографи</w:t>
      </w:r>
      <w:r w:rsidRPr="00330F13">
        <w:rPr>
          <w:rFonts w:ascii="Arial" w:eastAsia="Calibri" w:hAnsi="Arial" w:cs="Arial"/>
        </w:rPr>
        <w:t>й</w:t>
      </w:r>
      <w:r w:rsidR="00086851" w:rsidRPr="00330F13">
        <w:rPr>
          <w:rFonts w:ascii="Arial" w:eastAsia="Calibri" w:hAnsi="Arial" w:cs="Arial"/>
        </w:rPr>
        <w:t>;</w:t>
      </w:r>
    </w:p>
    <w:p w:rsidR="00086851" w:rsidRPr="00330F13" w:rsidRDefault="007E4F37" w:rsidP="00E1664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анализ и обобщение практических материалов печатных и электронных журналов</w:t>
      </w:r>
      <w:r w:rsidR="00086851" w:rsidRPr="00330F13">
        <w:rPr>
          <w:rFonts w:ascii="Arial" w:eastAsia="Calibri" w:hAnsi="Arial" w:cs="Arial"/>
        </w:rPr>
        <w:t>;</w:t>
      </w:r>
    </w:p>
    <w:p w:rsidR="00086851" w:rsidRPr="00330F13" w:rsidRDefault="00F80467" w:rsidP="00E16646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анализ и обобщение </w:t>
      </w:r>
      <w:r w:rsidR="00086851" w:rsidRPr="00330F13">
        <w:rPr>
          <w:rFonts w:ascii="Arial" w:eastAsia="Calibri" w:hAnsi="Arial" w:cs="Arial"/>
        </w:rPr>
        <w:t>статистически</w:t>
      </w:r>
      <w:r w:rsidRPr="00330F13">
        <w:rPr>
          <w:rFonts w:ascii="Arial" w:eastAsia="Calibri" w:hAnsi="Arial" w:cs="Arial"/>
        </w:rPr>
        <w:t>х</w:t>
      </w:r>
      <w:r w:rsidR="00086851" w:rsidRPr="00330F13">
        <w:rPr>
          <w:rFonts w:ascii="Arial" w:eastAsia="Calibri" w:hAnsi="Arial" w:cs="Arial"/>
        </w:rPr>
        <w:t xml:space="preserve"> </w:t>
      </w:r>
      <w:r w:rsidRPr="00330F13">
        <w:rPr>
          <w:rFonts w:ascii="Arial" w:eastAsia="Calibri" w:hAnsi="Arial" w:cs="Arial"/>
        </w:rPr>
        <w:t>данных на Интернет-сайтах.</w:t>
      </w:r>
    </w:p>
    <w:p w:rsidR="00086851" w:rsidRPr="00330F13" w:rsidRDefault="004E599F" w:rsidP="00086851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И</w:t>
      </w:r>
      <w:r w:rsidR="008E5BC1" w:rsidRPr="00330F13">
        <w:rPr>
          <w:rFonts w:ascii="Arial" w:eastAsia="Calibri" w:hAnsi="Arial" w:cs="Arial"/>
          <w:b/>
        </w:rPr>
        <w:t>сточник</w:t>
      </w:r>
      <w:r w:rsidRPr="00330F13">
        <w:rPr>
          <w:rFonts w:ascii="Arial" w:eastAsia="Calibri" w:hAnsi="Arial" w:cs="Arial"/>
          <w:b/>
        </w:rPr>
        <w:t xml:space="preserve">и </w:t>
      </w:r>
      <w:r w:rsidR="008E5BC1" w:rsidRPr="00330F13">
        <w:rPr>
          <w:rFonts w:ascii="Arial" w:eastAsia="Calibri" w:hAnsi="Arial" w:cs="Arial"/>
          <w:b/>
        </w:rPr>
        <w:t>практических материалов</w:t>
      </w:r>
      <w:r w:rsidRPr="00330F13">
        <w:rPr>
          <w:rFonts w:ascii="Arial" w:eastAsia="Calibri" w:hAnsi="Arial" w:cs="Arial"/>
          <w:b/>
        </w:rPr>
        <w:t xml:space="preserve">: </w:t>
      </w:r>
      <w:r w:rsidR="00086851" w:rsidRPr="00330F13">
        <w:rPr>
          <w:rFonts w:ascii="Arial" w:eastAsia="Calibri" w:hAnsi="Arial" w:cs="Arial"/>
        </w:rPr>
        <w:t>журнал</w:t>
      </w:r>
      <w:r w:rsidR="00F80467" w:rsidRPr="00330F13">
        <w:rPr>
          <w:rFonts w:ascii="Arial" w:eastAsia="Calibri" w:hAnsi="Arial" w:cs="Arial"/>
        </w:rPr>
        <w:t>ы</w:t>
      </w:r>
      <w:r w:rsidR="00086851" w:rsidRPr="00330F13">
        <w:rPr>
          <w:rFonts w:ascii="Arial" w:eastAsia="Calibri" w:hAnsi="Arial" w:cs="Arial"/>
        </w:rPr>
        <w:t xml:space="preserve"> </w:t>
      </w:r>
      <w:r w:rsidR="00582B66" w:rsidRPr="00330F13">
        <w:rPr>
          <w:rFonts w:ascii="Arial" w:eastAsia="Calibri" w:hAnsi="Arial" w:cs="Arial"/>
        </w:rPr>
        <w:t xml:space="preserve">«Налоги и налоговое планирование», «Налоговое планирование», «Налоговая проверка», </w:t>
      </w:r>
      <w:r w:rsidR="003E3E78" w:rsidRPr="00330F13">
        <w:rPr>
          <w:rFonts w:ascii="Arial" w:eastAsia="Calibri" w:hAnsi="Arial" w:cs="Arial"/>
        </w:rPr>
        <w:t xml:space="preserve">«Главбух», </w:t>
      </w:r>
      <w:r w:rsidR="00086851" w:rsidRPr="00330F13">
        <w:rPr>
          <w:rFonts w:ascii="Arial" w:eastAsia="Calibri" w:hAnsi="Arial" w:cs="Arial"/>
        </w:rPr>
        <w:t>«Вопросы экономики», «Российский налоговый курьер», «Финансы», «Деньги и кредит», «Налоговый вестник», «Экономист».</w:t>
      </w:r>
    </w:p>
    <w:p w:rsidR="00086851" w:rsidRPr="00330F13" w:rsidRDefault="004E599F" w:rsidP="00086851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 xml:space="preserve">Источники </w:t>
      </w:r>
      <w:r w:rsidR="008E5BC1" w:rsidRPr="00330F13">
        <w:rPr>
          <w:rFonts w:ascii="Arial" w:eastAsia="Calibri" w:hAnsi="Arial" w:cs="Arial"/>
          <w:b/>
        </w:rPr>
        <w:t>нормативных материалов</w:t>
      </w:r>
      <w:r w:rsidRPr="00330F13">
        <w:rPr>
          <w:rFonts w:ascii="Arial" w:eastAsia="Calibri" w:hAnsi="Arial" w:cs="Arial"/>
          <w:b/>
        </w:rPr>
        <w:t xml:space="preserve">: </w:t>
      </w:r>
      <w:r w:rsidR="008E5BC1" w:rsidRPr="00330F13">
        <w:rPr>
          <w:rFonts w:ascii="Arial" w:eastAsia="Calibri" w:hAnsi="Arial" w:cs="Arial"/>
        </w:rPr>
        <w:t xml:space="preserve">справочно-правовые системы </w:t>
      </w:r>
      <w:r w:rsidR="00086851" w:rsidRPr="00330F13">
        <w:rPr>
          <w:rFonts w:ascii="Arial" w:eastAsia="Calibri" w:hAnsi="Arial" w:cs="Arial"/>
        </w:rPr>
        <w:t>Консультант</w:t>
      </w:r>
      <w:r w:rsidR="008E5BC1" w:rsidRPr="00330F13">
        <w:rPr>
          <w:rFonts w:ascii="Arial" w:eastAsia="Calibri" w:hAnsi="Arial" w:cs="Arial"/>
        </w:rPr>
        <w:t xml:space="preserve"> Плюс, </w:t>
      </w:r>
      <w:r w:rsidR="00086851" w:rsidRPr="00330F13">
        <w:rPr>
          <w:rFonts w:ascii="Arial" w:eastAsia="Calibri" w:hAnsi="Arial" w:cs="Arial"/>
        </w:rPr>
        <w:t>Гарант,</w:t>
      </w:r>
      <w:r w:rsidR="008E5BC1" w:rsidRPr="00330F13">
        <w:rPr>
          <w:rFonts w:ascii="Arial" w:eastAsia="Calibri" w:hAnsi="Arial" w:cs="Arial"/>
        </w:rPr>
        <w:t xml:space="preserve"> Кодекс.</w:t>
      </w:r>
      <w:r w:rsidR="00086851" w:rsidRPr="00330F13">
        <w:rPr>
          <w:rFonts w:ascii="Arial" w:eastAsia="Calibri" w:hAnsi="Arial" w:cs="Arial"/>
        </w:rPr>
        <w:t xml:space="preserve"> </w:t>
      </w:r>
    </w:p>
    <w:p w:rsidR="00086851" w:rsidRPr="00330F13" w:rsidRDefault="00086851" w:rsidP="00086851">
      <w:pPr>
        <w:ind w:firstLine="709"/>
        <w:jc w:val="both"/>
        <w:rPr>
          <w:rFonts w:ascii="Arial" w:eastAsia="Calibri" w:hAnsi="Arial" w:cs="Arial"/>
        </w:rPr>
      </w:pPr>
    </w:p>
    <w:p w:rsidR="00941851" w:rsidRPr="00330F13" w:rsidRDefault="00941851" w:rsidP="00E37939">
      <w:pPr>
        <w:jc w:val="center"/>
        <w:rPr>
          <w:rFonts w:ascii="Arial" w:eastAsia="Calibri" w:hAnsi="Arial" w:cs="Arial"/>
          <w:b/>
          <w:bCs/>
        </w:rPr>
      </w:pPr>
    </w:p>
    <w:p w:rsidR="00E37939" w:rsidRPr="00884808" w:rsidRDefault="00A065D9" w:rsidP="00330F13">
      <w:pPr>
        <w:pStyle w:val="a9"/>
        <w:numPr>
          <w:ilvl w:val="0"/>
          <w:numId w:val="3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884808">
        <w:rPr>
          <w:rFonts w:ascii="Arial" w:hAnsi="Arial" w:cs="Arial"/>
          <w:b/>
          <w:bCs/>
          <w:sz w:val="24"/>
          <w:szCs w:val="24"/>
        </w:rPr>
        <w:t>Последовательность выполнения работы</w:t>
      </w:r>
    </w:p>
    <w:p w:rsidR="00E37939" w:rsidRPr="00330F13" w:rsidRDefault="001F14A0" w:rsidP="005B1DA3">
      <w:pPr>
        <w:ind w:firstLine="709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</w:rPr>
        <w:t>Обязательные требования:</w:t>
      </w:r>
    </w:p>
    <w:p w:rsidR="009F69D5" w:rsidRPr="00330F13" w:rsidRDefault="009F69D5" w:rsidP="005609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не допускается дословное копирование </w:t>
      </w:r>
      <w:r w:rsidR="00E37939" w:rsidRPr="00330F13">
        <w:rPr>
          <w:rFonts w:ascii="Arial" w:eastAsia="Calibri" w:hAnsi="Arial" w:cs="Arial"/>
        </w:rPr>
        <w:t>текст</w:t>
      </w:r>
      <w:r w:rsidRPr="00330F13">
        <w:rPr>
          <w:rFonts w:ascii="Arial" w:eastAsia="Calibri" w:hAnsi="Arial" w:cs="Arial"/>
        </w:rPr>
        <w:t>ов</w:t>
      </w:r>
      <w:r w:rsidR="00E37939" w:rsidRPr="00330F13">
        <w:rPr>
          <w:rFonts w:ascii="Arial" w:eastAsia="Calibri" w:hAnsi="Arial" w:cs="Arial"/>
        </w:rPr>
        <w:t xml:space="preserve"> учебников, </w:t>
      </w:r>
      <w:r w:rsidRPr="00330F13">
        <w:rPr>
          <w:rFonts w:ascii="Arial" w:eastAsia="Calibri" w:hAnsi="Arial" w:cs="Arial"/>
        </w:rPr>
        <w:t>журналов, нормативных актов;</w:t>
      </w:r>
    </w:p>
    <w:p w:rsidR="00FD7B6E" w:rsidRPr="00330F13" w:rsidRDefault="00FD7B6E" w:rsidP="005609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нормативный материал на момент подготовки работы должен быть актуальным;</w:t>
      </w:r>
    </w:p>
    <w:p w:rsidR="005609E4" w:rsidRPr="00330F13" w:rsidRDefault="005609E4" w:rsidP="005609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</w:rPr>
        <w:t xml:space="preserve">источники статистических данных должны </w:t>
      </w:r>
      <w:r w:rsidR="00B64711" w:rsidRPr="00330F13">
        <w:rPr>
          <w:rFonts w:ascii="Arial" w:eastAsia="Calibri" w:hAnsi="Arial" w:cs="Arial"/>
        </w:rPr>
        <w:t>быть указаны;</w:t>
      </w:r>
    </w:p>
    <w:p w:rsidR="005609E4" w:rsidRPr="00330F13" w:rsidRDefault="00E37939" w:rsidP="005609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</w:rPr>
        <w:t xml:space="preserve">план работы должен </w:t>
      </w:r>
      <w:r w:rsidR="005609E4" w:rsidRPr="00330F13">
        <w:rPr>
          <w:rFonts w:ascii="Arial" w:eastAsia="Calibri" w:hAnsi="Arial" w:cs="Arial"/>
        </w:rPr>
        <w:t>отражать тему работы, с</w:t>
      </w:r>
      <w:r w:rsidR="00B64711" w:rsidRPr="00330F13">
        <w:rPr>
          <w:rFonts w:ascii="Arial" w:eastAsia="Calibri" w:hAnsi="Arial" w:cs="Arial"/>
        </w:rPr>
        <w:t>одержание работы должно по существу раскрывать план работы</w:t>
      </w:r>
      <w:r w:rsidR="005609E4" w:rsidRPr="00330F13">
        <w:rPr>
          <w:rFonts w:ascii="Arial" w:eastAsia="Calibri" w:hAnsi="Arial" w:cs="Arial"/>
        </w:rPr>
        <w:t>.</w:t>
      </w:r>
    </w:p>
    <w:p w:rsidR="00E37939" w:rsidRPr="00330F13" w:rsidRDefault="004F5714" w:rsidP="005609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  <w:bCs/>
        </w:rPr>
        <w:t>Рекомендуе</w:t>
      </w:r>
      <w:r w:rsidR="00B01C38" w:rsidRPr="00330F13">
        <w:rPr>
          <w:rFonts w:ascii="Arial" w:eastAsia="Calibri" w:hAnsi="Arial" w:cs="Arial"/>
          <w:b/>
          <w:bCs/>
        </w:rPr>
        <w:t xml:space="preserve">мая </w:t>
      </w:r>
      <w:r w:rsidRPr="00330F13">
        <w:rPr>
          <w:rFonts w:ascii="Arial" w:eastAsia="Calibri" w:hAnsi="Arial" w:cs="Arial"/>
          <w:b/>
          <w:bCs/>
        </w:rPr>
        <w:t>структура в</w:t>
      </w:r>
      <w:r w:rsidR="00E37939" w:rsidRPr="00330F13">
        <w:rPr>
          <w:rFonts w:ascii="Arial" w:eastAsia="Calibri" w:hAnsi="Arial" w:cs="Arial"/>
          <w:b/>
          <w:bCs/>
        </w:rPr>
        <w:t>ведени</w:t>
      </w:r>
      <w:r w:rsidRPr="00330F13">
        <w:rPr>
          <w:rFonts w:ascii="Arial" w:eastAsia="Calibri" w:hAnsi="Arial" w:cs="Arial"/>
          <w:b/>
          <w:bCs/>
        </w:rPr>
        <w:t>я</w:t>
      </w:r>
      <w:r w:rsidR="00E37939" w:rsidRPr="00330F13">
        <w:rPr>
          <w:rFonts w:ascii="Arial" w:eastAsia="Calibri" w:hAnsi="Arial" w:cs="Arial"/>
          <w:b/>
        </w:rPr>
        <w:t>:</w:t>
      </w:r>
    </w:p>
    <w:p w:rsidR="00E37939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Актуальность темы (</w:t>
      </w:r>
      <w:r w:rsidR="004F5714" w:rsidRPr="00330F13">
        <w:rPr>
          <w:rFonts w:ascii="Arial" w:eastAsia="Calibri" w:hAnsi="Arial" w:cs="Arial"/>
        </w:rPr>
        <w:t xml:space="preserve">конкретно </w:t>
      </w:r>
      <w:r w:rsidRPr="00330F13">
        <w:rPr>
          <w:rFonts w:ascii="Arial" w:eastAsia="Calibri" w:hAnsi="Arial" w:cs="Arial"/>
        </w:rPr>
        <w:t xml:space="preserve">- чем </w:t>
      </w:r>
      <w:r w:rsidR="004F5714" w:rsidRPr="00330F13">
        <w:rPr>
          <w:rFonts w:ascii="Arial" w:eastAsia="Calibri" w:hAnsi="Arial" w:cs="Arial"/>
        </w:rPr>
        <w:t xml:space="preserve">выбранная </w:t>
      </w:r>
      <w:r w:rsidRPr="00330F13">
        <w:rPr>
          <w:rFonts w:ascii="Arial" w:eastAsia="Calibri" w:hAnsi="Arial" w:cs="Arial"/>
        </w:rPr>
        <w:t xml:space="preserve">тема актуальна, </w:t>
      </w:r>
      <w:r w:rsidR="00473E6F">
        <w:rPr>
          <w:rFonts w:ascii="Arial" w:eastAsia="Calibri" w:hAnsi="Arial" w:cs="Arial"/>
        </w:rPr>
        <w:t xml:space="preserve">какими специалистами и </w:t>
      </w:r>
      <w:r w:rsidRPr="00330F13">
        <w:rPr>
          <w:rFonts w:ascii="Arial" w:eastAsia="Calibri" w:hAnsi="Arial" w:cs="Arial"/>
        </w:rPr>
        <w:t xml:space="preserve">насколько </w:t>
      </w:r>
      <w:r w:rsidR="00473E6F">
        <w:rPr>
          <w:rFonts w:ascii="Arial" w:eastAsia="Calibri" w:hAnsi="Arial" w:cs="Arial"/>
        </w:rPr>
        <w:t xml:space="preserve">тема </w:t>
      </w:r>
      <w:r w:rsidRPr="00330F13">
        <w:rPr>
          <w:rFonts w:ascii="Arial" w:eastAsia="Calibri" w:hAnsi="Arial" w:cs="Arial"/>
        </w:rPr>
        <w:t>разработана</w:t>
      </w:r>
      <w:r w:rsidR="004F700A" w:rsidRPr="00330F13">
        <w:rPr>
          <w:rFonts w:ascii="Arial" w:eastAsia="Calibri" w:hAnsi="Arial" w:cs="Arial"/>
        </w:rPr>
        <w:t xml:space="preserve">, </w:t>
      </w:r>
      <w:r w:rsidR="002F2C47">
        <w:rPr>
          <w:rFonts w:ascii="Arial" w:eastAsia="Calibri" w:hAnsi="Arial" w:cs="Arial"/>
        </w:rPr>
        <w:t xml:space="preserve">собственные </w:t>
      </w:r>
      <w:r w:rsidR="004F700A" w:rsidRPr="00330F13">
        <w:rPr>
          <w:rFonts w:ascii="Arial" w:eastAsia="Calibri" w:hAnsi="Arial" w:cs="Arial"/>
        </w:rPr>
        <w:t>причины выбора темы);</w:t>
      </w:r>
    </w:p>
    <w:p w:rsidR="00E37939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Цель работы – </w:t>
      </w:r>
      <w:r w:rsidR="004F700A" w:rsidRPr="00330F13">
        <w:rPr>
          <w:rFonts w:ascii="Arial" w:eastAsia="Calibri" w:hAnsi="Arial" w:cs="Arial"/>
        </w:rPr>
        <w:t xml:space="preserve">как правило: </w:t>
      </w:r>
      <w:r w:rsidRPr="00330F13">
        <w:rPr>
          <w:rFonts w:ascii="Arial" w:eastAsia="Calibri" w:hAnsi="Arial" w:cs="Arial"/>
        </w:rPr>
        <w:t xml:space="preserve">исследование чего-либо, изучение чего-либо, </w:t>
      </w:r>
      <w:r w:rsidR="002F2C47">
        <w:rPr>
          <w:rFonts w:ascii="Arial" w:eastAsia="Calibri" w:hAnsi="Arial" w:cs="Arial"/>
        </w:rPr>
        <w:t xml:space="preserve">обобщение </w:t>
      </w:r>
      <w:r w:rsidRPr="00330F13">
        <w:rPr>
          <w:rFonts w:ascii="Arial" w:eastAsia="Calibri" w:hAnsi="Arial" w:cs="Arial"/>
        </w:rPr>
        <w:t>чего-либо, по</w:t>
      </w:r>
      <w:r w:rsidR="004F700A" w:rsidRPr="00330F13">
        <w:rPr>
          <w:rFonts w:ascii="Arial" w:eastAsia="Calibri" w:hAnsi="Arial" w:cs="Arial"/>
        </w:rPr>
        <w:t>иск путей решения проблем;</w:t>
      </w:r>
    </w:p>
    <w:p w:rsidR="004F700A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Задачи</w:t>
      </w:r>
      <w:r w:rsidR="004F700A" w:rsidRPr="00330F13">
        <w:rPr>
          <w:rFonts w:ascii="Arial" w:eastAsia="Calibri" w:hAnsi="Arial" w:cs="Arial"/>
        </w:rPr>
        <w:t xml:space="preserve"> работы </w:t>
      </w:r>
      <w:r w:rsidR="00A82B36" w:rsidRPr="00330F13">
        <w:rPr>
          <w:rFonts w:ascii="Arial" w:eastAsia="Calibri" w:hAnsi="Arial" w:cs="Arial"/>
        </w:rPr>
        <w:t xml:space="preserve">(не более 3-4) </w:t>
      </w:r>
      <w:r w:rsidR="004F700A" w:rsidRPr="00330F13">
        <w:rPr>
          <w:rFonts w:ascii="Arial" w:eastAsia="Calibri" w:hAnsi="Arial" w:cs="Arial"/>
        </w:rPr>
        <w:t xml:space="preserve">– </w:t>
      </w:r>
      <w:r w:rsidR="002F2C47">
        <w:rPr>
          <w:rFonts w:ascii="Arial" w:eastAsia="Calibri" w:hAnsi="Arial" w:cs="Arial"/>
        </w:rPr>
        <w:t xml:space="preserve">необходимые </w:t>
      </w:r>
      <w:r w:rsidR="00761416" w:rsidRPr="00330F13">
        <w:rPr>
          <w:rFonts w:ascii="Arial" w:eastAsia="Calibri" w:hAnsi="Arial" w:cs="Arial"/>
        </w:rPr>
        <w:t>мероприятия</w:t>
      </w:r>
      <w:r w:rsidR="004F700A" w:rsidRPr="00330F13">
        <w:rPr>
          <w:rFonts w:ascii="Arial" w:eastAsia="Calibri" w:hAnsi="Arial" w:cs="Arial"/>
        </w:rPr>
        <w:t xml:space="preserve"> для</w:t>
      </w:r>
      <w:r w:rsidR="009039D3" w:rsidRPr="00330F13">
        <w:rPr>
          <w:rFonts w:ascii="Arial" w:eastAsia="Calibri" w:hAnsi="Arial" w:cs="Arial"/>
        </w:rPr>
        <w:t xml:space="preserve"> </w:t>
      </w:r>
      <w:r w:rsidRPr="00330F13">
        <w:rPr>
          <w:rFonts w:ascii="Arial" w:eastAsia="Calibri" w:hAnsi="Arial" w:cs="Arial"/>
        </w:rPr>
        <w:t>достижения цели</w:t>
      </w:r>
      <w:r w:rsidR="004F700A" w:rsidRPr="00330F13">
        <w:rPr>
          <w:rFonts w:ascii="Arial" w:eastAsia="Calibri" w:hAnsi="Arial" w:cs="Arial"/>
        </w:rPr>
        <w:t xml:space="preserve"> работы;</w:t>
      </w:r>
    </w:p>
    <w:p w:rsidR="00E37939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Объект и предмет исследования.</w:t>
      </w:r>
    </w:p>
    <w:p w:rsidR="00E37939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Структура работы – количество пунктов или частей.</w:t>
      </w:r>
    </w:p>
    <w:p w:rsidR="00E37939" w:rsidRPr="00330F13" w:rsidRDefault="00E37939" w:rsidP="004F571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lastRenderedPageBreak/>
        <w:t xml:space="preserve">Методическая и информационная база </w:t>
      </w:r>
      <w:r w:rsidR="004F700A" w:rsidRPr="00330F13">
        <w:rPr>
          <w:rFonts w:ascii="Arial" w:eastAsia="Calibri" w:hAnsi="Arial" w:cs="Arial"/>
        </w:rPr>
        <w:t xml:space="preserve">- </w:t>
      </w:r>
      <w:r w:rsidRPr="00330F13">
        <w:rPr>
          <w:rFonts w:ascii="Arial" w:eastAsia="Calibri" w:hAnsi="Arial" w:cs="Arial"/>
        </w:rPr>
        <w:t>материалы</w:t>
      </w:r>
      <w:r w:rsidR="00AF050A" w:rsidRPr="00330F13">
        <w:rPr>
          <w:rFonts w:ascii="Arial" w:eastAsia="Calibri" w:hAnsi="Arial" w:cs="Arial"/>
        </w:rPr>
        <w:t xml:space="preserve">, </w:t>
      </w:r>
      <w:r w:rsidRPr="00330F13">
        <w:rPr>
          <w:rFonts w:ascii="Arial" w:eastAsia="Calibri" w:hAnsi="Arial" w:cs="Arial"/>
        </w:rPr>
        <w:t>данные, методики</w:t>
      </w:r>
      <w:r w:rsidR="004F700A" w:rsidRPr="00330F13">
        <w:rPr>
          <w:rFonts w:ascii="Arial" w:eastAsia="Calibri" w:hAnsi="Arial" w:cs="Arial"/>
        </w:rPr>
        <w:t>, труды специалистов и ученых, которые были использованы в работе</w:t>
      </w:r>
      <w:r w:rsidRPr="00330F13">
        <w:rPr>
          <w:rFonts w:ascii="Arial" w:eastAsia="Calibri" w:hAnsi="Arial" w:cs="Arial"/>
        </w:rPr>
        <w:t>.</w:t>
      </w:r>
    </w:p>
    <w:p w:rsidR="00E37939" w:rsidRPr="00330F13" w:rsidRDefault="009F2F46" w:rsidP="004F700A">
      <w:pPr>
        <w:suppressAutoHyphens/>
        <w:ind w:firstLine="709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</w:rPr>
        <w:t>Примерный о</w:t>
      </w:r>
      <w:r w:rsidR="00E37939" w:rsidRPr="00330F13">
        <w:rPr>
          <w:rFonts w:ascii="Arial" w:eastAsia="Calibri" w:hAnsi="Arial" w:cs="Arial"/>
          <w:b/>
        </w:rPr>
        <w:t>бъем введения – 2 страницы.</w:t>
      </w:r>
    </w:p>
    <w:p w:rsidR="00E37939" w:rsidRPr="00330F13" w:rsidRDefault="00E37939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  <w:bCs/>
        </w:rPr>
        <w:t xml:space="preserve">Основная часть </w:t>
      </w:r>
      <w:r w:rsidRPr="00330F13">
        <w:rPr>
          <w:rFonts w:ascii="Arial" w:eastAsia="Calibri" w:hAnsi="Arial" w:cs="Arial"/>
        </w:rPr>
        <w:t>должна содержать теоретический материал и соответствующие ему статистические и расчетные данные,</w:t>
      </w:r>
      <w:r w:rsidR="00FB53A6">
        <w:rPr>
          <w:rFonts w:ascii="Arial" w:eastAsia="Calibri" w:hAnsi="Arial" w:cs="Arial"/>
        </w:rPr>
        <w:t xml:space="preserve"> н</w:t>
      </w:r>
      <w:r w:rsidRPr="00330F13">
        <w:rPr>
          <w:rFonts w:ascii="Arial" w:eastAsia="Calibri" w:hAnsi="Arial" w:cs="Arial"/>
        </w:rPr>
        <w:t>апример</w:t>
      </w:r>
      <w:r w:rsidR="00FB53A6">
        <w:rPr>
          <w:rFonts w:ascii="Arial" w:eastAsia="Calibri" w:hAnsi="Arial" w:cs="Arial"/>
        </w:rPr>
        <w:t>,</w:t>
      </w:r>
      <w:r w:rsidRPr="00330F13">
        <w:rPr>
          <w:rFonts w:ascii="Arial" w:eastAsia="Calibri" w:hAnsi="Arial" w:cs="Arial"/>
        </w:rPr>
        <w:t xml:space="preserve"> </w:t>
      </w:r>
      <w:r w:rsidR="002B48B8" w:rsidRPr="00330F13">
        <w:rPr>
          <w:rFonts w:ascii="Arial" w:eastAsia="Calibri" w:hAnsi="Arial" w:cs="Arial"/>
        </w:rPr>
        <w:t xml:space="preserve">сравнительный </w:t>
      </w:r>
      <w:r w:rsidRPr="00330F13">
        <w:rPr>
          <w:rFonts w:ascii="Arial" w:eastAsia="Calibri" w:hAnsi="Arial" w:cs="Arial"/>
        </w:rPr>
        <w:t xml:space="preserve">анализ динамики и структуры </w:t>
      </w:r>
      <w:r w:rsidR="002B48B8" w:rsidRPr="00330F13">
        <w:rPr>
          <w:rFonts w:ascii="Arial" w:eastAsia="Calibri" w:hAnsi="Arial" w:cs="Arial"/>
        </w:rPr>
        <w:t xml:space="preserve">плановых и фактических </w:t>
      </w:r>
      <w:r w:rsidRPr="00330F13">
        <w:rPr>
          <w:rFonts w:ascii="Arial" w:eastAsia="Calibri" w:hAnsi="Arial" w:cs="Arial"/>
        </w:rPr>
        <w:t xml:space="preserve">налоговых доходов бюджетов </w:t>
      </w:r>
      <w:r w:rsidR="002B48B8" w:rsidRPr="00330F13">
        <w:rPr>
          <w:rFonts w:ascii="Arial" w:eastAsia="Calibri" w:hAnsi="Arial" w:cs="Arial"/>
        </w:rPr>
        <w:t xml:space="preserve">бюджетной системы РФ </w:t>
      </w:r>
      <w:r w:rsidRPr="00330F13">
        <w:rPr>
          <w:rFonts w:ascii="Arial" w:eastAsia="Calibri" w:hAnsi="Arial" w:cs="Arial"/>
        </w:rPr>
        <w:t xml:space="preserve">за период не менее </w:t>
      </w:r>
      <w:r w:rsidR="00B11828" w:rsidRPr="00330F13">
        <w:rPr>
          <w:rFonts w:ascii="Arial" w:eastAsia="Calibri" w:hAnsi="Arial" w:cs="Arial"/>
          <w:b/>
        </w:rPr>
        <w:t xml:space="preserve">пяти </w:t>
      </w:r>
      <w:r w:rsidRPr="00330F13">
        <w:rPr>
          <w:rFonts w:ascii="Arial" w:eastAsia="Calibri" w:hAnsi="Arial" w:cs="Arial"/>
          <w:b/>
        </w:rPr>
        <w:t xml:space="preserve">лет. </w:t>
      </w:r>
      <w:r w:rsidRPr="00330F13">
        <w:rPr>
          <w:rFonts w:ascii="Arial" w:eastAsia="Calibri" w:hAnsi="Arial" w:cs="Arial"/>
        </w:rPr>
        <w:t>При обработке отчетных данных следует использовать методы экономико-статистического анализа, чтобы выявить закономерности</w:t>
      </w:r>
      <w:r w:rsidR="00CB38A7" w:rsidRPr="00330F13">
        <w:rPr>
          <w:rFonts w:ascii="Arial" w:eastAsia="Calibri" w:hAnsi="Arial" w:cs="Arial"/>
        </w:rPr>
        <w:t xml:space="preserve"> влияния</w:t>
      </w:r>
      <w:r w:rsidRPr="00330F13">
        <w:rPr>
          <w:rFonts w:ascii="Arial" w:eastAsia="Calibri" w:hAnsi="Arial" w:cs="Arial"/>
        </w:rPr>
        <w:t xml:space="preserve"> факторов на динамику показателей. </w:t>
      </w:r>
      <w:r w:rsidR="00A452FE" w:rsidRPr="00330F13">
        <w:rPr>
          <w:rFonts w:ascii="Arial" w:eastAsia="Calibri" w:hAnsi="Arial" w:cs="Arial"/>
        </w:rPr>
        <w:t>Результат</w:t>
      </w:r>
      <w:r w:rsidR="00941851" w:rsidRPr="00330F13">
        <w:rPr>
          <w:rFonts w:ascii="Arial" w:eastAsia="Calibri" w:hAnsi="Arial" w:cs="Arial"/>
        </w:rPr>
        <w:t>ы</w:t>
      </w:r>
      <w:r w:rsidR="00A452FE" w:rsidRPr="00330F13">
        <w:rPr>
          <w:rFonts w:ascii="Arial" w:eastAsia="Calibri" w:hAnsi="Arial" w:cs="Arial"/>
        </w:rPr>
        <w:t xml:space="preserve"> обработки данных </w:t>
      </w:r>
      <w:r w:rsidR="00941851" w:rsidRPr="00330F13">
        <w:rPr>
          <w:rFonts w:ascii="Arial" w:eastAsia="Calibri" w:hAnsi="Arial" w:cs="Arial"/>
          <w:b/>
        </w:rPr>
        <w:t xml:space="preserve">обязательно </w:t>
      </w:r>
      <w:r w:rsidR="00CB38A7" w:rsidRPr="00330F13">
        <w:rPr>
          <w:rFonts w:ascii="Arial" w:eastAsia="Calibri" w:hAnsi="Arial" w:cs="Arial"/>
        </w:rPr>
        <w:t xml:space="preserve">оформить </w:t>
      </w:r>
      <w:r w:rsidR="00B01C38" w:rsidRPr="00330F13">
        <w:rPr>
          <w:rFonts w:ascii="Arial" w:eastAsia="Calibri" w:hAnsi="Arial" w:cs="Arial"/>
        </w:rPr>
        <w:t>в</w:t>
      </w:r>
      <w:r w:rsidR="00CB38A7" w:rsidRPr="00330F13">
        <w:rPr>
          <w:rFonts w:ascii="Arial" w:eastAsia="Calibri" w:hAnsi="Arial" w:cs="Arial"/>
        </w:rPr>
        <w:t xml:space="preserve"> виде таблиц, после которых необходимо представить </w:t>
      </w:r>
      <w:r w:rsidR="00AF050A" w:rsidRPr="00330F13">
        <w:rPr>
          <w:rFonts w:ascii="Arial" w:eastAsia="Calibri" w:hAnsi="Arial" w:cs="Arial"/>
          <w:b/>
        </w:rPr>
        <w:t>самостоятельные аргументированные в</w:t>
      </w:r>
      <w:r w:rsidRPr="00330F13">
        <w:rPr>
          <w:rFonts w:ascii="Arial" w:eastAsia="Calibri" w:hAnsi="Arial" w:cs="Arial"/>
          <w:b/>
        </w:rPr>
        <w:t>ыв</w:t>
      </w:r>
      <w:r w:rsidR="00AF050A" w:rsidRPr="00330F13">
        <w:rPr>
          <w:rFonts w:ascii="Arial" w:eastAsia="Calibri" w:hAnsi="Arial" w:cs="Arial"/>
          <w:b/>
        </w:rPr>
        <w:t xml:space="preserve">оды. </w:t>
      </w:r>
      <w:r w:rsidRPr="00330F13">
        <w:rPr>
          <w:rFonts w:ascii="Arial" w:eastAsia="Calibri" w:hAnsi="Arial" w:cs="Arial"/>
        </w:rPr>
        <w:t xml:space="preserve"> </w:t>
      </w:r>
    </w:p>
    <w:p w:rsidR="00E37939" w:rsidRPr="00330F13" w:rsidRDefault="00FD76CD" w:rsidP="00CB38A7">
      <w:pPr>
        <w:ind w:firstLine="709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</w:rPr>
        <w:t>Примерный о</w:t>
      </w:r>
      <w:r w:rsidR="00E37939" w:rsidRPr="00330F13">
        <w:rPr>
          <w:rFonts w:ascii="Arial" w:eastAsia="Calibri" w:hAnsi="Arial" w:cs="Arial"/>
          <w:b/>
        </w:rPr>
        <w:t>бъем основной части - 15 страниц.</w:t>
      </w:r>
    </w:p>
    <w:p w:rsidR="0032071A" w:rsidRPr="00330F13" w:rsidRDefault="00E37939" w:rsidP="00E37939">
      <w:pPr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  <w:bCs/>
        </w:rPr>
        <w:t xml:space="preserve">Заключение </w:t>
      </w:r>
      <w:r w:rsidR="00AF050A" w:rsidRPr="00330F13">
        <w:rPr>
          <w:rFonts w:ascii="Arial" w:eastAsia="Calibri" w:hAnsi="Arial" w:cs="Arial"/>
          <w:b/>
          <w:bCs/>
        </w:rPr>
        <w:t>–</w:t>
      </w:r>
      <w:r w:rsidRPr="00330F13">
        <w:rPr>
          <w:rFonts w:ascii="Arial" w:eastAsia="Calibri" w:hAnsi="Arial" w:cs="Arial"/>
          <w:b/>
          <w:bCs/>
        </w:rPr>
        <w:t xml:space="preserve"> </w:t>
      </w:r>
      <w:r w:rsidR="00AF050A" w:rsidRPr="00330F13">
        <w:rPr>
          <w:rFonts w:ascii="Arial" w:eastAsia="Calibri" w:hAnsi="Arial" w:cs="Arial"/>
          <w:bCs/>
        </w:rPr>
        <w:t xml:space="preserve">самостоятельные </w:t>
      </w:r>
      <w:r w:rsidRPr="00330F13">
        <w:rPr>
          <w:rFonts w:ascii="Arial" w:eastAsia="Calibri" w:hAnsi="Arial" w:cs="Arial"/>
        </w:rPr>
        <w:t>выводы</w:t>
      </w:r>
      <w:r w:rsidR="0032071A" w:rsidRPr="00330F13">
        <w:rPr>
          <w:rFonts w:ascii="Arial" w:eastAsia="Calibri" w:hAnsi="Arial" w:cs="Arial"/>
        </w:rPr>
        <w:t xml:space="preserve"> о том, насколько достигнута цель работы и </w:t>
      </w:r>
      <w:r w:rsidR="001F71AC" w:rsidRPr="00330F13">
        <w:rPr>
          <w:rFonts w:ascii="Arial" w:eastAsia="Calibri" w:hAnsi="Arial" w:cs="Arial"/>
        </w:rPr>
        <w:t>каким образом</w:t>
      </w:r>
      <w:r w:rsidR="00FD02D1">
        <w:rPr>
          <w:rFonts w:ascii="Arial" w:eastAsia="Calibri" w:hAnsi="Arial" w:cs="Arial"/>
        </w:rPr>
        <w:t>, насколько,</w:t>
      </w:r>
      <w:r w:rsidR="001F71AC" w:rsidRPr="00330F13">
        <w:rPr>
          <w:rFonts w:ascii="Arial" w:eastAsia="Calibri" w:hAnsi="Arial" w:cs="Arial"/>
        </w:rPr>
        <w:t xml:space="preserve"> </w:t>
      </w:r>
      <w:r w:rsidR="0032071A" w:rsidRPr="00330F13">
        <w:rPr>
          <w:rFonts w:ascii="Arial" w:eastAsia="Calibri" w:hAnsi="Arial" w:cs="Arial"/>
        </w:rPr>
        <w:t>выполнены задачи работы</w:t>
      </w:r>
      <w:r w:rsidRPr="00330F13">
        <w:rPr>
          <w:rFonts w:ascii="Arial" w:eastAsia="Calibri" w:hAnsi="Arial" w:cs="Arial"/>
        </w:rPr>
        <w:t>.</w:t>
      </w:r>
    </w:p>
    <w:p w:rsidR="00E37939" w:rsidRPr="00330F13" w:rsidRDefault="0032071A" w:rsidP="0032071A">
      <w:pPr>
        <w:ind w:firstLine="709"/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</w:rPr>
        <w:t>Примерный о</w:t>
      </w:r>
      <w:r w:rsidR="00E37939" w:rsidRPr="00330F13">
        <w:rPr>
          <w:rFonts w:ascii="Arial" w:eastAsia="Calibri" w:hAnsi="Arial" w:cs="Arial"/>
          <w:b/>
        </w:rPr>
        <w:t>бъем</w:t>
      </w:r>
      <w:r w:rsidRPr="00330F13">
        <w:rPr>
          <w:rFonts w:ascii="Arial" w:eastAsia="Calibri" w:hAnsi="Arial" w:cs="Arial"/>
          <w:b/>
        </w:rPr>
        <w:t xml:space="preserve"> заключения </w:t>
      </w:r>
      <w:r w:rsidR="00E37939" w:rsidRPr="00330F13">
        <w:rPr>
          <w:rFonts w:ascii="Arial" w:eastAsia="Calibri" w:hAnsi="Arial" w:cs="Arial"/>
          <w:b/>
        </w:rPr>
        <w:t>- 2 страницы.</w:t>
      </w:r>
    </w:p>
    <w:p w:rsidR="00E37939" w:rsidRPr="00330F13" w:rsidRDefault="00E37939" w:rsidP="00E37939">
      <w:pPr>
        <w:jc w:val="both"/>
        <w:rPr>
          <w:rFonts w:ascii="Arial" w:eastAsia="Calibri" w:hAnsi="Arial" w:cs="Arial"/>
          <w:b/>
        </w:rPr>
      </w:pPr>
      <w:r w:rsidRPr="00330F13">
        <w:rPr>
          <w:rFonts w:ascii="Arial" w:eastAsia="Calibri" w:hAnsi="Arial" w:cs="Arial"/>
          <w:b/>
          <w:bCs/>
        </w:rPr>
        <w:t xml:space="preserve">Список использованных источников – </w:t>
      </w:r>
      <w:r w:rsidR="00A85A86" w:rsidRPr="00330F13">
        <w:rPr>
          <w:rFonts w:ascii="Arial" w:eastAsia="Calibri" w:hAnsi="Arial" w:cs="Arial"/>
          <w:b/>
          <w:bCs/>
        </w:rPr>
        <w:t xml:space="preserve">примерно </w:t>
      </w:r>
      <w:r w:rsidR="0072000C" w:rsidRPr="00330F13">
        <w:rPr>
          <w:rFonts w:ascii="Arial" w:eastAsia="Calibri" w:hAnsi="Arial" w:cs="Arial"/>
          <w:b/>
          <w:bCs/>
        </w:rPr>
        <w:t>5-</w:t>
      </w:r>
      <w:r w:rsidRPr="00330F13">
        <w:rPr>
          <w:rFonts w:ascii="Arial" w:eastAsia="Calibri" w:hAnsi="Arial" w:cs="Arial"/>
          <w:b/>
          <w:bCs/>
        </w:rPr>
        <w:t xml:space="preserve">7 </w:t>
      </w:r>
      <w:r w:rsidRPr="00330F13">
        <w:rPr>
          <w:rFonts w:ascii="Arial" w:eastAsia="Calibri" w:hAnsi="Arial" w:cs="Arial"/>
          <w:b/>
        </w:rPr>
        <w:t>источников. Законодательные и нормативные акты в список не включаются, а оформляются в виде сносок в основной части работы.</w:t>
      </w:r>
    </w:p>
    <w:p w:rsidR="00E37939" w:rsidRPr="00330F13" w:rsidRDefault="00E37939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Список должен включать источники следующих видов:</w:t>
      </w:r>
    </w:p>
    <w:p w:rsidR="00E37939" w:rsidRPr="00330F13" w:rsidRDefault="00E37939" w:rsidP="0072000C">
      <w:pPr>
        <w:numPr>
          <w:ilvl w:val="0"/>
          <w:numId w:val="33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научная и учебная литература российских и зарубежных авторов;</w:t>
      </w:r>
    </w:p>
    <w:p w:rsidR="00E37939" w:rsidRPr="00330F13" w:rsidRDefault="00E37939" w:rsidP="0072000C">
      <w:pPr>
        <w:numPr>
          <w:ilvl w:val="0"/>
          <w:numId w:val="33"/>
        </w:numPr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публикации в периодических изданиях за последние 2-3 года.</w:t>
      </w:r>
    </w:p>
    <w:p w:rsidR="00941851" w:rsidRPr="00330F13" w:rsidRDefault="00941851" w:rsidP="00E37939">
      <w:pPr>
        <w:jc w:val="center"/>
        <w:rPr>
          <w:rFonts w:ascii="Arial" w:eastAsia="Calibri" w:hAnsi="Arial" w:cs="Arial"/>
          <w:b/>
          <w:bCs/>
        </w:rPr>
      </w:pPr>
    </w:p>
    <w:p w:rsidR="0011419E" w:rsidRPr="00330F13" w:rsidRDefault="0011419E" w:rsidP="00E37939">
      <w:pPr>
        <w:jc w:val="center"/>
        <w:rPr>
          <w:rFonts w:ascii="Arial" w:eastAsia="Calibri" w:hAnsi="Arial" w:cs="Arial"/>
          <w:b/>
          <w:bCs/>
        </w:rPr>
      </w:pPr>
    </w:p>
    <w:p w:rsidR="00E37939" w:rsidRPr="009D2D9D" w:rsidRDefault="003B765A" w:rsidP="00330F13">
      <w:pPr>
        <w:pStyle w:val="a9"/>
        <w:numPr>
          <w:ilvl w:val="0"/>
          <w:numId w:val="3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9D2D9D">
        <w:rPr>
          <w:rFonts w:ascii="Arial" w:hAnsi="Arial" w:cs="Arial"/>
          <w:b/>
          <w:bCs/>
          <w:sz w:val="24"/>
          <w:szCs w:val="24"/>
        </w:rPr>
        <w:t>О</w:t>
      </w:r>
      <w:r w:rsidR="00E37939" w:rsidRPr="009D2D9D">
        <w:rPr>
          <w:rFonts w:ascii="Arial" w:hAnsi="Arial" w:cs="Arial"/>
          <w:b/>
          <w:bCs/>
          <w:sz w:val="24"/>
          <w:szCs w:val="24"/>
        </w:rPr>
        <w:t>формлени</w:t>
      </w:r>
      <w:r w:rsidRPr="009D2D9D">
        <w:rPr>
          <w:rFonts w:ascii="Arial" w:hAnsi="Arial" w:cs="Arial"/>
          <w:b/>
          <w:bCs/>
          <w:sz w:val="24"/>
          <w:szCs w:val="24"/>
        </w:rPr>
        <w:t>е</w:t>
      </w:r>
      <w:r w:rsidR="00E37939" w:rsidRPr="009D2D9D">
        <w:rPr>
          <w:rFonts w:ascii="Arial" w:hAnsi="Arial" w:cs="Arial"/>
          <w:b/>
          <w:bCs/>
          <w:sz w:val="24"/>
          <w:szCs w:val="24"/>
        </w:rPr>
        <w:t xml:space="preserve"> текста работы</w:t>
      </w:r>
    </w:p>
    <w:p w:rsidR="00E37939" w:rsidRPr="00330F13" w:rsidRDefault="00683E1C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Текст работы:</w:t>
      </w:r>
      <w:r w:rsidRPr="00330F13">
        <w:rPr>
          <w:rFonts w:ascii="Arial" w:eastAsia="Calibri" w:hAnsi="Arial" w:cs="Arial"/>
        </w:rPr>
        <w:t xml:space="preserve"> </w:t>
      </w:r>
      <w:r w:rsidR="00E37939" w:rsidRPr="00330F13">
        <w:rPr>
          <w:rFonts w:ascii="Arial" w:eastAsia="Calibri" w:hAnsi="Arial" w:cs="Arial"/>
        </w:rPr>
        <w:t xml:space="preserve">редактор </w:t>
      </w:r>
      <w:r w:rsidR="00E37939" w:rsidRPr="00330F13">
        <w:rPr>
          <w:rFonts w:ascii="Arial" w:eastAsia="Calibri" w:hAnsi="Arial" w:cs="Arial"/>
          <w:b/>
          <w:bCs/>
        </w:rPr>
        <w:t>WORD</w:t>
      </w:r>
      <w:r w:rsidRPr="00330F13">
        <w:rPr>
          <w:rFonts w:ascii="Arial" w:eastAsia="Calibri" w:hAnsi="Arial" w:cs="Arial"/>
          <w:b/>
          <w:bCs/>
        </w:rPr>
        <w:t xml:space="preserve">, </w:t>
      </w:r>
      <w:r w:rsidR="00E37939" w:rsidRPr="00330F13">
        <w:rPr>
          <w:rFonts w:ascii="Arial" w:eastAsia="Calibri" w:hAnsi="Arial" w:cs="Arial"/>
        </w:rPr>
        <w:t xml:space="preserve">шрифт </w:t>
      </w:r>
      <w:proofErr w:type="spellStart"/>
      <w:r w:rsidR="00E37939" w:rsidRPr="00330F13">
        <w:rPr>
          <w:rFonts w:ascii="Arial" w:eastAsia="Calibri" w:hAnsi="Arial" w:cs="Arial"/>
          <w:b/>
          <w:bCs/>
        </w:rPr>
        <w:t>Times</w:t>
      </w:r>
      <w:proofErr w:type="spellEnd"/>
      <w:r w:rsidR="00E37939" w:rsidRPr="00330F13">
        <w:rPr>
          <w:rFonts w:ascii="Arial" w:eastAsia="Calibri" w:hAnsi="Arial" w:cs="Arial"/>
          <w:b/>
          <w:bCs/>
        </w:rPr>
        <w:t xml:space="preserve"> </w:t>
      </w:r>
      <w:proofErr w:type="spellStart"/>
      <w:r w:rsidR="00E37939" w:rsidRPr="00330F13">
        <w:rPr>
          <w:rFonts w:ascii="Arial" w:eastAsia="Calibri" w:hAnsi="Arial" w:cs="Arial"/>
          <w:b/>
          <w:bCs/>
        </w:rPr>
        <w:t>New</w:t>
      </w:r>
      <w:proofErr w:type="spellEnd"/>
      <w:r w:rsidR="00E37939" w:rsidRPr="00330F13">
        <w:rPr>
          <w:rFonts w:ascii="Arial" w:eastAsia="Calibri" w:hAnsi="Arial" w:cs="Arial"/>
          <w:b/>
          <w:bCs/>
        </w:rPr>
        <w:t xml:space="preserve"> </w:t>
      </w:r>
      <w:proofErr w:type="spellStart"/>
      <w:r w:rsidR="00E37939" w:rsidRPr="00330F13">
        <w:rPr>
          <w:rFonts w:ascii="Arial" w:eastAsia="Calibri" w:hAnsi="Arial" w:cs="Arial"/>
          <w:b/>
          <w:bCs/>
        </w:rPr>
        <w:t>Roman</w:t>
      </w:r>
      <w:proofErr w:type="spellEnd"/>
      <w:r w:rsidRPr="00330F13">
        <w:rPr>
          <w:rFonts w:ascii="Arial" w:eastAsia="Calibri" w:hAnsi="Arial" w:cs="Arial"/>
          <w:b/>
          <w:bCs/>
        </w:rPr>
        <w:t xml:space="preserve"> 12</w:t>
      </w:r>
      <w:r w:rsidR="00E37939" w:rsidRPr="00330F13">
        <w:rPr>
          <w:rFonts w:ascii="Arial" w:eastAsia="Calibri" w:hAnsi="Arial" w:cs="Arial"/>
          <w:b/>
          <w:bCs/>
        </w:rPr>
        <w:t xml:space="preserve">, </w:t>
      </w:r>
      <w:r w:rsidR="00E37939" w:rsidRPr="00330F13">
        <w:rPr>
          <w:rFonts w:ascii="Arial" w:eastAsia="Calibri" w:hAnsi="Arial" w:cs="Arial"/>
        </w:rPr>
        <w:t>межстрочный интервал – одинарный.</w:t>
      </w:r>
      <w:r w:rsidRPr="00330F13">
        <w:rPr>
          <w:rFonts w:ascii="Arial" w:eastAsia="Calibri" w:hAnsi="Arial" w:cs="Arial"/>
        </w:rPr>
        <w:t xml:space="preserve"> Структура работы</w:t>
      </w:r>
      <w:r w:rsidR="00E37939" w:rsidRPr="00330F13">
        <w:rPr>
          <w:rFonts w:ascii="Arial" w:eastAsia="Calibri" w:hAnsi="Arial" w:cs="Arial"/>
        </w:rPr>
        <w:t>: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титульный лист;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содержание;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введение;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основная часть;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заключение;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список источников;</w:t>
      </w:r>
    </w:p>
    <w:p w:rsidR="00E37939" w:rsidRPr="00330F13" w:rsidRDefault="00E37939" w:rsidP="00F17DF9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приложения (при необходимости).</w:t>
      </w:r>
    </w:p>
    <w:p w:rsidR="00683E1C" w:rsidRPr="00330F13" w:rsidRDefault="00E37939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Поля работы</w:t>
      </w:r>
      <w:r w:rsidRPr="00330F13">
        <w:rPr>
          <w:rFonts w:ascii="Arial" w:eastAsia="Calibri" w:hAnsi="Arial" w:cs="Arial"/>
        </w:rPr>
        <w:t xml:space="preserve">: верхнее и нижнее – </w:t>
      </w:r>
      <w:r w:rsidR="00683E1C" w:rsidRPr="00330F13">
        <w:rPr>
          <w:rFonts w:ascii="Arial" w:eastAsia="Calibri" w:hAnsi="Arial" w:cs="Arial"/>
        </w:rPr>
        <w:t>1</w:t>
      </w:r>
      <w:r w:rsidRPr="00330F13">
        <w:rPr>
          <w:rFonts w:ascii="Arial" w:eastAsia="Calibri" w:hAnsi="Arial" w:cs="Arial"/>
        </w:rPr>
        <w:t>0 мм; левое - 30 мм, правое – 10 мм.</w:t>
      </w:r>
    </w:p>
    <w:p w:rsidR="00683E1C" w:rsidRPr="00330F13" w:rsidRDefault="00E37939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Формулы в тексте</w:t>
      </w:r>
      <w:r w:rsidR="00683E1C" w:rsidRPr="00330F13">
        <w:rPr>
          <w:rFonts w:ascii="Arial" w:eastAsia="Calibri" w:hAnsi="Arial" w:cs="Arial"/>
          <w:b/>
        </w:rPr>
        <w:t>:</w:t>
      </w:r>
      <w:r w:rsidR="00683E1C" w:rsidRPr="00330F13">
        <w:rPr>
          <w:rFonts w:ascii="Arial" w:eastAsia="Calibri" w:hAnsi="Arial" w:cs="Arial"/>
        </w:rPr>
        <w:t xml:space="preserve"> использовать</w:t>
      </w:r>
      <w:r w:rsidRPr="00330F13">
        <w:rPr>
          <w:rFonts w:ascii="Arial" w:eastAsia="Calibri" w:hAnsi="Arial" w:cs="Arial"/>
        </w:rPr>
        <w:t xml:space="preserve"> </w:t>
      </w:r>
      <w:r w:rsidR="00683E1C" w:rsidRPr="00330F13">
        <w:rPr>
          <w:rFonts w:ascii="Arial" w:eastAsia="Calibri" w:hAnsi="Arial" w:cs="Arial"/>
        </w:rPr>
        <w:t>формульный редактор.</w:t>
      </w:r>
    </w:p>
    <w:p w:rsidR="00683E1C" w:rsidRPr="00330F13" w:rsidRDefault="00683E1C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  <w:b/>
        </w:rPr>
        <w:t>Нумерация страниц:</w:t>
      </w:r>
      <w:r w:rsidRPr="00330F13">
        <w:rPr>
          <w:rFonts w:ascii="Arial" w:eastAsia="Calibri" w:hAnsi="Arial" w:cs="Arial"/>
        </w:rPr>
        <w:t xml:space="preserve"> с титульного листа в правом нижнем углу.</w:t>
      </w:r>
    </w:p>
    <w:p w:rsidR="00683E1C" w:rsidRDefault="00683E1C" w:rsidP="00E37939">
      <w:pPr>
        <w:ind w:firstLine="709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>Каждый раздел работы начинается с новой страницы.</w:t>
      </w:r>
    </w:p>
    <w:p w:rsidR="005B53F9" w:rsidRPr="00330F13" w:rsidRDefault="005B53F9" w:rsidP="00E37939">
      <w:pPr>
        <w:ind w:firstLine="709"/>
        <w:jc w:val="both"/>
        <w:rPr>
          <w:rFonts w:ascii="Arial" w:eastAsia="Calibri" w:hAnsi="Arial" w:cs="Arial"/>
        </w:rPr>
      </w:pPr>
    </w:p>
    <w:p w:rsidR="00E37939" w:rsidRPr="00330F13" w:rsidRDefault="00E37939" w:rsidP="00E37939">
      <w:pPr>
        <w:suppressAutoHyphens/>
        <w:jc w:val="both"/>
        <w:rPr>
          <w:rFonts w:ascii="Arial" w:hAnsi="Arial" w:cs="Arial"/>
        </w:rPr>
      </w:pPr>
    </w:p>
    <w:p w:rsidR="00E37939" w:rsidRPr="009D2D9D" w:rsidRDefault="00D53C7F" w:rsidP="00330F13">
      <w:pPr>
        <w:pStyle w:val="a9"/>
        <w:numPr>
          <w:ilvl w:val="0"/>
          <w:numId w:val="3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9D2D9D">
        <w:rPr>
          <w:rFonts w:ascii="Arial" w:hAnsi="Arial" w:cs="Arial"/>
          <w:b/>
          <w:bCs/>
          <w:sz w:val="24"/>
          <w:szCs w:val="24"/>
        </w:rPr>
        <w:t>Требования к з</w:t>
      </w:r>
      <w:r w:rsidR="00E37939" w:rsidRPr="009D2D9D">
        <w:rPr>
          <w:rFonts w:ascii="Arial" w:hAnsi="Arial" w:cs="Arial"/>
          <w:b/>
          <w:bCs/>
          <w:sz w:val="24"/>
          <w:szCs w:val="24"/>
        </w:rPr>
        <w:t>ащит</w:t>
      </w:r>
      <w:r w:rsidRPr="009D2D9D">
        <w:rPr>
          <w:rFonts w:ascii="Arial" w:hAnsi="Arial" w:cs="Arial"/>
          <w:b/>
          <w:bCs/>
          <w:sz w:val="24"/>
          <w:szCs w:val="24"/>
        </w:rPr>
        <w:t>е</w:t>
      </w:r>
      <w:r w:rsidR="00E37939" w:rsidRPr="009D2D9D">
        <w:rPr>
          <w:rFonts w:ascii="Arial" w:hAnsi="Arial" w:cs="Arial"/>
          <w:b/>
          <w:bCs/>
          <w:sz w:val="24"/>
          <w:szCs w:val="24"/>
        </w:rPr>
        <w:t xml:space="preserve"> контрольной работы</w:t>
      </w:r>
    </w:p>
    <w:p w:rsidR="00E37939" w:rsidRPr="00330F13" w:rsidRDefault="00F80B0B" w:rsidP="0035624D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330F13">
        <w:rPr>
          <w:rFonts w:ascii="Arial" w:eastAsia="Calibri" w:hAnsi="Arial" w:cs="Arial"/>
        </w:rPr>
        <w:t xml:space="preserve">необходимо знать </w:t>
      </w:r>
      <w:r w:rsidR="00E37939" w:rsidRPr="00330F13">
        <w:rPr>
          <w:rFonts w:ascii="Arial" w:eastAsia="Calibri" w:hAnsi="Arial" w:cs="Arial"/>
        </w:rPr>
        <w:t>теоретическ</w:t>
      </w:r>
      <w:r w:rsidRPr="00330F13">
        <w:rPr>
          <w:rFonts w:ascii="Arial" w:eastAsia="Calibri" w:hAnsi="Arial" w:cs="Arial"/>
        </w:rPr>
        <w:t>ий</w:t>
      </w:r>
      <w:r w:rsidR="00E37939" w:rsidRPr="00330F13">
        <w:rPr>
          <w:rFonts w:ascii="Arial" w:eastAsia="Calibri" w:hAnsi="Arial" w:cs="Arial"/>
        </w:rPr>
        <w:t xml:space="preserve"> материал, </w:t>
      </w:r>
      <w:r w:rsidR="00134156" w:rsidRPr="00330F13">
        <w:rPr>
          <w:rFonts w:ascii="Arial" w:eastAsia="Calibri" w:hAnsi="Arial" w:cs="Arial"/>
        </w:rPr>
        <w:t xml:space="preserve">использованный в </w:t>
      </w:r>
      <w:r w:rsidR="00E37939" w:rsidRPr="00330F13">
        <w:rPr>
          <w:rFonts w:ascii="Arial" w:eastAsia="Calibri" w:hAnsi="Arial" w:cs="Arial"/>
        </w:rPr>
        <w:t>работ</w:t>
      </w:r>
      <w:r w:rsidR="00134156" w:rsidRPr="00330F13">
        <w:rPr>
          <w:rFonts w:ascii="Arial" w:eastAsia="Calibri" w:hAnsi="Arial" w:cs="Arial"/>
        </w:rPr>
        <w:t>е</w:t>
      </w:r>
      <w:r w:rsidR="00E37939" w:rsidRPr="00330F13">
        <w:rPr>
          <w:rFonts w:ascii="Arial" w:eastAsia="Calibri" w:hAnsi="Arial" w:cs="Arial"/>
        </w:rPr>
        <w:t>;</w:t>
      </w:r>
    </w:p>
    <w:p w:rsidR="00E37939" w:rsidRPr="00330F13" w:rsidRDefault="00FB53A6" w:rsidP="0035624D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нужно </w:t>
      </w:r>
      <w:r w:rsidR="00134156" w:rsidRPr="00330F13">
        <w:rPr>
          <w:rFonts w:ascii="Arial" w:eastAsia="Calibri" w:hAnsi="Arial" w:cs="Arial"/>
        </w:rPr>
        <w:t>уметь объяснить алгоритмы расчетов при анализе статистических данных</w:t>
      </w:r>
      <w:r w:rsidR="00E37939" w:rsidRPr="00330F13">
        <w:rPr>
          <w:rFonts w:ascii="Arial" w:eastAsia="Calibri" w:hAnsi="Arial" w:cs="Arial"/>
        </w:rPr>
        <w:t>;</w:t>
      </w:r>
    </w:p>
    <w:p w:rsidR="00E37939" w:rsidRPr="00330F13" w:rsidRDefault="00FB53A6" w:rsidP="0035624D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нужно </w:t>
      </w:r>
      <w:r w:rsidR="00072521">
        <w:rPr>
          <w:rFonts w:ascii="Arial" w:eastAsia="Calibri" w:hAnsi="Arial" w:cs="Arial"/>
        </w:rPr>
        <w:t xml:space="preserve">аргументированно обосновать </w:t>
      </w:r>
      <w:bookmarkStart w:id="0" w:name="_GoBack"/>
      <w:bookmarkEnd w:id="0"/>
      <w:r w:rsidR="00134156" w:rsidRPr="00330F13">
        <w:rPr>
          <w:rFonts w:ascii="Arial" w:eastAsia="Calibri" w:hAnsi="Arial" w:cs="Arial"/>
        </w:rPr>
        <w:t>пути решения выявленных проблем по теме работы</w:t>
      </w:r>
      <w:r w:rsidR="007D6093" w:rsidRPr="00330F13">
        <w:rPr>
          <w:rFonts w:ascii="Arial" w:eastAsia="Calibri" w:hAnsi="Arial" w:cs="Arial"/>
        </w:rPr>
        <w:t>.</w:t>
      </w:r>
    </w:p>
    <w:p w:rsidR="007D6093" w:rsidRPr="00330F13" w:rsidRDefault="007D6093" w:rsidP="007D609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sectPr w:rsidR="007D6093" w:rsidRPr="00330F13" w:rsidSect="0014086E"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EA" w:rsidRDefault="00496AEA">
      <w:r>
        <w:separator/>
      </w:r>
    </w:p>
  </w:endnote>
  <w:endnote w:type="continuationSeparator" w:id="0">
    <w:p w:rsidR="00496AEA" w:rsidRDefault="0049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7B" w:rsidRDefault="00084244" w:rsidP="0034507B">
    <w:pPr>
      <w:pStyle w:val="a5"/>
      <w:jc w:val="center"/>
      <w:rPr>
        <w:sz w:val="18"/>
        <w:szCs w:val="18"/>
        <w:lang w:val="ru-RU"/>
      </w:rPr>
    </w:pPr>
    <w:r w:rsidRPr="00071931">
      <w:rPr>
        <w:sz w:val="18"/>
        <w:szCs w:val="18"/>
      </w:rPr>
      <w:t>_________________________________________________________________________________________________________________</w:t>
    </w:r>
    <w:r w:rsidR="0034507B">
      <w:rPr>
        <w:sz w:val="18"/>
        <w:szCs w:val="18"/>
        <w:lang w:val="ru-RU"/>
      </w:rPr>
      <w:t xml:space="preserve">НГТУ кафедра </w:t>
    </w:r>
    <w:proofErr w:type="spellStart"/>
    <w:r w:rsidR="0034507B">
      <w:rPr>
        <w:sz w:val="18"/>
        <w:szCs w:val="18"/>
        <w:lang w:val="ru-RU"/>
      </w:rPr>
      <w:t>ФиНП</w:t>
    </w:r>
    <w:proofErr w:type="spellEnd"/>
    <w:r w:rsidR="0034507B">
      <w:rPr>
        <w:sz w:val="18"/>
        <w:szCs w:val="18"/>
        <w:lang w:val="ru-RU"/>
      </w:rPr>
      <w:t xml:space="preserve"> Дементьев Дмитрий Витальевич </w:t>
    </w:r>
    <w:r w:rsidR="0034507B">
      <w:rPr>
        <w:b/>
        <w:bCs/>
        <w:sz w:val="18"/>
        <w:szCs w:val="18"/>
        <w:shd w:val="clear" w:color="auto" w:fill="FFFFFF"/>
      </w:rPr>
      <w:t>dementev@corp.nstu.ru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EA" w:rsidRDefault="00496AEA">
      <w:r>
        <w:separator/>
      </w:r>
    </w:p>
  </w:footnote>
  <w:footnote w:type="continuationSeparator" w:id="0">
    <w:p w:rsidR="00496AEA" w:rsidRDefault="0049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44" w:rsidRPr="005262BC" w:rsidRDefault="00084244">
    <w:pPr>
      <w:pStyle w:val="a3"/>
      <w:jc w:val="center"/>
      <w:rPr>
        <w:sz w:val="18"/>
        <w:szCs w:val="18"/>
        <w:lang w:val="ru-RU"/>
      </w:rPr>
    </w:pPr>
    <w:r w:rsidRPr="00071931">
      <w:rPr>
        <w:sz w:val="18"/>
        <w:szCs w:val="18"/>
      </w:rPr>
      <w:t>Налог</w:t>
    </w:r>
    <w:r w:rsidR="00FE221E">
      <w:rPr>
        <w:sz w:val="18"/>
        <w:szCs w:val="18"/>
        <w:lang w:val="ru-RU"/>
      </w:rPr>
      <w:t>и и налогообложение 2</w:t>
    </w:r>
    <w:r w:rsidR="005262BC">
      <w:rPr>
        <w:sz w:val="18"/>
        <w:szCs w:val="18"/>
      </w:rPr>
      <w:t>01</w:t>
    </w:r>
    <w:r w:rsidR="00F268FF">
      <w:rPr>
        <w:sz w:val="18"/>
        <w:szCs w:val="18"/>
        <w:lang w:val="ru-RU"/>
      </w:rPr>
      <w:t>5</w:t>
    </w:r>
  </w:p>
  <w:p w:rsidR="00084244" w:rsidRPr="00071931" w:rsidRDefault="00084244">
    <w:pPr>
      <w:pStyle w:val="a3"/>
      <w:jc w:val="center"/>
      <w:rPr>
        <w:sz w:val="18"/>
        <w:szCs w:val="18"/>
      </w:rPr>
    </w:pPr>
    <w:r w:rsidRPr="00071931">
      <w:rPr>
        <w:sz w:val="18"/>
        <w:szCs w:val="18"/>
      </w:rPr>
      <w:t>_____________________________________________________________</w:t>
    </w:r>
    <w:r w:rsidR="00071931">
      <w:rPr>
        <w:sz w:val="18"/>
        <w:szCs w:val="18"/>
        <w:lang w:val="ru-RU"/>
      </w:rPr>
      <w:t>__</w:t>
    </w:r>
    <w:r w:rsidRPr="00071931">
      <w:rPr>
        <w:sz w:val="18"/>
        <w:szCs w:val="18"/>
      </w:rPr>
      <w:t>__________________________________________________</w:t>
    </w:r>
  </w:p>
  <w:p w:rsidR="00EC4215" w:rsidRPr="00071931" w:rsidRDefault="00EC4215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EAE"/>
    <w:multiLevelType w:val="hybridMultilevel"/>
    <w:tmpl w:val="DD1E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2D54"/>
    <w:multiLevelType w:val="hybridMultilevel"/>
    <w:tmpl w:val="6996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0F15"/>
    <w:multiLevelType w:val="hybridMultilevel"/>
    <w:tmpl w:val="9E62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52E"/>
    <w:multiLevelType w:val="hybridMultilevel"/>
    <w:tmpl w:val="D16CD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307C2"/>
    <w:multiLevelType w:val="hybridMultilevel"/>
    <w:tmpl w:val="762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6157"/>
    <w:multiLevelType w:val="hybridMultilevel"/>
    <w:tmpl w:val="FD48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133E"/>
    <w:multiLevelType w:val="hybridMultilevel"/>
    <w:tmpl w:val="AB5C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1127"/>
    <w:multiLevelType w:val="hybridMultilevel"/>
    <w:tmpl w:val="55E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514A"/>
    <w:multiLevelType w:val="hybridMultilevel"/>
    <w:tmpl w:val="A2786BA6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572C"/>
    <w:multiLevelType w:val="hybridMultilevel"/>
    <w:tmpl w:val="D7A45E14"/>
    <w:lvl w:ilvl="0" w:tplc="B9627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6AFF"/>
    <w:multiLevelType w:val="hybridMultilevel"/>
    <w:tmpl w:val="090EA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59B3"/>
    <w:multiLevelType w:val="hybridMultilevel"/>
    <w:tmpl w:val="EF820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4806"/>
    <w:multiLevelType w:val="hybridMultilevel"/>
    <w:tmpl w:val="A4F4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11E6"/>
    <w:multiLevelType w:val="hybridMultilevel"/>
    <w:tmpl w:val="B5C6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7B2"/>
    <w:multiLevelType w:val="hybridMultilevel"/>
    <w:tmpl w:val="E9C6F9A8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44417"/>
    <w:multiLevelType w:val="hybridMultilevel"/>
    <w:tmpl w:val="21B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0D32"/>
    <w:multiLevelType w:val="hybridMultilevel"/>
    <w:tmpl w:val="B31E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6B9"/>
    <w:multiLevelType w:val="hybridMultilevel"/>
    <w:tmpl w:val="10BE8EBA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0AF"/>
    <w:multiLevelType w:val="hybridMultilevel"/>
    <w:tmpl w:val="D4B2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764E"/>
    <w:multiLevelType w:val="hybridMultilevel"/>
    <w:tmpl w:val="4904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07AA4"/>
    <w:multiLevelType w:val="hybridMultilevel"/>
    <w:tmpl w:val="FE940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91EA3"/>
    <w:multiLevelType w:val="hybridMultilevel"/>
    <w:tmpl w:val="2D36F0AE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F1002"/>
    <w:multiLevelType w:val="hybridMultilevel"/>
    <w:tmpl w:val="932695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303B9B"/>
    <w:multiLevelType w:val="hybridMultilevel"/>
    <w:tmpl w:val="8FE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A1E5F"/>
    <w:multiLevelType w:val="hybridMultilevel"/>
    <w:tmpl w:val="8F14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4C72"/>
    <w:multiLevelType w:val="hybridMultilevel"/>
    <w:tmpl w:val="10502E90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DE5"/>
    <w:multiLevelType w:val="hybridMultilevel"/>
    <w:tmpl w:val="00F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91FBC"/>
    <w:multiLevelType w:val="hybridMultilevel"/>
    <w:tmpl w:val="B5C6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E29DA"/>
    <w:multiLevelType w:val="hybridMultilevel"/>
    <w:tmpl w:val="A7EEB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644C8"/>
    <w:multiLevelType w:val="hybridMultilevel"/>
    <w:tmpl w:val="BF108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C3E19"/>
    <w:multiLevelType w:val="hybridMultilevel"/>
    <w:tmpl w:val="07CA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F748F"/>
    <w:multiLevelType w:val="hybridMultilevel"/>
    <w:tmpl w:val="B5F64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C78A8"/>
    <w:multiLevelType w:val="hybridMultilevel"/>
    <w:tmpl w:val="3F5AABBA"/>
    <w:lvl w:ilvl="0" w:tplc="3ED02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0"/>
  </w:num>
  <w:num w:numId="6">
    <w:abstractNumId w:val="18"/>
  </w:num>
  <w:num w:numId="7">
    <w:abstractNumId w:val="13"/>
  </w:num>
  <w:num w:numId="8">
    <w:abstractNumId w:val="4"/>
  </w:num>
  <w:num w:numId="9">
    <w:abstractNumId w:val="12"/>
  </w:num>
  <w:num w:numId="10">
    <w:abstractNumId w:val="27"/>
  </w:num>
  <w:num w:numId="11">
    <w:abstractNumId w:val="24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19"/>
  </w:num>
  <w:num w:numId="17">
    <w:abstractNumId w:val="6"/>
  </w:num>
  <w:num w:numId="18">
    <w:abstractNumId w:val="3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17"/>
  </w:num>
  <w:num w:numId="23">
    <w:abstractNumId w:val="32"/>
  </w:num>
  <w:num w:numId="24">
    <w:abstractNumId w:val="14"/>
  </w:num>
  <w:num w:numId="25">
    <w:abstractNumId w:val="20"/>
  </w:num>
  <w:num w:numId="26">
    <w:abstractNumId w:val="25"/>
  </w:num>
  <w:num w:numId="27">
    <w:abstractNumId w:val="8"/>
  </w:num>
  <w:num w:numId="28">
    <w:abstractNumId w:val="22"/>
  </w:num>
  <w:num w:numId="29">
    <w:abstractNumId w:val="31"/>
  </w:num>
  <w:num w:numId="30">
    <w:abstractNumId w:val="11"/>
  </w:num>
  <w:num w:numId="31">
    <w:abstractNumId w:val="5"/>
  </w:num>
  <w:num w:numId="32">
    <w:abstractNumId w:val="28"/>
  </w:num>
  <w:num w:numId="33">
    <w:abstractNumId w:val="10"/>
  </w:num>
  <w:num w:numId="34">
    <w:abstractNumId w:val="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4"/>
    <w:rsid w:val="00011009"/>
    <w:rsid w:val="0001471B"/>
    <w:rsid w:val="00016B5A"/>
    <w:rsid w:val="000239F0"/>
    <w:rsid w:val="0002601C"/>
    <w:rsid w:val="00027EA0"/>
    <w:rsid w:val="00032232"/>
    <w:rsid w:val="00037C55"/>
    <w:rsid w:val="000453BA"/>
    <w:rsid w:val="00071931"/>
    <w:rsid w:val="00072521"/>
    <w:rsid w:val="00084244"/>
    <w:rsid w:val="00086851"/>
    <w:rsid w:val="0009771C"/>
    <w:rsid w:val="000A2006"/>
    <w:rsid w:val="000A30D8"/>
    <w:rsid w:val="000C3031"/>
    <w:rsid w:val="000D55FD"/>
    <w:rsid w:val="000E1904"/>
    <w:rsid w:val="000E6A2A"/>
    <w:rsid w:val="00100776"/>
    <w:rsid w:val="00103A01"/>
    <w:rsid w:val="0011419E"/>
    <w:rsid w:val="001206FE"/>
    <w:rsid w:val="00125E5D"/>
    <w:rsid w:val="00134156"/>
    <w:rsid w:val="0014086E"/>
    <w:rsid w:val="00147444"/>
    <w:rsid w:val="00154138"/>
    <w:rsid w:val="00157537"/>
    <w:rsid w:val="001606AD"/>
    <w:rsid w:val="00162891"/>
    <w:rsid w:val="00164BE3"/>
    <w:rsid w:val="00166889"/>
    <w:rsid w:val="0018204A"/>
    <w:rsid w:val="00182FAE"/>
    <w:rsid w:val="001A066F"/>
    <w:rsid w:val="001A0BCF"/>
    <w:rsid w:val="001A4FD0"/>
    <w:rsid w:val="001A70CA"/>
    <w:rsid w:val="001A7DA7"/>
    <w:rsid w:val="001E2BB6"/>
    <w:rsid w:val="001E4D65"/>
    <w:rsid w:val="001F14A0"/>
    <w:rsid w:val="001F71AC"/>
    <w:rsid w:val="00202BC5"/>
    <w:rsid w:val="00206CA8"/>
    <w:rsid w:val="00207313"/>
    <w:rsid w:val="002147EF"/>
    <w:rsid w:val="0021596A"/>
    <w:rsid w:val="00264233"/>
    <w:rsid w:val="00275FE3"/>
    <w:rsid w:val="00282846"/>
    <w:rsid w:val="00284F59"/>
    <w:rsid w:val="00287885"/>
    <w:rsid w:val="00296228"/>
    <w:rsid w:val="002A6CB0"/>
    <w:rsid w:val="002B2759"/>
    <w:rsid w:val="002B48B8"/>
    <w:rsid w:val="002B6B74"/>
    <w:rsid w:val="002E125F"/>
    <w:rsid w:val="002E3FA1"/>
    <w:rsid w:val="002E448A"/>
    <w:rsid w:val="002E44B8"/>
    <w:rsid w:val="002F2C47"/>
    <w:rsid w:val="00303668"/>
    <w:rsid w:val="00310F13"/>
    <w:rsid w:val="00313664"/>
    <w:rsid w:val="0031679A"/>
    <w:rsid w:val="0032020E"/>
    <w:rsid w:val="0032071A"/>
    <w:rsid w:val="003225E4"/>
    <w:rsid w:val="00324F8F"/>
    <w:rsid w:val="003274E6"/>
    <w:rsid w:val="00330F13"/>
    <w:rsid w:val="003368D9"/>
    <w:rsid w:val="00337763"/>
    <w:rsid w:val="003408FD"/>
    <w:rsid w:val="00340C5A"/>
    <w:rsid w:val="0034507B"/>
    <w:rsid w:val="00350579"/>
    <w:rsid w:val="0035624D"/>
    <w:rsid w:val="003755B8"/>
    <w:rsid w:val="003B3E37"/>
    <w:rsid w:val="003B765A"/>
    <w:rsid w:val="003D056A"/>
    <w:rsid w:val="003D615B"/>
    <w:rsid w:val="003E3E78"/>
    <w:rsid w:val="003F18ED"/>
    <w:rsid w:val="003F4498"/>
    <w:rsid w:val="004043B4"/>
    <w:rsid w:val="00413C6B"/>
    <w:rsid w:val="004268C3"/>
    <w:rsid w:val="0043768F"/>
    <w:rsid w:val="0044002D"/>
    <w:rsid w:val="004400CB"/>
    <w:rsid w:val="004529BF"/>
    <w:rsid w:val="00454DAD"/>
    <w:rsid w:val="00473E6F"/>
    <w:rsid w:val="00481408"/>
    <w:rsid w:val="00481BA0"/>
    <w:rsid w:val="004821BD"/>
    <w:rsid w:val="0048473B"/>
    <w:rsid w:val="00484C41"/>
    <w:rsid w:val="0049542B"/>
    <w:rsid w:val="004965D2"/>
    <w:rsid w:val="00496AEA"/>
    <w:rsid w:val="004B5AD4"/>
    <w:rsid w:val="004C3433"/>
    <w:rsid w:val="004D0100"/>
    <w:rsid w:val="004D0A94"/>
    <w:rsid w:val="004E32E7"/>
    <w:rsid w:val="004E599F"/>
    <w:rsid w:val="004E6173"/>
    <w:rsid w:val="004E6735"/>
    <w:rsid w:val="004F0C1C"/>
    <w:rsid w:val="004F2149"/>
    <w:rsid w:val="004F5714"/>
    <w:rsid w:val="004F700A"/>
    <w:rsid w:val="004F7EAD"/>
    <w:rsid w:val="005034FB"/>
    <w:rsid w:val="0050435B"/>
    <w:rsid w:val="0050773F"/>
    <w:rsid w:val="005109F8"/>
    <w:rsid w:val="00510E3A"/>
    <w:rsid w:val="005112FF"/>
    <w:rsid w:val="005141C0"/>
    <w:rsid w:val="00521BC4"/>
    <w:rsid w:val="00525AB0"/>
    <w:rsid w:val="005262BC"/>
    <w:rsid w:val="00544DCF"/>
    <w:rsid w:val="005609E4"/>
    <w:rsid w:val="00563045"/>
    <w:rsid w:val="00567B16"/>
    <w:rsid w:val="005731EF"/>
    <w:rsid w:val="00574FCF"/>
    <w:rsid w:val="00582B66"/>
    <w:rsid w:val="00583F42"/>
    <w:rsid w:val="005A2D61"/>
    <w:rsid w:val="005B1DA3"/>
    <w:rsid w:val="005B53F9"/>
    <w:rsid w:val="005C100F"/>
    <w:rsid w:val="005D127F"/>
    <w:rsid w:val="005E1045"/>
    <w:rsid w:val="00601EE0"/>
    <w:rsid w:val="006044AA"/>
    <w:rsid w:val="00626AE6"/>
    <w:rsid w:val="006270B4"/>
    <w:rsid w:val="00630490"/>
    <w:rsid w:val="0064416D"/>
    <w:rsid w:val="006443E1"/>
    <w:rsid w:val="006524DB"/>
    <w:rsid w:val="00652663"/>
    <w:rsid w:val="00681F15"/>
    <w:rsid w:val="00683E1C"/>
    <w:rsid w:val="00696367"/>
    <w:rsid w:val="0069780A"/>
    <w:rsid w:val="006A26D1"/>
    <w:rsid w:val="006C64C3"/>
    <w:rsid w:val="006C6F79"/>
    <w:rsid w:val="006D67C2"/>
    <w:rsid w:val="0072000C"/>
    <w:rsid w:val="00731A40"/>
    <w:rsid w:val="0075238D"/>
    <w:rsid w:val="00761416"/>
    <w:rsid w:val="00766C66"/>
    <w:rsid w:val="00775BC8"/>
    <w:rsid w:val="00782523"/>
    <w:rsid w:val="00787C60"/>
    <w:rsid w:val="00787D38"/>
    <w:rsid w:val="00794A6A"/>
    <w:rsid w:val="007A0953"/>
    <w:rsid w:val="007A0E6C"/>
    <w:rsid w:val="007B20D2"/>
    <w:rsid w:val="007B6F5F"/>
    <w:rsid w:val="007C020C"/>
    <w:rsid w:val="007C0429"/>
    <w:rsid w:val="007C08C6"/>
    <w:rsid w:val="007C0AF4"/>
    <w:rsid w:val="007C6BD7"/>
    <w:rsid w:val="007D6093"/>
    <w:rsid w:val="007E3613"/>
    <w:rsid w:val="007E4F37"/>
    <w:rsid w:val="007E5C3D"/>
    <w:rsid w:val="007E6E64"/>
    <w:rsid w:val="007F79C5"/>
    <w:rsid w:val="00804684"/>
    <w:rsid w:val="00816324"/>
    <w:rsid w:val="00821409"/>
    <w:rsid w:val="008235A9"/>
    <w:rsid w:val="00825B04"/>
    <w:rsid w:val="00834945"/>
    <w:rsid w:val="008379A3"/>
    <w:rsid w:val="00837FB5"/>
    <w:rsid w:val="008422D6"/>
    <w:rsid w:val="008433E4"/>
    <w:rsid w:val="00855DC0"/>
    <w:rsid w:val="00856158"/>
    <w:rsid w:val="008645DE"/>
    <w:rsid w:val="0087121B"/>
    <w:rsid w:val="008775B9"/>
    <w:rsid w:val="00877B5B"/>
    <w:rsid w:val="00880567"/>
    <w:rsid w:val="00881979"/>
    <w:rsid w:val="00884808"/>
    <w:rsid w:val="00885979"/>
    <w:rsid w:val="008938AF"/>
    <w:rsid w:val="008A5D26"/>
    <w:rsid w:val="008B6276"/>
    <w:rsid w:val="008D2343"/>
    <w:rsid w:val="008E5BC1"/>
    <w:rsid w:val="008E73E7"/>
    <w:rsid w:val="0090022D"/>
    <w:rsid w:val="00901F54"/>
    <w:rsid w:val="009039D3"/>
    <w:rsid w:val="0091495D"/>
    <w:rsid w:val="00940164"/>
    <w:rsid w:val="00941851"/>
    <w:rsid w:val="00944C43"/>
    <w:rsid w:val="0095412A"/>
    <w:rsid w:val="009556B3"/>
    <w:rsid w:val="00967035"/>
    <w:rsid w:val="00971F3D"/>
    <w:rsid w:val="00974F5E"/>
    <w:rsid w:val="0097614C"/>
    <w:rsid w:val="009930AA"/>
    <w:rsid w:val="00997665"/>
    <w:rsid w:val="009A10BE"/>
    <w:rsid w:val="009B2FB0"/>
    <w:rsid w:val="009C5334"/>
    <w:rsid w:val="009D2D9D"/>
    <w:rsid w:val="009D32C9"/>
    <w:rsid w:val="009D3D56"/>
    <w:rsid w:val="009D6D24"/>
    <w:rsid w:val="009E016B"/>
    <w:rsid w:val="009F2F46"/>
    <w:rsid w:val="009F69D5"/>
    <w:rsid w:val="009F6C50"/>
    <w:rsid w:val="00A065D9"/>
    <w:rsid w:val="00A33368"/>
    <w:rsid w:val="00A374F2"/>
    <w:rsid w:val="00A41687"/>
    <w:rsid w:val="00A43950"/>
    <w:rsid w:val="00A452FE"/>
    <w:rsid w:val="00A57B21"/>
    <w:rsid w:val="00A63365"/>
    <w:rsid w:val="00A709EF"/>
    <w:rsid w:val="00A77856"/>
    <w:rsid w:val="00A82B36"/>
    <w:rsid w:val="00A85A86"/>
    <w:rsid w:val="00A878CF"/>
    <w:rsid w:val="00A87D66"/>
    <w:rsid w:val="00AB61B6"/>
    <w:rsid w:val="00AB6D1C"/>
    <w:rsid w:val="00AC0A0F"/>
    <w:rsid w:val="00AD3EA9"/>
    <w:rsid w:val="00AE35D3"/>
    <w:rsid w:val="00AE7BE2"/>
    <w:rsid w:val="00AF050A"/>
    <w:rsid w:val="00AF5344"/>
    <w:rsid w:val="00B01C38"/>
    <w:rsid w:val="00B02822"/>
    <w:rsid w:val="00B11828"/>
    <w:rsid w:val="00B11D64"/>
    <w:rsid w:val="00B243F1"/>
    <w:rsid w:val="00B2718C"/>
    <w:rsid w:val="00B311BC"/>
    <w:rsid w:val="00B323D3"/>
    <w:rsid w:val="00B606D0"/>
    <w:rsid w:val="00B61BB1"/>
    <w:rsid w:val="00B62935"/>
    <w:rsid w:val="00B64711"/>
    <w:rsid w:val="00B64A30"/>
    <w:rsid w:val="00B77983"/>
    <w:rsid w:val="00B81A33"/>
    <w:rsid w:val="00B86758"/>
    <w:rsid w:val="00BA217D"/>
    <w:rsid w:val="00BB73D9"/>
    <w:rsid w:val="00BC28EF"/>
    <w:rsid w:val="00BC6D9B"/>
    <w:rsid w:val="00BE334E"/>
    <w:rsid w:val="00BE763D"/>
    <w:rsid w:val="00BE7DB7"/>
    <w:rsid w:val="00BE7F4A"/>
    <w:rsid w:val="00C41A87"/>
    <w:rsid w:val="00C6063D"/>
    <w:rsid w:val="00C64AC9"/>
    <w:rsid w:val="00C655A0"/>
    <w:rsid w:val="00C65704"/>
    <w:rsid w:val="00C65B69"/>
    <w:rsid w:val="00C87163"/>
    <w:rsid w:val="00C90244"/>
    <w:rsid w:val="00CA5AF8"/>
    <w:rsid w:val="00CA7388"/>
    <w:rsid w:val="00CB38A7"/>
    <w:rsid w:val="00CB3EE9"/>
    <w:rsid w:val="00CB5A43"/>
    <w:rsid w:val="00CC019F"/>
    <w:rsid w:val="00CC3AEF"/>
    <w:rsid w:val="00CC4BAF"/>
    <w:rsid w:val="00CC7D5A"/>
    <w:rsid w:val="00CD07D3"/>
    <w:rsid w:val="00CD3419"/>
    <w:rsid w:val="00CD4EC0"/>
    <w:rsid w:val="00CE04FB"/>
    <w:rsid w:val="00CF2972"/>
    <w:rsid w:val="00CF78A8"/>
    <w:rsid w:val="00D15D90"/>
    <w:rsid w:val="00D23D34"/>
    <w:rsid w:val="00D2541D"/>
    <w:rsid w:val="00D53C7F"/>
    <w:rsid w:val="00D6216A"/>
    <w:rsid w:val="00D65108"/>
    <w:rsid w:val="00D65169"/>
    <w:rsid w:val="00D84914"/>
    <w:rsid w:val="00D920E5"/>
    <w:rsid w:val="00DA7B49"/>
    <w:rsid w:val="00DB0632"/>
    <w:rsid w:val="00DB21D4"/>
    <w:rsid w:val="00DC5DA9"/>
    <w:rsid w:val="00DD6B3E"/>
    <w:rsid w:val="00DF061B"/>
    <w:rsid w:val="00E01C3E"/>
    <w:rsid w:val="00E16646"/>
    <w:rsid w:val="00E25814"/>
    <w:rsid w:val="00E34C67"/>
    <w:rsid w:val="00E37939"/>
    <w:rsid w:val="00E470B7"/>
    <w:rsid w:val="00E472FF"/>
    <w:rsid w:val="00E54521"/>
    <w:rsid w:val="00E663B4"/>
    <w:rsid w:val="00E72970"/>
    <w:rsid w:val="00E810CE"/>
    <w:rsid w:val="00E813F8"/>
    <w:rsid w:val="00E8427C"/>
    <w:rsid w:val="00E934B6"/>
    <w:rsid w:val="00E970B9"/>
    <w:rsid w:val="00EA32F6"/>
    <w:rsid w:val="00EB14E4"/>
    <w:rsid w:val="00EC4215"/>
    <w:rsid w:val="00EC47BB"/>
    <w:rsid w:val="00EC6AB2"/>
    <w:rsid w:val="00ED1C45"/>
    <w:rsid w:val="00ED69BE"/>
    <w:rsid w:val="00EF62B6"/>
    <w:rsid w:val="00F1524E"/>
    <w:rsid w:val="00F17DF9"/>
    <w:rsid w:val="00F200AB"/>
    <w:rsid w:val="00F268FF"/>
    <w:rsid w:val="00F32C87"/>
    <w:rsid w:val="00F4356B"/>
    <w:rsid w:val="00F4543F"/>
    <w:rsid w:val="00F52F9D"/>
    <w:rsid w:val="00F547D0"/>
    <w:rsid w:val="00F65A72"/>
    <w:rsid w:val="00F73B79"/>
    <w:rsid w:val="00F80467"/>
    <w:rsid w:val="00F80B0B"/>
    <w:rsid w:val="00F82193"/>
    <w:rsid w:val="00F82AE3"/>
    <w:rsid w:val="00F8390E"/>
    <w:rsid w:val="00FA4F90"/>
    <w:rsid w:val="00FB53A6"/>
    <w:rsid w:val="00FC4A81"/>
    <w:rsid w:val="00FC5D9A"/>
    <w:rsid w:val="00FD02D1"/>
    <w:rsid w:val="00FD1B73"/>
    <w:rsid w:val="00FD76CD"/>
    <w:rsid w:val="00FD7B6E"/>
    <w:rsid w:val="00FE14FE"/>
    <w:rsid w:val="00FE221E"/>
    <w:rsid w:val="00FF050A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4244"/>
    <w:pPr>
      <w:tabs>
        <w:tab w:val="center" w:pos="4844"/>
        <w:tab w:val="right" w:pos="9689"/>
      </w:tabs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4244"/>
    <w:pPr>
      <w:tabs>
        <w:tab w:val="center" w:pos="4844"/>
        <w:tab w:val="right" w:pos="9689"/>
      </w:tabs>
    </w:pPr>
    <w:rPr>
      <w:lang w:val="x-none"/>
    </w:rPr>
  </w:style>
  <w:style w:type="character" w:customStyle="1" w:styleId="a6">
    <w:name w:val="Нижний колонтитул Знак"/>
    <w:link w:val="a5"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5">
    <w:name w:val="Стиль Основной текст + 14 пт По ширине Первая строка:  125 см"/>
    <w:basedOn w:val="a7"/>
    <w:rsid w:val="00084244"/>
    <w:pPr>
      <w:spacing w:after="0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84244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2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C6F79"/>
    <w:rPr>
      <w:rFonts w:ascii="Times New Roman" w:eastAsia="Times New Roman" w:hAnsi="Times New Roman"/>
      <w:snapToGrid w:val="0"/>
    </w:rPr>
  </w:style>
  <w:style w:type="paragraph" w:styleId="aa">
    <w:name w:val="List"/>
    <w:basedOn w:val="a"/>
    <w:semiHidden/>
    <w:unhideWhenUsed/>
    <w:rsid w:val="000239F0"/>
    <w:pPr>
      <w:ind w:left="283" w:hanging="283"/>
    </w:pPr>
    <w:rPr>
      <w:sz w:val="20"/>
      <w:szCs w:val="20"/>
    </w:rPr>
  </w:style>
  <w:style w:type="paragraph" w:customStyle="1" w:styleId="2">
    <w:name w:val="Обычный2"/>
    <w:rsid w:val="000239F0"/>
    <w:pPr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4244"/>
    <w:pPr>
      <w:tabs>
        <w:tab w:val="center" w:pos="4844"/>
        <w:tab w:val="right" w:pos="9689"/>
      </w:tabs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4244"/>
    <w:pPr>
      <w:tabs>
        <w:tab w:val="center" w:pos="4844"/>
        <w:tab w:val="right" w:pos="9689"/>
      </w:tabs>
    </w:pPr>
    <w:rPr>
      <w:lang w:val="x-none"/>
    </w:rPr>
  </w:style>
  <w:style w:type="character" w:customStyle="1" w:styleId="a6">
    <w:name w:val="Нижний колонтитул Знак"/>
    <w:link w:val="a5"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5">
    <w:name w:val="Стиль Основной текст + 14 пт По ширине Первая строка:  125 см"/>
    <w:basedOn w:val="a7"/>
    <w:rsid w:val="00084244"/>
    <w:pPr>
      <w:spacing w:after="0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84244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08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2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C6F79"/>
    <w:rPr>
      <w:rFonts w:ascii="Times New Roman" w:eastAsia="Times New Roman" w:hAnsi="Times New Roman"/>
      <w:snapToGrid w:val="0"/>
    </w:rPr>
  </w:style>
  <w:style w:type="paragraph" w:styleId="aa">
    <w:name w:val="List"/>
    <w:basedOn w:val="a"/>
    <w:semiHidden/>
    <w:unhideWhenUsed/>
    <w:rsid w:val="000239F0"/>
    <w:pPr>
      <w:ind w:left="283" w:hanging="283"/>
    </w:pPr>
    <w:rPr>
      <w:sz w:val="20"/>
      <w:szCs w:val="20"/>
    </w:rPr>
  </w:style>
  <w:style w:type="paragraph" w:customStyle="1" w:styleId="2">
    <w:name w:val="Обычный2"/>
    <w:rsid w:val="000239F0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3B74-6094-4756-91FC-B44A6E10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"Дивон"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Дмитрий Витальевич</dc:creator>
  <cp:lastModifiedBy>Дмитрий Витальевич Дементьев</cp:lastModifiedBy>
  <cp:revision>42</cp:revision>
  <dcterms:created xsi:type="dcterms:W3CDTF">2015-04-16T19:32:00Z</dcterms:created>
  <dcterms:modified xsi:type="dcterms:W3CDTF">2015-10-20T10:18:00Z</dcterms:modified>
</cp:coreProperties>
</file>